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E29" w:rsidRDefault="00445E29" w:rsidP="003115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5E29">
        <w:rPr>
          <w:rFonts w:ascii="Times New Roman" w:hAnsi="Times New Roman" w:cs="Times New Roman"/>
          <w:b/>
          <w:sz w:val="40"/>
          <w:szCs w:val="40"/>
        </w:rPr>
        <w:t>Администрация муниципального района</w:t>
      </w:r>
      <w:r w:rsidR="008726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45E29">
        <w:rPr>
          <w:rFonts w:ascii="Times New Roman" w:hAnsi="Times New Roman" w:cs="Times New Roman"/>
          <w:b/>
          <w:sz w:val="40"/>
          <w:szCs w:val="40"/>
        </w:rPr>
        <w:t>«Газимуро-Заводский район»</w:t>
      </w:r>
    </w:p>
    <w:p w:rsidR="00445E29" w:rsidRPr="00445E29" w:rsidRDefault="00445E29" w:rsidP="003115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45E29" w:rsidRPr="00445E29" w:rsidRDefault="00117A44" w:rsidP="003115C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8726FB" w:rsidRPr="008726FB" w:rsidRDefault="008726FB" w:rsidP="00311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5E29" w:rsidRPr="008726FB" w:rsidRDefault="009853DD" w:rsidP="003115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9223C" w:rsidRPr="008726FB">
        <w:rPr>
          <w:rFonts w:ascii="Times New Roman" w:hAnsi="Times New Roman" w:cs="Times New Roman"/>
          <w:sz w:val="26"/>
          <w:szCs w:val="26"/>
        </w:rPr>
        <w:t xml:space="preserve"> января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C9223C" w:rsidRPr="008726FB">
        <w:rPr>
          <w:rFonts w:ascii="Times New Roman" w:hAnsi="Times New Roman" w:cs="Times New Roman"/>
          <w:sz w:val="26"/>
          <w:szCs w:val="26"/>
        </w:rPr>
        <w:t xml:space="preserve"> </w:t>
      </w:r>
      <w:r w:rsidR="00445E29" w:rsidRPr="008726FB">
        <w:rPr>
          <w:rFonts w:ascii="Times New Roman" w:hAnsi="Times New Roman" w:cs="Times New Roman"/>
          <w:sz w:val="26"/>
          <w:szCs w:val="26"/>
        </w:rPr>
        <w:t xml:space="preserve">года            </w:t>
      </w:r>
      <w:r w:rsidR="008726FB">
        <w:rPr>
          <w:rFonts w:ascii="Times New Roman" w:hAnsi="Times New Roman" w:cs="Times New Roman"/>
          <w:sz w:val="26"/>
          <w:szCs w:val="26"/>
        </w:rPr>
        <w:t xml:space="preserve"> </w:t>
      </w:r>
      <w:r w:rsidR="00445E29" w:rsidRPr="008726F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330218" w:rsidRPr="008726F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9223C" w:rsidRPr="008726FB">
        <w:rPr>
          <w:rFonts w:ascii="Times New Roman" w:hAnsi="Times New Roman" w:cs="Times New Roman"/>
          <w:sz w:val="26"/>
          <w:szCs w:val="26"/>
        </w:rPr>
        <w:t xml:space="preserve">   </w:t>
      </w:r>
      <w:r w:rsidR="0019173F" w:rsidRPr="008726F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922DB" w:rsidRPr="008726FB">
        <w:rPr>
          <w:rFonts w:ascii="Times New Roman" w:hAnsi="Times New Roman" w:cs="Times New Roman"/>
          <w:sz w:val="26"/>
          <w:szCs w:val="26"/>
        </w:rPr>
        <w:t xml:space="preserve"> № </w:t>
      </w:r>
      <w:r w:rsidR="008726FB">
        <w:rPr>
          <w:rFonts w:ascii="Times New Roman" w:hAnsi="Times New Roman" w:cs="Times New Roman"/>
          <w:sz w:val="26"/>
          <w:szCs w:val="26"/>
        </w:rPr>
        <w:t>1</w:t>
      </w:r>
    </w:p>
    <w:p w:rsidR="00445E29" w:rsidRPr="008726FB" w:rsidRDefault="00445E29" w:rsidP="003115C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726FB">
        <w:rPr>
          <w:rFonts w:ascii="Times New Roman" w:hAnsi="Times New Roman" w:cs="Times New Roman"/>
          <w:i/>
          <w:sz w:val="26"/>
          <w:szCs w:val="26"/>
        </w:rPr>
        <w:t>село  Газимурский Завод</w:t>
      </w:r>
    </w:p>
    <w:p w:rsidR="003115C2" w:rsidRPr="008726FB" w:rsidRDefault="003115C2" w:rsidP="003115C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9173F" w:rsidRPr="008726FB" w:rsidRDefault="0019173F" w:rsidP="003115C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9853DD" w:rsidRDefault="009853DD" w:rsidP="009853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Развитие малого и среднего предпринимательства в Газимуро-Заводском районе на 2021 - 2024 годы»</w:t>
      </w:r>
    </w:p>
    <w:p w:rsidR="009853DD" w:rsidRDefault="009853DD" w:rsidP="009853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3DD" w:rsidRDefault="009853DD" w:rsidP="009853D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3DD" w:rsidRDefault="009853DD" w:rsidP="009853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п.25 ч.1 ст.15 Федерального закона от 06.10.2003 № 131–ФЗ «Об общих принципах организации местного самоуправления в Российской Федерации», ст.11 Федерального закона от 24.07.2007 № 209-ФЗ «О развитии малого и среднего предпринимательства в Российской Федерации», Порядком разработки, реализации и оценки эффективности муниципальных программ муниципального района «Газимуро-Заводский район», утверждённого постановлением администрации муниципального района «Газимуро-Заводский район» от 07 августа 2020 года № 377 и  в целях создания благоприятных условий для развития малого и среднего предпринимательства на территории муниципального района «Газимуро-Заводский район», администрация муниципального района «Газимуро-Заводский район»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9853DD" w:rsidRDefault="009853DD" w:rsidP="009853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53DD" w:rsidRDefault="009853DD" w:rsidP="009853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«Развитие малого и среднего предпринимательства в Газимуро-Заводском районе на 2021 - 2024 годы».</w:t>
      </w:r>
    </w:p>
    <w:p w:rsidR="009853DD" w:rsidRDefault="009853DD" w:rsidP="009853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 01 января 2021 года. </w:t>
      </w:r>
    </w:p>
    <w:p w:rsidR="009853DD" w:rsidRDefault="009853DD" w:rsidP="009853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Постановление администрации муниципального района «Газимуро-Заводский район» от 31 октября 2016 года № 311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малого и среднего предпринимательства в Газимуро-Заводском районе на 2017 - 2020 годы», постановление администрации муниципального района «Газимуро-Заводский район» от 24 апреля 2017 года № 140 «О внесении изменений в муниципальную программу «Развитие малого и среднего предпринимательства в Газимуро-Заводском районе на 2017-2020 годы», постановление администрации муниципального района «Газимуро-Заводский район» от 21 октября 2019 года № 486 «О внесении изменений в муниципальную программу «Развитие малого и среднего предпринимательства в Газимуро-Заводском районе на 2017-2020 годы» считать утратившими силу.</w:t>
      </w:r>
    </w:p>
    <w:p w:rsidR="009853DD" w:rsidRDefault="009853DD" w:rsidP="009853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Настоящее постановление обнародовать на официальном сайте муниципального района «Газимуро-Заводский район»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gazim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zavod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53DD" w:rsidRDefault="009853DD" w:rsidP="009853D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Контроль за исполнением настоящего постановления возложить на начальника отдела экономики и имущественных отношений – Бояркину Наталью Александровну.</w:t>
      </w:r>
    </w:p>
    <w:p w:rsidR="009853DD" w:rsidRDefault="009853DD" w:rsidP="009853DD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53DD" w:rsidRDefault="009853DD" w:rsidP="009853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3DD" w:rsidRDefault="009853DD" w:rsidP="009853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3DD" w:rsidRDefault="009853DD" w:rsidP="009853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9853DD" w:rsidRDefault="009853DD" w:rsidP="009853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«Газимуро-Заводский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Р.О. Задорожин</w:t>
      </w:r>
    </w:p>
    <w:p w:rsidR="009853DD" w:rsidRDefault="009853DD" w:rsidP="009853DD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sz w:val="24"/>
          <w:szCs w:val="28"/>
        </w:rPr>
        <w:lastRenderedPageBreak/>
        <w:t>УТВЕРЖДЕНА:</w:t>
      </w:r>
    </w:p>
    <w:p w:rsidR="009853DD" w:rsidRDefault="009853DD" w:rsidP="009853DD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постановлением администрации муниципального района «Газимуро-Заводский район»</w:t>
      </w:r>
    </w:p>
    <w:p w:rsidR="009853DD" w:rsidRDefault="009853DD" w:rsidP="009853DD">
      <w:pPr>
        <w:pStyle w:val="ConsPlusTitle"/>
        <w:ind w:left="5670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8"/>
        </w:rPr>
        <w:t>13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января 2021 № </w:t>
      </w:r>
      <w:r>
        <w:rPr>
          <w:rFonts w:ascii="Times New Roman" w:hAnsi="Times New Roman" w:cs="Times New Roman"/>
          <w:b w:val="0"/>
          <w:sz w:val="24"/>
          <w:szCs w:val="28"/>
        </w:rPr>
        <w:t>1</w:t>
      </w:r>
    </w:p>
    <w:p w:rsidR="009853DD" w:rsidRDefault="009853DD" w:rsidP="009853D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9853DD" w:rsidRDefault="009853DD" w:rsidP="009853D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МУНИЦИПАЛЬНАЯ ПРОГРАММА</w:t>
      </w:r>
    </w:p>
    <w:p w:rsidR="009853DD" w:rsidRDefault="009853DD" w:rsidP="009853DD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«Развитие малого и среднего предпринимательства в Газимуро-Заводском районе на 2021-2024 годы»</w:t>
      </w:r>
    </w:p>
    <w:p w:rsidR="009853DD" w:rsidRDefault="009853DD" w:rsidP="009853DD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853DD" w:rsidRDefault="009853DD" w:rsidP="009853D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Раздел 1.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ПАСПОРТ</w:t>
      </w:r>
    </w:p>
    <w:p w:rsidR="009853DD" w:rsidRDefault="009853DD" w:rsidP="009853DD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МУНИЦИПАЛЬНОЙ ПРОГРАММЫ</w:t>
      </w:r>
    </w:p>
    <w:p w:rsidR="009853DD" w:rsidRDefault="009853DD" w:rsidP="009853DD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95"/>
      </w:tblGrid>
      <w:tr w:rsidR="009853DD" w:rsidTr="009853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Наименование Программы: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Муниципальная программа «Развитие малого и среднего предпринимательства в Газимуро-Заводском районе на 2021 – 2024 годы» (далее – Программа).</w:t>
            </w:r>
          </w:p>
        </w:tc>
      </w:tr>
      <w:tr w:rsidR="009853DD" w:rsidTr="009853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Разработчик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экономики и имущественных отношений администрации муниципального района «Газимуро-Заводский район»</w:t>
            </w:r>
          </w:p>
        </w:tc>
      </w:tr>
      <w:tr w:rsidR="009853DD" w:rsidTr="009853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экономики и имущественных отношений администрации муниципального района «Газимуро-Заводский район»</w:t>
            </w:r>
          </w:p>
        </w:tc>
      </w:tr>
      <w:tr w:rsidR="009853DD" w:rsidTr="009853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экономики и имущественных отношений администрации муниципального района «Газимуро-Заводский район»;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Комитет по финансам администрации муниципального района «Газимуро-Заводский район»;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Отдел земельных отношений и сельского хозяйства;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Государственное учреждение «Центр занятости населения Газимуро-Заводского района» (по согласованию).</w:t>
            </w:r>
          </w:p>
        </w:tc>
      </w:tr>
      <w:tr w:rsidR="009853DD" w:rsidTr="009853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Цель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Обеспечение благоприятных условий для развития малого и среднего предпринимательства в целях формирования конкурентной среды в экономике Газимуро-Заводского района на основе повышения эффективности мер государственной поддержки на муниципальном уровне в период с 2021 по 2024 годы.</w:t>
            </w:r>
          </w:p>
        </w:tc>
      </w:tr>
      <w:tr w:rsidR="009853DD" w:rsidTr="009853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Задачи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совершенствование правовых, экономических и                          организационных условий для устойчивого развития малого и среднего предпринимательства, создание благоприятного бизнес-климата, совершенствование информационной и консультативной поддержки;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создание условий для развития малого и среднего                         предпринимательства в инновационной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сфере;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                     практическое содействие созданию новых и                          эффективному развитию действующих субъектов                          малого и среднего предпринимательства,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обеспечение занятости населения района и развитие самозанятости;</w:t>
            </w:r>
          </w:p>
          <w:p w:rsidR="009853DD" w:rsidRDefault="009853DD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стимулов для повышения качества услуг торговли, общественного питания, бытовых услуг;</w:t>
            </w:r>
          </w:p>
        </w:tc>
      </w:tr>
      <w:tr w:rsidR="009853DD" w:rsidTr="009853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Сроки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2021-2024 годы</w:t>
            </w:r>
          </w:p>
        </w:tc>
      </w:tr>
      <w:tr w:rsidR="009853DD" w:rsidTr="009853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Объемы и источники финансирования муниципальной программы в целом и с разбивкой по годам ее реализации: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всего 2400,0 тыс. руб., в том числе: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9853DD" w:rsidRDefault="009853DD">
            <w:pPr>
              <w:widowControl w:val="0"/>
              <w:tabs>
                <w:tab w:val="left" w:pos="35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2021 год – 600 тыс. рублей;</w:t>
            </w:r>
          </w:p>
          <w:p w:rsidR="009853DD" w:rsidRDefault="009853DD">
            <w:pPr>
              <w:widowControl w:val="0"/>
              <w:tabs>
                <w:tab w:val="left" w:pos="3504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2022 год – 600 тыс. рублей;</w:t>
            </w:r>
          </w:p>
          <w:p w:rsidR="009853DD" w:rsidRDefault="009853DD">
            <w:pPr>
              <w:widowControl w:val="0"/>
              <w:tabs>
                <w:tab w:val="left" w:pos="3504"/>
              </w:tabs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2023 год - 600 тыс. рублей;</w:t>
            </w:r>
          </w:p>
          <w:p w:rsidR="009853DD" w:rsidRDefault="009853DD">
            <w:pPr>
              <w:widowControl w:val="0"/>
              <w:tabs>
                <w:tab w:val="left" w:pos="3504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2024 год – 600 тыс. рублей</w:t>
            </w:r>
          </w:p>
        </w:tc>
      </w:tr>
      <w:tr w:rsidR="009853DD" w:rsidTr="009853D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Ожидаемые конечные результаты реализации Программы: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увеличение численности действующих малых и средних предприятий в Газимуро-Заводском муниципальном районе на 40 процентов;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увеличение числа индивидуальных предпринимателей на 20 единиц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увеличение числа рабочих мест на 100 единиц;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увеличение объёма налоговых отчислений субъектами малого предпринимательства в бюджеты всех уровней на 1000,0 тыс. руб.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рост удельного веса малых и средних предприятий, действующих в муниципальных образованиях, в общем количестве малых и средних предприятий;</w:t>
            </w:r>
          </w:p>
          <w:p w:rsidR="009853DD" w:rsidRDefault="009853D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повышение общественного статуса и социальной ответственности субъектов малого и среднего предпринимательства.</w:t>
            </w:r>
          </w:p>
        </w:tc>
      </w:tr>
    </w:tbl>
    <w:p w:rsidR="009853DD" w:rsidRDefault="009853DD" w:rsidP="009853D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8"/>
        </w:rPr>
      </w:pPr>
    </w:p>
    <w:p w:rsidR="009853DD" w:rsidRDefault="009853DD" w:rsidP="009853D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Cs w:val="28"/>
        </w:rPr>
        <w:t xml:space="preserve">Раздел 2. </w:t>
      </w:r>
      <w:r>
        <w:rPr>
          <w:rFonts w:ascii="Times New Roman" w:hAnsi="Times New Roman" w:cs="Times New Roman"/>
          <w:b/>
          <w:bCs/>
        </w:rPr>
        <w:t>Характеристика текущего состояния сферы малого и среднего предпринимательства в муниципальном районе «Газимуро-Заводский район»</w:t>
      </w:r>
    </w:p>
    <w:p w:rsidR="009853DD" w:rsidRDefault="009853DD" w:rsidP="009853DD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853DD" w:rsidRDefault="009853DD" w:rsidP="009853D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предпринимательства является одним из приоритетных направлений социально-экономического развития муниципального района «Газимуро-Заводский район» на период 2021-2025 годы. Малое и среднее предпринимательство несет в себе потенциал экономического роста и уровень его развития напрямую влияет на экономический прогресс и социальную стабильность района.</w:t>
      </w:r>
    </w:p>
    <w:p w:rsidR="009853DD" w:rsidRDefault="009853DD" w:rsidP="009853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малого и среднего бизнеса в муниципальном районе действует 7 предприятий, на которых задействовано </w:t>
      </w:r>
      <w:r>
        <w:rPr>
          <w:rFonts w:ascii="Times New Roman" w:hAnsi="Times New Roman"/>
          <w:color w:val="000000"/>
          <w:sz w:val="24"/>
          <w:szCs w:val="24"/>
        </w:rPr>
        <w:t>94</w:t>
      </w:r>
      <w:r>
        <w:rPr>
          <w:rFonts w:ascii="Times New Roman" w:hAnsi="Times New Roman"/>
          <w:sz w:val="24"/>
          <w:szCs w:val="24"/>
        </w:rPr>
        <w:t xml:space="preserve"> человека. На текущую дату в муниципальном районе «Газимуро-Заводский район» зарегистрировано 100 субъектов малого и среднего предпринимательства.  Из общего числа индивидуальных предпринимателей большую долю занимает торговля, незначительную долю производство сельскохозяйственной продукции, общественное питание, переработка, транспортные услуги.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района «Газимуро-Заводский район» в качестве имущественной поддержки развития малого и среднего предпринимательства в соответствии с Указом Президента РФ от 12.05.2008 № 797 «О неотложных мерах по </w:t>
      </w:r>
      <w:r>
        <w:rPr>
          <w:rFonts w:ascii="Times New Roman" w:hAnsi="Times New Roman" w:cs="Times New Roman"/>
          <w:sz w:val="24"/>
          <w:szCs w:val="24"/>
        </w:rPr>
        <w:lastRenderedPageBreak/>
        <w:t>ликвидации административных ограничений при осуществлении предпринимательской деятельности» и распоряжения Губернатора Забайкальского края от 11.06.2008 № 309-р сформирован перечень муниципального имущества, подлежащего использованию  только в целях предоставления его во владение  и 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который утвержден распоряжением администрации муниципального района «Газимуро-Заводский район» от 30.05.2017 № 106.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муниципальной целевой программы «Развитие малого и среднего предпринимательства в муниципальном районе «Газимуро-Заводский район» на 2017-2020 годы была предусмотрена поддержка начинающим субъектам малого и среднего предпринимательства в виде грантов.  С 2017 по 2019 годы указанную поддержку получили 6 начинающих предпринимателей на общую сумму 620,0 тысяч рублей.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информационно-аналитическая поддержка субъектов малого и среднего предпринимательства в форме бизнес-консультаций. При администрации муниципального района создан Центр поддержки предпринимательства (ЦПП).</w:t>
      </w:r>
    </w:p>
    <w:p w:rsidR="009853DD" w:rsidRDefault="009853DD" w:rsidP="009853D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по сниженным ценам на территории муниципального района «Газимуро-Заводский район» проводятся ярмарки.</w:t>
      </w:r>
    </w:p>
    <w:p w:rsidR="009853DD" w:rsidRDefault="009853DD" w:rsidP="009853D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активизацию ярмарочной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торговли  оборот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розничной торговли формируется, в основном, за счет продажи товаров торгующими организациями и индивидуальными предпринимателями, осуществляющими деятельность в стационарной торговой сети.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Значительное влияние на развитие торговли в Газимуро-Заводском районе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 приводят к постоянному росту цен в розничной торговле и создают барьеры для входа на рынок и ведения розничной торговли в Газимуро-Заводском районе. 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Кроме того, необходимо выделить следующие проблемы торговой отрасли района:</w:t>
      </w:r>
    </w:p>
    <w:p w:rsidR="009853DD" w:rsidRDefault="009853DD" w:rsidP="009853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неразвитость торговой инфраструктуры;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слабые хозяйственные связи между производителями и организациями   торговли;</w:t>
      </w:r>
    </w:p>
    <w:p w:rsidR="009853DD" w:rsidRDefault="009853DD" w:rsidP="009853D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недостаточный уровень развития кооперации;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большого числа посредников между производителями и торговыми организациями.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Незначительное место на потребительском рынке Газимуро-Заводского района занимает сфера общественного питания.</w:t>
      </w:r>
    </w:p>
    <w:p w:rsidR="009853DD" w:rsidRDefault="009853DD" w:rsidP="009853DD">
      <w:pPr>
        <w:tabs>
          <w:tab w:val="left" w:pos="75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Газимуро-Заводского района осуществляют деятельность 5 объектов общественного питания. Общее количество посадочных мест на предприятиях общественного питания составляет 126.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Оборот розничной торговли в 2019 году составил 429,0 млн. руб., оборот общественного питания – 86,8 млн. руб. Объём платных услуг на душу населения составил – 50,47 млн. рублей.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пищевой промышленности произошло незначительное увеличение объема выпускаемой продукции. Общий объем производства пищевой продукции составил 11,5 млн.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 Производством пищевой продукции занимаются мелкие товаропроизводители с узким ассортиментом выпускаемой продукции: хлеб двух сортов и незначительный ассортимент хлебобулочных изделий. За 2019 год произведено хлеба-299,9 тонн и хлебобулочных изделий-11,6 тонн.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Бытовое обслуживание населения в Газимуро-Заводском районе в настоящее время занимает 3,5 % в структуре платных услуг и представляет собой важный сектор потребительского рынка. В сфере бытового обслуживания населения на территории муниципального района «Газимуро-Заводский район» действуют 4 парикмахерских, станции технического обслуживания транспортных средств.</w:t>
      </w:r>
    </w:p>
    <w:p w:rsidR="009853DD" w:rsidRDefault="009853DD" w:rsidP="009853D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имеют слабую материально-техническую базу, отсутствие современного оборудования и технологий. </w:t>
      </w:r>
    </w:p>
    <w:p w:rsidR="009853DD" w:rsidRDefault="009853DD" w:rsidP="009853DD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сферы бытового обслуживания населения:</w:t>
      </w:r>
    </w:p>
    <w:p w:rsidR="009853DD" w:rsidRDefault="009853DD" w:rsidP="009853D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кредитно-финансовой поддержки предприятий (высокие кредитные ставки);</w:t>
      </w:r>
    </w:p>
    <w:p w:rsidR="009853DD" w:rsidRDefault="009853DD" w:rsidP="009853D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рентабельность службы быта в сельской местности;</w:t>
      </w:r>
    </w:p>
    <w:p w:rsidR="009853DD" w:rsidRDefault="009853DD" w:rsidP="009853DD">
      <w:pPr>
        <w:pStyle w:val="ConsPlusNormal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значительные затраты;</w:t>
      </w:r>
    </w:p>
    <w:p w:rsidR="009853DD" w:rsidRDefault="009853DD" w:rsidP="009853D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«теневого»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потенциал малого и среднего предпринимательства в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Газимуро-Заводский район» оценивается как  положительный, существует ряд проблем, сдерживающих интенсивное развитие: </w:t>
      </w:r>
    </w:p>
    <w:p w:rsidR="009853DD" w:rsidRDefault="009853DD" w:rsidP="009853D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ограниченный доступ субъектов малого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среднего 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заемным ресурсам;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ограниченный доступ малого и среднего предпринимательства к рынкам сбыта, в том числе и региональным;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недостаточно высокий 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развития  механизмов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комплексной поддержки начинающих предпринимателей;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дефицит квалифицированных кадров, недостаточный уровень профессиональной подготовки.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проблемы снижают потенциал количественного и качественного роста малого предпринимательства.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«Газимуро-Заводский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муниципальных образований муниципального района «Газимуро-Заводский район» на основе использования программного метода</w:t>
      </w:r>
      <w:r>
        <w:rPr>
          <w:rFonts w:ascii="Times New Roman" w:hAnsi="Times New Roman" w:cs="Times New Roman"/>
        </w:rPr>
        <w:t>.</w:t>
      </w:r>
    </w:p>
    <w:p w:rsidR="009853DD" w:rsidRDefault="009853DD" w:rsidP="009853D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853DD" w:rsidRDefault="009853DD" w:rsidP="009853DD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Раздел 3. Перечень мероприятий муниципальной программы</w:t>
      </w:r>
    </w:p>
    <w:p w:rsidR="009853DD" w:rsidRDefault="009853DD" w:rsidP="009853DD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853DD" w:rsidRDefault="009853DD" w:rsidP="009853D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«Совершенствование правовых, экономических и организационных условий для устойчивого развития малого и среднего предпринимательства, создание благоприятного бизнес-климата, совершенствование информационной и консультативной поддержки;</w:t>
      </w:r>
    </w:p>
    <w:p w:rsidR="009853DD" w:rsidRDefault="009853DD" w:rsidP="009853DD">
      <w:pPr>
        <w:pStyle w:val="ConsPlusNormal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Мероприятия: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- Размещение публикаций, рекламно-информационных материалов в средствах массовой информации с целью формирования благоприятного общественного мнения о предпринимательской деятельности, предоставление консультативной помощи; </w:t>
      </w:r>
    </w:p>
    <w:p w:rsidR="009853DD" w:rsidRDefault="009853DD" w:rsidP="009853DD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создание условий для развития малого и среднего пр</w:t>
      </w:r>
      <w:r>
        <w:rPr>
          <w:rFonts w:ascii="Times New Roman" w:hAnsi="Times New Roman" w:cs="Times New Roman"/>
          <w:color w:val="000000"/>
          <w:sz w:val="24"/>
          <w:szCs w:val="28"/>
        </w:rPr>
        <w:t>едпри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нимательства в инновационной сфере, практическое содействие созданию новых и эффективному развитию действующих субъектов малого и среднего предпринимательства, обеспечение </w:t>
      </w: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занятости населения района и развитие самозанятости;   </w:t>
      </w:r>
    </w:p>
    <w:p w:rsidR="009853DD" w:rsidRDefault="009853DD" w:rsidP="0098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Мероприятия: «</w:t>
      </w:r>
      <w:r>
        <w:rPr>
          <w:rFonts w:ascii="Times New Roman" w:hAnsi="Times New Roman" w:cs="Times New Roman"/>
          <w:sz w:val="24"/>
          <w:szCs w:val="24"/>
        </w:rPr>
        <w:t xml:space="preserve">Проведение конкурсов, информационных семинаров, тренингов, «круглых столов» и иных мероприятий с субъектами малого и среднего предпринимательства»; </w:t>
      </w:r>
    </w:p>
    <w:p w:rsidR="009853DD" w:rsidRDefault="009853DD" w:rsidP="0098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создание стимулов для повышения качества услуг торговли, общественного питания, бытовых услуг, оказание финансовой поддержки начинающим субъектам малого и среднего предпринимательства; </w:t>
      </w:r>
    </w:p>
    <w:p w:rsidR="009853DD" w:rsidRDefault="009853DD" w:rsidP="0098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грантов субъектам малого предпринимательства на создание собственного бизнеса»; </w:t>
      </w:r>
    </w:p>
    <w:p w:rsidR="009853DD" w:rsidRDefault="009853DD" w:rsidP="009853D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субсидий на участие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-ярмарочных мероприятиях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»; </w:t>
      </w:r>
    </w:p>
    <w:p w:rsidR="009853DD" w:rsidRDefault="009853DD" w:rsidP="009853D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Предоставления грантов действующим субъектам малого и среднего предпринимательства на модернизацию и развитие собственного бизнеса»;</w:t>
      </w:r>
    </w:p>
    <w:p w:rsidR="009853DD" w:rsidRDefault="009853DD" w:rsidP="009853DD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53DD" w:rsidRDefault="009853DD" w:rsidP="009853DD">
      <w:pPr>
        <w:widowControl w:val="0"/>
        <w:tabs>
          <w:tab w:val="left" w:pos="350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4. Ресурсное обеспечение реализации муниципальной программы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57"/>
        <w:gridCol w:w="1417"/>
        <w:gridCol w:w="138"/>
        <w:gridCol w:w="713"/>
        <w:gridCol w:w="988"/>
        <w:gridCol w:w="146"/>
        <w:gridCol w:w="525"/>
        <w:gridCol w:w="42"/>
        <w:gridCol w:w="495"/>
        <w:gridCol w:w="68"/>
        <w:gridCol w:w="8"/>
        <w:gridCol w:w="563"/>
        <w:gridCol w:w="62"/>
        <w:gridCol w:w="507"/>
        <w:gridCol w:w="66"/>
        <w:gridCol w:w="499"/>
      </w:tblGrid>
      <w:tr w:rsidR="009853DD" w:rsidTr="009853DD">
        <w:trPr>
          <w:trHeight w:val="49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реализации (годы)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затраты (тыс. рублей)</w:t>
            </w:r>
          </w:p>
        </w:tc>
      </w:tr>
      <w:tr w:rsidR="009853DD" w:rsidTr="009853DD">
        <w:trPr>
          <w:trHeight w:val="444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9853DD" w:rsidTr="009853DD">
        <w:trPr>
          <w:trHeight w:val="265"/>
        </w:trPr>
        <w:tc>
          <w:tcPr>
            <w:tcW w:w="9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DD" w:rsidRDefault="009853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9853DD" w:rsidTr="009853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53DD" w:rsidTr="009853DD">
        <w:tc>
          <w:tcPr>
            <w:tcW w:w="7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 Информационно-аналитическая поддержка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DD" w:rsidRDefault="009853DD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3DD" w:rsidTr="009853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публикаций, рекламно-информационных материалов в средствах массовой информации с целью формирования благоприятного общественного мнения о предпринимательской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 ,предоставление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консультативной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853DD" w:rsidTr="009853DD"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853DD" w:rsidTr="009853DD">
        <w:tc>
          <w:tcPr>
            <w:tcW w:w="7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3.2 Организационная поддержка</w:t>
            </w:r>
          </w:p>
        </w:tc>
        <w:tc>
          <w:tcPr>
            <w:tcW w:w="1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DD" w:rsidRDefault="009853DD" w:rsidP="009853DD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53DD" w:rsidTr="009853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конкурсов, информационных семинаров, тренингов, «круглых столов» и иных мероприятий с субъектами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853DD" w:rsidTr="009853DD"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разделу: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9853DD" w:rsidTr="009853DD">
        <w:tc>
          <w:tcPr>
            <w:tcW w:w="94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 Финансовая поддержка</w:t>
            </w:r>
          </w:p>
        </w:tc>
      </w:tr>
      <w:tr w:rsidR="009853DD" w:rsidTr="009853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 грантов субъектам малого предпринимательства на создание собственного бизнеса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финансам</w:t>
            </w:r>
          </w:p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имущественных отношений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9853DD" w:rsidTr="009853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на участие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выстовочно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-ярмарочных мероприятиях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853DD" w:rsidTr="009853D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действующим субъектам малого и среднего предпринимательства на развитие и модернизацию собственного бизнеса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финансам</w:t>
            </w:r>
          </w:p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экономики и имущественных отношений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</w:tr>
      <w:tr w:rsidR="009853DD" w:rsidTr="009853DD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</w:tr>
      <w:tr w:rsidR="009853DD" w:rsidTr="009853DD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2400</w:t>
            </w: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3DD" w:rsidRDefault="009853DD" w:rsidP="009853DD">
            <w:pPr>
              <w:widowControl w:val="0"/>
              <w:tabs>
                <w:tab w:val="left" w:pos="5148"/>
              </w:tabs>
              <w:ind w:lef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600</w:t>
            </w:r>
          </w:p>
        </w:tc>
      </w:tr>
    </w:tbl>
    <w:p w:rsidR="009853DD" w:rsidRPr="009853DD" w:rsidRDefault="009853DD" w:rsidP="009853DD">
      <w:pPr>
        <w:widowControl w:val="0"/>
        <w:tabs>
          <w:tab w:val="left" w:pos="514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53DD" w:rsidRDefault="009853DD" w:rsidP="009853DD">
      <w:pPr>
        <w:widowControl w:val="0"/>
        <w:tabs>
          <w:tab w:val="left" w:pos="35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b/>
          <w:color w:val="000000"/>
          <w:szCs w:val="28"/>
        </w:rPr>
        <w:t>Раздел 5. Планируемые значения целевых показателей (индикаторов) муниципальной программы</w:t>
      </w:r>
    </w:p>
    <w:p w:rsidR="009853DD" w:rsidRDefault="009853DD" w:rsidP="009853DD">
      <w:pPr>
        <w:widowControl w:val="0"/>
        <w:tabs>
          <w:tab w:val="left" w:pos="350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935"/>
        <w:gridCol w:w="1129"/>
        <w:gridCol w:w="913"/>
        <w:gridCol w:w="992"/>
        <w:gridCol w:w="993"/>
        <w:gridCol w:w="850"/>
      </w:tblGrid>
      <w:tr w:rsidR="009853DD" w:rsidTr="009853D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Порядок определения (формула)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 (индикатора)</w:t>
            </w:r>
          </w:p>
        </w:tc>
      </w:tr>
      <w:tr w:rsidR="009853DD" w:rsidTr="009853D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9853DD" w:rsidTr="009853D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«Развитие малого и среднего предпринимательства в Газимуро-Заводском районе на 2021-2024 </w:t>
            </w:r>
            <w:r>
              <w:rPr>
                <w:rFonts w:ascii="Times New Roman" w:hAnsi="Times New Roman" w:cs="Times New Roman"/>
              </w:rPr>
              <w:lastRenderedPageBreak/>
              <w:t>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Прирост количества СМП, осуществляющих деятельность на территории района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0,8</w:t>
            </w:r>
          </w:p>
        </w:tc>
      </w:tr>
      <w:tr w:rsidR="009853DD" w:rsidTr="009853D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Газимуро-Заводском районе на 2021-2024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Прирост оборота продукции (услуг), </w:t>
            </w:r>
            <w:proofErr w:type="gramStart"/>
            <w:r>
              <w:rPr>
                <w:rFonts w:ascii="Times New Roman" w:hAnsi="Times New Roman" w:cs="Times New Roman"/>
              </w:rPr>
              <w:t>производимой  СМП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2,5</w:t>
            </w:r>
          </w:p>
        </w:tc>
      </w:tr>
      <w:tr w:rsidR="009853DD" w:rsidTr="009853D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Газимуро-Заводском районе на 2021-2024 годы»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Увеличение  количества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предпринимательства, которым оказана поддержка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53DD" w:rsidRDefault="009853DD" w:rsidP="009853DD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</w:tbl>
    <w:p w:rsidR="008726FB" w:rsidRPr="009853DD" w:rsidRDefault="008726FB" w:rsidP="009853DD">
      <w:pPr>
        <w:widowControl w:val="0"/>
        <w:tabs>
          <w:tab w:val="left" w:pos="3504"/>
        </w:tabs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sectPr w:rsidR="008726FB" w:rsidRPr="009853DD" w:rsidSect="00AE6ECD">
      <w:pgSz w:w="11906" w:h="16838"/>
      <w:pgMar w:top="96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29"/>
    <w:rsid w:val="00117A44"/>
    <w:rsid w:val="0019173F"/>
    <w:rsid w:val="00246764"/>
    <w:rsid w:val="002D57B9"/>
    <w:rsid w:val="002E57FF"/>
    <w:rsid w:val="003115C2"/>
    <w:rsid w:val="00330218"/>
    <w:rsid w:val="00445E29"/>
    <w:rsid w:val="006762E9"/>
    <w:rsid w:val="006C6A31"/>
    <w:rsid w:val="006F423D"/>
    <w:rsid w:val="00761FE2"/>
    <w:rsid w:val="0081509E"/>
    <w:rsid w:val="008726FB"/>
    <w:rsid w:val="008B7E89"/>
    <w:rsid w:val="008C1E79"/>
    <w:rsid w:val="00934796"/>
    <w:rsid w:val="009853DD"/>
    <w:rsid w:val="00987223"/>
    <w:rsid w:val="00A039BD"/>
    <w:rsid w:val="00A90E5F"/>
    <w:rsid w:val="00A93658"/>
    <w:rsid w:val="00AE6ECD"/>
    <w:rsid w:val="00C9223C"/>
    <w:rsid w:val="00D1130A"/>
    <w:rsid w:val="00E1401F"/>
    <w:rsid w:val="00E25937"/>
    <w:rsid w:val="00E9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F0DC"/>
  <w15:docId w15:val="{95E46B9F-D7B9-4953-BAE1-494DC6EA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E89"/>
    <w:pPr>
      <w:ind w:left="720"/>
      <w:contextualSpacing/>
    </w:pPr>
  </w:style>
  <w:style w:type="table" w:styleId="a4">
    <w:name w:val="Table Grid"/>
    <w:basedOn w:val="a1"/>
    <w:uiPriority w:val="59"/>
    <w:rsid w:val="0087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223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9853DD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985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853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853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2009</dc:creator>
  <cp:lastModifiedBy>Управляющая делами</cp:lastModifiedBy>
  <cp:revision>3</cp:revision>
  <cp:lastPrinted>2021-01-13T00:19:00Z</cp:lastPrinted>
  <dcterms:created xsi:type="dcterms:W3CDTF">2020-01-09T05:30:00Z</dcterms:created>
  <dcterms:modified xsi:type="dcterms:W3CDTF">2021-01-13T00:20:00Z</dcterms:modified>
</cp:coreProperties>
</file>