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Администрация муниципального района «Газимуро-Заводский район»</w:t>
      </w:r>
    </w:p>
    <w:p w:rsidR="00AC1F6B" w:rsidRPr="00365167" w:rsidRDefault="00AC1F6B" w:rsidP="00AC1F6B">
      <w:pPr>
        <w:jc w:val="center"/>
        <w:rPr>
          <w:b/>
          <w:sz w:val="28"/>
          <w:szCs w:val="28"/>
        </w:rPr>
      </w:pPr>
    </w:p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ПОСТАНОВЛЕНИЕ</w:t>
      </w:r>
    </w:p>
    <w:p w:rsidR="00AC1F6B" w:rsidRPr="00365167" w:rsidRDefault="00AC1F6B" w:rsidP="00AC1F6B">
      <w:pPr>
        <w:rPr>
          <w:sz w:val="28"/>
          <w:szCs w:val="28"/>
        </w:rPr>
      </w:pPr>
    </w:p>
    <w:p w:rsidR="00AC1F6B" w:rsidRPr="00365167" w:rsidRDefault="00CB5854" w:rsidP="00AC1F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C518A">
        <w:rPr>
          <w:sz w:val="28"/>
          <w:szCs w:val="28"/>
        </w:rPr>
        <w:t>7</w:t>
      </w:r>
      <w:r w:rsidR="00CA4122">
        <w:rPr>
          <w:sz w:val="28"/>
          <w:szCs w:val="28"/>
        </w:rPr>
        <w:t xml:space="preserve"> </w:t>
      </w:r>
      <w:r w:rsidR="00AC1F6B" w:rsidRPr="00365167">
        <w:rPr>
          <w:sz w:val="28"/>
          <w:szCs w:val="28"/>
        </w:rPr>
        <w:t xml:space="preserve">января 2021 года                                                                                     </w:t>
      </w:r>
      <w:r w:rsidR="00AC1F6B">
        <w:rPr>
          <w:sz w:val="28"/>
          <w:szCs w:val="28"/>
        </w:rPr>
        <w:t xml:space="preserve">     </w:t>
      </w:r>
      <w:r w:rsidR="00AC1F6B" w:rsidRPr="00365167">
        <w:rPr>
          <w:sz w:val="28"/>
          <w:szCs w:val="28"/>
        </w:rPr>
        <w:t xml:space="preserve">№ </w:t>
      </w:r>
      <w:r w:rsidR="000F65EA">
        <w:rPr>
          <w:sz w:val="28"/>
          <w:szCs w:val="28"/>
        </w:rPr>
        <w:t>58</w:t>
      </w:r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  <w:r w:rsidRPr="00365167">
        <w:rPr>
          <w:i/>
          <w:sz w:val="28"/>
          <w:szCs w:val="28"/>
        </w:rPr>
        <w:t>село Газимурский Завод</w:t>
      </w:r>
    </w:p>
    <w:p w:rsidR="00AC1F6B" w:rsidRDefault="00AC1F6B" w:rsidP="00AC1F6B">
      <w:pPr>
        <w:jc w:val="center"/>
        <w:rPr>
          <w:i/>
          <w:sz w:val="28"/>
          <w:szCs w:val="28"/>
        </w:rPr>
      </w:pPr>
    </w:p>
    <w:p w:rsidR="00972A38" w:rsidRPr="0098418C" w:rsidRDefault="00972A38" w:rsidP="00AC1F6B">
      <w:pPr>
        <w:jc w:val="center"/>
        <w:rPr>
          <w:i/>
          <w:sz w:val="28"/>
          <w:szCs w:val="28"/>
        </w:rPr>
      </w:pPr>
    </w:p>
    <w:p w:rsidR="000F65EA" w:rsidRPr="000F65EA" w:rsidRDefault="000F65EA" w:rsidP="000F65E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0F65EA">
        <w:rPr>
          <w:b/>
          <w:sz w:val="28"/>
          <w:szCs w:val="28"/>
        </w:rPr>
        <w:t xml:space="preserve">Об утверждении </w:t>
      </w:r>
      <w:r w:rsidRPr="000F65EA">
        <w:rPr>
          <w:b/>
          <w:bCs/>
          <w:sz w:val="28"/>
          <w:szCs w:val="28"/>
        </w:rPr>
        <w:t xml:space="preserve">муниципальной программы </w:t>
      </w:r>
      <w:r w:rsidRPr="000F65EA">
        <w:rPr>
          <w:b/>
          <w:sz w:val="28"/>
          <w:szCs w:val="28"/>
        </w:rPr>
        <w:t>«</w:t>
      </w:r>
      <w:r w:rsidRPr="000F65EA">
        <w:rPr>
          <w:b/>
          <w:bCs/>
          <w:sz w:val="28"/>
          <w:szCs w:val="28"/>
        </w:rPr>
        <w:t>Обеспечение пожарной безопасности жилищного фонда, учреждений образования, культуры на территории муниципального района «Газимуро-Заводский район» на 2021-2024 годы»</w:t>
      </w:r>
    </w:p>
    <w:p w:rsidR="000F65EA" w:rsidRPr="000F65EA" w:rsidRDefault="000F65EA" w:rsidP="000F65EA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0F65EA" w:rsidRPr="000F65EA" w:rsidRDefault="000F65EA" w:rsidP="000F65EA">
      <w:pPr>
        <w:widowControl w:val="0"/>
        <w:rPr>
          <w:rFonts w:cs="Arial"/>
          <w:bCs/>
          <w:sz w:val="28"/>
          <w:szCs w:val="28"/>
        </w:rPr>
      </w:pPr>
      <w:bookmarkStart w:id="0" w:name="_GoBack"/>
      <w:bookmarkEnd w:id="0"/>
    </w:p>
    <w:p w:rsidR="000F65EA" w:rsidRPr="000F65EA" w:rsidRDefault="000F65EA" w:rsidP="000F65EA">
      <w:pPr>
        <w:widowControl w:val="0"/>
        <w:ind w:firstLine="708"/>
        <w:jc w:val="both"/>
        <w:rPr>
          <w:b/>
          <w:sz w:val="28"/>
          <w:szCs w:val="28"/>
        </w:rPr>
      </w:pPr>
      <w:proofErr w:type="gramStart"/>
      <w:r w:rsidRPr="000F65EA">
        <w:rPr>
          <w:sz w:val="28"/>
          <w:szCs w:val="28"/>
        </w:rPr>
        <w:t>В соответствии с Федеральными законами</w:t>
      </w:r>
      <w:r w:rsidRPr="000F65EA">
        <w:rPr>
          <w:color w:val="000000"/>
          <w:spacing w:val="-1"/>
          <w:sz w:val="28"/>
          <w:szCs w:val="28"/>
        </w:rPr>
        <w:t xml:space="preserve"> № 131-ФЗ от 06 октября 2003 г. «Об общих принципах организации местного самоуправления в Российской Федерации», № 69-ФЗ от 18 ноября 1994 г. «О пожарной безопасности»,</w:t>
      </w:r>
      <w:r w:rsidRPr="000F65EA">
        <w:rPr>
          <w:sz w:val="28"/>
          <w:szCs w:val="28"/>
        </w:rPr>
        <w:t xml:space="preserve"> Порядком разработки, реализации и оценки эффективности муниципальных программ муниципального района «Газимуро-Заводский район», утвержденным постановлением администрации муниципального района «Газимуро-Заводский район» № 377 от 07 августа 2020 года, в целях снижения количества пожаров в</w:t>
      </w:r>
      <w:proofErr w:type="gramEnd"/>
      <w:r w:rsidRPr="000F65EA">
        <w:rPr>
          <w:sz w:val="28"/>
          <w:szCs w:val="28"/>
        </w:rPr>
        <w:t xml:space="preserve"> жилищном </w:t>
      </w:r>
      <w:proofErr w:type="gramStart"/>
      <w:r w:rsidRPr="000F65EA">
        <w:rPr>
          <w:sz w:val="28"/>
          <w:szCs w:val="28"/>
        </w:rPr>
        <w:t>фонде</w:t>
      </w:r>
      <w:proofErr w:type="gramEnd"/>
      <w:r w:rsidRPr="000F65EA">
        <w:rPr>
          <w:sz w:val="28"/>
          <w:szCs w:val="28"/>
        </w:rPr>
        <w:t>, а также недопущения пожаров на объектах образования и культуры на территории муниципального района «Газимуро-Заводский район»</w:t>
      </w:r>
      <w:r w:rsidRPr="000F65EA">
        <w:rPr>
          <w:color w:val="000000"/>
          <w:spacing w:val="-1"/>
          <w:sz w:val="28"/>
          <w:szCs w:val="28"/>
        </w:rPr>
        <w:t>,</w:t>
      </w:r>
      <w:r w:rsidRPr="000F65EA">
        <w:rPr>
          <w:sz w:val="28"/>
          <w:szCs w:val="28"/>
        </w:rPr>
        <w:t xml:space="preserve"> администрация муниципального района «Газимуро-Заводский район» </w:t>
      </w:r>
      <w:r w:rsidRPr="000F65EA">
        <w:rPr>
          <w:b/>
          <w:spacing w:val="20"/>
          <w:sz w:val="28"/>
          <w:szCs w:val="28"/>
        </w:rPr>
        <w:t>постановляет:</w:t>
      </w:r>
    </w:p>
    <w:p w:rsidR="000F65EA" w:rsidRPr="000F65EA" w:rsidRDefault="000F65EA" w:rsidP="000F65EA">
      <w:pPr>
        <w:widowControl w:val="0"/>
        <w:ind w:firstLine="708"/>
        <w:jc w:val="both"/>
        <w:rPr>
          <w:rFonts w:cs="Arial"/>
          <w:b/>
          <w:sz w:val="28"/>
          <w:szCs w:val="28"/>
        </w:rPr>
      </w:pPr>
    </w:p>
    <w:p w:rsidR="000F65EA" w:rsidRPr="000F65EA" w:rsidRDefault="000F65EA" w:rsidP="000F65E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0F65EA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прилагаемую </w:t>
      </w:r>
      <w:r w:rsidRPr="000F65EA">
        <w:rPr>
          <w:sz w:val="28"/>
          <w:szCs w:val="28"/>
        </w:rPr>
        <w:t>муниципальную программу «</w:t>
      </w:r>
      <w:r w:rsidRPr="000F65EA">
        <w:rPr>
          <w:bCs/>
          <w:sz w:val="28"/>
          <w:szCs w:val="28"/>
        </w:rPr>
        <w:t>Обеспечение пожарной безопасности жилищного фонда, учреждений образования, культуры на территории муниципального района «Газимуро-Заводский район» на 2021-2024 годы»</w:t>
      </w:r>
      <w:r w:rsidRPr="000F65EA">
        <w:rPr>
          <w:sz w:val="28"/>
          <w:szCs w:val="28"/>
        </w:rPr>
        <w:t>.</w:t>
      </w:r>
    </w:p>
    <w:p w:rsidR="006728D8" w:rsidRPr="004A55E8" w:rsidRDefault="000F65EA" w:rsidP="004A5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28D8" w:rsidRPr="004A55E8">
        <w:rPr>
          <w:sz w:val="28"/>
          <w:szCs w:val="28"/>
        </w:rPr>
        <w:t>. Настоящее постановление вступает в силу с 01 января 2021 года.</w:t>
      </w:r>
    </w:p>
    <w:p w:rsidR="006728D8" w:rsidRPr="004A55E8" w:rsidRDefault="000F65EA" w:rsidP="00672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8D8" w:rsidRPr="004A55E8">
        <w:rPr>
          <w:sz w:val="28"/>
          <w:szCs w:val="28"/>
        </w:rPr>
        <w:t xml:space="preserve">. Настоящее постановление обнародовать на официальном сайте муниципального района «Газимуро-Заводский район» </w:t>
      </w:r>
      <w:hyperlink r:id="rId9" w:history="1">
        <w:r w:rsidR="006728D8" w:rsidRPr="004A55E8">
          <w:rPr>
            <w:rStyle w:val="ac"/>
            <w:sz w:val="28"/>
            <w:szCs w:val="28"/>
            <w:shd w:val="clear" w:color="auto" w:fill="FFFFFF"/>
          </w:rPr>
          <w:t>http://gazim-zavod.ru</w:t>
        </w:r>
      </w:hyperlink>
      <w:r w:rsidR="006728D8" w:rsidRPr="004A55E8">
        <w:rPr>
          <w:sz w:val="28"/>
          <w:szCs w:val="28"/>
          <w:shd w:val="clear" w:color="auto" w:fill="FFFFFF"/>
        </w:rPr>
        <w:t xml:space="preserve"> .</w:t>
      </w:r>
    </w:p>
    <w:p w:rsidR="006728D8" w:rsidRPr="004A55E8" w:rsidRDefault="000F65EA" w:rsidP="006728D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28D8" w:rsidRPr="004A55E8">
        <w:rPr>
          <w:color w:val="000000"/>
          <w:sz w:val="28"/>
          <w:szCs w:val="28"/>
        </w:rPr>
        <w:t xml:space="preserve">. </w:t>
      </w:r>
      <w:proofErr w:type="gramStart"/>
      <w:r w:rsidR="0098418C" w:rsidRPr="004A55E8">
        <w:rPr>
          <w:sz w:val="28"/>
          <w:szCs w:val="28"/>
        </w:rPr>
        <w:t>Контроль за</w:t>
      </w:r>
      <w:proofErr w:type="gramEnd"/>
      <w:r w:rsidR="0098418C" w:rsidRPr="004A55E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28D8" w:rsidRPr="004A55E8" w:rsidRDefault="006728D8" w:rsidP="006728D8">
      <w:pPr>
        <w:ind w:firstLine="709"/>
        <w:jc w:val="both"/>
        <w:rPr>
          <w:sz w:val="28"/>
          <w:szCs w:val="28"/>
        </w:rPr>
      </w:pPr>
    </w:p>
    <w:p w:rsidR="006728D8" w:rsidRPr="004A55E8" w:rsidRDefault="006728D8" w:rsidP="006728D8">
      <w:pPr>
        <w:ind w:firstLine="709"/>
        <w:jc w:val="both"/>
        <w:rPr>
          <w:sz w:val="28"/>
          <w:szCs w:val="28"/>
        </w:rPr>
      </w:pPr>
    </w:p>
    <w:p w:rsidR="006728D8" w:rsidRPr="004A55E8" w:rsidRDefault="006728D8" w:rsidP="006728D8">
      <w:pPr>
        <w:jc w:val="both"/>
        <w:rPr>
          <w:sz w:val="28"/>
          <w:szCs w:val="28"/>
        </w:rPr>
      </w:pPr>
      <w:r w:rsidRPr="004A55E8">
        <w:rPr>
          <w:sz w:val="28"/>
          <w:szCs w:val="28"/>
        </w:rPr>
        <w:t xml:space="preserve">Глава муниципального района </w:t>
      </w:r>
    </w:p>
    <w:p w:rsidR="006728D8" w:rsidRPr="004A55E8" w:rsidRDefault="006728D8" w:rsidP="006728D8">
      <w:pPr>
        <w:jc w:val="both"/>
        <w:rPr>
          <w:sz w:val="28"/>
          <w:szCs w:val="28"/>
        </w:rPr>
      </w:pPr>
      <w:r w:rsidRPr="004A55E8">
        <w:rPr>
          <w:sz w:val="28"/>
          <w:szCs w:val="28"/>
        </w:rPr>
        <w:t xml:space="preserve">«Газимуро-Заводский район»             </w:t>
      </w:r>
      <w:r w:rsidR="0098418C" w:rsidRPr="004A55E8">
        <w:rPr>
          <w:sz w:val="28"/>
          <w:szCs w:val="28"/>
        </w:rPr>
        <w:t xml:space="preserve"> </w:t>
      </w:r>
      <w:r w:rsidRPr="004A55E8">
        <w:rPr>
          <w:sz w:val="28"/>
          <w:szCs w:val="28"/>
        </w:rPr>
        <w:t xml:space="preserve">                                          Р.О. Задорожин</w:t>
      </w:r>
    </w:p>
    <w:p w:rsidR="006728D8" w:rsidRPr="0098418C" w:rsidRDefault="006728D8" w:rsidP="006A0F90">
      <w:pPr>
        <w:widowControl w:val="0"/>
        <w:shd w:val="clear" w:color="auto" w:fill="FFFFFF"/>
        <w:textAlignment w:val="baseline"/>
        <w:outlineLvl w:val="1"/>
        <w:rPr>
          <w:color w:val="000000"/>
          <w:sz w:val="28"/>
          <w:szCs w:val="28"/>
        </w:rPr>
      </w:pPr>
      <w:r w:rsidRPr="0098418C">
        <w:rPr>
          <w:color w:val="000000"/>
          <w:sz w:val="28"/>
          <w:szCs w:val="28"/>
        </w:rPr>
        <w:br w:type="page"/>
      </w:r>
    </w:p>
    <w:p w:rsidR="00167659" w:rsidRDefault="00167659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lastRenderedPageBreak/>
        <w:t>УТВЕРЖДЕНА</w:t>
      </w:r>
    </w:p>
    <w:p w:rsidR="00167659" w:rsidRDefault="00167659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постановлением администрации муниципального района «Газимуро-Заводский район»</w:t>
      </w:r>
    </w:p>
    <w:p w:rsidR="00167659" w:rsidRDefault="0098418C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от 27 января 2021 </w:t>
      </w:r>
      <w:r w:rsidR="006E1FC3">
        <w:rPr>
          <w:rFonts w:ascii="Times New Roman" w:hAnsi="Times New Roman" w:cs="Times New Roman"/>
          <w:b w:val="0"/>
          <w:sz w:val="24"/>
          <w:szCs w:val="28"/>
        </w:rPr>
        <w:t xml:space="preserve">года </w:t>
      </w:r>
      <w:r w:rsidR="000F65EA">
        <w:rPr>
          <w:rFonts w:ascii="Times New Roman" w:hAnsi="Times New Roman" w:cs="Times New Roman"/>
          <w:b w:val="0"/>
          <w:sz w:val="24"/>
          <w:szCs w:val="28"/>
        </w:rPr>
        <w:t>№ 58</w:t>
      </w:r>
    </w:p>
    <w:p w:rsidR="00CB5854" w:rsidRDefault="00CB5854" w:rsidP="006A0F90">
      <w:pPr>
        <w:widowControl w:val="0"/>
        <w:shd w:val="clear" w:color="auto" w:fill="FFFFFF"/>
        <w:textAlignment w:val="baseline"/>
        <w:outlineLvl w:val="1"/>
        <w:rPr>
          <w:color w:val="000000"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4A55E8">
      <w:pPr>
        <w:widowControl w:val="0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Муниципальная программа</w:t>
      </w:r>
    </w:p>
    <w:p w:rsidR="000F65EA" w:rsidRDefault="000F65EA" w:rsidP="000F65EA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«Обеспечение пожарной безопасности жилищного фонда, учреждений образования, культуры на территории муниципального района «Газимуро-Заводский район»</w:t>
      </w:r>
    </w:p>
    <w:p w:rsidR="000F65EA" w:rsidRDefault="000F65EA" w:rsidP="000F65EA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на 2021-2024 годы»</w:t>
      </w: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</w:p>
    <w:p w:rsidR="000F65EA" w:rsidRDefault="000F65EA" w:rsidP="000F65EA">
      <w:pPr>
        <w:widowControl w:val="0"/>
        <w:jc w:val="center"/>
        <w:rPr>
          <w:b/>
          <w:bCs/>
        </w:rPr>
      </w:pPr>
      <w:r>
        <w:rPr>
          <w:b/>
          <w:bCs/>
        </w:rPr>
        <w:t>с. Газимурский Завод</w:t>
      </w:r>
    </w:p>
    <w:p w:rsidR="000F65EA" w:rsidRDefault="000F65EA" w:rsidP="000F65EA">
      <w:pPr>
        <w:widowControl w:val="0"/>
        <w:jc w:val="center"/>
        <w:rPr>
          <w:b/>
          <w:bCs/>
        </w:rPr>
      </w:pPr>
      <w:r>
        <w:rPr>
          <w:b/>
          <w:bCs/>
        </w:rPr>
        <w:t>2021 год</w:t>
      </w:r>
    </w:p>
    <w:p w:rsidR="000F65EA" w:rsidRDefault="000F65EA" w:rsidP="000F65EA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Муниципальная программа</w:t>
      </w:r>
    </w:p>
    <w:p w:rsidR="000F65EA" w:rsidRDefault="000F65EA" w:rsidP="000F65EA">
      <w:pPr>
        <w:widowControl w:val="0"/>
        <w:tabs>
          <w:tab w:val="left" w:pos="284"/>
        </w:tabs>
        <w:jc w:val="center"/>
        <w:rPr>
          <w:bCs/>
        </w:rPr>
      </w:pPr>
      <w:r>
        <w:rPr>
          <w:b/>
          <w:bCs/>
        </w:rPr>
        <w:t>Обеспечение пожарной безопасности жилищного фонда, учреждений образования, культуры на территории муниципального района «Газимуро-Заводский район» на 2021-2024 годы</w:t>
      </w:r>
    </w:p>
    <w:p w:rsidR="000F65EA" w:rsidRDefault="000F65EA" w:rsidP="000F65EA">
      <w:pPr>
        <w:widowControl w:val="0"/>
        <w:tabs>
          <w:tab w:val="left" w:pos="284"/>
        </w:tabs>
        <w:jc w:val="center"/>
        <w:rPr>
          <w:b/>
          <w:kern w:val="36"/>
        </w:rPr>
      </w:pPr>
    </w:p>
    <w:p w:rsidR="000F65EA" w:rsidRDefault="000F65EA" w:rsidP="000F65EA">
      <w:pPr>
        <w:widowControl w:val="0"/>
        <w:tabs>
          <w:tab w:val="left" w:pos="284"/>
        </w:tabs>
        <w:jc w:val="center"/>
        <w:rPr>
          <w:b/>
          <w:kern w:val="36"/>
        </w:rPr>
      </w:pPr>
      <w:r>
        <w:rPr>
          <w:b/>
          <w:kern w:val="36"/>
        </w:rPr>
        <w:t>Раздел 1. Паспорт программы</w:t>
      </w:r>
    </w:p>
    <w:p w:rsidR="000F65EA" w:rsidRDefault="000F65EA" w:rsidP="000F65EA">
      <w:pPr>
        <w:widowControl w:val="0"/>
        <w:tabs>
          <w:tab w:val="left" w:pos="284"/>
        </w:tabs>
        <w:jc w:val="center"/>
        <w:rPr>
          <w:b/>
          <w:kern w:val="3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6711"/>
      </w:tblGrid>
      <w:tr w:rsidR="000F65EA" w:rsidTr="000F65EA">
        <w:trPr>
          <w:trHeight w:val="8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EA" w:rsidRDefault="000F65EA">
            <w:pPr>
              <w:widowControl w:val="0"/>
              <w:ind w:right="-50"/>
              <w:rPr>
                <w:lang w:bidi="ar-DZ"/>
              </w:rPr>
            </w:pPr>
            <w:r>
              <w:t>Наименование программы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EA" w:rsidRDefault="000F65EA">
            <w:pPr>
              <w:widowControl w:val="0"/>
              <w:tabs>
                <w:tab w:val="left" w:pos="284"/>
              </w:tabs>
              <w:jc w:val="both"/>
              <w:rPr>
                <w:lang w:bidi="ar-DZ"/>
              </w:rPr>
            </w:pPr>
            <w:r>
              <w:t>Программа «</w:t>
            </w:r>
            <w:r>
              <w:rPr>
                <w:bCs/>
              </w:rPr>
              <w:t>Обеспечение пожарной безопасности жилищного фонда, учреждений образования, культуры на территории муниципального района «Газимуро-Заводский район» на 2021-2024 годы».</w:t>
            </w:r>
          </w:p>
        </w:tc>
      </w:tr>
      <w:tr w:rsidR="000F65EA" w:rsidTr="000F65E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EA" w:rsidRDefault="000F65EA">
            <w:pPr>
              <w:widowControl w:val="0"/>
              <w:ind w:right="-50"/>
              <w:rPr>
                <w:lang w:bidi="ar-DZ"/>
              </w:rPr>
            </w:pPr>
            <w:r>
              <w:t>Разработчик муниципальной программы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EA" w:rsidRDefault="000F65EA">
            <w:pPr>
              <w:widowControl w:val="0"/>
              <w:ind w:right="-50"/>
              <w:jc w:val="both"/>
              <w:rPr>
                <w:lang w:bidi="ar-DZ"/>
              </w:rPr>
            </w:pPr>
            <w:r>
              <w:t>Администрация муниципального района «Газимуро-Заводский район»</w:t>
            </w:r>
          </w:p>
        </w:tc>
      </w:tr>
      <w:tr w:rsidR="000F65EA" w:rsidTr="000F65E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EA" w:rsidRDefault="000F65EA">
            <w:pPr>
              <w:widowControl w:val="0"/>
              <w:ind w:right="-50"/>
              <w:rPr>
                <w:lang w:bidi="ar-DZ"/>
              </w:rPr>
            </w:pPr>
            <w:r>
              <w:t>Исполнители мероприятий муниципальной программы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EA" w:rsidRDefault="000F65EA">
            <w:pPr>
              <w:widowControl w:val="0"/>
              <w:ind w:right="-50"/>
              <w:jc w:val="both"/>
              <w:rPr>
                <w:lang w:bidi="ar-DZ"/>
              </w:rPr>
            </w:pPr>
            <w:r>
              <w:t>Администрация муниципального района «Газимуро-Заводский район», администрации сельских поселений муниципального района, учреждения образования и культуры района.</w:t>
            </w:r>
          </w:p>
        </w:tc>
      </w:tr>
      <w:tr w:rsidR="000F65EA" w:rsidTr="000F65E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EA" w:rsidRDefault="000F65EA">
            <w:pPr>
              <w:widowControl w:val="0"/>
              <w:ind w:right="-50"/>
              <w:rPr>
                <w:lang w:bidi="ar-DZ"/>
              </w:rPr>
            </w:pPr>
            <w:r>
              <w:t>Цели программы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EA" w:rsidRDefault="000F65EA">
            <w:pPr>
              <w:widowControl w:val="0"/>
              <w:jc w:val="both"/>
              <w:rPr>
                <w:lang w:bidi="ar-DZ"/>
              </w:rPr>
            </w:pPr>
            <w:r>
              <w:rPr>
                <w:b/>
              </w:rPr>
              <w:t>-</w:t>
            </w:r>
            <w:r>
              <w:t xml:space="preserve"> сокращение числа пострадавших и погибших на пожарах;</w:t>
            </w:r>
          </w:p>
          <w:p w:rsidR="000F65EA" w:rsidRDefault="000F65EA">
            <w:pPr>
              <w:widowControl w:val="0"/>
              <w:tabs>
                <w:tab w:val="left" w:pos="1065"/>
              </w:tabs>
              <w:ind w:right="-50"/>
              <w:jc w:val="both"/>
            </w:pPr>
            <w:r>
              <w:rPr>
                <w:b/>
              </w:rPr>
              <w:t xml:space="preserve">- </w:t>
            </w:r>
            <w:r>
              <w:t>снижение количества пожаров в жилищном фонде, на территории муниципального района;</w:t>
            </w:r>
          </w:p>
          <w:p w:rsidR="000F65EA" w:rsidRDefault="000F65EA">
            <w:pPr>
              <w:widowControl w:val="0"/>
              <w:tabs>
                <w:tab w:val="left" w:pos="1065"/>
              </w:tabs>
              <w:ind w:right="-50"/>
              <w:jc w:val="both"/>
              <w:rPr>
                <w:lang w:bidi="ar-DZ"/>
              </w:rPr>
            </w:pPr>
            <w:r>
              <w:t>- недопущение пожаров на объектах образования и культуры</w:t>
            </w:r>
          </w:p>
        </w:tc>
      </w:tr>
      <w:tr w:rsidR="000F65EA" w:rsidTr="000F65E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EA" w:rsidRDefault="000F65EA">
            <w:pPr>
              <w:widowControl w:val="0"/>
              <w:ind w:right="-50"/>
              <w:rPr>
                <w:lang w:bidi="ar-DZ"/>
              </w:rPr>
            </w:pPr>
            <w:r>
              <w:t>Задачи программы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EA" w:rsidRDefault="000F65EA">
            <w:pPr>
              <w:widowControl w:val="0"/>
              <w:jc w:val="both"/>
              <w:rPr>
                <w:lang w:bidi="ar-DZ"/>
              </w:rPr>
            </w:pPr>
            <w:r>
              <w:t>- совершенствование водозабора</w:t>
            </w:r>
            <w:r>
              <w:rPr>
                <w:bCs/>
              </w:rPr>
              <w:t xml:space="preserve"> на водокачках пожарными автоцистернами</w:t>
            </w:r>
            <w:r>
              <w:t>;</w:t>
            </w:r>
          </w:p>
          <w:p w:rsidR="000F65EA" w:rsidRDefault="000F65EA">
            <w:pPr>
              <w:widowControl w:val="0"/>
              <w:jc w:val="both"/>
            </w:pPr>
            <w:r>
              <w:t>- совершенствование деятельности добровольных пожарных дружин сельских поселений;</w:t>
            </w:r>
          </w:p>
          <w:p w:rsidR="000F65EA" w:rsidRDefault="000F65EA">
            <w:pPr>
              <w:widowControl w:val="0"/>
              <w:jc w:val="both"/>
              <w:rPr>
                <w:bCs/>
              </w:rPr>
            </w:pPr>
            <w:r>
              <w:t xml:space="preserve">- </w:t>
            </w:r>
            <w:r>
              <w:rPr>
                <w:bCs/>
              </w:rPr>
              <w:t>защита населённых пунктов и объектов экономики от лесных и степных пожаров;</w:t>
            </w:r>
          </w:p>
          <w:p w:rsidR="000F65EA" w:rsidRDefault="000F65EA">
            <w:pPr>
              <w:widowControl w:val="0"/>
              <w:jc w:val="both"/>
            </w:pPr>
            <w:r>
              <w:rPr>
                <w:bCs/>
              </w:rPr>
              <w:t>- повышение уровня и</w:t>
            </w:r>
            <w:r>
              <w:t>нформирования общества и граждан о требованиях пожарной безопасности, в том числе о мерах по предупреждению пожаров, организации тушения загораний и пожаров, а также о действиях по спасению жизни и имущества при возникновении пожаров;</w:t>
            </w:r>
          </w:p>
          <w:p w:rsidR="000F65EA" w:rsidRDefault="000F65EA">
            <w:pPr>
              <w:widowControl w:val="0"/>
              <w:jc w:val="both"/>
              <w:rPr>
                <w:bCs/>
                <w:lang w:bidi="ar-DZ"/>
              </w:rPr>
            </w:pPr>
            <w:r>
              <w:t>- повышение пожарной безопасности жилищного фонда, объектов образования и культуры.</w:t>
            </w:r>
          </w:p>
        </w:tc>
      </w:tr>
      <w:tr w:rsidR="000F65EA" w:rsidTr="000F65E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EA" w:rsidRDefault="000F65EA">
            <w:pPr>
              <w:widowControl w:val="0"/>
              <w:ind w:right="-108"/>
              <w:rPr>
                <w:lang w:bidi="ar-DZ"/>
              </w:rPr>
            </w:pPr>
            <w:r>
              <w:t>Срок реализации программы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lang w:bidi="ar-DZ"/>
              </w:rPr>
            </w:pPr>
            <w:r>
              <w:t xml:space="preserve">2021-2024 годы. </w:t>
            </w:r>
          </w:p>
        </w:tc>
      </w:tr>
      <w:tr w:rsidR="000F65EA" w:rsidTr="000F65E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EA" w:rsidRDefault="000F65EA">
            <w:pPr>
              <w:widowControl w:val="0"/>
              <w:tabs>
                <w:tab w:val="left" w:pos="284"/>
              </w:tabs>
              <w:rPr>
                <w:lang w:bidi="ar-DZ"/>
              </w:rPr>
            </w:pPr>
            <w:r>
              <w:t>Объемы и источники финансирования программы в целом и с разбивкой по годам её реализации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EA" w:rsidRDefault="000F65EA">
            <w:pPr>
              <w:pStyle w:val="2"/>
              <w:widowControl w:val="0"/>
              <w:spacing w:after="0" w:line="240" w:lineRule="auto"/>
              <w:ind w:left="0" w:right="-50" w:firstLine="34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Объем финансирования программы 7220 тыс. рублей, в том числе по годам:</w:t>
            </w:r>
            <w:r>
              <w:rPr>
                <w:rFonts w:cs="Times New Roman"/>
                <w:b/>
                <w:i/>
                <w:sz w:val="24"/>
                <w:szCs w:val="24"/>
              </w:rPr>
              <w:tab/>
            </w:r>
            <w:r>
              <w:rPr>
                <w:rFonts w:cs="Times New Roman"/>
                <w:b/>
                <w:i/>
                <w:sz w:val="24"/>
                <w:szCs w:val="24"/>
              </w:rPr>
              <w:tab/>
            </w:r>
            <w:r>
              <w:rPr>
                <w:rFonts w:cs="Times New Roman"/>
                <w:b/>
                <w:i/>
                <w:sz w:val="24"/>
                <w:szCs w:val="24"/>
              </w:rPr>
              <w:tab/>
            </w:r>
            <w:r>
              <w:rPr>
                <w:rFonts w:cs="Times New Roman"/>
                <w:b/>
                <w:i/>
                <w:sz w:val="24"/>
                <w:szCs w:val="24"/>
              </w:rPr>
              <w:tab/>
            </w:r>
          </w:p>
          <w:p w:rsidR="000F65EA" w:rsidRDefault="000F65EA" w:rsidP="000F65EA">
            <w:pPr>
              <w:pStyle w:val="2"/>
              <w:widowControl w:val="0"/>
              <w:spacing w:after="0" w:line="240" w:lineRule="auto"/>
              <w:ind w:left="0" w:right="-5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2021 год – 3905 тыс. рублей;</w:t>
            </w:r>
          </w:p>
          <w:p w:rsidR="000F65EA" w:rsidRDefault="000F65EA" w:rsidP="000F65EA">
            <w:pPr>
              <w:pStyle w:val="3"/>
              <w:widowControl w:val="0"/>
              <w:spacing w:after="0"/>
              <w:ind w:left="0" w:right="-50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2022 год – 1105 тыс.</w:t>
            </w:r>
            <w:r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>рублей;</w:t>
            </w:r>
          </w:p>
          <w:p w:rsidR="000F65EA" w:rsidRDefault="000F65EA" w:rsidP="000F65EA">
            <w:pPr>
              <w:pStyle w:val="3"/>
              <w:widowControl w:val="0"/>
              <w:spacing w:after="0"/>
              <w:ind w:left="0" w:right="-50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2023год – 1105 тыс.</w:t>
            </w:r>
            <w:r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>рублей;</w:t>
            </w:r>
          </w:p>
          <w:p w:rsidR="000F65EA" w:rsidRPr="000F65EA" w:rsidRDefault="000F65EA" w:rsidP="000F65EA">
            <w:pPr>
              <w:pStyle w:val="3"/>
              <w:widowControl w:val="0"/>
              <w:spacing w:after="0"/>
              <w:ind w:left="0" w:right="-50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2024 год – 1105 тыс.</w:t>
            </w:r>
            <w:r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>рублей.</w:t>
            </w:r>
          </w:p>
        </w:tc>
      </w:tr>
      <w:tr w:rsidR="000F65EA" w:rsidTr="000F65EA">
        <w:trPr>
          <w:trHeight w:val="27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EA" w:rsidRDefault="000F65EA">
            <w:pPr>
              <w:widowControl w:val="0"/>
              <w:ind w:right="-50"/>
              <w:rPr>
                <w:lang w:bidi="ar-DZ"/>
              </w:rPr>
            </w:pPr>
            <w:r>
              <w:t xml:space="preserve">Ожидаемые конечные результаты реализации программы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EA" w:rsidRDefault="000F65EA">
            <w:pPr>
              <w:widowControl w:val="0"/>
              <w:jc w:val="both"/>
              <w:rPr>
                <w:lang w:bidi="ar-DZ"/>
              </w:rPr>
            </w:pPr>
            <w:r>
              <w:t>- сокращение числа пострадавших и погибших на пожарах;</w:t>
            </w:r>
          </w:p>
          <w:p w:rsidR="000F65EA" w:rsidRDefault="000F65EA">
            <w:pPr>
              <w:widowControl w:val="0"/>
              <w:jc w:val="both"/>
            </w:pPr>
            <w:r>
              <w:t>- повышение эксплуатационной безопасности жилищного фонда.</w:t>
            </w:r>
          </w:p>
          <w:p w:rsidR="000F65EA" w:rsidRDefault="000F65EA">
            <w:pPr>
              <w:pStyle w:val="3"/>
              <w:widowControl w:val="0"/>
              <w:spacing w:after="0"/>
              <w:ind w:left="0" w:right="-5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повышение эффективности аварийно-спасательных работ при тушении пожаров;</w:t>
            </w:r>
          </w:p>
          <w:p w:rsidR="000F65EA" w:rsidRDefault="000F65EA">
            <w:pPr>
              <w:pStyle w:val="3"/>
              <w:widowControl w:val="0"/>
              <w:spacing w:after="0"/>
              <w:ind w:left="0" w:right="-5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снижение количества пожаров в жилищном фонде на территории муниципального района;</w:t>
            </w:r>
          </w:p>
          <w:p w:rsidR="000F65EA" w:rsidRDefault="000F65EA">
            <w:pPr>
              <w:pStyle w:val="3"/>
              <w:widowControl w:val="0"/>
              <w:spacing w:after="0"/>
              <w:ind w:left="0" w:right="-5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недопущение пожаров на объектах учреждений образования и культуры.</w:t>
            </w:r>
          </w:p>
        </w:tc>
      </w:tr>
    </w:tbl>
    <w:p w:rsidR="000F65EA" w:rsidRDefault="000F65EA" w:rsidP="000F65EA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EA" w:rsidRDefault="000F65EA" w:rsidP="000F65EA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EA" w:rsidRDefault="000F65EA" w:rsidP="000F65EA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EA" w:rsidRDefault="000F65EA" w:rsidP="000F65EA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Характеристика текущего состояния сферы действия муниципальной программы</w:t>
      </w:r>
    </w:p>
    <w:p w:rsidR="000F65EA" w:rsidRDefault="000F65EA" w:rsidP="000F65EA">
      <w:pPr>
        <w:widowControl w:val="0"/>
        <w:tabs>
          <w:tab w:val="left" w:pos="284"/>
        </w:tabs>
        <w:ind w:firstLine="709"/>
        <w:jc w:val="both"/>
        <w:rPr>
          <w:bCs/>
        </w:rPr>
      </w:pPr>
      <w:r>
        <w:rPr>
          <w:bCs/>
        </w:rPr>
        <w:t>В 2020 году на территории района зарегистрировано 10 пожаров, в 2019 году зарегистрировано 11 пожаров. Т.е.  количество пожаров в 2020 году по сравнению с 2019 годом снизилось с 11 до 10 или на 9,1%. В 2018 году количество пожаров составило - 11, в 2017 году – 11, увеличение количества пожаров в жилом фонде не произошло</w:t>
      </w:r>
    </w:p>
    <w:p w:rsidR="000F65EA" w:rsidRDefault="000F65EA" w:rsidP="000F65EA">
      <w:pPr>
        <w:widowControl w:val="0"/>
        <w:tabs>
          <w:tab w:val="left" w:pos="284"/>
        </w:tabs>
        <w:jc w:val="both"/>
        <w:rPr>
          <w:bCs/>
        </w:rPr>
      </w:pPr>
    </w:p>
    <w:p w:rsidR="000F65EA" w:rsidRDefault="000F65EA" w:rsidP="000F65EA">
      <w:pPr>
        <w:widowControl w:val="0"/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Количество пожаров в жилищном фонде и количество возгораний сухой растительности и мусора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0"/>
        <w:gridCol w:w="1400"/>
        <w:gridCol w:w="3403"/>
        <w:gridCol w:w="3969"/>
      </w:tblGrid>
      <w:tr w:rsidR="000F65EA" w:rsidTr="000F65E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bidi="ar-DZ"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bidi="ar-DZ"/>
              </w:rPr>
            </w:pPr>
            <w:r>
              <w:rPr>
                <w:bCs/>
              </w:rPr>
              <w:t>Год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bidi="ar-DZ"/>
              </w:rPr>
            </w:pPr>
            <w:r>
              <w:rPr>
                <w:bCs/>
              </w:rPr>
              <w:t>Количество пожаров в жилищном фонде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bidi="ar-DZ"/>
              </w:rPr>
            </w:pPr>
            <w:r>
              <w:rPr>
                <w:bCs/>
              </w:rPr>
              <w:t>Количество погибших</w:t>
            </w:r>
          </w:p>
        </w:tc>
      </w:tr>
      <w:tr w:rsidR="000F65EA" w:rsidTr="000F65E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t>2017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t>0</w:t>
            </w:r>
          </w:p>
        </w:tc>
      </w:tr>
      <w:tr w:rsidR="000F65EA" w:rsidTr="000F65E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t>2018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t>0</w:t>
            </w:r>
          </w:p>
        </w:tc>
      </w:tr>
      <w:tr w:rsidR="000F65EA" w:rsidTr="000F65E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t>2019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t>1</w:t>
            </w:r>
          </w:p>
        </w:tc>
      </w:tr>
      <w:tr w:rsidR="000F65EA" w:rsidTr="000F65E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t>2020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t>0</w:t>
            </w:r>
          </w:p>
        </w:tc>
      </w:tr>
      <w:tr w:rsidR="000F65EA" w:rsidTr="000F65EA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t>0</w:t>
            </w:r>
          </w:p>
        </w:tc>
      </w:tr>
    </w:tbl>
    <w:p w:rsidR="000F65EA" w:rsidRDefault="000F65EA" w:rsidP="000F65EA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bidi="ar-DZ"/>
        </w:rPr>
      </w:pPr>
    </w:p>
    <w:p w:rsidR="000F65EA" w:rsidRDefault="000F65EA" w:rsidP="000F65EA">
      <w:pPr>
        <w:widowControl w:val="0"/>
        <w:tabs>
          <w:tab w:val="left" w:pos="284"/>
        </w:tabs>
        <w:ind w:firstLine="709"/>
        <w:jc w:val="both"/>
        <w:rPr>
          <w:bCs/>
        </w:rPr>
      </w:pPr>
      <w:r>
        <w:rPr>
          <w:bCs/>
        </w:rPr>
        <w:t>В результате пожаров в 2020 году погибших на пожарах не было, 2019 году 1 человек, в 2018 и 2017 году погибших на пожарах не было.</w:t>
      </w:r>
    </w:p>
    <w:p w:rsidR="000F65EA" w:rsidRDefault="000F65EA" w:rsidP="000F65EA">
      <w:pPr>
        <w:widowControl w:val="0"/>
        <w:tabs>
          <w:tab w:val="left" w:pos="284"/>
        </w:tabs>
        <w:ind w:firstLine="709"/>
        <w:jc w:val="both"/>
        <w:rPr>
          <w:bCs/>
        </w:rPr>
      </w:pPr>
      <w:r>
        <w:rPr>
          <w:bCs/>
        </w:rPr>
        <w:t>Основными причинами пожаров стали:</w:t>
      </w:r>
    </w:p>
    <w:p w:rsidR="000F65EA" w:rsidRDefault="000F65EA" w:rsidP="000F65EA">
      <w:pPr>
        <w:widowControl w:val="0"/>
        <w:tabs>
          <w:tab w:val="left" w:pos="284"/>
        </w:tabs>
        <w:ind w:firstLine="709"/>
        <w:jc w:val="both"/>
        <w:rPr>
          <w:bCs/>
        </w:rPr>
      </w:pPr>
      <w:r>
        <w:t>- неправильная эксплуатация печного отопления;</w:t>
      </w:r>
    </w:p>
    <w:p w:rsidR="000F65EA" w:rsidRDefault="000F65EA" w:rsidP="000F65EA">
      <w:pPr>
        <w:widowControl w:val="0"/>
        <w:ind w:firstLine="709"/>
        <w:jc w:val="both"/>
      </w:pPr>
      <w:r>
        <w:t>- неисправность печного отопления;</w:t>
      </w:r>
    </w:p>
    <w:p w:rsidR="000F65EA" w:rsidRDefault="000F65EA" w:rsidP="000F65EA">
      <w:pPr>
        <w:widowControl w:val="0"/>
        <w:ind w:firstLine="709"/>
        <w:jc w:val="both"/>
      </w:pPr>
      <w:r>
        <w:t>- неисправность электрической проводки;</w:t>
      </w:r>
    </w:p>
    <w:p w:rsidR="000F65EA" w:rsidRDefault="000F65EA" w:rsidP="000F65EA">
      <w:pPr>
        <w:widowControl w:val="0"/>
        <w:ind w:firstLine="709"/>
        <w:jc w:val="both"/>
      </w:pPr>
      <w:r>
        <w:t>- неосторожное обращение с огнем;</w:t>
      </w:r>
    </w:p>
    <w:p w:rsidR="000F65EA" w:rsidRDefault="000F65EA" w:rsidP="000F65EA">
      <w:pPr>
        <w:widowControl w:val="0"/>
        <w:ind w:firstLine="709"/>
        <w:jc w:val="both"/>
      </w:pPr>
      <w:r>
        <w:t>Общее количество пожаров в жилом фонде с 2017 по 2020 год составило 43, количество погибших 1 человек.</w:t>
      </w:r>
    </w:p>
    <w:p w:rsidR="000F65EA" w:rsidRDefault="000F65EA" w:rsidP="000F65EA">
      <w:pPr>
        <w:widowControl w:val="0"/>
        <w:ind w:firstLine="567"/>
        <w:jc w:val="center"/>
      </w:pPr>
    </w:p>
    <w:p w:rsidR="000F65EA" w:rsidRDefault="000F65EA" w:rsidP="000F65EA">
      <w:pPr>
        <w:widowControl w:val="0"/>
        <w:ind w:firstLine="567"/>
        <w:jc w:val="center"/>
        <w:rPr>
          <w:b/>
          <w:bCs/>
        </w:rPr>
      </w:pPr>
      <w:r>
        <w:rPr>
          <w:b/>
          <w:bCs/>
        </w:rPr>
        <w:t>Раздел 3. Перечень мероприятий программы</w:t>
      </w:r>
    </w:p>
    <w:p w:rsidR="000F65EA" w:rsidRDefault="000F65EA" w:rsidP="000F65EA">
      <w:pPr>
        <w:widowControl w:val="0"/>
        <w:tabs>
          <w:tab w:val="left" w:pos="284"/>
        </w:tabs>
        <w:jc w:val="center"/>
        <w:rPr>
          <w:kern w:val="36"/>
        </w:rPr>
      </w:pPr>
    </w:p>
    <w:tbl>
      <w:tblPr>
        <w:tblW w:w="96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3"/>
        <w:gridCol w:w="6092"/>
      </w:tblGrid>
      <w:tr w:rsidR="000F65EA" w:rsidTr="000F65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№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Задача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Мероприятие</w:t>
            </w:r>
          </w:p>
        </w:tc>
      </w:tr>
      <w:tr w:rsidR="000F65EA" w:rsidTr="000F65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rPr>
                <w:bCs/>
                <w:lang w:bidi="ar-DZ"/>
              </w:rPr>
            </w:pPr>
            <w:r>
              <w:t>Совершенствование водозабора</w:t>
            </w:r>
            <w:r>
              <w:rPr>
                <w:bCs/>
              </w:rPr>
              <w:t xml:space="preserve"> пожарными автоцистернами</w:t>
            </w:r>
            <w:r>
              <w:t>;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 w:rsidP="000F65EA">
            <w:pPr>
              <w:widowControl w:val="0"/>
              <w:ind w:leftChars="-10" w:hangingChars="10" w:hanging="24"/>
              <w:jc w:val="both"/>
              <w:rPr>
                <w:lang w:bidi="ar-DZ"/>
              </w:rPr>
            </w:pPr>
            <w:r>
              <w:rPr>
                <w:bCs/>
              </w:rPr>
              <w:t>- Содержание и строительство подъездных путей для забора воды в любое время года пожарными автомобилями на естественных водоемах вблизи населенных пунктов;</w:t>
            </w:r>
          </w:p>
        </w:tc>
      </w:tr>
      <w:tr w:rsidR="000F65EA" w:rsidTr="000F65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 w:rsidP="000F65EA">
            <w:pPr>
              <w:widowControl w:val="0"/>
              <w:ind w:leftChars="-10" w:hangingChars="10" w:hanging="24"/>
              <w:rPr>
                <w:lang w:bidi="ar-DZ"/>
              </w:rPr>
            </w:pPr>
            <w:r>
              <w:rPr>
                <w:bCs/>
              </w:rPr>
              <w:t>- Обустройство водокачек для забора воды пожарными автоцистернами.</w:t>
            </w:r>
          </w:p>
        </w:tc>
      </w:tr>
      <w:tr w:rsidR="000F65EA" w:rsidTr="000F65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rPr>
                <w:bCs/>
                <w:lang w:bidi="ar-DZ"/>
              </w:rPr>
            </w:pPr>
            <w:r>
              <w:t>Совершенствование деятельности добровольных пожарных дружин сельских поселений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 w:rsidP="000F65EA">
            <w:pPr>
              <w:widowControl w:val="0"/>
              <w:ind w:leftChars="-10" w:hangingChars="10" w:hanging="24"/>
              <w:jc w:val="both"/>
              <w:rPr>
                <w:bCs/>
                <w:lang w:bidi="ar-DZ"/>
              </w:rPr>
            </w:pPr>
            <w:r>
              <w:rPr>
                <w:bCs/>
              </w:rPr>
              <w:t>- Приобретение ПТВ и специальной одежды для ДПК в сельские поселения района;</w:t>
            </w:r>
          </w:p>
        </w:tc>
      </w:tr>
      <w:tr w:rsidR="000F65EA" w:rsidTr="000F65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rPr>
                <w:lang w:bidi="ar-DZ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rPr>
                <w:bCs/>
                <w:lang w:bidi="ar-DZ"/>
              </w:rPr>
            </w:pPr>
            <w:r>
              <w:rPr>
                <w:bCs/>
              </w:rPr>
              <w:t>- Проведение смотра-конкурса на лучшую добровольную пожарную дружину сельского поселения</w:t>
            </w:r>
          </w:p>
          <w:p w:rsidR="000F65EA" w:rsidRDefault="000F65EA">
            <w:pPr>
              <w:widowControl w:val="0"/>
              <w:rPr>
                <w:bCs/>
              </w:rPr>
            </w:pPr>
            <w:proofErr w:type="gramStart"/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 место</w:t>
            </w:r>
            <w:proofErr w:type="gramEnd"/>
            <w:r>
              <w:rPr>
                <w:bCs/>
              </w:rPr>
              <w:t xml:space="preserve"> – 6000 руб.</w:t>
            </w:r>
          </w:p>
          <w:p w:rsidR="000F65EA" w:rsidRDefault="000F65EA">
            <w:pPr>
              <w:widowControl w:val="0"/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место – 5000 руб.</w:t>
            </w:r>
          </w:p>
          <w:p w:rsidR="000F65EA" w:rsidRDefault="000F65EA" w:rsidP="000F65EA">
            <w:pPr>
              <w:widowControl w:val="0"/>
              <w:ind w:leftChars="-10" w:hangingChars="10" w:hanging="24"/>
              <w:rPr>
                <w:bCs/>
                <w:lang w:bidi="ar-DZ"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 место – 4000 руб.</w:t>
            </w:r>
          </w:p>
        </w:tc>
      </w:tr>
      <w:tr w:rsidR="000F65EA" w:rsidTr="000F65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- Стимулирующие выплаты членам ДПК, старостам населённых пунктов, гражданам, активно принимающим участие в предупреждении и ликвидации пожаров.</w:t>
            </w:r>
          </w:p>
        </w:tc>
      </w:tr>
      <w:tr w:rsidR="000F65EA" w:rsidTr="000F65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  <w:lang w:bidi="ar-DZ"/>
              </w:rPr>
            </w:pPr>
            <w:r>
              <w:rPr>
                <w:bCs/>
              </w:rPr>
              <w:t xml:space="preserve">- </w:t>
            </w:r>
            <w:r>
              <w:t>Поддержание пожарной техники ДПК в исправном состоянии (</w:t>
            </w:r>
            <w:r>
              <w:rPr>
                <w:bCs/>
              </w:rPr>
              <w:t xml:space="preserve">ремонт, приобретение запасных частей и </w:t>
            </w:r>
            <w:r>
              <w:rPr>
                <w:bCs/>
              </w:rPr>
              <w:lastRenderedPageBreak/>
              <w:t>доукомплектование пожарно-техническим вооружением пожарной техники и др.</w:t>
            </w:r>
            <w:r>
              <w:t>)</w:t>
            </w:r>
            <w:r>
              <w:rPr>
                <w:bCs/>
              </w:rPr>
              <w:t xml:space="preserve"> </w:t>
            </w:r>
          </w:p>
        </w:tc>
      </w:tr>
      <w:tr w:rsidR="000F65EA" w:rsidTr="000F65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Защита населённых пунктов и объектов экономики от лесных и степных пожаров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 w:rsidP="000F65EA">
            <w:pPr>
              <w:widowControl w:val="0"/>
              <w:ind w:leftChars="-10" w:hangingChars="10" w:hanging="24"/>
              <w:rPr>
                <w:bCs/>
                <w:lang w:bidi="ar-DZ"/>
              </w:rPr>
            </w:pPr>
            <w:r>
              <w:rPr>
                <w:bCs/>
              </w:rPr>
              <w:t>- Устройство и обновление минерализованных полос, пожарных разрывов для защиты населённых пунктов от лесных и степных пожаров;</w:t>
            </w:r>
          </w:p>
        </w:tc>
      </w:tr>
      <w:tr w:rsidR="000F65EA" w:rsidTr="000F65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 w:rsidP="000F65EA">
            <w:pPr>
              <w:widowControl w:val="0"/>
              <w:ind w:leftChars="-10" w:hangingChars="10" w:hanging="24"/>
              <w:rPr>
                <w:bCs/>
                <w:lang w:bidi="ar-DZ"/>
              </w:rPr>
            </w:pPr>
            <w:r>
              <w:rPr>
                <w:bCs/>
              </w:rPr>
              <w:t>- Приобретение ГСМ для работы ДПК муниципального района;</w:t>
            </w:r>
          </w:p>
        </w:tc>
      </w:tr>
      <w:tr w:rsidR="000F65EA" w:rsidTr="000F65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Повышение уровня и</w:t>
            </w:r>
            <w:r>
              <w:t>нформирования общества и граждан о требованиях пожарной безопасности, в том числе о мерах по предупреждению пожаров, организации тушения загораний и пожаров, а также о действиях по спасению жизни и имущества при возникновении пожаров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 w:rsidP="000F65EA">
            <w:pPr>
              <w:widowControl w:val="0"/>
              <w:ind w:leftChars="-10" w:hangingChars="10" w:hanging="24"/>
              <w:rPr>
                <w:lang w:bidi="ar-DZ"/>
              </w:rPr>
            </w:pPr>
            <w:r>
              <w:t>- Изготовление и распространение плакатов, аншлагов, пожарных указателей, памяток для населения района на противопожарную тематику;</w:t>
            </w:r>
          </w:p>
        </w:tc>
      </w:tr>
      <w:tr w:rsidR="000F65EA" w:rsidTr="000F65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 w:rsidP="000F65EA">
            <w:pPr>
              <w:widowControl w:val="0"/>
              <w:ind w:leftChars="-10" w:hangingChars="10" w:hanging="24"/>
              <w:rPr>
                <w:bCs/>
                <w:lang w:bidi="ar-DZ"/>
              </w:rPr>
            </w:pPr>
            <w:r>
              <w:rPr>
                <w:bCs/>
              </w:rPr>
              <w:t>- Оказание материальной помощи отдельным категориям граждан, утратившим имущество в результате бытовых пожаров;</w:t>
            </w:r>
          </w:p>
        </w:tc>
      </w:tr>
      <w:tr w:rsidR="000F65EA" w:rsidTr="000F65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t>Повышение пожарной безопасности жилищного фонда, объектов образования и культуры;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 w:rsidP="000F65EA">
            <w:pPr>
              <w:widowControl w:val="0"/>
              <w:ind w:leftChars="-10" w:hangingChars="10" w:hanging="24"/>
              <w:rPr>
                <w:bCs/>
                <w:lang w:bidi="ar-DZ"/>
              </w:rPr>
            </w:pPr>
            <w:r>
              <w:rPr>
                <w:bCs/>
              </w:rPr>
              <w:t>- Приобретение и установка средств</w:t>
            </w:r>
            <w:r>
              <w:t xml:space="preserve"> </w:t>
            </w:r>
            <w:r>
              <w:rPr>
                <w:bCs/>
              </w:rPr>
              <w:t>пожарной сигнализации, модернизация пожарной сигнализации;</w:t>
            </w:r>
          </w:p>
        </w:tc>
      </w:tr>
      <w:tr w:rsidR="000F65EA" w:rsidTr="000F65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 w:rsidP="000F65EA">
            <w:pPr>
              <w:widowControl w:val="0"/>
              <w:ind w:leftChars="-10" w:hangingChars="10" w:hanging="24"/>
              <w:rPr>
                <w:bCs/>
                <w:lang w:bidi="ar-DZ"/>
              </w:rPr>
            </w:pPr>
            <w:r>
              <w:rPr>
                <w:bCs/>
              </w:rPr>
              <w:t>- Оказание целевой помощи одиноким и престарелым людям по ремонту электросетей и печного отопления.</w:t>
            </w:r>
          </w:p>
        </w:tc>
      </w:tr>
      <w:tr w:rsidR="000F65EA" w:rsidTr="000F65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lang w:bidi="ar-DZ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 w:rsidP="000F65EA">
            <w:pPr>
              <w:widowControl w:val="0"/>
              <w:ind w:leftChars="-10" w:hangingChars="10" w:hanging="24"/>
              <w:rPr>
                <w:bCs/>
                <w:highlight w:val="yellow"/>
                <w:lang w:bidi="ar-DZ"/>
              </w:rPr>
            </w:pPr>
            <w:r>
              <w:rPr>
                <w:bCs/>
              </w:rPr>
              <w:t xml:space="preserve">- Приобретение средств оповещения и сигнализации </w:t>
            </w:r>
            <w:r>
              <w:t>для оповещения населения при чрезвычайных ситуациях, связанных с пожарами в жилищном фонде;</w:t>
            </w:r>
          </w:p>
        </w:tc>
      </w:tr>
    </w:tbl>
    <w:p w:rsidR="000F65EA" w:rsidRDefault="000F65EA" w:rsidP="000F65EA">
      <w:pPr>
        <w:widowControl w:val="0"/>
        <w:ind w:firstLine="567"/>
        <w:jc w:val="center"/>
        <w:rPr>
          <w:lang w:bidi="ar-DZ"/>
        </w:rPr>
      </w:pPr>
    </w:p>
    <w:p w:rsidR="000F65EA" w:rsidRDefault="000F65EA" w:rsidP="000F65EA">
      <w:pPr>
        <w:sectPr w:rsidR="000F65EA">
          <w:pgSz w:w="11906" w:h="16838"/>
          <w:pgMar w:top="1134" w:right="567" w:bottom="1134" w:left="1985" w:header="709" w:footer="709" w:gutter="0"/>
          <w:cols w:space="720"/>
        </w:sectPr>
      </w:pPr>
    </w:p>
    <w:p w:rsidR="000F65EA" w:rsidRDefault="000F65EA" w:rsidP="000F65EA">
      <w:pPr>
        <w:widowControl w:val="0"/>
        <w:tabs>
          <w:tab w:val="left" w:pos="284"/>
        </w:tabs>
        <w:jc w:val="center"/>
        <w:rPr>
          <w:b/>
          <w:bCs/>
        </w:rPr>
      </w:pPr>
      <w:r>
        <w:rPr>
          <w:bCs/>
        </w:rPr>
        <w:lastRenderedPageBreak/>
        <w:t xml:space="preserve"> </w:t>
      </w:r>
      <w:r>
        <w:rPr>
          <w:b/>
          <w:bCs/>
        </w:rPr>
        <w:t>Раздел 4.Ресурсное о</w:t>
      </w:r>
      <w:r>
        <w:rPr>
          <w:b/>
          <w:bCs/>
        </w:rPr>
        <w:t>беспечение реализации программы</w:t>
      </w:r>
    </w:p>
    <w:p w:rsidR="000F65EA" w:rsidRDefault="000F65EA" w:rsidP="000F65EA">
      <w:pPr>
        <w:widowControl w:val="0"/>
        <w:tabs>
          <w:tab w:val="left" w:pos="284"/>
        </w:tabs>
        <w:jc w:val="both"/>
        <w:rPr>
          <w:rFonts w:cs="Arial"/>
          <w:sz w:val="28"/>
          <w:szCs w:val="20"/>
        </w:rPr>
      </w:pPr>
    </w:p>
    <w:tbl>
      <w:tblPr>
        <w:tblW w:w="15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3"/>
        <w:gridCol w:w="3827"/>
        <w:gridCol w:w="1843"/>
        <w:gridCol w:w="992"/>
        <w:gridCol w:w="851"/>
        <w:gridCol w:w="850"/>
        <w:gridCol w:w="851"/>
      </w:tblGrid>
      <w:tr w:rsidR="000F65EA" w:rsidTr="000F65EA">
        <w:tc>
          <w:tcPr>
            <w:tcW w:w="6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jc w:val="center"/>
              <w:textAlignment w:val="baseline"/>
              <w:rPr>
                <w:lang w:bidi="ar-DZ"/>
              </w:rPr>
            </w:pPr>
            <w:r>
              <w:t>Наименование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jc w:val="center"/>
              <w:textAlignment w:val="baseline"/>
              <w:rPr>
                <w:lang w:bidi="ar-DZ"/>
              </w:rPr>
            </w:pPr>
            <w:r>
              <w:t>Источник финансирования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F65EA" w:rsidRDefault="000F65EA">
            <w:pPr>
              <w:jc w:val="center"/>
              <w:textAlignment w:val="baseline"/>
              <w:rPr>
                <w:lang w:bidi="ar-DZ"/>
              </w:rPr>
            </w:pPr>
            <w:r>
              <w:t>Объем финансовых ресурсов, тыс. рублей</w:t>
            </w:r>
          </w:p>
        </w:tc>
      </w:tr>
      <w:tr w:rsidR="000F65EA" w:rsidTr="000F65EA">
        <w:tc>
          <w:tcPr>
            <w:tcW w:w="6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rPr>
                <w:lang w:bidi="ar-DZ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rPr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EA" w:rsidRDefault="000F65EA">
            <w:pPr>
              <w:widowControl w:val="0"/>
              <w:tabs>
                <w:tab w:val="left" w:pos="1209"/>
              </w:tabs>
              <w:jc w:val="center"/>
              <w:rPr>
                <w:lang w:bidi="ar-DZ"/>
              </w:rPr>
            </w:pPr>
            <w:r>
              <w:t>2024</w:t>
            </w:r>
          </w:p>
        </w:tc>
      </w:tr>
      <w:tr w:rsidR="000F65EA" w:rsidTr="000F65EA"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jc w:val="both"/>
              <w:textAlignment w:val="baseline"/>
              <w:rPr>
                <w:lang w:bidi="ar-DZ"/>
              </w:rPr>
            </w:pPr>
            <w:r>
              <w:t>Муниципальная программа «</w:t>
            </w:r>
            <w:r>
              <w:rPr>
                <w:bCs/>
              </w:rPr>
              <w:t>Обеспечение пожарной безопасности жилищного фонда, учреждений образования, культуры на территории муниципального района «Газимуро-Заводский район» на 2021-2024 годы».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jc w:val="both"/>
              <w:textAlignment w:val="baseline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7220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3905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rPr>
                <w:b/>
              </w:rPr>
              <w:t>1105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rPr>
                <w:b/>
              </w:rPr>
              <w:t>1105</w:t>
            </w:r>
          </w:p>
        </w:tc>
      </w:tr>
      <w:tr w:rsidR="000F65EA" w:rsidTr="000F65EA"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widowControl w:val="0"/>
              <w:rPr>
                <w:lang w:bidi="ar-DZ"/>
              </w:rPr>
            </w:pPr>
            <w:r>
              <w:t>1. Совершенствование водозабора</w:t>
            </w:r>
            <w:r>
              <w:rPr>
                <w:bCs/>
              </w:rPr>
              <w:t xml:space="preserve"> пожарными автоцистернами: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jc w:val="both"/>
              <w:textAlignment w:val="baseline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rFonts w:cs="Arial"/>
                <w:sz w:val="28"/>
                <w:lang w:bidi="ar-DZ"/>
              </w:rPr>
            </w:pPr>
            <w:r>
              <w:rPr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rFonts w:cs="Arial"/>
                <w:sz w:val="28"/>
                <w:lang w:bidi="ar-DZ"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rFonts w:cs="Arial"/>
                <w:sz w:val="28"/>
                <w:lang w:bidi="ar-DZ"/>
              </w:rPr>
            </w:pPr>
            <w:r>
              <w:rPr>
                <w:b/>
              </w:rPr>
              <w:t>40</w:t>
            </w:r>
          </w:p>
        </w:tc>
      </w:tr>
      <w:tr w:rsidR="000F65EA" w:rsidTr="000F65EA"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 w:rsidP="000F65EA">
            <w:pPr>
              <w:widowControl w:val="0"/>
              <w:ind w:leftChars="-10" w:hangingChars="10" w:hanging="24"/>
              <w:rPr>
                <w:lang w:bidi="ar-DZ"/>
              </w:rPr>
            </w:pPr>
            <w:r>
              <w:rPr>
                <w:bCs/>
              </w:rPr>
              <w:t>- Содержание и строительство подъездных путей для забора воды в любое время года пожарными автомобилями на естественных водоемах вблизи населенных пунктов;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jc w:val="both"/>
              <w:textAlignment w:val="baseline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</w:tr>
      <w:tr w:rsidR="000F65EA" w:rsidTr="000F65EA"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 w:rsidP="000F65EA">
            <w:pPr>
              <w:widowControl w:val="0"/>
              <w:ind w:leftChars="-10" w:hangingChars="10" w:hanging="24"/>
              <w:rPr>
                <w:lang w:bidi="ar-DZ"/>
              </w:rPr>
            </w:pPr>
            <w:r>
              <w:rPr>
                <w:bCs/>
              </w:rPr>
              <w:t>- Обустройство водокачек для забора воды пожарными автоцистернами.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jc w:val="both"/>
              <w:textAlignment w:val="baseline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</w:tr>
      <w:tr w:rsidR="000F65EA" w:rsidTr="000F65EA"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 w:rsidP="000F65EA">
            <w:pPr>
              <w:widowControl w:val="0"/>
              <w:ind w:leftChars="-10" w:hangingChars="10" w:hanging="24"/>
              <w:rPr>
                <w:bCs/>
                <w:lang w:bidi="ar-DZ"/>
              </w:rPr>
            </w:pPr>
            <w:r>
              <w:t>2. Совершенствование деятельности добровольных пожарных дружин сельских поселений: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jc w:val="both"/>
              <w:textAlignment w:val="baseline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rFonts w:cs="Arial"/>
                <w:b/>
                <w:sz w:val="28"/>
                <w:lang w:bidi="ar-DZ"/>
              </w:rPr>
            </w:pPr>
            <w:r>
              <w:rPr>
                <w:b/>
              </w:rPr>
              <w:t>365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rPr>
                <w:b/>
              </w:rPr>
              <w:t>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rPr>
                <w:b/>
              </w:rPr>
              <w:t>365</w:t>
            </w:r>
          </w:p>
        </w:tc>
      </w:tr>
      <w:tr w:rsidR="000F65EA" w:rsidTr="000F65EA"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 w:rsidP="000F65EA">
            <w:pPr>
              <w:widowControl w:val="0"/>
              <w:ind w:leftChars="-10" w:hangingChars="10" w:hanging="24"/>
              <w:rPr>
                <w:bCs/>
                <w:lang w:bidi="ar-DZ"/>
              </w:rPr>
            </w:pPr>
            <w:r>
              <w:rPr>
                <w:bCs/>
              </w:rPr>
              <w:t>- Приобретение ПТВ и специальной одежды для ДПК в сельские поселения района;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jc w:val="both"/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100</w:t>
            </w:r>
          </w:p>
        </w:tc>
      </w:tr>
      <w:tr w:rsidR="000F65EA" w:rsidTr="000F65EA"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widowControl w:val="0"/>
              <w:rPr>
                <w:bCs/>
                <w:lang w:bidi="ar-DZ"/>
              </w:rPr>
            </w:pPr>
            <w:r>
              <w:rPr>
                <w:bCs/>
              </w:rPr>
              <w:t>- Проведение смотра-конкурса на лучшую добровольную пожарную дружину сельского поселения</w:t>
            </w:r>
          </w:p>
          <w:p w:rsidR="000F65EA" w:rsidRDefault="000F65EA">
            <w:pPr>
              <w:widowControl w:val="0"/>
              <w:rPr>
                <w:bCs/>
              </w:rPr>
            </w:pPr>
            <w:proofErr w:type="gramStart"/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 место</w:t>
            </w:r>
            <w:proofErr w:type="gramEnd"/>
            <w:r>
              <w:rPr>
                <w:bCs/>
              </w:rPr>
              <w:t xml:space="preserve"> – 6000 руб.</w:t>
            </w:r>
          </w:p>
          <w:p w:rsidR="000F65EA" w:rsidRDefault="000F65EA">
            <w:pPr>
              <w:widowControl w:val="0"/>
              <w:rPr>
                <w:bCs/>
              </w:rPr>
            </w:pP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место – 5000 руб.</w:t>
            </w:r>
          </w:p>
          <w:p w:rsidR="000F65EA" w:rsidRDefault="000F65EA" w:rsidP="000F65EA">
            <w:pPr>
              <w:widowControl w:val="0"/>
              <w:ind w:leftChars="-10" w:hangingChars="10" w:hanging="24"/>
              <w:rPr>
                <w:bCs/>
                <w:lang w:bidi="ar-DZ"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 место – 4000 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jc w:val="both"/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15</w:t>
            </w:r>
          </w:p>
        </w:tc>
      </w:tr>
      <w:tr w:rsidR="000F65EA" w:rsidTr="000F65EA"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- Стимулирующие выплаты членам ДПК, старостам населенных пунктов, гражданам, активно принимающим участие в предупреждении и ликвидации пожаров.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jc w:val="both"/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150</w:t>
            </w:r>
          </w:p>
        </w:tc>
      </w:tr>
      <w:tr w:rsidR="000F65EA" w:rsidTr="000F65EA"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 xml:space="preserve">- </w:t>
            </w:r>
            <w:r>
              <w:t>Поддержание пожарной техники ДПК в исправном состоянии (</w:t>
            </w:r>
            <w:r>
              <w:rPr>
                <w:bCs/>
              </w:rPr>
              <w:t xml:space="preserve">ремонт, приобретение запасных частей и доукомплектование пожарно-техническим </w:t>
            </w:r>
            <w:r>
              <w:rPr>
                <w:bCs/>
              </w:rPr>
              <w:lastRenderedPageBreak/>
              <w:t>вооружением пожарной техники и др.</w:t>
            </w:r>
            <w: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jc w:val="both"/>
              <w:rPr>
                <w:rFonts w:cs="Arial"/>
                <w:sz w:val="28"/>
                <w:lang w:bidi="ar-DZ"/>
              </w:rPr>
            </w:pPr>
            <w:r>
              <w:lastRenderedPageBreak/>
              <w:t>Бюджет муниципального района «Газимуро-Заводский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100</w:t>
            </w:r>
          </w:p>
        </w:tc>
      </w:tr>
      <w:tr w:rsidR="000F65EA" w:rsidTr="000F65EA"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lastRenderedPageBreak/>
              <w:t>3. Защита населённых пунктов и объектов экономики от лесных и степных пожаров: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jc w:val="both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490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rPr>
                <w:b/>
              </w:rPr>
              <w:t>490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rPr>
                <w:b/>
              </w:rPr>
              <w:t>490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rPr>
                <w:b/>
              </w:rPr>
              <w:t>490</w:t>
            </w:r>
          </w:p>
        </w:tc>
      </w:tr>
      <w:tr w:rsidR="000F65EA" w:rsidTr="000F65EA"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 w:rsidP="000F65EA">
            <w:pPr>
              <w:widowControl w:val="0"/>
              <w:ind w:leftChars="-10" w:hangingChars="10" w:hanging="24"/>
              <w:jc w:val="both"/>
              <w:rPr>
                <w:bCs/>
                <w:lang w:bidi="ar-DZ"/>
              </w:rPr>
            </w:pPr>
            <w:r>
              <w:rPr>
                <w:bCs/>
              </w:rPr>
              <w:t>- Устройство и обновление минерализованных полос, пожарных разрывов для защиты населённых пунктов от лесных и степных пожаров;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jc w:val="both"/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1600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400</w:t>
            </w:r>
          </w:p>
        </w:tc>
      </w:tr>
      <w:tr w:rsidR="000F65EA" w:rsidTr="000F65EA"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 w:rsidP="000F65EA">
            <w:pPr>
              <w:widowControl w:val="0"/>
              <w:ind w:leftChars="-10" w:hangingChars="10" w:hanging="24"/>
              <w:jc w:val="both"/>
              <w:rPr>
                <w:bCs/>
                <w:lang w:bidi="ar-DZ"/>
              </w:rPr>
            </w:pPr>
            <w:r>
              <w:rPr>
                <w:bCs/>
              </w:rPr>
              <w:t>- Приобретение ГСМ для работы ДПК муниципального района;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jc w:val="both"/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90</w:t>
            </w:r>
          </w:p>
        </w:tc>
      </w:tr>
      <w:tr w:rsidR="000F65EA" w:rsidTr="000F65EA"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rPr>
                <w:bCs/>
              </w:rPr>
              <w:t>4. Повышение уровня и</w:t>
            </w:r>
            <w:r>
              <w:t>нформирования общества и граждан о требованиях пожарной безопасности, в том числе о мерах по предупреждению пожаров, организации тушения загораний и пожаров, а также о действиях по спасению жизни и имущества при возникновении пожаров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jc w:val="both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rPr>
                <w:b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rPr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rPr>
                <w:b/>
              </w:rPr>
              <w:t>70</w:t>
            </w:r>
          </w:p>
        </w:tc>
      </w:tr>
      <w:tr w:rsidR="000F65EA" w:rsidTr="000F65EA"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 w:rsidP="000F65EA">
            <w:pPr>
              <w:widowControl w:val="0"/>
              <w:ind w:leftChars="-10" w:hangingChars="10" w:hanging="24"/>
              <w:jc w:val="both"/>
              <w:rPr>
                <w:lang w:bidi="ar-DZ"/>
              </w:rPr>
            </w:pPr>
            <w:r>
              <w:t>- Изготовление и распространение плакатов, аншлагов, пожарных указателей, памяток для населения района на противопожарную тематику;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jc w:val="both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</w:tr>
      <w:tr w:rsidR="000F65EA" w:rsidTr="000F65EA"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 w:rsidP="000F65EA">
            <w:pPr>
              <w:widowControl w:val="0"/>
              <w:ind w:leftChars="-10" w:hangingChars="10" w:hanging="24"/>
              <w:rPr>
                <w:bCs/>
                <w:lang w:bidi="ar-DZ"/>
              </w:rPr>
            </w:pPr>
            <w:r>
              <w:rPr>
                <w:bCs/>
              </w:rPr>
              <w:t>- Оказание материальной помощи отдельным категориям граждан, утратившим имущество в результате бытовых пожаров.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jc w:val="both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50</w:t>
            </w:r>
          </w:p>
        </w:tc>
      </w:tr>
      <w:tr w:rsidR="000F65EA" w:rsidTr="000F65EA"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bidi="ar-DZ"/>
              </w:rPr>
            </w:pPr>
            <w:r>
              <w:t>5. Повышение пожарной безопасности жилищного фонда, объектов образования и культуры;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jc w:val="both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3360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2940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rPr>
                <w:b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jc w:val="center"/>
              <w:rPr>
                <w:rFonts w:cs="Arial"/>
                <w:sz w:val="28"/>
                <w:lang w:bidi="ar-DZ"/>
              </w:rPr>
            </w:pPr>
            <w:r>
              <w:rPr>
                <w:b/>
              </w:rPr>
              <w:t>140</w:t>
            </w:r>
          </w:p>
        </w:tc>
      </w:tr>
      <w:tr w:rsidR="000F65EA" w:rsidTr="000F65EA"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 w:rsidP="000F65EA">
            <w:pPr>
              <w:widowControl w:val="0"/>
              <w:ind w:leftChars="-10" w:hangingChars="10" w:hanging="24"/>
              <w:jc w:val="both"/>
              <w:rPr>
                <w:bCs/>
                <w:lang w:bidi="ar-DZ"/>
              </w:rPr>
            </w:pPr>
            <w:r>
              <w:rPr>
                <w:bCs/>
              </w:rPr>
              <w:t>- Приобретение и установка средств</w:t>
            </w:r>
            <w:r>
              <w:t xml:space="preserve"> </w:t>
            </w:r>
            <w:r>
              <w:rPr>
                <w:bCs/>
              </w:rPr>
              <w:t>пожарной сигнализации, модернизация пожарной сигнализации;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jc w:val="both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3200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100</w:t>
            </w:r>
          </w:p>
        </w:tc>
      </w:tr>
      <w:tr w:rsidR="000F65EA" w:rsidTr="000F65EA"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 w:rsidP="000F65EA">
            <w:pPr>
              <w:widowControl w:val="0"/>
              <w:ind w:leftChars="-10" w:hangingChars="10" w:hanging="24"/>
              <w:jc w:val="both"/>
              <w:rPr>
                <w:bCs/>
                <w:lang w:bidi="ar-DZ"/>
              </w:rPr>
            </w:pPr>
            <w:r>
              <w:rPr>
                <w:bCs/>
              </w:rPr>
              <w:t>- Оказание целевой помощи одиноким и престарелым людям по ремонту электросетей и печного отопления.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jc w:val="both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</w:tr>
      <w:tr w:rsidR="000F65EA" w:rsidTr="000F65EA"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 w:rsidP="000F65EA">
            <w:pPr>
              <w:widowControl w:val="0"/>
              <w:ind w:leftChars="-10" w:hangingChars="10" w:hanging="24"/>
              <w:jc w:val="both"/>
              <w:rPr>
                <w:bCs/>
                <w:highlight w:val="yellow"/>
                <w:lang w:bidi="ar-DZ"/>
              </w:rPr>
            </w:pPr>
            <w:r>
              <w:rPr>
                <w:bCs/>
              </w:rPr>
              <w:t xml:space="preserve">- Приобретение средств оповещения и сигнализации </w:t>
            </w:r>
            <w:r>
              <w:t>для оповещения населения при чрезвычайных ситуациях, связанных с пожарами в жилищном фонде.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5EA" w:rsidRDefault="000F65EA">
            <w:pPr>
              <w:jc w:val="both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</w:tr>
    </w:tbl>
    <w:p w:rsidR="000F65EA" w:rsidRDefault="000F65EA" w:rsidP="000F65EA">
      <w:pPr>
        <w:widowControl w:val="0"/>
        <w:tabs>
          <w:tab w:val="left" w:pos="284"/>
        </w:tabs>
        <w:jc w:val="both"/>
        <w:rPr>
          <w:b/>
          <w:bCs/>
          <w:lang w:bidi="ar-DZ"/>
        </w:rPr>
      </w:pPr>
    </w:p>
    <w:p w:rsidR="000F65EA" w:rsidRDefault="000F65EA" w:rsidP="000F65EA">
      <w:pPr>
        <w:widowControl w:val="0"/>
        <w:tabs>
          <w:tab w:val="left" w:pos="284"/>
        </w:tabs>
        <w:jc w:val="both"/>
        <w:rPr>
          <w:b/>
          <w:bCs/>
          <w:lang w:bidi="ar-DZ"/>
        </w:rPr>
      </w:pPr>
    </w:p>
    <w:p w:rsidR="000F65EA" w:rsidRDefault="000F65EA" w:rsidP="000F65EA">
      <w:pPr>
        <w:widowControl w:val="0"/>
        <w:tabs>
          <w:tab w:val="left" w:pos="284"/>
        </w:tabs>
        <w:jc w:val="both"/>
        <w:rPr>
          <w:b/>
          <w:bCs/>
          <w:lang w:bidi="ar-DZ"/>
        </w:rPr>
      </w:pPr>
    </w:p>
    <w:p w:rsidR="000F65EA" w:rsidRDefault="000F65EA" w:rsidP="000F65EA">
      <w:pPr>
        <w:widowControl w:val="0"/>
        <w:tabs>
          <w:tab w:val="left" w:pos="284"/>
        </w:tabs>
        <w:jc w:val="both"/>
        <w:rPr>
          <w:b/>
          <w:bCs/>
          <w:lang w:bidi="ar-DZ"/>
        </w:rPr>
      </w:pPr>
    </w:p>
    <w:p w:rsidR="000F65EA" w:rsidRDefault="000F65EA" w:rsidP="000F65EA">
      <w:pPr>
        <w:widowControl w:val="0"/>
        <w:tabs>
          <w:tab w:val="left" w:pos="3451"/>
        </w:tabs>
        <w:jc w:val="center"/>
        <w:rPr>
          <w:b/>
        </w:rPr>
      </w:pPr>
      <w:r>
        <w:rPr>
          <w:b/>
        </w:rPr>
        <w:lastRenderedPageBreak/>
        <w:t>Раздел 5</w:t>
      </w:r>
      <w:r>
        <w:t xml:space="preserve">. </w:t>
      </w:r>
      <w:r>
        <w:rPr>
          <w:b/>
        </w:rPr>
        <w:t>Планируемые значени</w:t>
      </w:r>
      <w:r>
        <w:rPr>
          <w:b/>
        </w:rPr>
        <w:t>я целевых показателей программы</w:t>
      </w:r>
    </w:p>
    <w:p w:rsidR="000F65EA" w:rsidRDefault="000F65EA" w:rsidP="000F65EA">
      <w:pPr>
        <w:widowControl w:val="0"/>
        <w:tabs>
          <w:tab w:val="left" w:pos="1209"/>
        </w:tabs>
      </w:pPr>
    </w:p>
    <w:tbl>
      <w:tblPr>
        <w:tblW w:w="152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11"/>
        <w:gridCol w:w="2835"/>
        <w:gridCol w:w="1559"/>
        <w:gridCol w:w="1292"/>
        <w:gridCol w:w="1160"/>
        <w:gridCol w:w="1134"/>
        <w:gridCol w:w="1092"/>
        <w:gridCol w:w="992"/>
      </w:tblGrid>
      <w:tr w:rsidR="000F65EA" w:rsidTr="000F65EA">
        <w:tc>
          <w:tcPr>
            <w:tcW w:w="5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Порядок определения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Единица измерения</w:t>
            </w:r>
          </w:p>
        </w:tc>
        <w:tc>
          <w:tcPr>
            <w:tcW w:w="43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Плановое значение целевого показателя</w:t>
            </w:r>
          </w:p>
        </w:tc>
      </w:tr>
      <w:tr w:rsidR="000F65EA" w:rsidTr="000F65E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EA" w:rsidRDefault="000F65EA">
            <w:pPr>
              <w:rPr>
                <w:rFonts w:cs="Arial"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EA" w:rsidRDefault="000F65EA">
            <w:pPr>
              <w:rPr>
                <w:rFonts w:cs="Arial"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EA" w:rsidRDefault="000F65EA">
            <w:pPr>
              <w:rPr>
                <w:rFonts w:cs="Arial"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EA" w:rsidRDefault="000F65EA">
            <w:pPr>
              <w:rPr>
                <w:rFonts w:cs="Arial"/>
                <w:lang w:bidi="ar-DZ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2022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5EA" w:rsidRDefault="000F65EA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2024</w:t>
            </w:r>
          </w:p>
        </w:tc>
      </w:tr>
      <w:tr w:rsidR="000F65EA" w:rsidTr="000F65EA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tabs>
                <w:tab w:val="left" w:pos="284"/>
              </w:tabs>
              <w:jc w:val="both"/>
              <w:rPr>
                <w:rFonts w:cs="Arial"/>
                <w:spacing w:val="-6"/>
                <w:lang w:bidi="ar-DZ"/>
              </w:rPr>
            </w:pPr>
            <w:r>
              <w:t xml:space="preserve"> </w:t>
            </w:r>
            <w:r>
              <w:rPr>
                <w:spacing w:val="-6"/>
              </w:rPr>
              <w:t>Программа «</w:t>
            </w:r>
            <w:r>
              <w:rPr>
                <w:bCs/>
                <w:spacing w:val="-6"/>
              </w:rPr>
              <w:t>Обеспечение пожарной безопасности жилищного фонда, учреждений образования, культуры на территории муниципального района «Газимуро-Заводский район» на 2021-2024 годы»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rPr>
                <w:rFonts w:cs="Arial"/>
                <w:b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</w:p>
        </w:tc>
      </w:tr>
      <w:tr w:rsidR="000F65EA" w:rsidTr="000F65EA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tabs>
                <w:tab w:val="left" w:pos="284"/>
              </w:tabs>
              <w:jc w:val="both"/>
              <w:rPr>
                <w:rFonts w:cs="Arial"/>
                <w:lang w:bidi="ar-DZ"/>
              </w:rPr>
            </w:pPr>
            <w:r>
              <w:rPr>
                <w:bCs/>
              </w:rPr>
              <w:t xml:space="preserve">Приобретение средств оповещения и сигнализации </w:t>
            </w:r>
            <w:r>
              <w:t>для оповещения населения при чрезвычайных ситуациях, связанных с пожарами в жилищном фонде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jc w:val="both"/>
              <w:rPr>
                <w:rFonts w:cs="Arial"/>
                <w:b/>
                <w:lang w:bidi="ar-DZ"/>
              </w:rPr>
            </w:pPr>
            <w:r>
              <w:t>- сокращение числа погибших на пожарах.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  <w:r>
              <w:t>% к числу погибших в 2020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  <w:r>
              <w:t>%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  <w:r>
              <w:t>0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  <w:r>
              <w:t>0</w:t>
            </w:r>
          </w:p>
        </w:tc>
      </w:tr>
      <w:tr w:rsidR="000F65EA" w:rsidTr="000F65EA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jc w:val="both"/>
              <w:rPr>
                <w:rFonts w:cs="Arial"/>
                <w:lang w:bidi="ar-DZ"/>
              </w:rPr>
            </w:pPr>
            <w:r>
              <w:t>Изготовление и распространение плакатов, аншлагов, пожарных указателей, памяток для населения района на противопожарную тематику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pStyle w:val="3"/>
              <w:widowControl w:val="0"/>
              <w:spacing w:after="0"/>
              <w:ind w:left="-64" w:right="-5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снижение количества пожаров в жилищном фонде на территории муниципального района.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  <w:r>
              <w:t>К уровню 2020 года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  <w:r>
              <w:t>%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  <w:r>
              <w:t>30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  <w:r>
              <w:t>50</w:t>
            </w:r>
          </w:p>
        </w:tc>
      </w:tr>
      <w:tr w:rsidR="000F65EA" w:rsidTr="000F65EA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jc w:val="both"/>
              <w:rPr>
                <w:rFonts w:cs="Arial"/>
                <w:lang w:bidi="ar-DZ"/>
              </w:rPr>
            </w:pPr>
            <w:r>
              <w:rPr>
                <w:bCs/>
              </w:rPr>
              <w:t>Приобретение и установка средств</w:t>
            </w:r>
            <w:r>
              <w:t xml:space="preserve"> </w:t>
            </w:r>
            <w:r>
              <w:rPr>
                <w:bCs/>
              </w:rPr>
              <w:t>пожарной сигнализации, модернизация пожарной сигнализации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pStyle w:val="3"/>
              <w:widowControl w:val="0"/>
              <w:spacing w:after="0"/>
              <w:ind w:left="-64" w:right="-5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недопущение пожаров на объектах учреждений образования и культуры.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  <w:r>
              <w:t>К уровню 2020 года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  <w:r>
              <w:t>0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5EA" w:rsidRDefault="000F65EA">
            <w:pPr>
              <w:widowControl w:val="0"/>
              <w:rPr>
                <w:rFonts w:cs="Arial"/>
                <w:lang w:bidi="ar-DZ"/>
              </w:rPr>
            </w:pPr>
            <w:r>
              <w:t>0</w:t>
            </w:r>
          </w:p>
        </w:tc>
      </w:tr>
    </w:tbl>
    <w:p w:rsidR="000F65EA" w:rsidRDefault="000F65EA" w:rsidP="000F65EA">
      <w:pPr>
        <w:widowControl w:val="0"/>
        <w:tabs>
          <w:tab w:val="left" w:pos="284"/>
        </w:tabs>
        <w:jc w:val="center"/>
      </w:pPr>
    </w:p>
    <w:p w:rsidR="00167659" w:rsidRPr="006E1FC3" w:rsidRDefault="000F65EA" w:rsidP="000F65EA">
      <w:pPr>
        <w:widowControl w:val="0"/>
        <w:tabs>
          <w:tab w:val="left" w:pos="284"/>
        </w:tabs>
        <w:jc w:val="center"/>
        <w:rPr>
          <w:sz w:val="28"/>
          <w:szCs w:val="20"/>
        </w:rPr>
      </w:pPr>
      <w:r>
        <w:t>_____________________________________</w:t>
      </w:r>
    </w:p>
    <w:sectPr w:rsidR="00167659" w:rsidRPr="006E1FC3" w:rsidSect="000F65EA">
      <w:pgSz w:w="16838" w:h="11906" w:orient="landscape"/>
      <w:pgMar w:top="1985" w:right="1134" w:bottom="567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23" w:rsidRDefault="006B2223" w:rsidP="002129A6">
      <w:r>
        <w:separator/>
      </w:r>
    </w:p>
  </w:endnote>
  <w:endnote w:type="continuationSeparator" w:id="0">
    <w:p w:rsidR="006B2223" w:rsidRDefault="006B2223" w:rsidP="0021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23" w:rsidRDefault="006B2223" w:rsidP="002129A6">
      <w:r>
        <w:separator/>
      </w:r>
    </w:p>
  </w:footnote>
  <w:footnote w:type="continuationSeparator" w:id="0">
    <w:p w:rsidR="006B2223" w:rsidRDefault="006B2223" w:rsidP="00212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2638"/>
    <w:multiLevelType w:val="hybridMultilevel"/>
    <w:tmpl w:val="1B805186"/>
    <w:lvl w:ilvl="0" w:tplc="FA2E66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D03FD"/>
    <w:multiLevelType w:val="multilevel"/>
    <w:tmpl w:val="B7A2616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2F2248D"/>
    <w:multiLevelType w:val="hybridMultilevel"/>
    <w:tmpl w:val="2DA8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20255"/>
    <w:multiLevelType w:val="hybridMultilevel"/>
    <w:tmpl w:val="394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034"/>
    <w:rsid w:val="00023D93"/>
    <w:rsid w:val="00037BA1"/>
    <w:rsid w:val="000467ED"/>
    <w:rsid w:val="000F65EA"/>
    <w:rsid w:val="00167659"/>
    <w:rsid w:val="001972FE"/>
    <w:rsid w:val="001B4E06"/>
    <w:rsid w:val="001F78A1"/>
    <w:rsid w:val="002129A6"/>
    <w:rsid w:val="0022285E"/>
    <w:rsid w:val="00246C90"/>
    <w:rsid w:val="0030133C"/>
    <w:rsid w:val="0035556E"/>
    <w:rsid w:val="00376376"/>
    <w:rsid w:val="003F6575"/>
    <w:rsid w:val="00435034"/>
    <w:rsid w:val="0046178C"/>
    <w:rsid w:val="004A55E8"/>
    <w:rsid w:val="004C3466"/>
    <w:rsid w:val="006226AF"/>
    <w:rsid w:val="00655A5F"/>
    <w:rsid w:val="00665B0A"/>
    <w:rsid w:val="006728D8"/>
    <w:rsid w:val="006A0F90"/>
    <w:rsid w:val="006B2223"/>
    <w:rsid w:val="006E1FC3"/>
    <w:rsid w:val="00700A94"/>
    <w:rsid w:val="00767756"/>
    <w:rsid w:val="0077018E"/>
    <w:rsid w:val="00771C8D"/>
    <w:rsid w:val="007A3B81"/>
    <w:rsid w:val="00801D69"/>
    <w:rsid w:val="0081605D"/>
    <w:rsid w:val="00871FD0"/>
    <w:rsid w:val="008B5A19"/>
    <w:rsid w:val="008E09E3"/>
    <w:rsid w:val="009536AC"/>
    <w:rsid w:val="00972A38"/>
    <w:rsid w:val="0098418C"/>
    <w:rsid w:val="009D6F50"/>
    <w:rsid w:val="009F3FF2"/>
    <w:rsid w:val="00A25F83"/>
    <w:rsid w:val="00A77651"/>
    <w:rsid w:val="00AB6282"/>
    <w:rsid w:val="00AC1F6B"/>
    <w:rsid w:val="00AC5662"/>
    <w:rsid w:val="00AF3787"/>
    <w:rsid w:val="00B04588"/>
    <w:rsid w:val="00B55DB1"/>
    <w:rsid w:val="00B56144"/>
    <w:rsid w:val="00C3160A"/>
    <w:rsid w:val="00C34009"/>
    <w:rsid w:val="00CA2571"/>
    <w:rsid w:val="00CA4122"/>
    <w:rsid w:val="00CB5854"/>
    <w:rsid w:val="00CD525C"/>
    <w:rsid w:val="00D11817"/>
    <w:rsid w:val="00DB2CE9"/>
    <w:rsid w:val="00DC518A"/>
    <w:rsid w:val="00DF01C0"/>
    <w:rsid w:val="00E81485"/>
    <w:rsid w:val="00EC1616"/>
    <w:rsid w:val="00ED4D70"/>
    <w:rsid w:val="00EF18C3"/>
    <w:rsid w:val="00F3716A"/>
    <w:rsid w:val="00F562B4"/>
    <w:rsid w:val="00F86DF3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B81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5034"/>
    <w:rPr>
      <w:rFonts w:cs="Times New Roman"/>
    </w:rPr>
  </w:style>
  <w:style w:type="table" w:styleId="a6">
    <w:name w:val="Table Grid"/>
    <w:basedOn w:val="a1"/>
    <w:rsid w:val="00435034"/>
    <w:pPr>
      <w:spacing w:after="0" w:line="240" w:lineRule="auto"/>
    </w:pPr>
    <w:rPr>
      <w:rFonts w:eastAsia="Times New Roman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35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02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1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3B8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7A3B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nhideWhenUsed/>
    <w:rsid w:val="00D11817"/>
    <w:rPr>
      <w:color w:val="0000FF"/>
      <w:u w:val="single"/>
    </w:rPr>
  </w:style>
  <w:style w:type="character" w:customStyle="1" w:styleId="11">
    <w:name w:val="Основной текст1"/>
    <w:rsid w:val="00C34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d">
    <w:name w:val="No Spacing"/>
    <w:uiPriority w:val="1"/>
    <w:qFormat/>
    <w:rsid w:val="00C340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418C"/>
    <w:pPr>
      <w:spacing w:after="120" w:line="480" w:lineRule="auto"/>
      <w:ind w:left="283"/>
    </w:pPr>
    <w:rPr>
      <w:rFonts w:cs="Arial"/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418C"/>
    <w:rPr>
      <w:rFonts w:ascii="Times New Roman" w:eastAsia="Times New Roman" w:hAnsi="Times New Roman" w:cs="Arial"/>
      <w:sz w:val="28"/>
      <w:szCs w:val="20"/>
      <w:lang w:eastAsia="ru-RU" w:bidi="ar-DZ"/>
    </w:rPr>
  </w:style>
  <w:style w:type="paragraph" w:styleId="3">
    <w:name w:val="Body Text Indent 3"/>
    <w:basedOn w:val="a"/>
    <w:link w:val="30"/>
    <w:uiPriority w:val="99"/>
    <w:unhideWhenUsed/>
    <w:rsid w:val="0098418C"/>
    <w:pPr>
      <w:spacing w:after="120"/>
      <w:ind w:left="283"/>
    </w:pPr>
    <w:rPr>
      <w:rFonts w:cs="Arial"/>
      <w:sz w:val="16"/>
      <w:szCs w:val="16"/>
      <w:lang w:bidi="ar-DZ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418C"/>
    <w:rPr>
      <w:rFonts w:ascii="Times New Roman" w:eastAsia="Times New Roman" w:hAnsi="Times New Roman" w:cs="Arial"/>
      <w:sz w:val="16"/>
      <w:szCs w:val="16"/>
      <w:lang w:eastAsia="ru-RU" w:bidi="ar-DZ"/>
    </w:rPr>
  </w:style>
  <w:style w:type="paragraph" w:customStyle="1" w:styleId="ConsPlusNormal">
    <w:name w:val="ConsPlusNormal"/>
    <w:rsid w:val="004A5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azim-za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AAA08-2B48-461F-B6D9-B2B17371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17</cp:revision>
  <cp:lastPrinted>2021-01-27T05:36:00Z</cp:lastPrinted>
  <dcterms:created xsi:type="dcterms:W3CDTF">2020-01-16T01:44:00Z</dcterms:created>
  <dcterms:modified xsi:type="dcterms:W3CDTF">2021-01-27T05:36:00Z</dcterms:modified>
</cp:coreProperties>
</file>