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ED" w:rsidRPr="0065363F" w:rsidRDefault="00EC05ED" w:rsidP="00EC05ED">
      <w:pPr>
        <w:suppressAutoHyphens/>
        <w:spacing w:after="0"/>
        <w:jc w:val="both"/>
        <w:rPr>
          <w:rFonts w:ascii="Times New Roman" w:hAnsi="Times New Roman"/>
          <w:b/>
          <w:iCs/>
          <w:sz w:val="32"/>
          <w:szCs w:val="32"/>
        </w:rPr>
      </w:pPr>
      <w:r w:rsidRPr="0065363F">
        <w:rPr>
          <w:rFonts w:ascii="Times New Roman" w:hAnsi="Times New Roman"/>
          <w:b/>
          <w:iCs/>
          <w:sz w:val="32"/>
          <w:szCs w:val="32"/>
        </w:rPr>
        <w:t>Совет муниципального района «</w:t>
      </w:r>
      <w:proofErr w:type="spellStart"/>
      <w:r w:rsidRPr="0065363F">
        <w:rPr>
          <w:rFonts w:ascii="Times New Roman" w:hAnsi="Times New Roman"/>
          <w:b/>
          <w:iCs/>
          <w:sz w:val="32"/>
          <w:szCs w:val="32"/>
        </w:rPr>
        <w:t>Газимуро-Заводский</w:t>
      </w:r>
      <w:proofErr w:type="spellEnd"/>
      <w:r w:rsidRPr="0065363F">
        <w:rPr>
          <w:rFonts w:ascii="Times New Roman" w:hAnsi="Times New Roman"/>
          <w:b/>
          <w:iCs/>
          <w:sz w:val="32"/>
          <w:szCs w:val="32"/>
        </w:rPr>
        <w:t xml:space="preserve"> район»</w:t>
      </w:r>
    </w:p>
    <w:p w:rsidR="00EC05ED" w:rsidRDefault="00EC05ED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2834" w:rsidRPr="00EC05ED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6A0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05ED"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7629B0">
        <w:rPr>
          <w:rFonts w:ascii="Times New Roman" w:hAnsi="Times New Roman" w:cs="Times New Roman"/>
          <w:sz w:val="28"/>
          <w:szCs w:val="28"/>
        </w:rPr>
        <w:t>20</w:t>
      </w:r>
      <w:r w:rsidR="0068061C">
        <w:rPr>
          <w:rFonts w:ascii="Times New Roman" w:hAnsi="Times New Roman" w:cs="Times New Roman"/>
          <w:sz w:val="28"/>
          <w:szCs w:val="28"/>
        </w:rPr>
        <w:t>20</w:t>
      </w:r>
      <w:r w:rsidRPr="007629B0">
        <w:rPr>
          <w:rFonts w:ascii="Times New Roman" w:hAnsi="Times New Roman" w:cs="Times New Roman"/>
          <w:sz w:val="28"/>
          <w:szCs w:val="28"/>
        </w:rPr>
        <w:t xml:space="preserve"> год</w:t>
      </w:r>
      <w:r w:rsidR="00EC05ED">
        <w:rPr>
          <w:rFonts w:ascii="Times New Roman" w:hAnsi="Times New Roman" w:cs="Times New Roman"/>
          <w:sz w:val="28"/>
          <w:szCs w:val="28"/>
        </w:rPr>
        <w:t xml:space="preserve">а                                 </w:t>
      </w:r>
      <w:r w:rsidRPr="007629B0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 w:rsidR="00EC05ED">
        <w:rPr>
          <w:rFonts w:ascii="Times New Roman" w:hAnsi="Times New Roman" w:cs="Times New Roman"/>
          <w:sz w:val="28"/>
          <w:szCs w:val="28"/>
        </w:rPr>
        <w:t>104</w:t>
      </w: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</w:t>
      </w:r>
      <w:r w:rsidRPr="007629B0">
        <w:rPr>
          <w:rFonts w:ascii="Times New Roman" w:hAnsi="Times New Roman" w:cs="Times New Roman"/>
          <w:i/>
          <w:sz w:val="28"/>
          <w:szCs w:val="28"/>
        </w:rPr>
        <w:t xml:space="preserve"> Газимурский Завод</w:t>
      </w:r>
    </w:p>
    <w:p w:rsidR="0010283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B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52609">
        <w:rPr>
          <w:rFonts w:ascii="Times New Roman" w:hAnsi="Times New Roman" w:cs="Times New Roman"/>
          <w:b/>
          <w:sz w:val="28"/>
          <w:szCs w:val="28"/>
        </w:rPr>
        <w:t xml:space="preserve"> решение Совета муниципального района «</w:t>
      </w:r>
      <w:proofErr w:type="spellStart"/>
      <w:r w:rsidR="00852609">
        <w:rPr>
          <w:rFonts w:ascii="Times New Roman" w:hAnsi="Times New Roman" w:cs="Times New Roman"/>
          <w:b/>
          <w:sz w:val="28"/>
          <w:szCs w:val="28"/>
        </w:rPr>
        <w:t>Газимуро-Заводский</w:t>
      </w:r>
      <w:proofErr w:type="spellEnd"/>
      <w:r w:rsidR="00852609">
        <w:rPr>
          <w:rFonts w:ascii="Times New Roman" w:hAnsi="Times New Roman" w:cs="Times New Roman"/>
          <w:b/>
          <w:sz w:val="28"/>
          <w:szCs w:val="28"/>
        </w:rPr>
        <w:t xml:space="preserve"> район» от 2</w:t>
      </w:r>
      <w:r w:rsidR="0068061C">
        <w:rPr>
          <w:rFonts w:ascii="Times New Roman" w:hAnsi="Times New Roman" w:cs="Times New Roman"/>
          <w:b/>
          <w:sz w:val="28"/>
          <w:szCs w:val="28"/>
        </w:rPr>
        <w:t>7</w:t>
      </w:r>
      <w:r w:rsidR="00852609">
        <w:rPr>
          <w:rFonts w:ascii="Times New Roman" w:hAnsi="Times New Roman" w:cs="Times New Roman"/>
          <w:b/>
          <w:sz w:val="28"/>
          <w:szCs w:val="28"/>
        </w:rPr>
        <w:t>.12.201</w:t>
      </w:r>
      <w:r w:rsidR="0068061C">
        <w:rPr>
          <w:rFonts w:ascii="Times New Roman" w:hAnsi="Times New Roman" w:cs="Times New Roman"/>
          <w:b/>
          <w:sz w:val="28"/>
          <w:szCs w:val="28"/>
        </w:rPr>
        <w:t>9</w:t>
      </w:r>
      <w:r w:rsidR="00852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503">
        <w:rPr>
          <w:rFonts w:ascii="Times New Roman" w:hAnsi="Times New Roman" w:cs="Times New Roman"/>
          <w:b/>
          <w:sz w:val="28"/>
          <w:szCs w:val="28"/>
        </w:rPr>
        <w:t>г. № 93</w:t>
      </w:r>
      <w:r w:rsidR="00852609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5260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Газимуро-Заводский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20</w:t>
      </w:r>
      <w:r w:rsidR="00764503">
        <w:rPr>
          <w:rFonts w:ascii="Times New Roman" w:hAnsi="Times New Roman" w:cs="Times New Roman"/>
          <w:b/>
          <w:sz w:val="28"/>
          <w:szCs w:val="28"/>
        </w:rPr>
        <w:t>20</w:t>
      </w:r>
      <w:r w:rsidR="003215F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645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645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35, 52 Федерального закона от 06 октября 2003 года №131-ФЗ «Об общих принципах организации местного самоуправления в Российской Федерации», ст. 26.3 Федерального закона от 27 мая 2014 года №136-ФЗ «</w:t>
      </w:r>
      <w:r w:rsidRPr="00B541F5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41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едерации»,</w:t>
      </w:r>
      <w:r w:rsidRPr="00B54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Забайкальского </w:t>
      </w:r>
      <w:r w:rsidRPr="00B541F5">
        <w:rPr>
          <w:rFonts w:ascii="Times New Roman" w:hAnsi="Times New Roman" w:cs="Times New Roman"/>
          <w:sz w:val="28"/>
          <w:szCs w:val="28"/>
        </w:rPr>
        <w:t>края «О бю</w:t>
      </w:r>
      <w:r w:rsidR="004D3470">
        <w:rPr>
          <w:rFonts w:ascii="Times New Roman" w:hAnsi="Times New Roman" w:cs="Times New Roman"/>
          <w:sz w:val="28"/>
          <w:szCs w:val="28"/>
        </w:rPr>
        <w:t>джете Забайкальского края на 2020</w:t>
      </w:r>
      <w:r w:rsidR="004251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D3470">
        <w:rPr>
          <w:rFonts w:ascii="Times New Roman" w:hAnsi="Times New Roman" w:cs="Times New Roman"/>
          <w:sz w:val="28"/>
          <w:szCs w:val="28"/>
        </w:rPr>
        <w:t>1</w:t>
      </w:r>
      <w:r w:rsidRPr="00B541F5">
        <w:rPr>
          <w:rFonts w:ascii="Times New Roman" w:hAnsi="Times New Roman" w:cs="Times New Roman"/>
          <w:sz w:val="28"/>
          <w:szCs w:val="28"/>
        </w:rPr>
        <w:t xml:space="preserve"> и 202</w:t>
      </w:r>
      <w:r w:rsidR="004D3470">
        <w:rPr>
          <w:rFonts w:ascii="Times New Roman" w:hAnsi="Times New Roman" w:cs="Times New Roman"/>
          <w:sz w:val="28"/>
          <w:szCs w:val="28"/>
        </w:rPr>
        <w:t>2</w:t>
      </w:r>
      <w:r w:rsidRPr="00B541F5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 ст. 23, 42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B54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1F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C6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1F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41F5">
        <w:rPr>
          <w:rFonts w:ascii="Times New Roman" w:hAnsi="Times New Roman" w:cs="Times New Roman"/>
          <w:sz w:val="28"/>
          <w:szCs w:val="28"/>
        </w:rPr>
        <w:t>2</w:t>
      </w:r>
      <w:r w:rsidR="003A0C69">
        <w:rPr>
          <w:rFonts w:ascii="Times New Roman" w:hAnsi="Times New Roman" w:cs="Times New Roman"/>
          <w:sz w:val="28"/>
          <w:szCs w:val="28"/>
        </w:rPr>
        <w:t>0</w:t>
      </w:r>
      <w:r w:rsidRPr="00B541F5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</w:t>
      </w:r>
      <w:proofErr w:type="spellStart"/>
      <w:r w:rsidRPr="00B541F5">
        <w:rPr>
          <w:rFonts w:ascii="Times New Roman" w:hAnsi="Times New Roman" w:cs="Times New Roman"/>
          <w:sz w:val="28"/>
          <w:szCs w:val="28"/>
        </w:rPr>
        <w:t>Газимуро-Заводском</w:t>
      </w:r>
      <w:proofErr w:type="spellEnd"/>
      <w:r w:rsidRPr="00B541F5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D6A0E">
        <w:rPr>
          <w:rFonts w:ascii="Times New Roman" w:hAnsi="Times New Roman" w:cs="Times New Roman"/>
          <w:sz w:val="28"/>
          <w:szCs w:val="28"/>
        </w:rPr>
        <w:t>решение Совета муниципального района «</w:t>
      </w:r>
      <w:proofErr w:type="spellStart"/>
      <w:r w:rsidR="005D6A0E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="005D6A0E">
        <w:rPr>
          <w:rFonts w:ascii="Times New Roman" w:hAnsi="Times New Roman" w:cs="Times New Roman"/>
          <w:sz w:val="28"/>
          <w:szCs w:val="28"/>
        </w:rPr>
        <w:t xml:space="preserve"> район» от 2</w:t>
      </w:r>
      <w:r w:rsidR="00ED7E36">
        <w:rPr>
          <w:rFonts w:ascii="Times New Roman" w:hAnsi="Times New Roman" w:cs="Times New Roman"/>
          <w:sz w:val="28"/>
          <w:szCs w:val="28"/>
        </w:rPr>
        <w:t>7</w:t>
      </w:r>
      <w:r w:rsidR="005D6A0E">
        <w:rPr>
          <w:rFonts w:ascii="Times New Roman" w:hAnsi="Times New Roman" w:cs="Times New Roman"/>
          <w:sz w:val="28"/>
          <w:szCs w:val="28"/>
        </w:rPr>
        <w:t>.12.201</w:t>
      </w:r>
      <w:r w:rsidR="00ED7E36">
        <w:rPr>
          <w:rFonts w:ascii="Times New Roman" w:hAnsi="Times New Roman" w:cs="Times New Roman"/>
          <w:sz w:val="28"/>
          <w:szCs w:val="28"/>
        </w:rPr>
        <w:t>9</w:t>
      </w:r>
      <w:r w:rsidR="005D6A0E">
        <w:rPr>
          <w:rFonts w:ascii="Times New Roman" w:hAnsi="Times New Roman" w:cs="Times New Roman"/>
          <w:sz w:val="28"/>
          <w:szCs w:val="28"/>
        </w:rPr>
        <w:t xml:space="preserve"> г.</w:t>
      </w:r>
      <w:r w:rsidR="00FD03E4">
        <w:rPr>
          <w:rFonts w:ascii="Times New Roman" w:hAnsi="Times New Roman" w:cs="Times New Roman"/>
          <w:sz w:val="28"/>
          <w:szCs w:val="28"/>
        </w:rPr>
        <w:t xml:space="preserve"> № </w:t>
      </w:r>
      <w:r w:rsidR="00ED7E36">
        <w:rPr>
          <w:rFonts w:ascii="Times New Roman" w:hAnsi="Times New Roman" w:cs="Times New Roman"/>
          <w:sz w:val="28"/>
          <w:szCs w:val="28"/>
        </w:rPr>
        <w:t>93</w:t>
      </w:r>
      <w:r w:rsidR="005D6A0E">
        <w:rPr>
          <w:rFonts w:ascii="Times New Roman" w:hAnsi="Times New Roman" w:cs="Times New Roman"/>
          <w:sz w:val="28"/>
          <w:szCs w:val="28"/>
        </w:rPr>
        <w:t xml:space="preserve"> о бюджет</w:t>
      </w:r>
      <w:r w:rsidR="00FD03E4">
        <w:rPr>
          <w:rFonts w:ascii="Times New Roman" w:hAnsi="Times New Roman" w:cs="Times New Roman"/>
          <w:sz w:val="28"/>
          <w:szCs w:val="28"/>
        </w:rPr>
        <w:t>е</w:t>
      </w:r>
      <w:r w:rsidR="005D6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541F5">
        <w:rPr>
          <w:rFonts w:ascii="Times New Roman" w:hAnsi="Times New Roman" w:cs="Times New Roman"/>
          <w:sz w:val="28"/>
          <w:szCs w:val="28"/>
        </w:rPr>
        <w:t>на 20</w:t>
      </w:r>
      <w:r w:rsidR="00ED7E36">
        <w:rPr>
          <w:rFonts w:ascii="Times New Roman" w:hAnsi="Times New Roman" w:cs="Times New Roman"/>
          <w:sz w:val="28"/>
          <w:szCs w:val="28"/>
        </w:rPr>
        <w:t>20</w:t>
      </w:r>
      <w:r w:rsidR="004251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E36">
        <w:rPr>
          <w:rFonts w:ascii="Times New Roman" w:hAnsi="Times New Roman" w:cs="Times New Roman"/>
          <w:sz w:val="28"/>
          <w:szCs w:val="28"/>
        </w:rPr>
        <w:t>1</w:t>
      </w:r>
      <w:r w:rsidRPr="00B541F5">
        <w:rPr>
          <w:rFonts w:ascii="Times New Roman" w:hAnsi="Times New Roman" w:cs="Times New Roman"/>
          <w:sz w:val="28"/>
          <w:szCs w:val="28"/>
        </w:rPr>
        <w:t xml:space="preserve"> и 202</w:t>
      </w:r>
      <w:r w:rsidR="00ED7E36">
        <w:rPr>
          <w:rFonts w:ascii="Times New Roman" w:hAnsi="Times New Roman" w:cs="Times New Roman"/>
          <w:sz w:val="28"/>
          <w:szCs w:val="28"/>
        </w:rPr>
        <w:t>2</w:t>
      </w:r>
      <w:r w:rsidRPr="00B541F5">
        <w:rPr>
          <w:rFonts w:ascii="Times New Roman" w:hAnsi="Times New Roman" w:cs="Times New Roman"/>
          <w:sz w:val="28"/>
          <w:szCs w:val="28"/>
        </w:rPr>
        <w:t xml:space="preserve"> годов следующие изменения: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 изложить в новой редакции:</w:t>
      </w:r>
    </w:p>
    <w:p w:rsidR="00102834" w:rsidRPr="00B541F5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B541F5">
        <w:rPr>
          <w:rFonts w:ascii="Times New Roman" w:hAnsi="Times New Roman" w:cs="Times New Roman"/>
          <w:sz w:val="28"/>
          <w:szCs w:val="28"/>
        </w:rPr>
        <w:t>1:</w:t>
      </w:r>
      <w:r w:rsidR="00024FC1">
        <w:rPr>
          <w:rFonts w:ascii="Times New Roman" w:hAnsi="Times New Roman" w:cs="Times New Roman"/>
          <w:sz w:val="28"/>
          <w:szCs w:val="28"/>
        </w:rPr>
        <w:t xml:space="preserve"> </w:t>
      </w:r>
      <w:r w:rsidRPr="00B541F5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района «</w:t>
      </w:r>
      <w:proofErr w:type="spellStart"/>
      <w:r w:rsidR="00ED7E36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="00ED7E36">
        <w:rPr>
          <w:rFonts w:ascii="Times New Roman" w:hAnsi="Times New Roman" w:cs="Times New Roman"/>
          <w:sz w:val="28"/>
          <w:szCs w:val="28"/>
        </w:rPr>
        <w:t xml:space="preserve"> район» на 2020</w:t>
      </w:r>
      <w:r w:rsidRPr="00B541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2834" w:rsidRPr="00B541F5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F54213">
        <w:rPr>
          <w:rFonts w:ascii="Times New Roman" w:hAnsi="Times New Roman" w:cs="Times New Roman"/>
          <w:sz w:val="28"/>
          <w:szCs w:val="28"/>
        </w:rPr>
        <w:t>527873,3</w:t>
      </w:r>
      <w:r w:rsidR="00483279">
        <w:rPr>
          <w:rFonts w:ascii="Times New Roman" w:hAnsi="Times New Roman" w:cs="Times New Roman"/>
          <w:sz w:val="28"/>
          <w:szCs w:val="28"/>
        </w:rPr>
        <w:t xml:space="preserve"> </w:t>
      </w:r>
      <w:r w:rsidRPr="00B541F5">
        <w:rPr>
          <w:rFonts w:ascii="Times New Roman" w:hAnsi="Times New Roman" w:cs="Times New Roman"/>
          <w:sz w:val="28"/>
          <w:szCs w:val="28"/>
        </w:rPr>
        <w:t>тыс. руб.;</w:t>
      </w:r>
    </w:p>
    <w:p w:rsidR="00102834" w:rsidRPr="00B541F5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54213">
        <w:rPr>
          <w:rFonts w:ascii="Times New Roman" w:hAnsi="Times New Roman" w:cs="Times New Roman"/>
          <w:sz w:val="28"/>
          <w:szCs w:val="28"/>
        </w:rPr>
        <w:t xml:space="preserve">572173,4 </w:t>
      </w:r>
      <w:r w:rsidRPr="00B541F5">
        <w:rPr>
          <w:rFonts w:ascii="Times New Roman" w:hAnsi="Times New Roman" w:cs="Times New Roman"/>
          <w:sz w:val="28"/>
          <w:szCs w:val="28"/>
        </w:rPr>
        <w:t>тыс. руб.;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3) размер дефицита в сумме </w:t>
      </w:r>
      <w:r w:rsidR="00F54213">
        <w:rPr>
          <w:rFonts w:ascii="Times New Roman" w:hAnsi="Times New Roman" w:cs="Times New Roman"/>
          <w:sz w:val="28"/>
          <w:szCs w:val="28"/>
        </w:rPr>
        <w:t>44300,1</w:t>
      </w:r>
      <w:r w:rsidR="00A52184">
        <w:rPr>
          <w:rFonts w:ascii="Times New Roman" w:hAnsi="Times New Roman" w:cs="Times New Roman"/>
          <w:sz w:val="28"/>
          <w:szCs w:val="28"/>
        </w:rPr>
        <w:t xml:space="preserve"> </w:t>
      </w:r>
      <w:r w:rsidRPr="00B541F5">
        <w:rPr>
          <w:rFonts w:ascii="Times New Roman" w:hAnsi="Times New Roman" w:cs="Times New Roman"/>
          <w:sz w:val="28"/>
          <w:szCs w:val="28"/>
        </w:rPr>
        <w:t>тыс. руб.</w:t>
      </w:r>
    </w:p>
    <w:p w:rsidR="00024FC1" w:rsidRDefault="00024FC1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FC1" w:rsidRDefault="00024FC1" w:rsidP="00F03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11 изложить в новой редакции:</w:t>
      </w:r>
    </w:p>
    <w:p w:rsidR="00024FC1" w:rsidRDefault="00024FC1" w:rsidP="00F03F44">
      <w:pPr>
        <w:pStyle w:val="ConsNormal"/>
        <w:widowControl/>
        <w:snapToGrid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1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>1. Установить предельный объем муниципального долга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 района:</w:t>
      </w:r>
    </w:p>
    <w:p w:rsidR="00024FC1" w:rsidRDefault="00024FC1" w:rsidP="00F03F44">
      <w:pPr>
        <w:pStyle w:val="ConsNormal"/>
        <w:spacing w:before="6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2020 год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 в размере, не превышающем в соответствующем году </w:t>
      </w:r>
      <w:r w:rsidR="00FD217C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утвержденного на соответствующий год общего годового объема доходов районного бюджета без учета утвержденного объема безвозмездных поступлений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F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24FC1">
        <w:rPr>
          <w:rFonts w:ascii="Times New Roman" w:hAnsi="Times New Roman"/>
          <w:color w:val="000000"/>
          <w:sz w:val="28"/>
        </w:rPr>
        <w:t>(или) поступлений налоговых доходов по дополнительным нормативам отчислений</w:t>
      </w:r>
      <w:r>
        <w:rPr>
          <w:rFonts w:ascii="Times New Roman" w:hAnsi="Times New Roman"/>
          <w:color w:val="000000"/>
          <w:sz w:val="28"/>
        </w:rPr>
        <w:t xml:space="preserve"> от налога на доходы физических лиц</w:t>
      </w:r>
      <w:r w:rsidRPr="00024FC1">
        <w:rPr>
          <w:rFonts w:ascii="Times New Roman" w:hAnsi="Times New Roman"/>
          <w:color w:val="000000"/>
          <w:sz w:val="28"/>
        </w:rPr>
        <w:t>.</w:t>
      </w:r>
    </w:p>
    <w:p w:rsidR="00024FC1" w:rsidRDefault="00024FC1" w:rsidP="00F03F44">
      <w:pPr>
        <w:pStyle w:val="ConsNormal"/>
        <w:spacing w:before="6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плановый период 2021 и 2022 годы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 превышающем в соответствующем году </w:t>
      </w:r>
      <w:r w:rsidR="00FD217C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EF62C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>утвержденного на соответствующий год общего годового объема доходов районного бюджета без учета утвержденного объема безвозмездных поступлений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F4087">
        <w:rPr>
          <w:rFonts w:ascii="Times New Roman" w:hAnsi="Times New Roman"/>
          <w:color w:val="000000"/>
          <w:sz w:val="28"/>
        </w:rPr>
        <w:t>(или) поступлений налоговых доходов по дополнительным нормативам отчислений</w:t>
      </w:r>
      <w:r w:rsidRPr="00024FC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налога на доходы физических лиц</w:t>
      </w:r>
      <w:r w:rsidRPr="00024FC1">
        <w:rPr>
          <w:rFonts w:ascii="Times New Roman" w:hAnsi="Times New Roman"/>
          <w:color w:val="000000"/>
          <w:sz w:val="28"/>
        </w:rPr>
        <w:t>.</w:t>
      </w:r>
    </w:p>
    <w:p w:rsidR="00024FC1" w:rsidRDefault="00024FC1" w:rsidP="00F03F44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верхний предел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>внутреннего долга муниципального района на 1 января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на 1 января 2022 года, на 1 января 2023 года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предельного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>а муниципального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долга муниципального района, установленного частью 1 настоящей статьи на соответствующий год.</w:t>
      </w:r>
    </w:p>
    <w:p w:rsidR="00024FC1" w:rsidRDefault="00024FC1" w:rsidP="00F03F44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 предельный объем расходов на обслуживание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долга муниципального района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января 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965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1 января 2022 года, на 1 января 2023 года</w:t>
      </w:r>
      <w:r w:rsidRPr="003D29C0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 превышающем в соответствующем году 3 процентов утвержденного на соответствующий год общего объема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24FC1" w:rsidRDefault="00024FC1" w:rsidP="00F03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Pr="00263EA1" w:rsidRDefault="00425188" w:rsidP="00A5218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6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2834">
        <w:rPr>
          <w:rFonts w:ascii="Times New Roman" w:hAnsi="Times New Roman" w:cs="Times New Roman"/>
          <w:sz w:val="28"/>
          <w:szCs w:val="28"/>
        </w:rPr>
        <w:t xml:space="preserve">. </w:t>
      </w:r>
      <w:r w:rsidR="005F4307">
        <w:rPr>
          <w:rFonts w:ascii="Times New Roman" w:hAnsi="Times New Roman" w:cs="Times New Roman"/>
          <w:sz w:val="28"/>
          <w:szCs w:val="28"/>
        </w:rPr>
        <w:t>Приложения 5, 8,</w:t>
      </w:r>
      <w:r w:rsidR="00B63C61">
        <w:rPr>
          <w:rFonts w:ascii="Times New Roman" w:hAnsi="Times New Roman" w:cs="Times New Roman"/>
          <w:sz w:val="28"/>
          <w:szCs w:val="28"/>
        </w:rPr>
        <w:t xml:space="preserve"> 10,</w:t>
      </w:r>
      <w:r w:rsidR="005F4307">
        <w:rPr>
          <w:rFonts w:ascii="Times New Roman" w:hAnsi="Times New Roman" w:cs="Times New Roman"/>
          <w:sz w:val="28"/>
          <w:szCs w:val="28"/>
        </w:rPr>
        <w:t xml:space="preserve"> </w:t>
      </w:r>
      <w:r w:rsidR="00102834" w:rsidRPr="00263EA1">
        <w:rPr>
          <w:rFonts w:ascii="Times New Roman" w:hAnsi="Times New Roman" w:cs="Times New Roman"/>
          <w:sz w:val="28"/>
          <w:szCs w:val="28"/>
        </w:rPr>
        <w:t>12, 14,</w:t>
      </w:r>
      <w:r w:rsidR="00B63C61">
        <w:rPr>
          <w:rFonts w:ascii="Times New Roman" w:hAnsi="Times New Roman" w:cs="Times New Roman"/>
          <w:sz w:val="28"/>
          <w:szCs w:val="28"/>
        </w:rPr>
        <w:t xml:space="preserve"> </w:t>
      </w:r>
      <w:r w:rsidR="00092A71">
        <w:rPr>
          <w:rFonts w:ascii="Times New Roman" w:hAnsi="Times New Roman" w:cs="Times New Roman"/>
          <w:sz w:val="28"/>
          <w:szCs w:val="28"/>
        </w:rPr>
        <w:t xml:space="preserve">19, </w:t>
      </w:r>
      <w:r w:rsidR="00102834" w:rsidRPr="00263E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2834" w:rsidRPr="00263EA1"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</w:t>
      </w:r>
      <w:proofErr w:type="spellStart"/>
      <w:r w:rsidR="00102834" w:rsidRPr="00263EA1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="00102834" w:rsidRPr="00263EA1">
        <w:rPr>
          <w:rFonts w:ascii="Times New Roman" w:hAnsi="Times New Roman" w:cs="Times New Roman"/>
          <w:sz w:val="28"/>
          <w:szCs w:val="28"/>
        </w:rPr>
        <w:t xml:space="preserve"> район» от 2</w:t>
      </w:r>
      <w:r w:rsidR="00F542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F54213">
        <w:rPr>
          <w:rFonts w:ascii="Times New Roman" w:hAnsi="Times New Roman" w:cs="Times New Roman"/>
          <w:sz w:val="28"/>
          <w:szCs w:val="28"/>
        </w:rPr>
        <w:t>9</w:t>
      </w:r>
      <w:r w:rsidR="00102834" w:rsidRPr="00263EA1">
        <w:rPr>
          <w:rFonts w:ascii="Times New Roman" w:hAnsi="Times New Roman" w:cs="Times New Roman"/>
          <w:sz w:val="28"/>
          <w:szCs w:val="28"/>
        </w:rPr>
        <w:t xml:space="preserve"> г</w:t>
      </w:r>
      <w:r w:rsidR="0010283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4213">
        <w:rPr>
          <w:rFonts w:ascii="Times New Roman" w:hAnsi="Times New Roman" w:cs="Times New Roman"/>
          <w:sz w:val="28"/>
          <w:szCs w:val="28"/>
        </w:rPr>
        <w:t>93</w:t>
      </w:r>
      <w:r w:rsidR="00102834" w:rsidRPr="00263EA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="00102834" w:rsidRPr="00263EA1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="00102834" w:rsidRPr="00263EA1">
        <w:rPr>
          <w:rFonts w:ascii="Times New Roman" w:hAnsi="Times New Roman" w:cs="Times New Roman"/>
          <w:sz w:val="28"/>
          <w:szCs w:val="28"/>
        </w:rPr>
        <w:t xml:space="preserve"> район» на 20</w:t>
      </w:r>
      <w:r w:rsidR="00F542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54213">
        <w:rPr>
          <w:rFonts w:ascii="Times New Roman" w:hAnsi="Times New Roman" w:cs="Times New Roman"/>
          <w:sz w:val="28"/>
          <w:szCs w:val="28"/>
        </w:rPr>
        <w:t>1</w:t>
      </w:r>
      <w:r w:rsidR="00102834" w:rsidRPr="00263EA1">
        <w:rPr>
          <w:rFonts w:ascii="Times New Roman" w:hAnsi="Times New Roman" w:cs="Times New Roman"/>
          <w:sz w:val="28"/>
          <w:szCs w:val="28"/>
        </w:rPr>
        <w:t xml:space="preserve"> и 202</w:t>
      </w:r>
      <w:r w:rsidR="00F54213">
        <w:rPr>
          <w:rFonts w:ascii="Times New Roman" w:hAnsi="Times New Roman" w:cs="Times New Roman"/>
          <w:sz w:val="28"/>
          <w:szCs w:val="28"/>
        </w:rPr>
        <w:t>2</w:t>
      </w:r>
      <w:r w:rsidR="00102834" w:rsidRPr="00263EA1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(прилагаются).</w:t>
      </w:r>
    </w:p>
    <w:p w:rsidR="00102834" w:rsidRPr="00263EA1" w:rsidRDefault="00C336FC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834">
        <w:rPr>
          <w:rFonts w:ascii="Times New Roman" w:hAnsi="Times New Roman" w:cs="Times New Roman"/>
          <w:sz w:val="28"/>
          <w:szCs w:val="28"/>
        </w:rPr>
        <w:t xml:space="preserve">. </w:t>
      </w:r>
      <w:r w:rsidR="00102834" w:rsidRPr="00263EA1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</w:t>
      </w:r>
      <w:proofErr w:type="spellStart"/>
      <w:r w:rsidR="00102834" w:rsidRPr="00263EA1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="00102834" w:rsidRPr="00263EA1">
        <w:rPr>
          <w:rFonts w:ascii="Times New Roman" w:hAnsi="Times New Roman" w:cs="Times New Roman"/>
          <w:sz w:val="28"/>
          <w:szCs w:val="28"/>
        </w:rPr>
        <w:t xml:space="preserve"> район» внести соответствующие изменения в бюджетную роспись по бюджету района.</w:t>
      </w:r>
    </w:p>
    <w:p w:rsidR="00102834" w:rsidRPr="00147A89" w:rsidRDefault="00C336FC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10283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3C66A1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 w:rsidR="00BA5CA7">
        <w:rPr>
          <w:rFonts w:ascii="Times New Roman" w:hAnsi="Times New Roman" w:cs="Times New Roman"/>
          <w:sz w:val="28"/>
          <w:szCs w:val="28"/>
        </w:rPr>
        <w:t>обнародования</w:t>
      </w:r>
      <w:r w:rsidR="003C66A1">
        <w:rPr>
          <w:rFonts w:ascii="Times New Roman" w:hAnsi="Times New Roman" w:cs="Times New Roman"/>
          <w:sz w:val="28"/>
          <w:szCs w:val="28"/>
        </w:rPr>
        <w:t>)</w:t>
      </w:r>
      <w:r w:rsidR="0010283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102834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="0010283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02834" w:rsidRPr="00263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2834" w:rsidRPr="00263EA1">
        <w:rPr>
          <w:rFonts w:ascii="Times New Roman" w:hAnsi="Times New Roman" w:cs="Times New Roman"/>
          <w:sz w:val="28"/>
          <w:szCs w:val="28"/>
        </w:rPr>
        <w:t>www.gazim-zavo</w:t>
      </w:r>
      <w:proofErr w:type="spellEnd"/>
      <w:r w:rsidR="00102834" w:rsidRPr="00263E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2834" w:rsidRPr="00263E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2834" w:rsidRPr="00263E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02834" w:rsidRPr="00147A89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C33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33AA">
        <w:rPr>
          <w:rFonts w:ascii="Times New Roman" w:hAnsi="Times New Roman" w:cs="Times New Roman"/>
          <w:sz w:val="28"/>
          <w:szCs w:val="28"/>
        </w:rPr>
        <w:t>Газимуро-Заводский</w:t>
      </w:r>
      <w:proofErr w:type="spellEnd"/>
      <w:r w:rsidRPr="008C33AA">
        <w:rPr>
          <w:rFonts w:ascii="Times New Roman" w:hAnsi="Times New Roman" w:cs="Times New Roman"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3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3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33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Задорожин</w:t>
      </w:r>
      <w:proofErr w:type="spellEnd"/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131"/>
        <w:gridCol w:w="2704"/>
        <w:gridCol w:w="142"/>
        <w:gridCol w:w="3686"/>
        <w:gridCol w:w="1537"/>
      </w:tblGrid>
      <w:tr w:rsidR="00102834" w:rsidRPr="004218C7" w:rsidTr="009573D5">
        <w:trPr>
          <w:trHeight w:val="1193"/>
        </w:trPr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5ED" w:rsidRDefault="00EC05ED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5ED" w:rsidRDefault="00EC05ED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5ED" w:rsidRDefault="00EC05ED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5ED" w:rsidRDefault="00EC05ED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5ED" w:rsidRDefault="00EC05ED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5ED" w:rsidRDefault="00EC05ED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4C3" w:rsidRDefault="001634C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5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"О бюджете муниципального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</w:t>
            </w:r>
            <w:r w:rsidR="0032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</w:t>
            </w:r>
          </w:p>
          <w:p w:rsidR="00102834" w:rsidRPr="004218C7" w:rsidRDefault="0029167A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202</w:t>
            </w:r>
            <w:r w:rsidR="0032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2834"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324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834"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годов"</w:t>
            </w:r>
          </w:p>
          <w:p w:rsidR="00102834" w:rsidRPr="004218C7" w:rsidRDefault="00102834" w:rsidP="0010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решения  № </w:t>
            </w:r>
            <w:r w:rsidR="00EC05E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 </w:t>
            </w:r>
            <w:r w:rsidR="00EC05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C05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24D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2834" w:rsidRPr="004218C7" w:rsidRDefault="00102834" w:rsidP="0010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в </w:t>
            </w:r>
            <w:r w:rsidR="009573D5"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02834" w:rsidRPr="004218C7" w:rsidRDefault="00102834" w:rsidP="0010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20</w:t>
            </w:r>
            <w:r w:rsidR="00324D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102834" w:rsidRPr="004218C7" w:rsidRDefault="0029167A" w:rsidP="0010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 202</w:t>
            </w:r>
            <w:r w:rsidR="00324D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2834"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324D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2834"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2834" w:rsidRPr="004218C7" w:rsidTr="00102834">
        <w:trPr>
          <w:trHeight w:val="444"/>
        </w:trPr>
        <w:tc>
          <w:tcPr>
            <w:tcW w:w="9334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Источники финансирования дефицита бюджета муниципального района </w:t>
            </w:r>
          </w:p>
          <w:p w:rsidR="00102834" w:rsidRPr="004218C7" w:rsidRDefault="00102834" w:rsidP="0032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Газимуро-Заводский</w:t>
            </w:r>
            <w:proofErr w:type="spellEnd"/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район» на 20</w:t>
            </w:r>
            <w:r w:rsidR="00324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102834" w:rsidRPr="004218C7" w:rsidTr="00102834">
        <w:trPr>
          <w:trHeight w:val="1016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источников финансирования дефицитов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группы,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подгруппы, статьи и вида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источника финансирования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102834" w:rsidRPr="004218C7" w:rsidTr="00102834">
        <w:trPr>
          <w:trHeight w:val="29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глав-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ратора</w:t>
            </w:r>
            <w:proofErr w:type="spellEnd"/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источников финансирования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группы, подгруппы, статьи и вида источника финансирования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3828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02834" w:rsidRPr="004218C7" w:rsidRDefault="00102834" w:rsidP="00102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2835"/>
        <w:gridCol w:w="3828"/>
        <w:gridCol w:w="1537"/>
      </w:tblGrid>
      <w:tr w:rsidR="00102834" w:rsidRPr="004218C7" w:rsidTr="00102834">
        <w:trPr>
          <w:trHeight w:val="241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02834" w:rsidRPr="004218C7" w:rsidTr="00102834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бюджета,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:rsidR="00102834" w:rsidRPr="003215FE" w:rsidRDefault="00F5421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44300,1</w:t>
            </w:r>
          </w:p>
        </w:tc>
      </w:tr>
      <w:tr w:rsidR="00102834" w:rsidRPr="004218C7" w:rsidTr="00102834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102834" w:rsidRPr="004218C7" w:rsidTr="00102834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01 03 00 00 00 0000 000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 кредиты от других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бюджетов бюджетной системы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834" w:rsidRPr="004218C7" w:rsidTr="00102834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01 03 00 00 00 0000 700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834" w:rsidRPr="004218C7" w:rsidTr="00102834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01 03 00 00 05 0000 710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бюджетом муниципального района в валюте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834" w:rsidRPr="004218C7" w:rsidTr="00102834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01 03 01 00 00 0000 800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</w:t>
            </w:r>
          </w:p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102834" w:rsidRPr="004218C7" w:rsidTr="00102834">
        <w:trPr>
          <w:trHeight w:val="3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834" w:rsidRPr="004218C7" w:rsidTr="00102834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A52184" w:rsidRPr="004218C7" w:rsidRDefault="00F54213" w:rsidP="00A52184">
            <w:pPr>
              <w:spacing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44300,1</w:t>
            </w:r>
          </w:p>
        </w:tc>
      </w:tr>
      <w:tr w:rsidR="00102834" w:rsidRPr="004218C7" w:rsidTr="00102834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102834" w:rsidRPr="004218C7" w:rsidRDefault="00CA4141" w:rsidP="008E5F49">
            <w:pPr>
              <w:spacing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4213">
              <w:rPr>
                <w:rFonts w:ascii="Times New Roman" w:eastAsia="Times New Roman" w:hAnsi="Times New Roman" w:cs="Times New Roman"/>
                <w:sz w:val="24"/>
                <w:szCs w:val="24"/>
              </w:rPr>
              <w:t>527873,3</w:t>
            </w:r>
          </w:p>
        </w:tc>
      </w:tr>
      <w:tr w:rsidR="00F54213" w:rsidRPr="004218C7" w:rsidTr="00102834">
        <w:trPr>
          <w:cantSplit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F54213" w:rsidRPr="004218C7" w:rsidRDefault="00F54213" w:rsidP="00F54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F54213" w:rsidRDefault="00F54213" w:rsidP="00F54213">
            <w:pPr>
              <w:jc w:val="center"/>
            </w:pPr>
            <w:r w:rsidRPr="009B7BEC">
              <w:rPr>
                <w:rFonts w:ascii="Times New Roman" w:eastAsia="Times New Roman" w:hAnsi="Times New Roman" w:cs="Times New Roman"/>
                <w:sz w:val="24"/>
                <w:szCs w:val="24"/>
              </w:rPr>
              <w:t>-527873,3</w:t>
            </w:r>
          </w:p>
        </w:tc>
      </w:tr>
      <w:tr w:rsidR="00F54213" w:rsidRPr="004218C7" w:rsidTr="00102834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F54213" w:rsidRPr="004218C7" w:rsidRDefault="00F54213" w:rsidP="00F54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F54213" w:rsidRDefault="00F54213" w:rsidP="00F54213">
            <w:pPr>
              <w:jc w:val="center"/>
            </w:pPr>
            <w:r w:rsidRPr="009B7BEC">
              <w:rPr>
                <w:rFonts w:ascii="Times New Roman" w:eastAsia="Times New Roman" w:hAnsi="Times New Roman" w:cs="Times New Roman"/>
                <w:sz w:val="24"/>
                <w:szCs w:val="24"/>
              </w:rPr>
              <w:t>-527873,3</w:t>
            </w:r>
          </w:p>
        </w:tc>
      </w:tr>
      <w:tr w:rsidR="00F54213" w:rsidRPr="004218C7" w:rsidTr="00102834">
        <w:trPr>
          <w:cantSplit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F54213" w:rsidRPr="004218C7" w:rsidRDefault="00F54213" w:rsidP="00F54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F54213" w:rsidRDefault="00F54213" w:rsidP="00F54213">
            <w:pPr>
              <w:jc w:val="center"/>
            </w:pPr>
            <w:r w:rsidRPr="009B7BEC">
              <w:rPr>
                <w:rFonts w:ascii="Times New Roman" w:eastAsia="Times New Roman" w:hAnsi="Times New Roman" w:cs="Times New Roman"/>
                <w:sz w:val="24"/>
                <w:szCs w:val="24"/>
              </w:rPr>
              <w:t>-527873,3</w:t>
            </w:r>
          </w:p>
        </w:tc>
      </w:tr>
      <w:tr w:rsidR="00102834" w:rsidRPr="004218C7" w:rsidTr="00102834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834" w:rsidRPr="004218C7" w:rsidRDefault="00102834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102834" w:rsidRPr="004218C7" w:rsidRDefault="00102834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102834" w:rsidRPr="004218C7" w:rsidRDefault="00F54213" w:rsidP="008E5F49">
            <w:pPr>
              <w:spacing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572173,4</w:t>
            </w:r>
          </w:p>
        </w:tc>
      </w:tr>
      <w:tr w:rsidR="00F54213" w:rsidRPr="004218C7" w:rsidTr="00102834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F54213" w:rsidRPr="004218C7" w:rsidRDefault="00F54213" w:rsidP="00F54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F54213" w:rsidRDefault="00F54213" w:rsidP="00F54213">
            <w:pPr>
              <w:jc w:val="center"/>
            </w:pPr>
            <w:r w:rsidRPr="00246E3F">
              <w:rPr>
                <w:rFonts w:ascii="Times New Roman" w:eastAsia="Times New Roman" w:hAnsi="Times New Roman" w:cs="Times New Roman"/>
                <w:sz w:val="24"/>
                <w:szCs w:val="24"/>
              </w:rPr>
              <w:t>572173,4</w:t>
            </w:r>
          </w:p>
        </w:tc>
      </w:tr>
      <w:tr w:rsidR="00F54213" w:rsidRPr="004218C7" w:rsidTr="00102834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F54213" w:rsidRPr="004218C7" w:rsidRDefault="00F54213" w:rsidP="00F54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F54213" w:rsidRDefault="00F54213" w:rsidP="00F54213">
            <w:pPr>
              <w:jc w:val="center"/>
            </w:pPr>
            <w:r w:rsidRPr="00246E3F">
              <w:rPr>
                <w:rFonts w:ascii="Times New Roman" w:eastAsia="Times New Roman" w:hAnsi="Times New Roman" w:cs="Times New Roman"/>
                <w:sz w:val="24"/>
                <w:szCs w:val="24"/>
              </w:rPr>
              <w:t>572173,4</w:t>
            </w:r>
          </w:p>
        </w:tc>
      </w:tr>
      <w:tr w:rsidR="00F54213" w:rsidRPr="004218C7" w:rsidTr="00102834">
        <w:trPr>
          <w:cantSplit/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4213" w:rsidRPr="004218C7" w:rsidRDefault="00F54213" w:rsidP="00F542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F54213" w:rsidRPr="004218C7" w:rsidRDefault="00F54213" w:rsidP="00F54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рочих остатков денежных средств бюджета муниципального района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F54213" w:rsidRDefault="00F54213" w:rsidP="00F54213">
            <w:pPr>
              <w:jc w:val="center"/>
            </w:pPr>
            <w:r w:rsidRPr="00246E3F">
              <w:rPr>
                <w:rFonts w:ascii="Times New Roman" w:eastAsia="Times New Roman" w:hAnsi="Times New Roman" w:cs="Times New Roman"/>
                <w:sz w:val="24"/>
                <w:szCs w:val="24"/>
              </w:rPr>
              <w:t>572173,4</w:t>
            </w:r>
          </w:p>
        </w:tc>
      </w:tr>
    </w:tbl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Pr="004218C7" w:rsidRDefault="00102834" w:rsidP="00102834">
      <w:pPr>
        <w:rPr>
          <w:rFonts w:ascii="Calibri" w:eastAsia="Times New Roman" w:hAnsi="Calibri" w:cs="Times New Roman"/>
        </w:rPr>
      </w:pPr>
    </w:p>
    <w:tbl>
      <w:tblPr>
        <w:tblW w:w="9513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1250"/>
        <w:gridCol w:w="2618"/>
        <w:gridCol w:w="1661"/>
        <w:gridCol w:w="2409"/>
        <w:gridCol w:w="1381"/>
        <w:gridCol w:w="37"/>
        <w:gridCol w:w="142"/>
      </w:tblGrid>
      <w:tr w:rsidR="00102834" w:rsidRPr="004218C7" w:rsidTr="00B364FD">
        <w:trPr>
          <w:gridBefore w:val="1"/>
          <w:wBefore w:w="15" w:type="dxa"/>
          <w:trHeight w:val="1193"/>
        </w:trPr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"О бюджете муниципального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</w:t>
            </w:r>
            <w:r w:rsidR="00B3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20</w:t>
            </w:r>
            <w:r w:rsidR="002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3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годов" </w:t>
            </w:r>
          </w:p>
          <w:p w:rsidR="00102834" w:rsidRPr="004218C7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решения №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361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2834" w:rsidRPr="004218C7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</w:t>
            </w:r>
            <w:r w:rsidR="009573D5"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102834" w:rsidRPr="004218C7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20</w:t>
            </w:r>
            <w:r w:rsidR="00B361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</w:t>
            </w:r>
          </w:p>
          <w:p w:rsidR="00102834" w:rsidRPr="004218C7" w:rsidRDefault="0029167A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 202</w:t>
            </w:r>
            <w:r w:rsidR="00B361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2834"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B361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2834"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02834" w:rsidRPr="004218C7" w:rsidTr="00B364FD">
        <w:trPr>
          <w:gridBefore w:val="1"/>
          <w:gridAfter w:val="2"/>
          <w:wBefore w:w="15" w:type="dxa"/>
          <w:wAfter w:w="179" w:type="dxa"/>
          <w:trHeight w:val="444"/>
        </w:trPr>
        <w:tc>
          <w:tcPr>
            <w:tcW w:w="931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02834" w:rsidRPr="004218C7" w:rsidRDefault="00102834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бюджета муниципального района по источникам поступления</w:t>
            </w:r>
          </w:p>
          <w:p w:rsidR="00ED2B83" w:rsidRPr="004218C7" w:rsidRDefault="00102834" w:rsidP="00B3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 20</w:t>
            </w:r>
            <w:r w:rsidR="00B36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A4141" w:rsidRPr="004218C7" w:rsidTr="00B364FD">
        <w:trPr>
          <w:gridBefore w:val="1"/>
          <w:gridAfter w:val="2"/>
          <w:wBefore w:w="15" w:type="dxa"/>
          <w:wAfter w:w="179" w:type="dxa"/>
          <w:trHeight w:val="444"/>
        </w:trPr>
        <w:tc>
          <w:tcPr>
            <w:tcW w:w="931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A4141" w:rsidRPr="004218C7" w:rsidRDefault="00CA4141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50"/>
        </w:trPr>
        <w:tc>
          <w:tcPr>
            <w:tcW w:w="5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50"/>
        </w:trPr>
        <w:tc>
          <w:tcPr>
            <w:tcW w:w="5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50"/>
        </w:trPr>
        <w:tc>
          <w:tcPr>
            <w:tcW w:w="5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28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4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527 873,30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284 502,20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146 494,40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146 494,40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06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146 494,40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31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9 783,60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9 783,60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71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4 483,20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26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23,10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42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5 855,90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99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-578,60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3 636,00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3 598,60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000 1 05 02010 02 0000 110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3 598,60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4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Налог, взимаемый в связи с применением патентной системы </w:t>
            </w: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налогообложения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000 105 04000 02 0000 110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4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000 105 04000 02 0000 110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90 832,50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90 832,50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88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90 832,50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353,60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353,60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2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000 1 08 03010 01 0000 110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353,60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43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0,30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4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000 1 09 07000 00 0000 110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0,30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4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000 1 09 07053 05 0000 110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0,30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2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25 962,80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58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25 901,80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87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25 758,60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11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000 1 11 05013 05 0000 120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25 758,60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84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143,20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43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000 1 11 05035 05 0000 120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143,20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1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000 1 11 07000 00 0000 120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79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000 1 11 07010 00 0000 120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56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000 1 11 07015 05 0000 120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39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2 030,00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2 030,00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000 1 12 01030 01 0000 120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13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000 1 12 01040 01 0000 120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1 970,00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277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000 1 12 01041 01 0000 120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1 960,00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281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000 1 12 01042 01 0000 120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5 368,00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4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16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000 1 13 01995 05 0000 130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368,00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368,00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000 1 13 02995 05 0000 130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368,00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41,00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98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000 1 16 10120 00 0000 140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88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000 1 16 10129 01 0000 140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243 371,10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243 135,60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282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50 548,00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50 548,00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6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50 548,00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6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31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000 2 02 15002 05 0000 150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5 044,90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29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000 2 02 25232 00 0000 150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495,00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61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000 2 02 25232 05 0000 150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495,00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98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4 026,60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69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000 2 02 25467 05 0000 150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4 026,60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6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000 2 02 25519 05 0000 150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145,40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45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377,90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28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377,90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184 706,60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89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178 614,90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2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000 2 02 30024 05 0000 150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178 614,90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59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000 2 02 30027 00 0000 150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4 657,10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2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000 2 02 30027 05 0000 150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4 657,10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4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1 321,20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16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000 2 02 35118 05 0000 150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1 321,20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46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000 2 02 35469 00 0000 150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1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000 2 02 35469 05 0000 150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113,40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Иные межбюджетные тр</w:t>
            </w:r>
            <w:r w:rsidR="00F54213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а</w:t>
            </w: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2 836,10</w:t>
            </w:r>
          </w:p>
        </w:tc>
      </w:tr>
      <w:tr w:rsidR="00852982" w:rsidRPr="00852982" w:rsidTr="009411E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82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000 2 02 45505 00 0000 150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2 836,10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03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000 2 02 45505 05 0000 150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2 836,10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9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-253,70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69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000 2 19 00000 05 0000 150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-253,70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97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-253,70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0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489,20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1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000 2 07 05000 05 0000 150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489,20</w:t>
            </w:r>
          </w:p>
        </w:tc>
      </w:tr>
      <w:tr w:rsidR="00852982" w:rsidRPr="00852982" w:rsidTr="00F5421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57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000 2 07 05030 05 0000 150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982" w:rsidRPr="00852982" w:rsidRDefault="00852982" w:rsidP="008529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852982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489,20</w:t>
            </w:r>
          </w:p>
        </w:tc>
      </w:tr>
    </w:tbl>
    <w:p w:rsidR="00BA4393" w:rsidRDefault="00BA4393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p w:rsidR="009411E7" w:rsidRDefault="009411E7" w:rsidP="00A346EA">
      <w:pPr>
        <w:jc w:val="center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page" w:tblpX="2425" w:tblpY="30"/>
        <w:tblW w:w="9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4"/>
        <w:gridCol w:w="2713"/>
        <w:gridCol w:w="5431"/>
      </w:tblGrid>
      <w:tr w:rsidR="003D426D" w:rsidRPr="004218C7" w:rsidTr="003D426D">
        <w:trPr>
          <w:cantSplit/>
          <w:trHeight w:val="1151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26D" w:rsidRPr="004218C7" w:rsidRDefault="003D426D" w:rsidP="003D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26D" w:rsidRPr="004218C7" w:rsidRDefault="003D426D" w:rsidP="003D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26D" w:rsidRPr="004218C7" w:rsidRDefault="003D426D" w:rsidP="003D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</w:p>
          <w:p w:rsidR="003D426D" w:rsidRPr="004218C7" w:rsidRDefault="003D426D" w:rsidP="003D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"О бюджете муниципального </w:t>
            </w:r>
          </w:p>
          <w:p w:rsidR="003D426D" w:rsidRPr="004218C7" w:rsidRDefault="008F19FB" w:rsidP="003D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2020</w:t>
            </w:r>
            <w:r w:rsidR="003D426D"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</w:t>
            </w:r>
          </w:p>
          <w:p w:rsidR="003D426D" w:rsidRPr="004218C7" w:rsidRDefault="003D426D" w:rsidP="003D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202</w:t>
            </w:r>
            <w:r w:rsidR="008F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8F1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годов" </w:t>
            </w:r>
          </w:p>
          <w:p w:rsidR="003D426D" w:rsidRPr="004218C7" w:rsidRDefault="003D426D" w:rsidP="003D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редакции решения №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104 от 31.03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8F19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D426D" w:rsidRPr="004218C7" w:rsidRDefault="003D426D" w:rsidP="003D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и дополнений в </w:t>
            </w:r>
          </w:p>
          <w:p w:rsidR="003D426D" w:rsidRPr="004218C7" w:rsidRDefault="003D426D" w:rsidP="003D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 на 20</w:t>
            </w:r>
            <w:r w:rsidR="008F19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3D426D" w:rsidRPr="004218C7" w:rsidRDefault="003D426D" w:rsidP="003D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19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8F19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3D426D" w:rsidRPr="004218C7" w:rsidRDefault="003D426D" w:rsidP="003D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D426D" w:rsidRDefault="003D426D" w:rsidP="003D426D">
      <w:pPr>
        <w:rPr>
          <w:rFonts w:ascii="Calibri" w:eastAsia="Times New Roman" w:hAnsi="Calibri" w:cs="Times New Roman"/>
        </w:rPr>
      </w:pPr>
    </w:p>
    <w:p w:rsidR="003D426D" w:rsidRDefault="003D426D" w:rsidP="003D426D">
      <w:pPr>
        <w:rPr>
          <w:rFonts w:ascii="Calibri" w:eastAsia="Times New Roman" w:hAnsi="Calibri" w:cs="Times New Roman"/>
        </w:rPr>
      </w:pPr>
    </w:p>
    <w:p w:rsidR="003D426D" w:rsidRDefault="003D426D" w:rsidP="003D426D">
      <w:pPr>
        <w:rPr>
          <w:rFonts w:ascii="Calibri" w:eastAsia="Times New Roman" w:hAnsi="Calibri" w:cs="Times New Roman"/>
        </w:rPr>
      </w:pPr>
    </w:p>
    <w:p w:rsidR="003D426D" w:rsidRDefault="003D426D" w:rsidP="003D426D">
      <w:pPr>
        <w:rPr>
          <w:rFonts w:ascii="Calibri" w:eastAsia="Times New Roman" w:hAnsi="Calibri" w:cs="Times New Roman"/>
        </w:rPr>
      </w:pPr>
    </w:p>
    <w:p w:rsidR="003D426D" w:rsidRDefault="003D426D" w:rsidP="003D426D">
      <w:pPr>
        <w:rPr>
          <w:rFonts w:ascii="Calibri" w:eastAsia="Times New Roman" w:hAnsi="Calibri" w:cs="Times New Roman"/>
        </w:rPr>
      </w:pPr>
    </w:p>
    <w:p w:rsidR="003D426D" w:rsidRDefault="003D426D" w:rsidP="003D426D">
      <w:pPr>
        <w:rPr>
          <w:rFonts w:ascii="Calibri" w:eastAsia="Times New Roman" w:hAnsi="Calibri" w:cs="Times New Roman"/>
        </w:rPr>
      </w:pPr>
    </w:p>
    <w:p w:rsidR="00567420" w:rsidRPr="00567420" w:rsidRDefault="00567420" w:rsidP="0056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/>
          <w:sz w:val="28"/>
          <w:szCs w:val="28"/>
        </w:rPr>
        <w:t>Объем межбюджетных трансфертов,</w:t>
      </w:r>
    </w:p>
    <w:p w:rsidR="00567420" w:rsidRPr="00567420" w:rsidRDefault="00567420" w:rsidP="0056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/>
          <w:sz w:val="28"/>
          <w:szCs w:val="28"/>
        </w:rPr>
        <w:t>получаемых из бюджета края на 2020 год</w:t>
      </w:r>
    </w:p>
    <w:p w:rsidR="00567420" w:rsidRPr="00567420" w:rsidRDefault="00567420" w:rsidP="00567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22"/>
        <w:gridCol w:w="1400"/>
      </w:tblGrid>
      <w:tr w:rsidR="00567420" w:rsidRPr="00567420" w:rsidTr="008B0014">
        <w:trPr>
          <w:trHeight w:val="822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42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67420" w:rsidRPr="00567420" w:rsidTr="008B0014"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поступления, всего</w:t>
            </w: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0" w:type="dxa"/>
          </w:tcPr>
          <w:p w:rsidR="00567420" w:rsidRPr="00E47EB3" w:rsidRDefault="008B0014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243135,6</w:t>
            </w:r>
          </w:p>
        </w:tc>
      </w:tr>
      <w:tr w:rsidR="00567420" w:rsidRPr="00567420" w:rsidTr="008B0014"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420" w:rsidRPr="00567420" w:rsidTr="008B0014"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из бюджета края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50548,0</w:t>
            </w:r>
          </w:p>
        </w:tc>
      </w:tr>
      <w:tr w:rsidR="00567420" w:rsidRPr="00567420" w:rsidTr="008B0014"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50548,0</w:t>
            </w:r>
          </w:p>
        </w:tc>
      </w:tr>
      <w:tr w:rsidR="00567420" w:rsidRPr="00567420" w:rsidTr="008B0014"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7420" w:rsidRPr="00567420" w:rsidTr="008B0014"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Субсидии из бюджета края </w:t>
            </w:r>
          </w:p>
        </w:tc>
        <w:tc>
          <w:tcPr>
            <w:tcW w:w="1400" w:type="dxa"/>
          </w:tcPr>
          <w:p w:rsidR="00567420" w:rsidRPr="00E47EB3" w:rsidRDefault="00197905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5044,9</w:t>
            </w:r>
          </w:p>
        </w:tc>
      </w:tr>
      <w:tr w:rsidR="00567420" w:rsidRPr="00567420" w:rsidTr="008B0014"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B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</w:t>
            </w:r>
            <w:r w:rsidR="00BA4393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A4393" w:rsidRPr="00567420" w:rsidTr="008B0014">
        <w:tc>
          <w:tcPr>
            <w:tcW w:w="648" w:type="dxa"/>
          </w:tcPr>
          <w:p w:rsidR="00BA4393" w:rsidRPr="00567420" w:rsidRDefault="00BA4393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E42DF6" w:rsidRPr="00E47EB3" w:rsidRDefault="00070AA3" w:rsidP="00B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r w:rsidR="009411E7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  <w:r w:rsidR="00E42DF6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E42DF6" w:rsidRPr="00E47EB3" w:rsidRDefault="00E42DF6" w:rsidP="00E4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федеральный бюджет</w:t>
            </w:r>
          </w:p>
          <w:p w:rsidR="00E42DF6" w:rsidRPr="00E47EB3" w:rsidRDefault="00E42DF6" w:rsidP="00E4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краевой бюджет</w:t>
            </w:r>
          </w:p>
        </w:tc>
        <w:tc>
          <w:tcPr>
            <w:tcW w:w="1400" w:type="dxa"/>
          </w:tcPr>
          <w:p w:rsidR="00BA4393" w:rsidRPr="00E47EB3" w:rsidRDefault="00BA4393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DF6" w:rsidRPr="00E47EB3" w:rsidRDefault="00E42DF6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DF6" w:rsidRPr="00E47EB3" w:rsidRDefault="00E42DF6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  <w:p w:rsidR="006F5C0F" w:rsidRPr="00E47EB3" w:rsidRDefault="006F5C0F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0F" w:rsidRPr="00E47EB3" w:rsidRDefault="006F5C0F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485,0</w:t>
            </w:r>
          </w:p>
          <w:p w:rsidR="006F5C0F" w:rsidRPr="00E47EB3" w:rsidRDefault="006F5C0F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70AA3" w:rsidRPr="00567420" w:rsidTr="008B0014">
        <w:tc>
          <w:tcPr>
            <w:tcW w:w="648" w:type="dxa"/>
          </w:tcPr>
          <w:p w:rsidR="00070AA3" w:rsidRPr="00567420" w:rsidRDefault="00070AA3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070AA3" w:rsidRPr="00E47EB3" w:rsidRDefault="00070AA3" w:rsidP="00FA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обеспечение развития и укрепления </w:t>
            </w:r>
            <w:r w:rsidR="009A348A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материально-технической базы домов культуры в населенных </w:t>
            </w:r>
            <w:r w:rsidR="00647E21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пунктах с числом жителей до 50 тысяч человек</w:t>
            </w:r>
          </w:p>
          <w:p w:rsidR="00D35E81" w:rsidRPr="00E47EB3" w:rsidRDefault="00D35E81" w:rsidP="00D3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D35E81" w:rsidRPr="00E47EB3" w:rsidRDefault="00D35E81" w:rsidP="00D3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федеральный бюджет</w:t>
            </w:r>
          </w:p>
          <w:p w:rsidR="00D35E81" w:rsidRPr="00E47EB3" w:rsidRDefault="00D35E81" w:rsidP="00D3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краевой бюджет</w:t>
            </w:r>
          </w:p>
        </w:tc>
        <w:tc>
          <w:tcPr>
            <w:tcW w:w="1400" w:type="dxa"/>
          </w:tcPr>
          <w:p w:rsidR="00070AA3" w:rsidRPr="00E47EB3" w:rsidRDefault="00070AA3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E21" w:rsidRPr="00E47EB3" w:rsidRDefault="00647E21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E21" w:rsidRPr="00E47EB3" w:rsidRDefault="00D35E81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4026,6</w:t>
            </w:r>
          </w:p>
          <w:p w:rsidR="00D35E81" w:rsidRPr="00E47EB3" w:rsidRDefault="00D35E81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E81" w:rsidRPr="00E47EB3" w:rsidRDefault="00D35E81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3785,0</w:t>
            </w:r>
          </w:p>
          <w:p w:rsidR="00D35E81" w:rsidRPr="00E47EB3" w:rsidRDefault="00D35E81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</w:tr>
      <w:tr w:rsidR="001777FF" w:rsidRPr="00567420" w:rsidTr="008B0014">
        <w:tc>
          <w:tcPr>
            <w:tcW w:w="648" w:type="dxa"/>
          </w:tcPr>
          <w:p w:rsidR="001777FF" w:rsidRPr="00567420" w:rsidRDefault="001777FF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6C022B" w:rsidRPr="00E47EB3" w:rsidRDefault="006C022B" w:rsidP="006C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поддержку отрасли культура</w:t>
            </w:r>
          </w:p>
          <w:p w:rsidR="006C022B" w:rsidRPr="00E47EB3" w:rsidRDefault="006C022B" w:rsidP="006C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6C022B" w:rsidRPr="00E47EB3" w:rsidRDefault="006C022B" w:rsidP="006C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федеральный бюджет</w:t>
            </w:r>
          </w:p>
          <w:p w:rsidR="001777FF" w:rsidRPr="00E47EB3" w:rsidRDefault="006C022B" w:rsidP="006C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краевой бюджет </w:t>
            </w:r>
          </w:p>
        </w:tc>
        <w:tc>
          <w:tcPr>
            <w:tcW w:w="1400" w:type="dxa"/>
          </w:tcPr>
          <w:p w:rsidR="001777FF" w:rsidRPr="00E47EB3" w:rsidRDefault="006C022B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145,4</w:t>
            </w:r>
          </w:p>
          <w:p w:rsidR="006C022B" w:rsidRPr="00E47EB3" w:rsidRDefault="006C022B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22B" w:rsidRPr="00E47EB3" w:rsidRDefault="006C022B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  <w:p w:rsidR="006C022B" w:rsidRPr="00E47EB3" w:rsidRDefault="006C022B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270F4" w:rsidRPr="00567420" w:rsidTr="008B0014">
        <w:tc>
          <w:tcPr>
            <w:tcW w:w="648" w:type="dxa"/>
          </w:tcPr>
          <w:p w:rsidR="007270F4" w:rsidRPr="00567420" w:rsidRDefault="007270F4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7270F4" w:rsidRPr="00E47EB3" w:rsidRDefault="007270F4" w:rsidP="0019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модернизацию объектов </w:t>
            </w:r>
            <w:r w:rsidR="00C5359C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теплоэнергетики и капитальный ремонт о</w:t>
            </w:r>
            <w:r w:rsidR="00197905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5359C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ъектов коммунальной инфраструктуры, находящихся в муниципальной собственности</w:t>
            </w:r>
          </w:p>
        </w:tc>
        <w:tc>
          <w:tcPr>
            <w:tcW w:w="1400" w:type="dxa"/>
          </w:tcPr>
          <w:p w:rsidR="007270F4" w:rsidRPr="00E47EB3" w:rsidRDefault="007270F4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905" w:rsidRPr="00E47EB3" w:rsidRDefault="00197905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905" w:rsidRPr="00E47EB3" w:rsidRDefault="00197905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из бюджета края 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184706,6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Единые субвенции на администрирование отдельных государственных полномочий в сфере образования, в сфере социальной защиты населения и на осуществление отдельных </w:t>
            </w: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</w:t>
            </w:r>
          </w:p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единая субвенция в сфере государственного управления</w:t>
            </w:r>
          </w:p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единая субвенция в сфере образования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554,5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расчету и предоставлению дотаций бюджетам поселений за счет средств бюджета края, а также по установлению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числе: </w:t>
            </w:r>
          </w:p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предоставление дотаций бюджетам поселений на выравнивание бюджетной обеспеченности</w:t>
            </w:r>
          </w:p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осуществление государственных полномочий 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1433,5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1276,0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крае"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в сфере труда в соответствии с Законом Забайкальского края от 29 декабря 2008 года № 100-ЗЗК "О наделении органов местного самоуправления муниципальных районов и городских округов отдельными государственными полномочиями в сфере труда"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</w:t>
            </w:r>
          </w:p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Законом Забайкальского края от 11 июля 2013 года № 858-ЗЗК "Об отдельных вопросах в сфере образования"</w:t>
            </w:r>
          </w:p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164141,1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114378,2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49762,9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предоставление компенсации части платы, взимаемой с родителей (законных </w:t>
            </w: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представителей) за присмотр и уход  за детьми, осваивающими образовательные программы дошкольного образования в общеобразовательных организациях, в соответствии с Законом Забайкальского края от 26 сентября 2008 года № 56-ЗЗК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общеобразовательных организациях"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416,7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Российской Федерации на осуществление воинского учета  на территориях, на которых отсутствуют структурные подразделения военных комиссариатов, в соответствии с Федеральным законом от 28 марта 1998 года № 53-ФЗ «О воинской обязанности и воинской службе"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1321,2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материально-техническому и финансовому обеспечению оказания юридической помощи адвокатами  в труднодоступных и малонаселенных местностях Забайкальского края в соответствии с Законом Забайкальского края от 29 декабря 2008 года № 98-ЗЗК "О наделении органов местного самоуправления отдельных муниципальных районов государственным полномочием по материально-техническому и финансовому обеспечению оказания юридической помощи адвокатами в труднодоступных и малонаселенных местностях и принципах материально-технического и финансового обеспечения оказания юридической помощи адвокатами в труднодоступных и малонаселенных местностях Забайкальского края"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</w:t>
            </w:r>
          </w:p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том числе:</w:t>
            </w:r>
          </w:p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осуществление выплат</w:t>
            </w:r>
          </w:p>
          <w:p w:rsidR="00567420" w:rsidRPr="00E47EB3" w:rsidRDefault="00567420" w:rsidP="0056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администрирование государственного полномочия 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5871,0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4803,6</w:t>
            </w: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1067,4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обеспечение льготным питанием отдельных категорий обучающихся в соответствии с Законом Забайкальского края от 25 декабря 2008 года № 88-ЗЗК "Об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края"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8845,2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обеспечение отдыха, организацию и обеспечение оздоровления детей в </w:t>
            </w: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каникулярное время в муниципальных организациях отдыха детей и их оздоровления в соответствии с Законом Забайкальского края от 25 декабря № 1676-ЗЗК «О наделении органов местного самоуправления муниципальных районов и городских округов Забайкальского края отдельными государственными полномочиями по обеспечению отдыха, организации и обеспечению оздоровления детей в каникулярное время» 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1689,2</w:t>
            </w:r>
          </w:p>
        </w:tc>
      </w:tr>
      <w:tr w:rsidR="00567420" w:rsidRPr="00567420" w:rsidTr="008B0014">
        <w:trPr>
          <w:trHeight w:val="181"/>
        </w:trPr>
        <w:tc>
          <w:tcPr>
            <w:tcW w:w="648" w:type="dxa"/>
          </w:tcPr>
          <w:p w:rsidR="00567420" w:rsidRPr="00567420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567420" w:rsidRPr="00E47EB3" w:rsidRDefault="00567420" w:rsidP="005674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подготовке и проведению Всероссийской переписи населения</w:t>
            </w:r>
          </w:p>
        </w:tc>
        <w:tc>
          <w:tcPr>
            <w:tcW w:w="1400" w:type="dxa"/>
          </w:tcPr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420" w:rsidRPr="00E47EB3" w:rsidRDefault="00567420" w:rsidP="0056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A31B02" w:rsidRPr="00567420" w:rsidTr="008B0014">
        <w:trPr>
          <w:trHeight w:val="181"/>
        </w:trPr>
        <w:tc>
          <w:tcPr>
            <w:tcW w:w="648" w:type="dxa"/>
          </w:tcPr>
          <w:p w:rsidR="00A31B02" w:rsidRPr="00567420" w:rsidRDefault="00A31B02" w:rsidP="008B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</w:tcPr>
          <w:p w:rsidR="00A31B02" w:rsidRPr="00E47EB3" w:rsidRDefault="00A31B02" w:rsidP="008B0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00" w:type="dxa"/>
          </w:tcPr>
          <w:p w:rsidR="00A31B02" w:rsidRPr="00E47EB3" w:rsidRDefault="00A31B02" w:rsidP="008B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2836,1</w:t>
            </w:r>
          </w:p>
        </w:tc>
      </w:tr>
      <w:tr w:rsidR="00A31B02" w:rsidRPr="00D0666C" w:rsidTr="008B0014">
        <w:trPr>
          <w:trHeight w:val="181"/>
        </w:trPr>
        <w:tc>
          <w:tcPr>
            <w:tcW w:w="648" w:type="dxa"/>
          </w:tcPr>
          <w:p w:rsidR="00A31B02" w:rsidRPr="00D0666C" w:rsidRDefault="00A31B02" w:rsidP="008B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</w:tcPr>
          <w:p w:rsidR="00A31B02" w:rsidRPr="00E47EB3" w:rsidRDefault="00D0666C" w:rsidP="008B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5616B1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плана социального развития центров экономического роста Забайкальского края (</w:t>
            </w:r>
            <w:r w:rsidR="00DF2B80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</w:t>
            </w:r>
            <w:r w:rsidR="00714C24"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там муниципальных районов и городских округов на текущий ремонт)</w:t>
            </w:r>
          </w:p>
        </w:tc>
        <w:tc>
          <w:tcPr>
            <w:tcW w:w="1400" w:type="dxa"/>
          </w:tcPr>
          <w:p w:rsidR="00A31B02" w:rsidRPr="00E47EB3" w:rsidRDefault="00A31B02" w:rsidP="008B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C24" w:rsidRPr="00E47EB3" w:rsidRDefault="00714C24" w:rsidP="008B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C24" w:rsidRPr="00E47EB3" w:rsidRDefault="00714C24" w:rsidP="008B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C24" w:rsidRPr="00E47EB3" w:rsidRDefault="00714C24" w:rsidP="008B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2836,1</w:t>
            </w:r>
          </w:p>
        </w:tc>
      </w:tr>
    </w:tbl>
    <w:p w:rsidR="00567420" w:rsidRPr="00567420" w:rsidRDefault="00567420" w:rsidP="00567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1956D2" w:rsidRDefault="001956D2" w:rsidP="00A346EA">
      <w:pPr>
        <w:jc w:val="center"/>
        <w:rPr>
          <w:rFonts w:ascii="Calibri" w:eastAsia="Times New Roman" w:hAnsi="Calibri" w:cs="Times New Roman"/>
        </w:rPr>
      </w:pPr>
    </w:p>
    <w:p w:rsidR="00D749C9" w:rsidRDefault="00D749C9" w:rsidP="00A346EA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4659"/>
        <w:gridCol w:w="4705"/>
      </w:tblGrid>
      <w:tr w:rsidR="00102834" w:rsidRPr="009044D3" w:rsidTr="00E853C0">
        <w:trPr>
          <w:trHeight w:val="2278"/>
        </w:trPr>
        <w:tc>
          <w:tcPr>
            <w:tcW w:w="4659" w:type="dxa"/>
          </w:tcPr>
          <w:p w:rsidR="00D736F0" w:rsidRPr="009044D3" w:rsidRDefault="00D736F0" w:rsidP="008E5F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</w:tcPr>
          <w:p w:rsidR="00102834" w:rsidRPr="009044D3" w:rsidRDefault="00102834" w:rsidP="001028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</w:p>
          <w:p w:rsidR="00102834" w:rsidRPr="009044D3" w:rsidRDefault="00102834" w:rsidP="00F03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"О бюджете муниципального </w:t>
            </w:r>
          </w:p>
          <w:p w:rsidR="00102834" w:rsidRPr="009044D3" w:rsidRDefault="00102834" w:rsidP="00F03F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</w:t>
            </w:r>
            <w:r w:rsidR="0094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0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</w:t>
            </w:r>
          </w:p>
          <w:p w:rsidR="00102834" w:rsidRDefault="004E3579" w:rsidP="00F03F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202</w:t>
            </w:r>
            <w:r w:rsidR="0094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2834" w:rsidRPr="0090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94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834" w:rsidRPr="0090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годов"  </w:t>
            </w:r>
          </w:p>
          <w:p w:rsidR="00102834" w:rsidRPr="009044D3" w:rsidRDefault="00E853C0" w:rsidP="00F03F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решения №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  <w:r w:rsidR="00102834"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411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02834"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2834" w:rsidRPr="009044D3" w:rsidRDefault="00102834" w:rsidP="00F03F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в </w:t>
            </w:r>
            <w:r w:rsidR="009573D5"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02834" w:rsidRPr="009044D3" w:rsidRDefault="00102834" w:rsidP="00F03F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на </w:t>
            </w:r>
            <w:r w:rsidR="005467DF"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411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02834" w:rsidRPr="009044D3" w:rsidRDefault="004E3579" w:rsidP="00F03F4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</w:t>
            </w:r>
            <w:r w:rsidR="00941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2834"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2834" w:rsidRPr="0090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102834" w:rsidRDefault="00102834" w:rsidP="00102834">
      <w:pPr>
        <w:spacing w:after="0" w:line="240" w:lineRule="auto"/>
        <w:ind w:left="929"/>
        <w:rPr>
          <w:rFonts w:ascii="Times New Roman" w:eastAsia="Times New Roman" w:hAnsi="Times New Roman" w:cs="Times New Roman"/>
          <w:sz w:val="24"/>
          <w:szCs w:val="24"/>
        </w:rPr>
      </w:pPr>
    </w:p>
    <w:p w:rsidR="00E47EB3" w:rsidRDefault="00E47EB3" w:rsidP="00E47EB3">
      <w:pPr>
        <w:jc w:val="center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Распределение бюджетных ассигнований муниципального района</w:t>
      </w:r>
    </w:p>
    <w:p w:rsidR="00E47EB3" w:rsidRDefault="00E47EB3" w:rsidP="00E47EB3">
      <w:pPr>
        <w:jc w:val="center"/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разделам, подразделам, целевым статьям, группам и</w:t>
      </w:r>
      <w:r w:rsidRPr="00E47E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подгруппам</w:t>
      </w:r>
    </w:p>
    <w:p w:rsidR="00E47EB3" w:rsidRDefault="00E47EB3" w:rsidP="00E47EB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видов расходов классификации расходов бюджетов на 2020 год</w:t>
      </w:r>
    </w:p>
    <w:tbl>
      <w:tblPr>
        <w:tblW w:w="9493" w:type="dxa"/>
        <w:tblInd w:w="113" w:type="dxa"/>
        <w:tblLook w:val="04A0"/>
      </w:tblPr>
      <w:tblGrid>
        <w:gridCol w:w="5620"/>
        <w:gridCol w:w="457"/>
        <w:gridCol w:w="447"/>
        <w:gridCol w:w="1409"/>
        <w:gridCol w:w="567"/>
        <w:gridCol w:w="993"/>
      </w:tblGrid>
      <w:tr w:rsidR="00E47EB3" w:rsidRPr="00E47EB3" w:rsidTr="00E47EB3">
        <w:trPr>
          <w:trHeight w:val="30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             (тыс. рублей)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47EB3" w:rsidRPr="00E47EB3" w:rsidTr="00E47EB3">
        <w:trPr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51 771,6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1 319,5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1 319,5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1 319,5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1 013,4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306,1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855,1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855,1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466,0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356,1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388,1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47EB3" w:rsidRPr="00E47EB3" w:rsidTr="00E47EB3">
        <w:trPr>
          <w:trHeight w:val="10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Функционирование  Правительства Российской Федерации, высших </w:t>
            </w:r>
            <w:proofErr w:type="gram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исполнительный</w:t>
            </w:r>
            <w:proofErr w:type="gram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9 973,2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9 193,4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9 193,4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7 007,2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2 116,2</w:t>
            </w:r>
          </w:p>
        </w:tc>
      </w:tr>
      <w:tr w:rsidR="00E47EB3" w:rsidRPr="00E47EB3" w:rsidTr="00E47EB3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198,4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152,4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E47EB3" w:rsidRPr="00E47EB3" w:rsidTr="00E47EB3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 государственного полномочия  по созданию  административных комиссий в Забайкальском крае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E47EB3" w:rsidRPr="00E47EB3" w:rsidTr="00E47EB3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государственных полномочий в сфере государственного управления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554,5</w:t>
            </w:r>
          </w:p>
        </w:tc>
      </w:tr>
      <w:tr w:rsidR="00E47EB3" w:rsidRPr="00E47EB3" w:rsidTr="00E47EB3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E47EB3" w:rsidRPr="00E47EB3" w:rsidTr="00E47EB3">
        <w:trPr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363,7</w:t>
            </w:r>
          </w:p>
        </w:tc>
      </w:tr>
      <w:tr w:rsidR="00E47EB3" w:rsidRPr="00E47EB3" w:rsidTr="00E47EB3">
        <w:trPr>
          <w:trHeight w:val="5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E47EB3" w:rsidRPr="00E47EB3" w:rsidTr="00E47EB3">
        <w:trPr>
          <w:trHeight w:val="9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109,9</w:t>
            </w:r>
          </w:p>
        </w:tc>
      </w:tr>
      <w:tr w:rsidR="00E47EB3" w:rsidRPr="00E47EB3" w:rsidTr="00E47EB3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</w:tr>
      <w:tr w:rsidR="00E47EB3" w:rsidRPr="00E47EB3" w:rsidTr="00E47EB3">
        <w:trPr>
          <w:trHeight w:val="9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22,1</w:t>
            </w:r>
          </w:p>
        </w:tc>
      </w:tr>
      <w:tr w:rsidR="00E47EB3" w:rsidRPr="00E47EB3" w:rsidTr="00E47EB3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</w:tr>
      <w:tr w:rsidR="00E47EB3" w:rsidRPr="00E47EB3" w:rsidTr="00E47EB3">
        <w:trPr>
          <w:trHeight w:val="9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5 492,2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3 554,9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3 554,9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2 730,3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824,6</w:t>
            </w:r>
          </w:p>
        </w:tc>
      </w:tr>
      <w:tr w:rsidR="00E47EB3" w:rsidRPr="00E47EB3" w:rsidTr="00E47EB3">
        <w:trPr>
          <w:trHeight w:val="8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</w:tr>
      <w:tr w:rsidR="00E47EB3" w:rsidRPr="00E47EB3" w:rsidTr="00E47EB3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E47EB3" w:rsidRPr="00E47EB3" w:rsidTr="00E47EB3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</w:tc>
      </w:tr>
      <w:tr w:rsidR="00E47EB3" w:rsidRPr="00E47EB3" w:rsidTr="00E47EB3">
        <w:trPr>
          <w:trHeight w:val="8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E47EB3" w:rsidRPr="00E47EB3" w:rsidTr="00E47EB3">
        <w:trPr>
          <w:trHeight w:val="4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1 779,8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1 417,5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1 084,1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327,4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361,8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34 131,6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служебного жилья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00 0 00 10213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864,5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00 0 00 10213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864,5</w:t>
            </w:r>
          </w:p>
        </w:tc>
      </w:tr>
      <w:tr w:rsidR="00E47EB3" w:rsidRPr="00E47EB3" w:rsidTr="00E47EB3">
        <w:trPr>
          <w:trHeight w:val="49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7 168,7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7 168,7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7 168,7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412,5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E47EB3" w:rsidRPr="00E47EB3" w:rsidTr="00E47EB3">
        <w:trPr>
          <w:trHeight w:val="8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"Профилактика безнадзорности и правонарушений несовершеннолетних, защита их прав и интересов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на 2017-2020 годы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"Безопасность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71,5</w:t>
            </w:r>
          </w:p>
        </w:tc>
      </w:tr>
      <w:tr w:rsidR="00E47EB3" w:rsidRPr="00E47EB3" w:rsidTr="00E47EB3">
        <w:trPr>
          <w:trHeight w:val="9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"Безопасность дорожного движения на территории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71,5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</w:tr>
      <w:tr w:rsidR="00E47EB3" w:rsidRPr="00E47EB3" w:rsidTr="00E47EB3">
        <w:trPr>
          <w:trHeight w:val="11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"Поддержка социально-ориентированных некоммерческих организаций в муниципальном районе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2018-2020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200,0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E47EB3" w:rsidRPr="00E47EB3" w:rsidTr="00E47EB3">
        <w:trPr>
          <w:trHeight w:val="8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Муниципальная программа "Противодействие коррупции в муниципальном районе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2018-2020 годы".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</w:tr>
      <w:tr w:rsidR="00E47EB3" w:rsidRPr="00E47EB3" w:rsidTr="00E47EB3">
        <w:trPr>
          <w:trHeight w:val="5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113,4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25 572,5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14 925,3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11 398,7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84,2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3 442,4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10 008,0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E47EB3" w:rsidRPr="00E47EB3" w:rsidTr="00E47EB3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636,0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1 321,2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Субвенции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7 711,4</w:t>
            </w:r>
          </w:p>
        </w:tc>
      </w:tr>
      <w:tr w:rsidR="00E47EB3" w:rsidRPr="00E47EB3" w:rsidTr="00E47EB3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6 288,4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по чрезвычайным ситуациям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3 684,8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3 684,8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2 830,1</w:t>
            </w:r>
          </w:p>
        </w:tc>
      </w:tr>
      <w:tr w:rsidR="00E47EB3" w:rsidRPr="00E47EB3" w:rsidTr="00E47EB3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7EB3" w:rsidRPr="00E47EB3" w:rsidTr="00E47EB3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854,7</w:t>
            </w:r>
          </w:p>
        </w:tc>
      </w:tr>
      <w:tr w:rsidR="00E47EB3" w:rsidRPr="00E47EB3" w:rsidTr="00E47EB3">
        <w:trPr>
          <w:trHeight w:val="5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648,6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648,6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648,6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</w:tr>
      <w:tr w:rsidR="00E47EB3" w:rsidRPr="00E47EB3" w:rsidTr="00E47EB3">
        <w:trPr>
          <w:trHeight w:val="7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"Безопасность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</w:tr>
      <w:tr w:rsidR="00E47EB3" w:rsidRPr="00E47EB3" w:rsidTr="00E47EB3">
        <w:trPr>
          <w:trHeight w:val="112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1 955,0</w:t>
            </w:r>
          </w:p>
        </w:tc>
      </w:tr>
      <w:tr w:rsidR="00E47EB3" w:rsidRPr="00E47EB3" w:rsidTr="00E47EB3">
        <w:trPr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1 270,0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"Безопасность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1 270,0</w:t>
            </w:r>
          </w:p>
        </w:tc>
      </w:tr>
      <w:tr w:rsidR="00E47EB3" w:rsidRPr="00E47EB3" w:rsidTr="00E47EB3">
        <w:trPr>
          <w:trHeight w:val="9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"Обеспечение пожарной безопасности жилищного фонда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1 270,0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1 270,0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153,0</w:t>
            </w:r>
          </w:p>
        </w:tc>
      </w:tr>
      <w:tr w:rsidR="00E47EB3" w:rsidRPr="00E47EB3" w:rsidTr="00E47EB3">
        <w:trPr>
          <w:trHeight w:val="7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E47EB3" w:rsidRPr="00E47EB3" w:rsidTr="00E47EB3">
        <w:trPr>
          <w:trHeight w:val="7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"Профилактика правонарушений, наркомании и алкоголизма среди населения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2017-2020 годы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47EB3" w:rsidRPr="00E47EB3" w:rsidTr="00E47EB3">
        <w:trPr>
          <w:trHeight w:val="7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Муниципальная программа "Противодействие терроризму и экстремизму в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Газимуро-Заводском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районе на 2018-2021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53,0</w:t>
            </w:r>
          </w:p>
        </w:tc>
      </w:tr>
      <w:tr w:rsidR="00E47EB3" w:rsidRPr="00E47EB3" w:rsidTr="00E47EB3">
        <w:trPr>
          <w:trHeight w:val="4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</w:tr>
      <w:tr w:rsidR="00E47EB3" w:rsidRPr="00E47EB3" w:rsidTr="00E47EB3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20 262,7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252,5</w:t>
            </w:r>
          </w:p>
        </w:tc>
      </w:tr>
      <w:tr w:rsidR="00E47EB3" w:rsidRPr="00E47EB3" w:rsidTr="00E47EB3">
        <w:trPr>
          <w:trHeight w:val="76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"Содействие занятости населения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в 2017-2020 годах"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252,5</w:t>
            </w:r>
          </w:p>
        </w:tc>
      </w:tr>
      <w:tr w:rsidR="00E47EB3" w:rsidRPr="00E47EB3" w:rsidTr="00E47EB3">
        <w:trPr>
          <w:trHeight w:val="111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"Организация общественных работ, трудоустройство выпускников, трудоустройство испытывающих трудности в поиске работы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2017-2020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гг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252,5</w:t>
            </w:r>
          </w:p>
        </w:tc>
      </w:tr>
      <w:tr w:rsidR="00E47EB3" w:rsidRPr="00E47EB3" w:rsidTr="00E47EB3">
        <w:trPr>
          <w:trHeight w:val="3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252,5</w:t>
            </w:r>
          </w:p>
        </w:tc>
      </w:tr>
      <w:tr w:rsidR="00E47EB3" w:rsidRPr="00E47EB3" w:rsidTr="00E47EB3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466,0</w:t>
            </w:r>
          </w:p>
        </w:tc>
      </w:tr>
      <w:tr w:rsidR="00E47EB3" w:rsidRPr="00E47EB3" w:rsidTr="00E47EB3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466,0</w:t>
            </w:r>
          </w:p>
        </w:tc>
      </w:tr>
      <w:tr w:rsidR="00E47EB3" w:rsidRPr="00E47EB3" w:rsidTr="00E47EB3">
        <w:trPr>
          <w:trHeight w:val="79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"Поддержка и развитие агропромышленного комплекса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466,0</w:t>
            </w:r>
          </w:p>
        </w:tc>
      </w:tr>
      <w:tr w:rsidR="00E47EB3" w:rsidRPr="00E47EB3" w:rsidTr="00E47EB3">
        <w:trPr>
          <w:trHeight w:val="63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"Поддержка и развитие агропромышленного комплекса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406,0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94,0</w:t>
            </w:r>
          </w:p>
        </w:tc>
      </w:tr>
      <w:tr w:rsidR="00E47EB3" w:rsidRPr="00E47EB3" w:rsidTr="00E47EB3">
        <w:trPr>
          <w:trHeight w:val="7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312,0</w:t>
            </w:r>
          </w:p>
        </w:tc>
      </w:tr>
      <w:tr w:rsidR="00E47EB3" w:rsidRPr="00E47EB3" w:rsidTr="00E47EB3">
        <w:trPr>
          <w:trHeight w:val="87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 недопущении возникновения особо опасных инфекционных болезней, общих для человека и животных,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на (2017-2020 годы)"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60,0</w:t>
            </w:r>
          </w:p>
        </w:tc>
      </w:tr>
      <w:tr w:rsidR="00E47EB3" w:rsidRPr="00E47EB3" w:rsidTr="00E47EB3">
        <w:trPr>
          <w:trHeight w:val="66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763,6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осуществление пассажирских перевозок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E47EB3" w:rsidRPr="00E47EB3" w:rsidTr="00E47EB3">
        <w:trPr>
          <w:trHeight w:val="54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613,6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613,6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613,6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18 162,0</w:t>
            </w:r>
          </w:p>
        </w:tc>
      </w:tr>
      <w:tr w:rsidR="00E47EB3" w:rsidRPr="00E47EB3" w:rsidTr="00E47EB3">
        <w:trPr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2 760,7</w:t>
            </w:r>
          </w:p>
        </w:tc>
      </w:tr>
      <w:tr w:rsidR="00E47EB3" w:rsidRPr="00E47EB3" w:rsidTr="00E47EB3">
        <w:trPr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2 760,7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12 536,6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12 536,6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12 536,6</w:t>
            </w:r>
          </w:p>
        </w:tc>
      </w:tr>
      <w:tr w:rsidR="00E47EB3" w:rsidRPr="00E47EB3" w:rsidTr="00E47EB3">
        <w:trPr>
          <w:trHeight w:val="6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плана социального развития центров экономического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ста Забайкальского края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2 836,1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2 836,1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2 836,1</w:t>
            </w:r>
          </w:p>
        </w:tc>
      </w:tr>
      <w:tr w:rsidR="00E47EB3" w:rsidRPr="00E47EB3" w:rsidTr="00E47EB3">
        <w:trPr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плана социального развития центров экономического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 Забайкальского края (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28,6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28,6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28,6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618,6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E47EB3" w:rsidRPr="00E47EB3" w:rsidTr="00E47EB3">
        <w:trPr>
          <w:trHeight w:val="82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Газимуро-Заводском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районе на 2017 - 2020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25 410,0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22 111,4</w:t>
            </w:r>
          </w:p>
        </w:tc>
      </w:tr>
      <w:tr w:rsidR="00E47EB3" w:rsidRPr="00E47EB3" w:rsidTr="00E47EB3">
        <w:trPr>
          <w:trHeight w:val="49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20 391,3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20 391,3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20 391,3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1 615,4</w:t>
            </w:r>
          </w:p>
        </w:tc>
      </w:tr>
      <w:tr w:rsidR="00E47EB3" w:rsidRPr="00E47EB3" w:rsidTr="00E47EB3">
        <w:trPr>
          <w:trHeight w:val="81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"Содержание и развитие муниципального хозяйства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1 488,2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"Модернизация объектов коммунальной инфраструктуры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1 488,2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1 488,2</w:t>
            </w:r>
          </w:p>
        </w:tc>
      </w:tr>
      <w:tr w:rsidR="00E47EB3" w:rsidRPr="00E47EB3" w:rsidTr="00E47EB3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"Комплексное развитие систем коммунальной инфраструктуры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127,2</w:t>
            </w:r>
          </w:p>
        </w:tc>
      </w:tr>
      <w:tr w:rsidR="00E47EB3" w:rsidRPr="00E47EB3" w:rsidTr="00E47EB3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127,2</w:t>
            </w:r>
          </w:p>
        </w:tc>
      </w:tr>
      <w:tr w:rsidR="00E47EB3" w:rsidRPr="00E47EB3" w:rsidTr="00E47EB3">
        <w:trPr>
          <w:trHeight w:val="8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77,9</w:t>
            </w:r>
          </w:p>
        </w:tc>
      </w:tr>
      <w:tr w:rsidR="00E47EB3" w:rsidRPr="00E47EB3" w:rsidTr="00E47EB3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77,9</w:t>
            </w:r>
          </w:p>
        </w:tc>
      </w:tr>
      <w:tr w:rsidR="00E47EB3" w:rsidRPr="00E47EB3" w:rsidTr="00E47EB3">
        <w:trPr>
          <w:trHeight w:val="8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(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</w:tr>
      <w:tr w:rsidR="00E47EB3" w:rsidRPr="00E47EB3" w:rsidTr="00E47EB3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3 298,6</w:t>
            </w:r>
          </w:p>
        </w:tc>
      </w:tr>
      <w:tr w:rsidR="00E47EB3" w:rsidRPr="00E47EB3" w:rsidTr="00E47EB3">
        <w:trPr>
          <w:trHeight w:val="49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2 559,1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2 559,1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2 559,1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739,5</w:t>
            </w:r>
          </w:p>
        </w:tc>
      </w:tr>
      <w:tr w:rsidR="00E47EB3" w:rsidRPr="00E47EB3" w:rsidTr="00E47EB3">
        <w:trPr>
          <w:trHeight w:val="81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"Содержание и развитие муниципального хозяйства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739,5</w:t>
            </w:r>
          </w:p>
        </w:tc>
      </w:tr>
      <w:tr w:rsidR="00E47EB3" w:rsidRPr="00E47EB3" w:rsidTr="00E47EB3">
        <w:trPr>
          <w:trHeight w:val="7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"Благоустройство территорий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739,5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739,5</w:t>
            </w:r>
          </w:p>
        </w:tc>
      </w:tr>
      <w:tr w:rsidR="00E47EB3" w:rsidRPr="00E47EB3" w:rsidTr="00E47EB3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1 478,6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Экологический контроль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1 478,6</w:t>
            </w:r>
          </w:p>
        </w:tc>
      </w:tr>
      <w:tr w:rsidR="00E47EB3" w:rsidRPr="00E47EB3" w:rsidTr="00E47EB3">
        <w:trPr>
          <w:trHeight w:val="49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1 478,6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1 478,6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350 172,6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104 587,9</w:t>
            </w:r>
          </w:p>
        </w:tc>
      </w:tr>
      <w:tr w:rsidR="00E47EB3" w:rsidRPr="00E47EB3" w:rsidTr="00E47EB3">
        <w:trPr>
          <w:trHeight w:val="8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1 305,0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1 305,0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1 305,0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53 025,0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53 025,0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32 520,2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24 833,7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186,7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7 499,8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18 712,5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E47EB3" w:rsidRPr="00E47EB3" w:rsidTr="00E47EB3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1 757,3</w:t>
            </w:r>
          </w:p>
        </w:tc>
      </w:tr>
      <w:tr w:rsidR="00E47EB3" w:rsidRPr="00E47EB3" w:rsidTr="00E47EB3">
        <w:trPr>
          <w:trHeight w:val="153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49 762,9</w:t>
            </w:r>
          </w:p>
        </w:tc>
      </w:tr>
      <w:tr w:rsidR="00E47EB3" w:rsidRPr="00E47EB3" w:rsidTr="00E47EB3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49 062,9</w:t>
            </w:r>
          </w:p>
        </w:tc>
      </w:tr>
      <w:tr w:rsidR="00E47EB3" w:rsidRPr="00E47EB3" w:rsidTr="00E47EB3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37 682,7</w:t>
            </w:r>
          </w:p>
        </w:tc>
      </w:tr>
      <w:tr w:rsidR="00E47EB3" w:rsidRPr="00E47EB3" w:rsidTr="00E47EB3">
        <w:trPr>
          <w:trHeight w:val="8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11 380,2</w:t>
            </w:r>
          </w:p>
        </w:tc>
      </w:tr>
      <w:tr w:rsidR="00E47EB3" w:rsidRPr="00E47EB3" w:rsidTr="00E47EB3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E47EB3" w:rsidRPr="00E47EB3" w:rsidTr="00E47EB3">
        <w:trPr>
          <w:trHeight w:val="11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 0 P2 52320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495,0</w:t>
            </w:r>
          </w:p>
        </w:tc>
      </w:tr>
      <w:tr w:rsidR="00E47EB3" w:rsidRPr="00E47EB3" w:rsidTr="00E47EB3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P2 52320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495,0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211 835,8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1 699,2</w:t>
            </w:r>
          </w:p>
        </w:tc>
      </w:tr>
      <w:tr w:rsidR="00E47EB3" w:rsidRPr="00E47EB3" w:rsidTr="00E47EB3">
        <w:trPr>
          <w:trHeight w:val="78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"Содействие занятости населения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в 2017-2020 годах"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214,2</w:t>
            </w:r>
          </w:p>
        </w:tc>
      </w:tr>
      <w:tr w:rsidR="00E47EB3" w:rsidRPr="00E47EB3" w:rsidTr="00E47EB3">
        <w:trPr>
          <w:trHeight w:val="103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 "Организация временного трудоустройства несовершеннолетних граждан в возрасте от 14 до 18 лет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 2017-2020 </w:t>
            </w:r>
            <w:proofErr w:type="spellStart"/>
            <w:proofErr w:type="gram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гг</w:t>
            </w:r>
            <w:proofErr w:type="spellEnd"/>
            <w:proofErr w:type="gram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174,2</w:t>
            </w:r>
          </w:p>
        </w:tc>
      </w:tr>
      <w:tr w:rsidR="00E47EB3" w:rsidRPr="00E47EB3" w:rsidTr="00E47EB3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174,2</w:t>
            </w:r>
          </w:p>
        </w:tc>
      </w:tr>
      <w:tr w:rsidR="00E47EB3" w:rsidRPr="00E47EB3" w:rsidTr="00E47EB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133,8</w:t>
            </w:r>
          </w:p>
        </w:tc>
      </w:tr>
      <w:tr w:rsidR="00E47EB3" w:rsidRPr="00E47EB3" w:rsidTr="00E47EB3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</w:tr>
      <w:tr w:rsidR="00E47EB3" w:rsidRPr="00E47EB3" w:rsidTr="00E47EB3">
        <w:trPr>
          <w:trHeight w:val="1095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"Организация общественных работ, трудоустройство выпускников, трудоустройство испытывающих трудности в поиске работы на территории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2017-2020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гг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40,0</w:t>
            </w:r>
          </w:p>
        </w:tc>
      </w:tr>
      <w:tr w:rsidR="00E47EB3" w:rsidRPr="00E47EB3" w:rsidTr="00E47EB3">
        <w:trPr>
          <w:trHeight w:val="34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E47EB3" w:rsidRPr="00E47EB3" w:rsidTr="00E47EB3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E47EB3" w:rsidRPr="00E47EB3" w:rsidTr="00E47EB3">
        <w:trPr>
          <w:trHeight w:val="8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1 485,0</w:t>
            </w:r>
          </w:p>
        </w:tc>
      </w:tr>
      <w:tr w:rsidR="00E47EB3" w:rsidRPr="00E47EB3" w:rsidTr="00E47EB3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Подпрограммы "Укрепление материально-технической базы образовательных организаций"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1 030,0</w:t>
            </w:r>
          </w:p>
        </w:tc>
      </w:tr>
      <w:tr w:rsidR="00E47EB3" w:rsidRPr="00E47EB3" w:rsidTr="00E47EB3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1 030,0</w:t>
            </w:r>
          </w:p>
        </w:tc>
      </w:tr>
      <w:tr w:rsidR="00E47EB3" w:rsidRPr="00E47EB3" w:rsidTr="00E47EB3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обеспечения качественного и доступного общего образования"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215,0</w:t>
            </w:r>
          </w:p>
        </w:tc>
      </w:tr>
      <w:tr w:rsidR="00E47EB3" w:rsidRPr="00E47EB3" w:rsidTr="00E47EB3">
        <w:trPr>
          <w:trHeight w:val="4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215,0</w:t>
            </w:r>
          </w:p>
        </w:tc>
      </w:tr>
      <w:tr w:rsidR="00E47EB3" w:rsidRPr="00E47EB3" w:rsidTr="00E47EB3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работы с одаренными детьми"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240,0</w:t>
            </w:r>
          </w:p>
        </w:tc>
      </w:tr>
      <w:tr w:rsidR="00E47EB3" w:rsidRPr="00E47EB3" w:rsidTr="00E47EB3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E47EB3" w:rsidRPr="00E47EB3" w:rsidTr="00E47EB3">
        <w:trPr>
          <w:trHeight w:val="3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83 183,5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83 183,5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53 904,9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40 676,6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936,3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12 292,0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27 738,9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1 539,7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Внедрение современных образовательных технологий "Точка роста"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1 280,2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955,0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288,4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1 552,3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Внедрение современных образовательных технологий "Цифровая образовательная среда"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26,4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870,8</w:t>
            </w:r>
          </w:p>
        </w:tc>
      </w:tr>
      <w:tr w:rsidR="00E47EB3" w:rsidRPr="00E47EB3" w:rsidTr="00E47EB3">
        <w:trPr>
          <w:trHeight w:val="191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114 378,2</w:t>
            </w:r>
          </w:p>
        </w:tc>
      </w:tr>
      <w:tr w:rsidR="00E47EB3" w:rsidRPr="00E47EB3" w:rsidTr="00E47EB3">
        <w:trPr>
          <w:trHeight w:val="43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112 978,2</w:t>
            </w:r>
          </w:p>
        </w:tc>
      </w:tr>
      <w:tr w:rsidR="00E47EB3" w:rsidRPr="00E47EB3" w:rsidTr="00E47EB3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86 232,3</w:t>
            </w:r>
          </w:p>
        </w:tc>
      </w:tr>
      <w:tr w:rsidR="00E47EB3" w:rsidRPr="00E47EB3" w:rsidTr="00E47EB3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26 745,9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</w:tr>
      <w:tr w:rsidR="00E47EB3" w:rsidRPr="00E47EB3" w:rsidTr="00E47EB3">
        <w:trPr>
          <w:trHeight w:val="8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8 845,2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8 845,2</w:t>
            </w:r>
          </w:p>
        </w:tc>
      </w:tr>
      <w:tr w:rsidR="00E47EB3" w:rsidRPr="00E47EB3" w:rsidTr="00E47EB3">
        <w:trPr>
          <w:trHeight w:val="2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11 166,1</w:t>
            </w:r>
          </w:p>
        </w:tc>
      </w:tr>
      <w:tr w:rsidR="00E47EB3" w:rsidRPr="00E47EB3" w:rsidTr="00E47EB3">
        <w:trPr>
          <w:trHeight w:val="8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65,0</w:t>
            </w:r>
          </w:p>
        </w:tc>
      </w:tr>
      <w:tr w:rsidR="00E47EB3" w:rsidRPr="00E47EB3" w:rsidTr="00E47EB3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65,0</w:t>
            </w:r>
          </w:p>
        </w:tc>
      </w:tr>
      <w:tr w:rsidR="00E47EB3" w:rsidRPr="00E47EB3" w:rsidTr="00E47EB3">
        <w:trPr>
          <w:trHeight w:val="2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11 101,1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11 101,1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9 370,2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7 158,1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2 161,7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1 570,9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2 129,2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1 689,2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1 689,2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440,0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Подпрограмма "Развитие системы отдыха и оздоровления детей"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440,0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440,0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20 453,6</w:t>
            </w:r>
          </w:p>
        </w:tc>
      </w:tr>
      <w:tr w:rsidR="00E47EB3" w:rsidRPr="00E47EB3" w:rsidTr="00E47EB3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1 978,0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1 978,0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1 519,2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458,8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кадрового потенциала"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работы с одаренными детьми"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E47EB3" w:rsidRPr="00E47EB3" w:rsidTr="00E47EB3">
        <w:trPr>
          <w:trHeight w:val="11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16 812,7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16 812,7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13 700,7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10 391,7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170,7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3 138,3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3 057,0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95,5</w:t>
            </w:r>
          </w:p>
        </w:tc>
      </w:tr>
      <w:tr w:rsidR="00E47EB3" w:rsidRPr="00E47EB3" w:rsidTr="00E47EB3">
        <w:trPr>
          <w:trHeight w:val="45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E47EB3" w:rsidRPr="00E47EB3" w:rsidTr="00E47EB3">
        <w:trPr>
          <w:trHeight w:val="8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1 067,4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638,0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148,0</w:t>
            </w:r>
          </w:p>
        </w:tc>
      </w:tr>
      <w:tr w:rsidR="00E47EB3" w:rsidRPr="00E47EB3" w:rsidTr="00E47EB3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429,4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58 662,9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58 662,9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21 290,9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 " на 2017–2020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21 016,2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"Укрепление материально-технической базы учреждений культуры"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19 029,6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19 029,6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19 029,6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"Информационно-методическое и кадровое обеспечение"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"Организация и развитие музейно-выставочной деятельности"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468,0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"Модернизация библиотечного дела и сохранение библиотечных фондов"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338,6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</w:tr>
      <w:tr w:rsidR="00E47EB3" w:rsidRPr="00E47EB3" w:rsidTr="00E47EB3">
        <w:trPr>
          <w:trHeight w:val="5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"Поддержка народного творчества. Развитие культурно-досуговой деятельности"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1 050,0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1 050,0</w:t>
            </w:r>
          </w:p>
        </w:tc>
      </w:tr>
      <w:tr w:rsidR="00E47EB3" w:rsidRPr="00E47EB3" w:rsidTr="00E47EB3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"Создание условий для развития здорового образа жизни населения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274,7</w:t>
            </w:r>
          </w:p>
        </w:tc>
      </w:tr>
      <w:tr w:rsidR="00E47EB3" w:rsidRPr="00E47EB3" w:rsidTr="00E47EB3">
        <w:trPr>
          <w:trHeight w:val="7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"Организация летних игровых площадок для детей на базе учреждений культуры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2017-2020 гг."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274,7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20 230,4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20 230,4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20 230,4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2 571,3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2 571,3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2 571,3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2 571,3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10 356,2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10 356,2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10 356,2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10 356,2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4 026,6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4 026,6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4 026,6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145,4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145,4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Поддержка отрасли культуры (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E47EB3" w:rsidRPr="00E47EB3" w:rsidTr="00E47EB3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9 973,8</w:t>
            </w:r>
          </w:p>
        </w:tc>
      </w:tr>
      <w:tr w:rsidR="00E47EB3" w:rsidRPr="00E47EB3" w:rsidTr="00E47EB3">
        <w:trPr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2 450,5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2 450,5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2 450,5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2 424,8</w:t>
            </w:r>
          </w:p>
        </w:tc>
      </w:tr>
      <w:tr w:rsidR="00E47EB3" w:rsidRPr="00E47EB3" w:rsidTr="00E47EB3">
        <w:trPr>
          <w:trHeight w:val="5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2 424,8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1 200,0</w:t>
            </w:r>
          </w:p>
        </w:tc>
      </w:tr>
      <w:tr w:rsidR="00E47EB3" w:rsidRPr="00E47EB3" w:rsidTr="00E47EB3">
        <w:trPr>
          <w:trHeight w:val="8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целевая программа "Комплексное развитие сельских территорий на 2020-2025 годы"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1 200,0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5 220,3</w:t>
            </w:r>
          </w:p>
        </w:tc>
      </w:tr>
      <w:tr w:rsidR="00E47EB3" w:rsidRPr="00E47EB3" w:rsidTr="00E47EB3">
        <w:trPr>
          <w:trHeight w:val="11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416,7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416,7</w:t>
            </w:r>
          </w:p>
        </w:tc>
      </w:tr>
      <w:tr w:rsidR="00E47EB3" w:rsidRPr="00E47EB3" w:rsidTr="00E47EB3">
        <w:trPr>
          <w:trHeight w:val="8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4 803,6</w:t>
            </w:r>
          </w:p>
        </w:tc>
      </w:tr>
      <w:tr w:rsidR="00E47EB3" w:rsidRPr="00E47EB3" w:rsidTr="00E47EB3">
        <w:trPr>
          <w:trHeight w:val="6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приемных семьях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710,3</w:t>
            </w:r>
          </w:p>
        </w:tc>
      </w:tr>
      <w:tr w:rsidR="00E47EB3" w:rsidRPr="00E47EB3" w:rsidTr="00E47EB3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710,3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Назначения и выплата вознаграждения приемным родителям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E47EB3" w:rsidRPr="00E47EB3" w:rsidTr="00E47EB3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товаров, работ, услуг в пользу граждан в целях их социального обеспечения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E47EB3" w:rsidRPr="00E47EB3" w:rsidTr="00E47EB3">
        <w:trPr>
          <w:trHeight w:val="6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семьях опекунов (попечителей)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3 046,8</w:t>
            </w:r>
          </w:p>
        </w:tc>
      </w:tr>
      <w:tr w:rsidR="00E47EB3" w:rsidRPr="00E47EB3" w:rsidTr="00E47EB3">
        <w:trPr>
          <w:trHeight w:val="4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3 046,8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3 046,8</w:t>
            </w:r>
          </w:p>
        </w:tc>
      </w:tr>
      <w:tr w:rsidR="00E47EB3" w:rsidRPr="00E47EB3" w:rsidTr="00E47EB3">
        <w:trPr>
          <w:trHeight w:val="8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1 103,0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653,0</w:t>
            </w:r>
          </w:p>
        </w:tc>
      </w:tr>
      <w:tr w:rsidR="00E47EB3" w:rsidRPr="00E47EB3" w:rsidTr="00E47EB3">
        <w:trPr>
          <w:trHeight w:val="7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"Профилактика правонарушений муниципального района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</w:tc>
      </w:tr>
      <w:tr w:rsidR="00E47EB3" w:rsidRPr="00E47EB3" w:rsidTr="00E47EB3">
        <w:trPr>
          <w:trHeight w:val="6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"Дарим детям радость" для несовершеннолетних, оказавшихся в трудной жизненной ситуации в возрасте от 7 до 17 лет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</w:tc>
      </w:tr>
      <w:tr w:rsidR="00E47EB3" w:rsidRPr="00E47EB3" w:rsidTr="00E47EB3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"Доступная среда (2018-2020 гг.) в муниципальном районе "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420,0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397,2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E47EB3" w:rsidRPr="00E47EB3" w:rsidTr="00E47EB3">
        <w:trPr>
          <w:trHeight w:val="8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Массовый спорт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"Создание условий для развития здорового образа жизни населения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540,0</w:t>
            </w:r>
          </w:p>
        </w:tc>
      </w:tr>
      <w:tr w:rsidR="00E47EB3" w:rsidRPr="00E47EB3" w:rsidTr="00E47EB3">
        <w:trPr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"Развитие физической культуры и спорта в </w:t>
            </w:r>
            <w:proofErr w:type="spellStart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Газимуро-Заводском</w:t>
            </w:r>
            <w:proofErr w:type="spellEnd"/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районе на 2017-2020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4 485,6</w:t>
            </w:r>
          </w:p>
        </w:tc>
      </w:tr>
      <w:tr w:rsidR="00E47EB3" w:rsidRPr="00E47EB3" w:rsidTr="00E47EB3">
        <w:trPr>
          <w:trHeight w:val="3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печать и издательства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E47EB3" w:rsidRPr="00E47EB3" w:rsidTr="00E47EB3">
        <w:trPr>
          <w:trHeight w:val="5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E47EB3" w:rsidRPr="00E47EB3" w:rsidTr="00E47EB3">
        <w:trPr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E47EB3" w:rsidRPr="00E47EB3" w:rsidTr="00E47EB3">
        <w:trPr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E47EB3" w:rsidRPr="00E47EB3" w:rsidTr="00E47EB3">
        <w:trPr>
          <w:trHeight w:val="7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40 383,0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23 328,0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22 052,0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22 052,0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 на выравнивание уровня бюджетной обеспеченности поселений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22 052,0</w:t>
            </w:r>
          </w:p>
        </w:tc>
      </w:tr>
      <w:tr w:rsidR="00E47EB3" w:rsidRPr="00E47EB3" w:rsidTr="00E47EB3">
        <w:trPr>
          <w:trHeight w:val="12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(в части субвенций, из краевого бюджета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1 276,0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1 276,0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Дотации на выравнивание уровня бюджетной обеспеченности поселений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1 276,0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10 598,0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10 598,0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10 598,0</w:t>
            </w:r>
          </w:p>
        </w:tc>
      </w:tr>
      <w:tr w:rsidR="00E47EB3" w:rsidRPr="00E47EB3" w:rsidTr="00E47EB3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поддержку мер по обеспечению сбалансированности бюджетов поселений (из районного бюджета бюджетам поселений)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10 598,0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6 457,0</w:t>
            </w:r>
          </w:p>
        </w:tc>
      </w:tr>
      <w:tr w:rsidR="00E47EB3" w:rsidRPr="00E47EB3" w:rsidTr="00E47EB3">
        <w:trPr>
          <w:trHeight w:val="79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6 457,0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6 457,0</w:t>
            </w:r>
          </w:p>
        </w:tc>
      </w:tr>
      <w:tr w:rsidR="00E47EB3" w:rsidRPr="00E47EB3" w:rsidTr="00E47EB3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>6 457,0</w:t>
            </w:r>
          </w:p>
        </w:tc>
      </w:tr>
      <w:tr w:rsidR="00E47EB3" w:rsidRPr="00E47EB3" w:rsidTr="00E47EB3">
        <w:trPr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E47EB3" w:rsidRPr="00E47EB3" w:rsidRDefault="00E47EB3" w:rsidP="00E47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7E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572 173,4</w:t>
            </w:r>
          </w:p>
        </w:tc>
      </w:tr>
    </w:tbl>
    <w:p w:rsidR="00E47EB3" w:rsidRDefault="00E47EB3" w:rsidP="00E47EB3">
      <w:pPr>
        <w:jc w:val="center"/>
        <w:rPr>
          <w:rFonts w:ascii="Calibri" w:eastAsia="Times New Roman" w:hAnsi="Calibri" w:cs="Times New Roman"/>
        </w:rPr>
      </w:pPr>
    </w:p>
    <w:p w:rsidR="00E47EB3" w:rsidRDefault="00E47EB3" w:rsidP="00E47EB3">
      <w:pPr>
        <w:jc w:val="center"/>
        <w:rPr>
          <w:rFonts w:ascii="Calibri" w:eastAsia="Times New Roman" w:hAnsi="Calibri" w:cs="Times New Roman"/>
        </w:rPr>
      </w:pPr>
    </w:p>
    <w:p w:rsidR="00E47EB3" w:rsidRDefault="00E47EB3" w:rsidP="00E47EB3">
      <w:pPr>
        <w:jc w:val="center"/>
        <w:rPr>
          <w:rFonts w:ascii="Calibri" w:eastAsia="Times New Roman" w:hAnsi="Calibri" w:cs="Times New Roman"/>
        </w:rPr>
      </w:pPr>
    </w:p>
    <w:p w:rsidR="00E47EB3" w:rsidRDefault="00E47EB3" w:rsidP="00E47EB3">
      <w:pPr>
        <w:jc w:val="center"/>
        <w:rPr>
          <w:rFonts w:ascii="Calibri" w:eastAsia="Times New Roman" w:hAnsi="Calibri" w:cs="Times New Roman"/>
        </w:rPr>
      </w:pPr>
    </w:p>
    <w:p w:rsidR="00E47EB3" w:rsidRDefault="00E47EB3" w:rsidP="00E47EB3">
      <w:pPr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4659"/>
        <w:gridCol w:w="4705"/>
      </w:tblGrid>
      <w:tr w:rsidR="00102834" w:rsidRPr="00A01526" w:rsidTr="008813C2">
        <w:trPr>
          <w:trHeight w:val="2278"/>
        </w:trPr>
        <w:tc>
          <w:tcPr>
            <w:tcW w:w="4659" w:type="dxa"/>
          </w:tcPr>
          <w:p w:rsidR="00102834" w:rsidRPr="00A01526" w:rsidRDefault="00102834" w:rsidP="001028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</w:tcPr>
          <w:p w:rsidR="00102834" w:rsidRPr="00A01526" w:rsidRDefault="00102834" w:rsidP="001028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14</w:t>
            </w:r>
          </w:p>
          <w:p w:rsidR="00102834" w:rsidRPr="00A01526" w:rsidRDefault="00102834" w:rsidP="001028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"О бюджете муниципального </w:t>
            </w:r>
          </w:p>
          <w:p w:rsidR="00102834" w:rsidRPr="00A01526" w:rsidRDefault="00102834" w:rsidP="001028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на 20</w:t>
            </w:r>
            <w:r w:rsidR="00E4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0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</w:t>
            </w:r>
          </w:p>
          <w:p w:rsidR="00102834" w:rsidRDefault="004E3579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202</w:t>
            </w:r>
            <w:r w:rsidR="00E4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2834" w:rsidRPr="00A0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E4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834" w:rsidRPr="00A01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годов"</w:t>
            </w:r>
          </w:p>
          <w:p w:rsidR="00102834" w:rsidRPr="00A01526" w:rsidRDefault="00E853C0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решения №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02834" w:rsidRPr="00A0152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02834" w:rsidRPr="00A01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02834" w:rsidRPr="00A01526" w:rsidRDefault="00102834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внесении изменений в </w:t>
            </w:r>
            <w:r w:rsidR="005467DF" w:rsidRPr="00A015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02834" w:rsidRPr="00A01526" w:rsidRDefault="00102834" w:rsidP="004E3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20</w:t>
            </w:r>
            <w:r w:rsid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E3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47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1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102834" w:rsidRPr="00994C7A" w:rsidRDefault="00102834" w:rsidP="00102834">
      <w:pPr>
        <w:spacing w:after="0" w:line="240" w:lineRule="auto"/>
        <w:ind w:left="584"/>
        <w:rPr>
          <w:rFonts w:ascii="Times New Roman" w:eastAsia="Times New Roman" w:hAnsi="Times New Roman" w:cs="Times New Roman"/>
          <w:sz w:val="24"/>
          <w:szCs w:val="24"/>
        </w:rPr>
      </w:pPr>
    </w:p>
    <w:p w:rsidR="00102834" w:rsidRPr="00994C7A" w:rsidRDefault="00102834" w:rsidP="00102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9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Распределение бюджетных ассигнований муниципального района</w:t>
      </w:r>
    </w:p>
    <w:p w:rsidR="00102834" w:rsidRPr="00994C7A" w:rsidRDefault="00102834" w:rsidP="00102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9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разделам, подразделам, целевым статьям, группам и подгруппам</w:t>
      </w:r>
    </w:p>
    <w:p w:rsidR="00102834" w:rsidRPr="00994C7A" w:rsidRDefault="00102834" w:rsidP="00102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видов расходов </w:t>
      </w:r>
      <w:r w:rsidRPr="00994C7A"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 бюджетов в ведомственной структуре</w:t>
      </w:r>
    </w:p>
    <w:p w:rsidR="00102834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b/>
          <w:sz w:val="24"/>
          <w:szCs w:val="24"/>
        </w:rPr>
        <w:t>расходов на 20</w:t>
      </w:r>
      <w:r w:rsidR="00E47EB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94C7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02834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6D2" w:rsidRDefault="001956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4" w:type="dxa"/>
        <w:tblInd w:w="113" w:type="dxa"/>
        <w:tblLook w:val="04A0"/>
      </w:tblPr>
      <w:tblGrid>
        <w:gridCol w:w="5080"/>
        <w:gridCol w:w="737"/>
        <w:gridCol w:w="396"/>
        <w:gridCol w:w="447"/>
        <w:gridCol w:w="1415"/>
        <w:gridCol w:w="567"/>
        <w:gridCol w:w="992"/>
      </w:tblGrid>
      <w:tr w:rsidR="00D12CD2" w:rsidRPr="00D12CD2" w:rsidTr="00D12CD2">
        <w:trPr>
          <w:trHeight w:val="300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             (тыс. рублей)</w:t>
            </w:r>
          </w:p>
        </w:tc>
      </w:tr>
      <w:tr w:rsidR="00D12CD2" w:rsidRPr="00D12CD2" w:rsidTr="00D12CD2">
        <w:trPr>
          <w:trHeight w:val="25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CD2" w:rsidRPr="00D12CD2" w:rsidTr="00D12CD2">
        <w:trPr>
          <w:trHeight w:val="45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ведом-ства</w:t>
            </w:r>
            <w:proofErr w:type="spellEnd"/>
            <w:proofErr w:type="gramEnd"/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12CD2" w:rsidRPr="00D12CD2" w:rsidTr="00D12CD2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855,1</w:t>
            </w:r>
          </w:p>
        </w:tc>
      </w:tr>
      <w:tr w:rsidR="00D12CD2" w:rsidRPr="00D12CD2" w:rsidTr="00D12CD2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855,1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855,1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466,0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356,1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388,1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53 872,7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34 831,8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1 319,5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1 319,5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1 319,5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1 013,4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306,1</w:t>
            </w:r>
          </w:p>
        </w:tc>
      </w:tr>
      <w:tr w:rsidR="00D12CD2" w:rsidRPr="00D12CD2" w:rsidTr="00D12CD2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 Правительства Российской Федерации, высших </w:t>
            </w:r>
            <w:proofErr w:type="gram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исполнительный</w:t>
            </w:r>
            <w:proofErr w:type="gram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9 973,2</w:t>
            </w:r>
          </w:p>
        </w:tc>
      </w:tr>
      <w:tr w:rsidR="00D12CD2" w:rsidRPr="00D12CD2" w:rsidTr="00D12CD2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9 193,4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9 193,4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7 007,2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2 116,2</w:t>
            </w:r>
          </w:p>
        </w:tc>
      </w:tr>
      <w:tr w:rsidR="00D12CD2" w:rsidRPr="00D12CD2" w:rsidTr="00D12CD2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198,4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152,4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D12CD2" w:rsidRPr="00D12CD2" w:rsidTr="00D12CD2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 государственного полномочия  по созданию  административных комиссий в Забайкальском крае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D12CD2" w:rsidRPr="00D12CD2" w:rsidTr="00D12CD2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государственных полномочий в сфере государственного управления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554,5</w:t>
            </w:r>
          </w:p>
        </w:tc>
      </w:tr>
      <w:tr w:rsidR="00D12CD2" w:rsidRPr="00D12CD2" w:rsidTr="00D12CD2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D12CD2" w:rsidRPr="00D12CD2" w:rsidTr="00D12CD2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363,7</w:t>
            </w:r>
          </w:p>
        </w:tc>
      </w:tr>
      <w:tr w:rsidR="00D12CD2" w:rsidRPr="00D12CD2" w:rsidTr="00D12CD2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D12CD2" w:rsidRPr="00D12CD2" w:rsidTr="00D12CD2">
        <w:trPr>
          <w:trHeight w:val="9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109,9</w:t>
            </w:r>
          </w:p>
        </w:tc>
      </w:tr>
      <w:tr w:rsidR="00D12CD2" w:rsidRPr="00D12CD2" w:rsidTr="00D12CD2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</w:tr>
      <w:tr w:rsidR="00D12CD2" w:rsidRPr="00D12CD2" w:rsidTr="00D12CD2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22,1</w:t>
            </w:r>
          </w:p>
        </w:tc>
      </w:tr>
      <w:tr w:rsidR="00D12CD2" w:rsidRPr="00D12CD2" w:rsidTr="00D12CD2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23 539,1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 на приобретение служебного жилья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00 0 00 10213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864,5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00 0 00 10213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864,5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412,5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"Профилактика безнадзорности и правонарушений несовершеннолетних, защита их прав и интересов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на 2017-2020 годы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"Безопасность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71,5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"Безопасность дорожного движения на территории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71,5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"Поддержка социально-ориентированных некоммерческих организаций в муниципальном районе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2018-2020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</w:tr>
      <w:tr w:rsidR="00D12CD2" w:rsidRPr="00D12CD2" w:rsidTr="00D12CD2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"Противодействие коррупции в муниципальном районе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2018-2020 годы".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91,0</w:t>
            </w:r>
          </w:p>
        </w:tc>
      </w:tr>
      <w:tr w:rsidR="00D12CD2" w:rsidRPr="00D12CD2" w:rsidTr="00D12CD2">
        <w:trPr>
          <w:trHeight w:val="57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113,4</w:t>
            </w:r>
          </w:p>
        </w:tc>
      </w:tr>
      <w:tr w:rsidR="00D12CD2" w:rsidRPr="00D12CD2" w:rsidTr="00D12CD2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22 148,7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12 955,2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9 900,9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64,2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 по оплате труда работников и иные выплаты </w:t>
            </w: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2 990,1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8 557,5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632,8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7 062,8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5 639,8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по чрезвычайным ситуациям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3 684,8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3 684,8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2 830,1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854,7</w:t>
            </w:r>
          </w:p>
        </w:tc>
      </w:tr>
      <w:tr w:rsidR="00D12CD2" w:rsidRPr="00D12CD2" w:rsidTr="00D12CD2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</w:tr>
      <w:tr w:rsidR="00D12CD2" w:rsidRPr="00D12CD2" w:rsidTr="00D12CD2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"Безопасность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</w:tr>
      <w:tr w:rsidR="00D12CD2" w:rsidRPr="00D12CD2" w:rsidTr="00D12CD2">
        <w:trPr>
          <w:trHeight w:val="109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1 955,0</w:t>
            </w:r>
          </w:p>
        </w:tc>
      </w:tr>
      <w:tr w:rsidR="00D12CD2" w:rsidRPr="00D12CD2" w:rsidTr="00D12CD2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1 270,0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"Безопасность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1 270,0</w:t>
            </w:r>
          </w:p>
        </w:tc>
      </w:tr>
      <w:tr w:rsidR="00D12CD2" w:rsidRPr="00D12CD2" w:rsidTr="00D12CD2">
        <w:trPr>
          <w:trHeight w:val="8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"Обеспечение пожарной безопасности жилищного фонда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1 270,0</w:t>
            </w:r>
          </w:p>
        </w:tc>
      </w:tr>
      <w:tr w:rsidR="00D12CD2" w:rsidRPr="00D12CD2" w:rsidTr="00D12CD2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1 270,0</w:t>
            </w:r>
          </w:p>
        </w:tc>
      </w:tr>
      <w:tr w:rsidR="00D12CD2" w:rsidRPr="00D12CD2" w:rsidTr="00D12CD2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153,0</w:t>
            </w:r>
          </w:p>
        </w:tc>
      </w:tr>
      <w:tr w:rsidR="00D12CD2" w:rsidRPr="00D12CD2" w:rsidTr="00D12CD2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D12CD2" w:rsidRPr="00D12CD2" w:rsidTr="00D12CD2">
        <w:trPr>
          <w:trHeight w:val="9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"Профилактика правонарушений, наркомании и алкоголизма среди населения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2017-2020 годы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100,0</w:t>
            </w:r>
          </w:p>
        </w:tc>
      </w:tr>
      <w:tr w:rsidR="00D12CD2" w:rsidRPr="00D12CD2" w:rsidTr="00D12CD2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Муниципальная программа "Противодействие терроризму и экстремизму в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Газимуро-Заводском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районе на 2018-2021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53,0</w:t>
            </w:r>
          </w:p>
        </w:tc>
      </w:tr>
      <w:tr w:rsidR="00D12CD2" w:rsidRPr="00D12CD2" w:rsidTr="00D12CD2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</w:tr>
      <w:tr w:rsidR="00D12CD2" w:rsidRPr="00D12CD2" w:rsidTr="00D12CD2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4 247,8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Общеэкономические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252,5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"Содействие занятости населения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в 2017-2020 годах"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252,5</w:t>
            </w:r>
          </w:p>
        </w:tc>
      </w:tr>
      <w:tr w:rsidR="00D12CD2" w:rsidRPr="00D12CD2" w:rsidTr="00D12CD2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"Организация общественных работ, трудоустройство выпускников, трудоустройство испытывающих трудности в поиске работы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2017-2020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гг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252,5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252,5</w:t>
            </w:r>
          </w:p>
        </w:tc>
      </w:tr>
      <w:tr w:rsidR="00D12CD2" w:rsidRPr="00D12CD2" w:rsidTr="00D12CD2">
        <w:trPr>
          <w:trHeight w:val="39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466,0</w:t>
            </w:r>
          </w:p>
        </w:tc>
      </w:tr>
      <w:tr w:rsidR="00D12CD2" w:rsidRPr="00D12CD2" w:rsidTr="00D12CD2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466,0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"Поддержка и развитие агропромышленного комплекса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466,0</w:t>
            </w:r>
          </w:p>
        </w:tc>
      </w:tr>
      <w:tr w:rsidR="00D12CD2" w:rsidRPr="00D12CD2" w:rsidTr="00D12CD2">
        <w:trPr>
          <w:trHeight w:val="8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"Поддержка и развитие агропромышленного комплекса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406,0</w:t>
            </w:r>
          </w:p>
        </w:tc>
      </w:tr>
      <w:tr w:rsidR="00D12CD2" w:rsidRPr="00D12CD2" w:rsidTr="00D12CD2">
        <w:trPr>
          <w:trHeight w:val="51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94,0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312,0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 недопущении возникновения особо опасных инфекционных болезней, общих для человека и животных,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на (2017-2020 годы)"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осуществление пассажирских перевозок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2 760,7</w:t>
            </w:r>
          </w:p>
        </w:tc>
      </w:tr>
      <w:tr w:rsidR="00D12CD2" w:rsidRPr="00D12CD2" w:rsidTr="00D12CD2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2 760,7</w:t>
            </w:r>
          </w:p>
        </w:tc>
      </w:tr>
      <w:tr w:rsidR="00D12CD2" w:rsidRPr="00D12CD2" w:rsidTr="00D12CD2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2 760,7</w:t>
            </w:r>
          </w:p>
        </w:tc>
      </w:tr>
      <w:tr w:rsidR="00D12CD2" w:rsidRPr="00D12CD2" w:rsidTr="00D12CD2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618,6</w:t>
            </w:r>
          </w:p>
        </w:tc>
      </w:tr>
      <w:tr w:rsidR="00D12CD2" w:rsidRPr="00D12CD2" w:rsidTr="00D12CD2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D12CD2" w:rsidRPr="00D12CD2" w:rsidTr="00D12CD2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18,6</w:t>
            </w:r>
          </w:p>
        </w:tc>
      </w:tr>
      <w:tr w:rsidR="00D12CD2" w:rsidRPr="00D12CD2" w:rsidTr="00D12CD2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D12CD2" w:rsidRPr="00D12CD2" w:rsidTr="00D12CD2">
        <w:trPr>
          <w:trHeight w:val="9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Газимуро-Заводском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районе на 2017 - 2020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D12CD2" w:rsidRPr="00D12CD2" w:rsidTr="00D12CD2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2 459,6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1 720,1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1 488,2</w:t>
            </w:r>
          </w:p>
        </w:tc>
      </w:tr>
      <w:tr w:rsidR="00D12CD2" w:rsidRPr="00D12CD2" w:rsidTr="00D12CD2">
        <w:trPr>
          <w:trHeight w:val="9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"Содержание и развитие муниципального хозяйства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1 488,2</w:t>
            </w:r>
          </w:p>
        </w:tc>
      </w:tr>
      <w:tr w:rsidR="00D12CD2" w:rsidRPr="00D12CD2" w:rsidTr="00D12CD2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"Модернизация объектов коммунальной инфраструктуры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1 488,2</w:t>
            </w:r>
          </w:p>
        </w:tc>
      </w:tr>
      <w:tr w:rsidR="00D12CD2" w:rsidRPr="00D12CD2" w:rsidTr="00D12CD2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1 488,2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"Комплексное развитие систем коммунальной инфраструктуры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127,2</w:t>
            </w:r>
          </w:p>
        </w:tc>
      </w:tr>
      <w:tr w:rsidR="00D12CD2" w:rsidRPr="00D12CD2" w:rsidTr="00D12CD2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127,2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77,9</w:t>
            </w:r>
          </w:p>
        </w:tc>
      </w:tr>
      <w:tr w:rsidR="00D12CD2" w:rsidRPr="00D12CD2" w:rsidTr="00D12CD2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77,9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(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</w:tr>
      <w:tr w:rsidR="00D12CD2" w:rsidRPr="00D12CD2" w:rsidTr="00D12CD2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739,5</w:t>
            </w:r>
          </w:p>
        </w:tc>
      </w:tr>
      <w:tr w:rsidR="00D12CD2" w:rsidRPr="00D12CD2" w:rsidTr="00D12CD2">
        <w:trPr>
          <w:trHeight w:val="81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"Содержание и развитие муниципального хозяйства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739,5</w:t>
            </w:r>
          </w:p>
        </w:tc>
      </w:tr>
      <w:tr w:rsidR="00D12CD2" w:rsidRPr="00D12CD2" w:rsidTr="00D12CD2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"Благоустройство территорий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739,5</w:t>
            </w:r>
          </w:p>
        </w:tc>
      </w:tr>
      <w:tr w:rsidR="00D12CD2" w:rsidRPr="00D12CD2" w:rsidTr="00D12CD2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739,5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4 730,7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2 450,5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2 450,5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2 450,5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2 424,8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2 424,8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целевая программа "Комплексное развитие сельских территорий на 2020-2025 годы"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1 200,0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1 080,2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630,2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"Профилактика правонарушений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Подпрограмма "Дарим детям радость" для несовершеннолетних, оказавшихся в трудной жизненной ситуации в возрасте от 7 до 17 лет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233,0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Муниципальная программа "Доступная среда (2018-2020 гг.) в муниципальном районе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397,2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397,2</w:t>
            </w:r>
          </w:p>
        </w:tc>
      </w:tr>
      <w:tr w:rsidR="00D12CD2" w:rsidRPr="00D12CD2" w:rsidTr="00D12CD2">
        <w:trPr>
          <w:trHeight w:val="9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Массовый спорт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"Создание условий для развития здорового образа жизни населения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"Развитие физической культуры  и спорта в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Газимуро-Заводском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районе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7 136,2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3 712,4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3 712,4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3 554,9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3 554,9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2 730,3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824,6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120,6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3 423,8</w:t>
            </w:r>
          </w:p>
        </w:tc>
      </w:tr>
      <w:tr w:rsidR="00D12CD2" w:rsidRPr="00D12CD2" w:rsidTr="00D12CD2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3 423,8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1 970,1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1 497,8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452,3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1 450,5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1 779,8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1 779,8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00 0 00 29224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1 779,8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1 417,5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1 084,1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327,4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361,8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образования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355 392,9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350 172,6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104 587,9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1 305,0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1 305,0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53 025,0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53 025,0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32 520,2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24 833,7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186,7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7 499,8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18 712,5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1 757,3</w:t>
            </w:r>
          </w:p>
        </w:tc>
      </w:tr>
      <w:tr w:rsidR="00D12CD2" w:rsidRPr="00D12CD2" w:rsidTr="00D12CD2">
        <w:trPr>
          <w:trHeight w:val="20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49 762,9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49 062,9</w:t>
            </w:r>
          </w:p>
        </w:tc>
      </w:tr>
      <w:tr w:rsidR="00D12CD2" w:rsidRPr="00D12CD2" w:rsidTr="00D12CD2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37 682,7</w:t>
            </w:r>
          </w:p>
        </w:tc>
      </w:tr>
      <w:tr w:rsidR="00D12CD2" w:rsidRPr="00D12CD2" w:rsidTr="00D12CD2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11 380,2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700,0</w:t>
            </w:r>
          </w:p>
        </w:tc>
      </w:tr>
      <w:tr w:rsidR="00D12CD2" w:rsidRPr="00D12CD2" w:rsidTr="00D12CD2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 0 P2 52320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P2 52320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495,0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211 835,8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1 699,2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"Содействие занятости населения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в 2017-2020 годах"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214,2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 "Организация временного трудоустройства несовершеннолетних граждан в возрасте от 14 до 18 лет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 2017-2020 </w:t>
            </w:r>
            <w:proofErr w:type="spellStart"/>
            <w:proofErr w:type="gram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гг</w:t>
            </w:r>
            <w:proofErr w:type="spellEnd"/>
            <w:proofErr w:type="gram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174,2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174,2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133,8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</w:tr>
      <w:tr w:rsidR="00D12CD2" w:rsidRPr="00D12CD2" w:rsidTr="00D12CD2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"Организация общественных работ, трудоустройство выпускников, трудоустройство испытывающих трудности в поиске работы на территории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2017-2020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гг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1 485,0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Подпрограммы "Укрепление материально-технической базы образовательных организаций"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1 030,0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1 030,0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обеспечения качественного и доступного общего образования"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215,0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работы с одаренными детьми"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83 183,5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83 183,5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53 904,9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40 676,6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936,3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12 292,0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27 738,9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1 539,7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Внедрение современных образовательных технологий "Точка роста"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2 832,5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1 280,2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955,0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288,4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1 552,3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Внедрение современных образовательных технологий "Цифровая образовательная среда"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26,4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870,8</w:t>
            </w:r>
          </w:p>
        </w:tc>
      </w:tr>
      <w:tr w:rsidR="00D12CD2" w:rsidRPr="00D12CD2" w:rsidTr="00D12CD2">
        <w:trPr>
          <w:trHeight w:val="202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114 378,2</w:t>
            </w:r>
          </w:p>
        </w:tc>
      </w:tr>
      <w:tr w:rsidR="00D12CD2" w:rsidRPr="00D12CD2" w:rsidTr="00D12CD2">
        <w:trPr>
          <w:trHeight w:val="3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112 978,2</w:t>
            </w:r>
          </w:p>
        </w:tc>
      </w:tr>
      <w:tr w:rsidR="00D12CD2" w:rsidRPr="00D12CD2" w:rsidTr="00D12CD2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86 232,3</w:t>
            </w:r>
          </w:p>
        </w:tc>
      </w:tr>
      <w:tr w:rsidR="00D12CD2" w:rsidRPr="00D12CD2" w:rsidTr="00D12CD2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26 745,9</w:t>
            </w:r>
          </w:p>
        </w:tc>
      </w:tr>
      <w:tr w:rsidR="00D12CD2" w:rsidRPr="00D12CD2" w:rsidTr="00D12CD2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</w:tr>
      <w:tr w:rsidR="00D12CD2" w:rsidRPr="00D12CD2" w:rsidTr="00D12CD2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8 845,2</w:t>
            </w:r>
          </w:p>
        </w:tc>
      </w:tr>
      <w:tr w:rsidR="00D12CD2" w:rsidRPr="00D12CD2" w:rsidTr="00D12CD2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8 845,2</w:t>
            </w:r>
          </w:p>
        </w:tc>
      </w:tr>
      <w:tr w:rsidR="00D12CD2" w:rsidRPr="00D12CD2" w:rsidTr="00D12CD2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11 166,1</w:t>
            </w:r>
          </w:p>
        </w:tc>
      </w:tr>
      <w:tr w:rsidR="00D12CD2" w:rsidRPr="00D12CD2" w:rsidTr="00D12CD2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65,0</w:t>
            </w:r>
          </w:p>
        </w:tc>
      </w:tr>
      <w:tr w:rsidR="00D12CD2" w:rsidRPr="00D12CD2" w:rsidTr="00D12CD2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65,0</w:t>
            </w:r>
          </w:p>
        </w:tc>
      </w:tr>
      <w:tr w:rsidR="00D12CD2" w:rsidRPr="00D12CD2" w:rsidTr="00D12CD2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D12CD2" w:rsidRPr="00D12CD2" w:rsidTr="00D12CD2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11 101,1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11 101,1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9 370,2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7 158,1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2 161,7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1 570,9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2 129,2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отдыха и оздоровления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1 689,2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1 689,2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440,0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Подпрограмма "Развитие системы отдыха и оздоровления детей"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440,0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20 453,6</w:t>
            </w:r>
          </w:p>
        </w:tc>
      </w:tr>
      <w:tr w:rsidR="00D12CD2" w:rsidRPr="00D12CD2" w:rsidTr="00D12CD2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1 978,0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1 978,0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1 519,2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458,8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системы образования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кадрового потенциала"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"Развитие системы работы с одаренными детьми"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12CD2" w:rsidRPr="00D12CD2" w:rsidTr="00D12CD2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16 812,7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16 812,7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13 700,7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10 391,7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170,7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3 138,3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3 057,0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</w:tr>
      <w:tr w:rsidR="00D12CD2" w:rsidRPr="00D12CD2" w:rsidTr="00D12CD2">
        <w:trPr>
          <w:trHeight w:val="6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95,5</w:t>
            </w:r>
          </w:p>
        </w:tc>
      </w:tr>
      <w:tr w:rsidR="00D12CD2" w:rsidRPr="00D12CD2" w:rsidTr="00D12CD2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95,5</w:t>
            </w:r>
          </w:p>
        </w:tc>
      </w:tr>
      <w:tr w:rsidR="00D12CD2" w:rsidRPr="00D12CD2" w:rsidTr="00D12CD2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1 067,4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638,0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490,0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429,4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5 220,3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5 220,3</w:t>
            </w:r>
          </w:p>
        </w:tc>
      </w:tr>
      <w:tr w:rsidR="00D12CD2" w:rsidRPr="00D12CD2" w:rsidTr="00D12CD2">
        <w:trPr>
          <w:trHeight w:val="9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416,7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416,7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4 803,6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приемных семьях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710,3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710,3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Назначения и выплата вознаграждения приемным родителям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товаров, работ, услуг в пользу граждан в целях их социального обеспечения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семьях опекунов (попечителей)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3 046,8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3 046,8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3 046,8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146,5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58 685,7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58 662,9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58 662,9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21 290,9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 " на 2017–2020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21 016,2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"Укрепление материально-технической базы учреждений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19 029,6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19 029,6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19 029,6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"Информационно-методическое и кадровое обеспечение"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"Организация и развитие музейно-выставочной деятельности"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468,0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468,0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"Модернизация библиотечного дела и сохранение библиотечных фондов"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338,6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"Поддержка народного творчества. Развитие культурно-досуговой деятельности"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1 050,0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1 050,0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"Создание условий для развития здорового образа жизни населения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на 2017-2020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274,7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Подпрограмма "Организация летних игровых площадок для детей на базе учреждений культуры 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Газимуро-Заводского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района в 2017-2020 гг."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274,7</w:t>
            </w:r>
          </w:p>
        </w:tc>
      </w:tr>
      <w:tr w:rsidR="00D12CD2" w:rsidRPr="00D12CD2" w:rsidTr="00D12CD2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274,7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20 230,4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20 230,4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муниципальных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20 230,4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2 571,3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2 571,3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2 571,3</w:t>
            </w:r>
          </w:p>
        </w:tc>
      </w:tr>
      <w:tr w:rsidR="00D12CD2" w:rsidRPr="00D12CD2" w:rsidTr="00D12CD2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2 571,3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10 356,2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10 356,2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10 356,2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10 356,2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4 026,6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4 026,6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4 026,6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Поддержка отрасли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145,4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145,4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Поддержка отрасли культуры (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"Доступная среда (2018-2020 гг.) в муниципальном районе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00 0 00 39130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4 485,6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4 485,6</w:t>
            </w:r>
          </w:p>
        </w:tc>
      </w:tr>
      <w:tr w:rsidR="00D12CD2" w:rsidRPr="00D12CD2" w:rsidTr="00D12CD2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печать и издательства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D12CD2" w:rsidRPr="00D12CD2" w:rsidTr="00D12CD2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D12CD2" w:rsidRPr="00D12CD2" w:rsidTr="00D12CD2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D12CD2" w:rsidRPr="00D12CD2" w:rsidTr="00D12CD2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4 485,6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Газимуро-Заводский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89 965,4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7 168,7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7 168,7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7 168,7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7 168,7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1 321,2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Субвенции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1 321,2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648,6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648,6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648,6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648,6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16 014,9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613,6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613,6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613,6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613,6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Дорожное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15 401,3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12 536,6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12 536,6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12 536,6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плана социального развития центров экономического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ста Забайкальского края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2 836,1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2 836,1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2 836,1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плана социального развития центров экономического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 Забайкальского края (</w:t>
            </w:r>
            <w:proofErr w:type="spellStart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28,6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22 950,4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20 391,3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20 391,3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20 391,3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20 391,3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2 559,1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2 559,1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2 559,1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2 559,1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Экологический контроль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1 478,6</w:t>
            </w:r>
          </w:p>
        </w:tc>
      </w:tr>
      <w:tr w:rsidR="00D12CD2" w:rsidRPr="00D12CD2" w:rsidTr="00D12CD2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1 478,6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1 478,6</w:t>
            </w:r>
          </w:p>
        </w:tc>
      </w:tr>
      <w:tr w:rsidR="00D12CD2" w:rsidRPr="00D12CD2" w:rsidTr="00D12CD2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40 383,0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23 328,0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22 052,0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22 052,0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 на выравнивание уровня бюджетной обеспеченности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22 052,0</w:t>
            </w:r>
          </w:p>
        </w:tc>
      </w:tr>
      <w:tr w:rsidR="00D12CD2" w:rsidRPr="00D12CD2" w:rsidTr="00D12CD2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(в части субвенций, из краевого бюджета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1 276,0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1 276,0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 на выравнивание уровня бюджетной обеспеченности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1 276,0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10 598,0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Поддержка мер по обеспечению сбалансированности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10 598,0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10 598,0</w:t>
            </w:r>
          </w:p>
        </w:tc>
      </w:tr>
      <w:tr w:rsidR="00D12CD2" w:rsidRPr="00D12CD2" w:rsidTr="00D12CD2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поддержку мер по обеспечению сбалансированности бюджетов поселений (из районного бюджета бюджетам поселений)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10 598,0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6 457,0</w:t>
            </w:r>
          </w:p>
        </w:tc>
      </w:tr>
      <w:tr w:rsidR="00D12CD2" w:rsidRPr="00D12CD2" w:rsidTr="00D12CD2">
        <w:trPr>
          <w:trHeight w:val="8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6 457,0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6 457,0</w:t>
            </w:r>
          </w:p>
        </w:tc>
      </w:tr>
      <w:tr w:rsidR="00D12CD2" w:rsidRPr="00D12CD2" w:rsidTr="00D12CD2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>6 457,0</w:t>
            </w:r>
          </w:p>
        </w:tc>
      </w:tr>
      <w:tr w:rsidR="00D12CD2" w:rsidRPr="00D12CD2" w:rsidTr="00D12CD2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12CD2" w:rsidRPr="00D12CD2" w:rsidRDefault="00D12CD2" w:rsidP="00D12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2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572 173,4</w:t>
            </w:r>
          </w:p>
        </w:tc>
      </w:tr>
    </w:tbl>
    <w:p w:rsidR="001956D2" w:rsidRDefault="001956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6D2" w:rsidRDefault="001956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6D2" w:rsidRDefault="001956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A4B" w:rsidRDefault="00B21A4B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A4B" w:rsidRDefault="00B21A4B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A4B" w:rsidRDefault="00B21A4B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D31" w:rsidRDefault="00836D31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D31" w:rsidRDefault="00836D31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D31" w:rsidRDefault="00836D31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D31" w:rsidRDefault="00836D31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CD2" w:rsidRDefault="00D12C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CD2" w:rsidRDefault="00D12C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CD2" w:rsidRDefault="00D12C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CD2" w:rsidRDefault="00D12CD2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A4B" w:rsidRDefault="00B21A4B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D31" w:rsidRDefault="00836D31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D31" w:rsidRDefault="00836D31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E3E0C" w:rsidTr="00FE3E0C">
        <w:tc>
          <w:tcPr>
            <w:tcW w:w="4785" w:type="dxa"/>
          </w:tcPr>
          <w:p w:rsidR="00FE3E0C" w:rsidRDefault="00FE3E0C" w:rsidP="001028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FE3E0C" w:rsidRPr="003F207C" w:rsidRDefault="00FE3E0C" w:rsidP="00FE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9399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FE3E0C" w:rsidRPr="003F207C" w:rsidRDefault="00FE3E0C" w:rsidP="00FE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«О бюджете</w:t>
            </w:r>
          </w:p>
          <w:p w:rsidR="00FE3E0C" w:rsidRPr="003F207C" w:rsidRDefault="00FE3E0C" w:rsidP="00FE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20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FE3E0C" w:rsidRPr="003F207C" w:rsidRDefault="00FE3E0C" w:rsidP="00FE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FE3E0C" w:rsidRPr="003F207C" w:rsidRDefault="00FE3E0C" w:rsidP="00FE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решения  №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  <w:r w:rsidR="00A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3E0C" w:rsidRDefault="00FE3E0C" w:rsidP="00A74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бюджет муниципального района на 20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8E5F49" w:rsidRDefault="008E5F49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E0C" w:rsidRDefault="00FE3E0C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F49" w:rsidRDefault="00FE3E0C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E0C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на осуществление части  полномочий по решению вопросов местного значения  в соответствии с заключенными соглашениями</w:t>
      </w:r>
    </w:p>
    <w:p w:rsidR="00FE3E0C" w:rsidRDefault="00FE3E0C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715"/>
        <w:gridCol w:w="710"/>
        <w:gridCol w:w="821"/>
        <w:gridCol w:w="821"/>
        <w:gridCol w:w="821"/>
        <w:gridCol w:w="710"/>
        <w:gridCol w:w="930"/>
        <w:gridCol w:w="582"/>
        <w:gridCol w:w="821"/>
        <w:gridCol w:w="821"/>
        <w:gridCol w:w="932"/>
      </w:tblGrid>
      <w:tr w:rsidR="00FE3E0C" w:rsidTr="00D12CD2">
        <w:tc>
          <w:tcPr>
            <w:tcW w:w="1693" w:type="dxa"/>
            <w:vMerge w:val="restart"/>
          </w:tcPr>
          <w:p w:rsidR="00FE3E0C" w:rsidRPr="00FE3E0C" w:rsidRDefault="00FE3E0C" w:rsidP="001028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77" w:type="dxa"/>
            <w:gridSpan w:val="10"/>
          </w:tcPr>
          <w:p w:rsidR="00FE3E0C" w:rsidRDefault="00FE3E0C" w:rsidP="001028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12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E3E0C" w:rsidTr="00D12CD2">
        <w:trPr>
          <w:trHeight w:val="1753"/>
        </w:trPr>
        <w:tc>
          <w:tcPr>
            <w:tcW w:w="1693" w:type="dxa"/>
            <w:vMerge/>
          </w:tcPr>
          <w:p w:rsidR="00FE3E0C" w:rsidRDefault="00FE3E0C" w:rsidP="001028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Батаканское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21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Буруканское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21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Газимуро-Заводское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21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Зеренское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10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Кактолгинское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30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Ново-широкинское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90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Солонеченское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21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Трубачевское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21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"</w:t>
            </w:r>
            <w:proofErr w:type="spellStart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Ушмунское</w:t>
            </w:r>
            <w:proofErr w:type="spellEnd"/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32" w:type="dxa"/>
            <w:textDirection w:val="btLr"/>
            <w:vAlign w:val="center"/>
          </w:tcPr>
          <w:p w:rsidR="00FE3E0C" w:rsidRPr="00FE3E0C" w:rsidRDefault="00FE3E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(0502 0000032106 540)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683,3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1132,2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706,8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12027,1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1391,6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20391,3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(0409 0000032106 540)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9580,6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2956,0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12536,6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поселения; (0408 0000032106 540)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613,6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613,6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поселения; (0309 0000032106 540)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648,6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библиотечного обслуживания населения, комплектование и </w:t>
            </w: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сохранности библиотечных фондов библиотек поселения; (0113 0000032106 540)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lastRenderedPageBreak/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1123,1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467,0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692,0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690,7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504,0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1237,2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5191,0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(0503 0000032106 540)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1124,5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сбора и вывоза бытовых отходов и мусора; (0601 0000032106 540)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344,7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823,9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1478,6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ритуальных услуг и содержание мест захоронения; (0503 0000032106 540)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339,9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240,2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54,5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1434,6</w:t>
            </w:r>
          </w:p>
        </w:tc>
      </w:tr>
      <w:tr w:rsidR="00D12CD2" w:rsidTr="00D12CD2">
        <w:tc>
          <w:tcPr>
            <w:tcW w:w="1693" w:type="dxa"/>
          </w:tcPr>
          <w:p w:rsidR="00D12CD2" w:rsidRPr="00FE3E0C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муниципальный земельный контроль (0113 0000032106 540)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350,1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340,1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172,2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157,8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338,5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149,8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color w:val="000000"/>
                <w:sz w:val="16"/>
                <w:szCs w:val="16"/>
              </w:rPr>
            </w:pPr>
            <w:r w:rsidRPr="00D12CD2">
              <w:rPr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1977,7</w:t>
            </w:r>
          </w:p>
        </w:tc>
      </w:tr>
      <w:tr w:rsidR="00D12CD2" w:rsidTr="00D12CD2">
        <w:tc>
          <w:tcPr>
            <w:tcW w:w="1693" w:type="dxa"/>
          </w:tcPr>
          <w:p w:rsidR="00D12CD2" w:rsidRDefault="00D12CD2" w:rsidP="00D12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883,3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3140,4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14590,4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4767,0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1675,7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13748,0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744,6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2553,7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3293,4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D2" w:rsidRPr="00D12CD2" w:rsidRDefault="00D12CD2" w:rsidP="00D12C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2CD2">
              <w:rPr>
                <w:b/>
                <w:bCs/>
                <w:color w:val="000000"/>
                <w:sz w:val="16"/>
                <w:szCs w:val="16"/>
              </w:rPr>
              <w:t>45396,5</w:t>
            </w:r>
          </w:p>
        </w:tc>
      </w:tr>
    </w:tbl>
    <w:p w:rsidR="00FE3E0C" w:rsidRDefault="00FE3E0C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E0C" w:rsidRDefault="00FE3E0C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E0C" w:rsidRDefault="00FE3E0C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E0C" w:rsidRDefault="00FE3E0C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16" w:rsidRDefault="00A74B16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16" w:rsidRDefault="00A74B16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16" w:rsidRDefault="00A74B16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16" w:rsidRDefault="00A74B16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16" w:rsidRDefault="00A74B16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16" w:rsidRDefault="00A74B16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B16" w:rsidRDefault="00A74B16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720" w:rsidRDefault="00102834" w:rsidP="0010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page" w:tblpX="1702" w:tblpY="-175"/>
        <w:tblW w:w="9707" w:type="dxa"/>
        <w:tblLook w:val="01E0"/>
      </w:tblPr>
      <w:tblGrid>
        <w:gridCol w:w="4788"/>
        <w:gridCol w:w="4919"/>
      </w:tblGrid>
      <w:tr w:rsidR="003F207C" w:rsidRPr="003F207C" w:rsidTr="000B5C67">
        <w:trPr>
          <w:trHeight w:val="2099"/>
        </w:trPr>
        <w:tc>
          <w:tcPr>
            <w:tcW w:w="4788" w:type="dxa"/>
            <w:shd w:val="clear" w:color="auto" w:fill="auto"/>
          </w:tcPr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="003824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«О бюджете</w:t>
            </w:r>
          </w:p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20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 20</w:t>
            </w:r>
            <w:r w:rsidR="003824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решения  №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 </w:t>
            </w:r>
            <w:r w:rsidR="00A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="00A40327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207C" w:rsidRPr="003F207C" w:rsidRDefault="003F207C" w:rsidP="00A7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бюджет муниципального района на 20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</w:t>
            </w:r>
            <w:r w:rsidR="003824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D12C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2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3F207C" w:rsidRPr="003F207C" w:rsidRDefault="003F207C" w:rsidP="003F2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834" w:rsidRPr="00994C7A" w:rsidRDefault="00102834" w:rsidP="0010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02834" w:rsidRPr="00994C7A" w:rsidRDefault="00102834" w:rsidP="0010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834" w:rsidRPr="00994C7A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94C7A">
        <w:rPr>
          <w:rFonts w:ascii="Times New Roman" w:eastAsia="Times New Roman" w:hAnsi="Times New Roman" w:cs="Times New Roman"/>
          <w:sz w:val="28"/>
          <w:szCs w:val="28"/>
        </w:rPr>
        <w:t>Средства, передаваемые для компенсации дополнительных расходов</w:t>
      </w:r>
    </w:p>
    <w:p w:rsidR="00102834" w:rsidRPr="00994C7A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C7A">
        <w:rPr>
          <w:rFonts w:ascii="Times New Roman" w:eastAsia="Times New Roman" w:hAnsi="Times New Roman" w:cs="Times New Roman"/>
          <w:sz w:val="28"/>
          <w:szCs w:val="28"/>
        </w:rPr>
        <w:t>из районного бюджета бюджетам поселений</w:t>
      </w:r>
    </w:p>
    <w:p w:rsidR="00102834" w:rsidRPr="00994C7A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4C7A"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 w:rsidR="00D12C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94C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02834" w:rsidRPr="00994C7A" w:rsidRDefault="00102834" w:rsidP="0010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834" w:rsidRPr="00994C7A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440"/>
        <w:gridCol w:w="5579"/>
        <w:gridCol w:w="2337"/>
      </w:tblGrid>
      <w:tr w:rsidR="00102834" w:rsidRPr="00994C7A" w:rsidTr="00102834">
        <w:tc>
          <w:tcPr>
            <w:tcW w:w="1440" w:type="dxa"/>
            <w:shd w:val="clear" w:color="auto" w:fill="auto"/>
          </w:tcPr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7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79" w:type="dxa"/>
            <w:shd w:val="clear" w:color="auto" w:fill="auto"/>
          </w:tcPr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337" w:type="dxa"/>
            <w:shd w:val="clear" w:color="auto" w:fill="auto"/>
          </w:tcPr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A7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102834" w:rsidRPr="00994C7A" w:rsidTr="00102834">
        <w:tc>
          <w:tcPr>
            <w:tcW w:w="1440" w:type="dxa"/>
            <w:shd w:val="clear" w:color="auto" w:fill="auto"/>
          </w:tcPr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102834" w:rsidRPr="00994C7A" w:rsidRDefault="00102834" w:rsidP="0010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2834" w:rsidRPr="00994C7A" w:rsidRDefault="00102834" w:rsidP="0010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02834" w:rsidRPr="00994C7A" w:rsidRDefault="00102834" w:rsidP="0010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1E0"/>
      </w:tblPr>
      <w:tblGrid>
        <w:gridCol w:w="1548"/>
        <w:gridCol w:w="5580"/>
        <w:gridCol w:w="2443"/>
      </w:tblGrid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району: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6457,0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Батаканское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Буруканское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453D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Газимуро-Заводское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3215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1342,7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Зеренское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2834" w:rsidRPr="00994C7A" w:rsidTr="00102834">
        <w:trPr>
          <w:trHeight w:val="511"/>
        </w:trPr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Кактолгинское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Солонеченское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5D0F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Трубачевское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4540,1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Новоширокинское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B55B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574,2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</w:t>
            </w:r>
            <w:proofErr w:type="spellStart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>Ушмунское</w:t>
            </w:r>
            <w:proofErr w:type="spellEnd"/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43" w:type="dxa"/>
            <w:shd w:val="clear" w:color="auto" w:fill="auto"/>
          </w:tcPr>
          <w:p w:rsidR="00102834" w:rsidRPr="00994C7A" w:rsidRDefault="001D5692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2834" w:rsidRPr="00994C7A" w:rsidTr="00102834">
        <w:tc>
          <w:tcPr>
            <w:tcW w:w="1548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3" w:type="dxa"/>
            <w:shd w:val="clear" w:color="auto" w:fill="auto"/>
          </w:tcPr>
          <w:p w:rsidR="00102834" w:rsidRPr="00994C7A" w:rsidRDefault="00102834" w:rsidP="001028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02834" w:rsidRPr="00994C7A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02834" w:rsidRPr="00994C7A" w:rsidRDefault="00102834" w:rsidP="0010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02834" w:rsidRPr="00994C7A" w:rsidRDefault="00102834" w:rsidP="0032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-------------------------</w:t>
      </w:r>
    </w:p>
    <w:sectPr w:rsidR="00102834" w:rsidRPr="00994C7A" w:rsidSect="00A403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25" w:rsidRDefault="00936925" w:rsidP="00425188">
      <w:pPr>
        <w:spacing w:after="0" w:line="240" w:lineRule="auto"/>
      </w:pPr>
      <w:r>
        <w:separator/>
      </w:r>
    </w:p>
  </w:endnote>
  <w:endnote w:type="continuationSeparator" w:id="0">
    <w:p w:rsidR="00936925" w:rsidRDefault="00936925" w:rsidP="004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25" w:rsidRDefault="00936925" w:rsidP="00425188">
      <w:pPr>
        <w:spacing w:after="0" w:line="240" w:lineRule="auto"/>
      </w:pPr>
      <w:r>
        <w:separator/>
      </w:r>
    </w:p>
  </w:footnote>
  <w:footnote w:type="continuationSeparator" w:id="0">
    <w:p w:rsidR="00936925" w:rsidRDefault="00936925" w:rsidP="00425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2834"/>
    <w:rsid w:val="00024FC1"/>
    <w:rsid w:val="000419A2"/>
    <w:rsid w:val="00067C2D"/>
    <w:rsid w:val="00070AA3"/>
    <w:rsid w:val="00074D7F"/>
    <w:rsid w:val="00076180"/>
    <w:rsid w:val="00092A71"/>
    <w:rsid w:val="000B327C"/>
    <w:rsid w:val="000B5C67"/>
    <w:rsid w:val="000C64C4"/>
    <w:rsid w:val="000D38EB"/>
    <w:rsid w:val="00102834"/>
    <w:rsid w:val="00105B15"/>
    <w:rsid w:val="00124F34"/>
    <w:rsid w:val="0014305E"/>
    <w:rsid w:val="001457C5"/>
    <w:rsid w:val="001634C3"/>
    <w:rsid w:val="001720F1"/>
    <w:rsid w:val="001777FF"/>
    <w:rsid w:val="00185911"/>
    <w:rsid w:val="001956D2"/>
    <w:rsid w:val="00197905"/>
    <w:rsid w:val="001D5692"/>
    <w:rsid w:val="001F2E2B"/>
    <w:rsid w:val="00205BB8"/>
    <w:rsid w:val="00240963"/>
    <w:rsid w:val="00266F50"/>
    <w:rsid w:val="00290C92"/>
    <w:rsid w:val="0029167A"/>
    <w:rsid w:val="00291C0D"/>
    <w:rsid w:val="002B7440"/>
    <w:rsid w:val="002C3A01"/>
    <w:rsid w:val="003215FE"/>
    <w:rsid w:val="00324DB4"/>
    <w:rsid w:val="003414ED"/>
    <w:rsid w:val="003524A2"/>
    <w:rsid w:val="00380318"/>
    <w:rsid w:val="00382460"/>
    <w:rsid w:val="00386718"/>
    <w:rsid w:val="00386B51"/>
    <w:rsid w:val="003947FD"/>
    <w:rsid w:val="00397C8C"/>
    <w:rsid w:val="003A0C69"/>
    <w:rsid w:val="003A21C0"/>
    <w:rsid w:val="003B1EA8"/>
    <w:rsid w:val="003C5E5E"/>
    <w:rsid w:val="003C66A1"/>
    <w:rsid w:val="003C7502"/>
    <w:rsid w:val="003D353B"/>
    <w:rsid w:val="003D426D"/>
    <w:rsid w:val="003F207C"/>
    <w:rsid w:val="00401984"/>
    <w:rsid w:val="00403D0E"/>
    <w:rsid w:val="0041305E"/>
    <w:rsid w:val="00425188"/>
    <w:rsid w:val="00435470"/>
    <w:rsid w:val="00453D97"/>
    <w:rsid w:val="004676F2"/>
    <w:rsid w:val="00470B3D"/>
    <w:rsid w:val="0048055A"/>
    <w:rsid w:val="00481A65"/>
    <w:rsid w:val="00483279"/>
    <w:rsid w:val="00486175"/>
    <w:rsid w:val="00487B63"/>
    <w:rsid w:val="00493995"/>
    <w:rsid w:val="004D3470"/>
    <w:rsid w:val="004D6187"/>
    <w:rsid w:val="004E3579"/>
    <w:rsid w:val="004E4644"/>
    <w:rsid w:val="004E56F4"/>
    <w:rsid w:val="00503734"/>
    <w:rsid w:val="005072AE"/>
    <w:rsid w:val="00512154"/>
    <w:rsid w:val="005127B9"/>
    <w:rsid w:val="00515A72"/>
    <w:rsid w:val="005334AB"/>
    <w:rsid w:val="0053386E"/>
    <w:rsid w:val="0053573E"/>
    <w:rsid w:val="005467DF"/>
    <w:rsid w:val="005527CB"/>
    <w:rsid w:val="005616B1"/>
    <w:rsid w:val="00567420"/>
    <w:rsid w:val="00576DB5"/>
    <w:rsid w:val="00593A2A"/>
    <w:rsid w:val="005C1DAF"/>
    <w:rsid w:val="005D0FEF"/>
    <w:rsid w:val="005D6A0E"/>
    <w:rsid w:val="005E372F"/>
    <w:rsid w:val="005F29C3"/>
    <w:rsid w:val="005F4307"/>
    <w:rsid w:val="00627A60"/>
    <w:rsid w:val="00630281"/>
    <w:rsid w:val="0063127D"/>
    <w:rsid w:val="00647E21"/>
    <w:rsid w:val="00671F93"/>
    <w:rsid w:val="0068061C"/>
    <w:rsid w:val="006A7610"/>
    <w:rsid w:val="006B1C05"/>
    <w:rsid w:val="006B2A14"/>
    <w:rsid w:val="006C022B"/>
    <w:rsid w:val="006C1129"/>
    <w:rsid w:val="006F5A11"/>
    <w:rsid w:val="006F5C0F"/>
    <w:rsid w:val="00710FC9"/>
    <w:rsid w:val="00713365"/>
    <w:rsid w:val="007147FD"/>
    <w:rsid w:val="00714C24"/>
    <w:rsid w:val="00723842"/>
    <w:rsid w:val="007270F4"/>
    <w:rsid w:val="00732ACB"/>
    <w:rsid w:val="00757082"/>
    <w:rsid w:val="00764503"/>
    <w:rsid w:val="00770587"/>
    <w:rsid w:val="007A4AFA"/>
    <w:rsid w:val="007B22E4"/>
    <w:rsid w:val="007D0221"/>
    <w:rsid w:val="007E7512"/>
    <w:rsid w:val="007F4BBD"/>
    <w:rsid w:val="008054A6"/>
    <w:rsid w:val="00807A1E"/>
    <w:rsid w:val="0082457A"/>
    <w:rsid w:val="00836D31"/>
    <w:rsid w:val="00837720"/>
    <w:rsid w:val="00852609"/>
    <w:rsid w:val="00852982"/>
    <w:rsid w:val="008813C2"/>
    <w:rsid w:val="00891077"/>
    <w:rsid w:val="008B0014"/>
    <w:rsid w:val="008D28F2"/>
    <w:rsid w:val="008D6C4A"/>
    <w:rsid w:val="008E5F49"/>
    <w:rsid w:val="008F12DA"/>
    <w:rsid w:val="008F19FB"/>
    <w:rsid w:val="0091296E"/>
    <w:rsid w:val="009143ED"/>
    <w:rsid w:val="009355E5"/>
    <w:rsid w:val="00936925"/>
    <w:rsid w:val="009411E7"/>
    <w:rsid w:val="009548EB"/>
    <w:rsid w:val="009573D5"/>
    <w:rsid w:val="009637BA"/>
    <w:rsid w:val="00982F2B"/>
    <w:rsid w:val="009A348A"/>
    <w:rsid w:val="009D0F40"/>
    <w:rsid w:val="00A070CD"/>
    <w:rsid w:val="00A125C7"/>
    <w:rsid w:val="00A31B02"/>
    <w:rsid w:val="00A3387E"/>
    <w:rsid w:val="00A346EA"/>
    <w:rsid w:val="00A40327"/>
    <w:rsid w:val="00A43240"/>
    <w:rsid w:val="00A52184"/>
    <w:rsid w:val="00A61310"/>
    <w:rsid w:val="00A64E8D"/>
    <w:rsid w:val="00A720D9"/>
    <w:rsid w:val="00A74B16"/>
    <w:rsid w:val="00A94E3A"/>
    <w:rsid w:val="00AB6AAE"/>
    <w:rsid w:val="00AE6F4F"/>
    <w:rsid w:val="00B21A4B"/>
    <w:rsid w:val="00B25F74"/>
    <w:rsid w:val="00B361D6"/>
    <w:rsid w:val="00B364FD"/>
    <w:rsid w:val="00B55B42"/>
    <w:rsid w:val="00B623D4"/>
    <w:rsid w:val="00B63C61"/>
    <w:rsid w:val="00B679B9"/>
    <w:rsid w:val="00B72F2D"/>
    <w:rsid w:val="00BA026E"/>
    <w:rsid w:val="00BA4393"/>
    <w:rsid w:val="00BA5CA7"/>
    <w:rsid w:val="00BA5D0A"/>
    <w:rsid w:val="00BB312D"/>
    <w:rsid w:val="00BB73FD"/>
    <w:rsid w:val="00BE136B"/>
    <w:rsid w:val="00BF5C68"/>
    <w:rsid w:val="00C030C8"/>
    <w:rsid w:val="00C2250B"/>
    <w:rsid w:val="00C336FC"/>
    <w:rsid w:val="00C5359C"/>
    <w:rsid w:val="00C60E93"/>
    <w:rsid w:val="00CA2791"/>
    <w:rsid w:val="00CA4141"/>
    <w:rsid w:val="00CB4DF0"/>
    <w:rsid w:val="00CD5F5C"/>
    <w:rsid w:val="00CE0FF6"/>
    <w:rsid w:val="00D01685"/>
    <w:rsid w:val="00D05B90"/>
    <w:rsid w:val="00D0666C"/>
    <w:rsid w:val="00D12CD2"/>
    <w:rsid w:val="00D35E81"/>
    <w:rsid w:val="00D4611E"/>
    <w:rsid w:val="00D736F0"/>
    <w:rsid w:val="00D749C9"/>
    <w:rsid w:val="00DB1C6D"/>
    <w:rsid w:val="00DC3930"/>
    <w:rsid w:val="00DE654F"/>
    <w:rsid w:val="00DF2B80"/>
    <w:rsid w:val="00E15E8B"/>
    <w:rsid w:val="00E42DF6"/>
    <w:rsid w:val="00E47EB3"/>
    <w:rsid w:val="00E64AB1"/>
    <w:rsid w:val="00E853C0"/>
    <w:rsid w:val="00EA3B79"/>
    <w:rsid w:val="00EB0F05"/>
    <w:rsid w:val="00EB3459"/>
    <w:rsid w:val="00EC05ED"/>
    <w:rsid w:val="00ED2B83"/>
    <w:rsid w:val="00ED7E36"/>
    <w:rsid w:val="00EF62CB"/>
    <w:rsid w:val="00F00CB5"/>
    <w:rsid w:val="00F03F44"/>
    <w:rsid w:val="00F13848"/>
    <w:rsid w:val="00F1535A"/>
    <w:rsid w:val="00F505DD"/>
    <w:rsid w:val="00F533EA"/>
    <w:rsid w:val="00F54213"/>
    <w:rsid w:val="00F548A3"/>
    <w:rsid w:val="00F56F36"/>
    <w:rsid w:val="00F7504B"/>
    <w:rsid w:val="00FA2ACE"/>
    <w:rsid w:val="00FC3D4E"/>
    <w:rsid w:val="00FD03E4"/>
    <w:rsid w:val="00FD217C"/>
    <w:rsid w:val="00FE3E0C"/>
    <w:rsid w:val="00FE661C"/>
    <w:rsid w:val="00F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88"/>
  </w:style>
  <w:style w:type="paragraph" w:styleId="a7">
    <w:name w:val="footer"/>
    <w:basedOn w:val="a"/>
    <w:link w:val="a8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88"/>
  </w:style>
  <w:style w:type="character" w:styleId="a9">
    <w:name w:val="Hyperlink"/>
    <w:basedOn w:val="a0"/>
    <w:uiPriority w:val="99"/>
    <w:semiHidden/>
    <w:unhideWhenUsed/>
    <w:rsid w:val="00F7504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504B"/>
    <w:rPr>
      <w:color w:val="800080"/>
      <w:u w:val="single"/>
    </w:rPr>
  </w:style>
  <w:style w:type="paragraph" w:customStyle="1" w:styleId="xl66">
    <w:name w:val="xl6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F7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750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F750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2">
    <w:name w:val="xl1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4">
    <w:name w:val="xl10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0">
    <w:name w:val="xl11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1">
    <w:name w:val="xl11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F7504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750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a"/>
    <w:rsid w:val="00F75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750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6">
    <w:name w:val="xl14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8">
    <w:name w:val="xl14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0">
    <w:name w:val="xl15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5">
    <w:name w:val="xl15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6">
    <w:name w:val="xl15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3">
    <w:name w:val="xl16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7">
    <w:name w:val="xl16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9">
    <w:name w:val="xl16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0">
    <w:name w:val="xl170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5">
    <w:name w:val="xl175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76">
    <w:name w:val="xl17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9">
    <w:name w:val="xl17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8">
    <w:name w:val="xl198"/>
    <w:basedOn w:val="a"/>
    <w:rsid w:val="00F7504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9">
    <w:name w:val="xl19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1">
    <w:name w:val="xl20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F75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5">
    <w:name w:val="xl205"/>
    <w:basedOn w:val="a"/>
    <w:rsid w:val="004130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6">
    <w:name w:val="xl206"/>
    <w:basedOn w:val="a"/>
    <w:rsid w:val="004130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unhideWhenUsed/>
    <w:rsid w:val="00FE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7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24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24FC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024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88"/>
  </w:style>
  <w:style w:type="paragraph" w:styleId="a7">
    <w:name w:val="footer"/>
    <w:basedOn w:val="a"/>
    <w:link w:val="a8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88"/>
  </w:style>
  <w:style w:type="character" w:styleId="a9">
    <w:name w:val="Hyperlink"/>
    <w:basedOn w:val="a0"/>
    <w:uiPriority w:val="99"/>
    <w:semiHidden/>
    <w:unhideWhenUsed/>
    <w:rsid w:val="00F7504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504B"/>
    <w:rPr>
      <w:color w:val="800080"/>
      <w:u w:val="single"/>
    </w:rPr>
  </w:style>
  <w:style w:type="paragraph" w:customStyle="1" w:styleId="xl66">
    <w:name w:val="xl6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F7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750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F750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2">
    <w:name w:val="xl1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4">
    <w:name w:val="xl10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0">
    <w:name w:val="xl11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1">
    <w:name w:val="xl11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F7504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750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a"/>
    <w:rsid w:val="00F75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750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6">
    <w:name w:val="xl14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8">
    <w:name w:val="xl14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0">
    <w:name w:val="xl15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5">
    <w:name w:val="xl15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6">
    <w:name w:val="xl15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3">
    <w:name w:val="xl16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7">
    <w:name w:val="xl16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9">
    <w:name w:val="xl16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0">
    <w:name w:val="xl170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5">
    <w:name w:val="xl175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76">
    <w:name w:val="xl17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9">
    <w:name w:val="xl17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8">
    <w:name w:val="xl198"/>
    <w:basedOn w:val="a"/>
    <w:rsid w:val="00F7504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9">
    <w:name w:val="xl19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1">
    <w:name w:val="xl20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F75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5">
    <w:name w:val="xl205"/>
    <w:basedOn w:val="a"/>
    <w:rsid w:val="004130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6">
    <w:name w:val="xl206"/>
    <w:basedOn w:val="a"/>
    <w:rsid w:val="004130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unhideWhenUsed/>
    <w:rsid w:val="00FE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7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24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024F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024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0A1E-E120-4A74-8B47-6B3FAD56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17602</Words>
  <Characters>100332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7</cp:revision>
  <cp:lastPrinted>2020-03-09T22:50:00Z</cp:lastPrinted>
  <dcterms:created xsi:type="dcterms:W3CDTF">2020-04-03T04:20:00Z</dcterms:created>
  <dcterms:modified xsi:type="dcterms:W3CDTF">2020-04-06T01:38:00Z</dcterms:modified>
</cp:coreProperties>
</file>