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C" w:rsidRPr="009666AC" w:rsidRDefault="009666AC" w:rsidP="0096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66AC">
        <w:rPr>
          <w:rFonts w:ascii="Times New Roman" w:eastAsia="Times New Roman" w:hAnsi="Times New Roman" w:cs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9666AC" w:rsidRDefault="009666AC" w:rsidP="009666AC">
      <w:pPr>
        <w:tabs>
          <w:tab w:val="center" w:pos="4677"/>
          <w:tab w:val="left" w:pos="56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666AC" w:rsidRDefault="009666AC" w:rsidP="009666AC">
      <w:pPr>
        <w:tabs>
          <w:tab w:val="center" w:pos="4677"/>
          <w:tab w:val="left" w:pos="5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6AC" w:rsidRDefault="009666AC" w:rsidP="009666AC">
      <w:pPr>
        <w:tabs>
          <w:tab w:val="center" w:pos="4677"/>
          <w:tab w:val="left" w:pos="5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66A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D0B5C" w:rsidRPr="009666AC" w:rsidRDefault="00CD0B5C" w:rsidP="009666AC">
      <w:pPr>
        <w:tabs>
          <w:tab w:val="center" w:pos="4677"/>
          <w:tab w:val="left" w:pos="5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66AC" w:rsidRDefault="009666AC" w:rsidP="00CD0B5C">
      <w:pPr>
        <w:tabs>
          <w:tab w:val="center" w:pos="4677"/>
          <w:tab w:val="left" w:pos="56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6AC" w:rsidRDefault="00CD0B5C" w:rsidP="00CD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D26DE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966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6AC" w:rsidRPr="0016550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6DE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666A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666AC">
        <w:rPr>
          <w:rFonts w:ascii="Times New Roman" w:eastAsia="Times New Roman" w:hAnsi="Times New Roman" w:cs="Times New Roman"/>
          <w:sz w:val="28"/>
          <w:szCs w:val="28"/>
        </w:rPr>
        <w:tab/>
      </w:r>
      <w:r w:rsidR="009666AC">
        <w:rPr>
          <w:rFonts w:ascii="Times New Roman" w:eastAsia="Times New Roman" w:hAnsi="Times New Roman" w:cs="Times New Roman"/>
          <w:sz w:val="28"/>
          <w:szCs w:val="28"/>
        </w:rPr>
        <w:tab/>
      </w:r>
      <w:r w:rsidR="009666AC">
        <w:rPr>
          <w:rFonts w:ascii="Times New Roman" w:eastAsia="Times New Roman" w:hAnsi="Times New Roman" w:cs="Times New Roman"/>
          <w:sz w:val="28"/>
          <w:szCs w:val="28"/>
        </w:rPr>
        <w:tab/>
      </w:r>
      <w:r w:rsidR="009666AC">
        <w:rPr>
          <w:rFonts w:ascii="Times New Roman" w:eastAsia="Times New Roman" w:hAnsi="Times New Roman" w:cs="Times New Roman"/>
          <w:sz w:val="28"/>
          <w:szCs w:val="28"/>
        </w:rPr>
        <w:tab/>
      </w:r>
      <w:r w:rsidR="009666AC">
        <w:rPr>
          <w:rFonts w:ascii="Times New Roman" w:eastAsia="Times New Roman" w:hAnsi="Times New Roman" w:cs="Times New Roman"/>
          <w:sz w:val="28"/>
          <w:szCs w:val="28"/>
        </w:rPr>
        <w:tab/>
      </w:r>
      <w:r w:rsidR="009666AC">
        <w:rPr>
          <w:rFonts w:ascii="Times New Roman" w:eastAsia="Times New Roman" w:hAnsi="Times New Roman" w:cs="Times New Roman"/>
          <w:sz w:val="28"/>
          <w:szCs w:val="28"/>
        </w:rPr>
        <w:tab/>
      </w:r>
      <w:r w:rsidR="009666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9666AC" w:rsidRPr="0016550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="009666AC" w:rsidRPr="0016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B5C" w:rsidRPr="00D26DE2" w:rsidRDefault="00CD0B5C" w:rsidP="00CD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AC" w:rsidRPr="00165501" w:rsidRDefault="009666AC" w:rsidP="00CD0B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5501"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 w:rsidR="009666AC" w:rsidRDefault="009666AC" w:rsidP="00CD0B5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6DE2" w:rsidRPr="009666AC" w:rsidRDefault="00D26DE2" w:rsidP="00CD0B5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666AC" w:rsidRPr="00CD0B5C" w:rsidRDefault="00F60448" w:rsidP="00CD0B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58837616"/>
      <w:bookmarkStart w:id="1" w:name="_GoBack"/>
      <w:r w:rsidRPr="00CD0B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F448A" w:rsidRPr="00CD0B5C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6F448A" w:rsidRPr="00CD0B5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F448A" w:rsidRPr="00CD0B5C">
        <w:rPr>
          <w:sz w:val="28"/>
          <w:szCs w:val="28"/>
        </w:rPr>
        <w:t xml:space="preserve"> </w:t>
      </w:r>
      <w:r w:rsidR="006F448A" w:rsidRPr="00CD0B5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информации, утвержденный решением Совета муниципального района «Газимуро-Заводск</w:t>
      </w:r>
      <w:r w:rsidR="00CD0B5C" w:rsidRPr="00CD0B5C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6F448A" w:rsidRPr="00CD0B5C">
        <w:rPr>
          <w:rFonts w:ascii="Times New Roman" w:hAnsi="Times New Roman" w:cs="Times New Roman"/>
          <w:b/>
          <w:bCs/>
          <w:sz w:val="28"/>
          <w:szCs w:val="28"/>
        </w:rPr>
        <w:t xml:space="preserve"> район» от 30.11.2015 № 142</w:t>
      </w:r>
    </w:p>
    <w:bookmarkEnd w:id="0"/>
    <w:bookmarkEnd w:id="1"/>
    <w:p w:rsidR="009666AC" w:rsidRPr="00CD0B5C" w:rsidRDefault="009666AC" w:rsidP="00CD0B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8A" w:rsidRPr="00CD0B5C" w:rsidRDefault="006F448A" w:rsidP="00CD0B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AC" w:rsidRPr="00CD0B5C" w:rsidRDefault="009666AC" w:rsidP="00CD0B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448A" w:rsidRPr="00CD0B5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08.07.2013 № 613 «Вопросы противодействия коррупции», учитывая протест Прокурора Газимуро-Заводского района</w:t>
      </w:r>
      <w:r w:rsidR="00D26DE2" w:rsidRPr="00CD0B5C">
        <w:rPr>
          <w:rFonts w:ascii="Times New Roman" w:hAnsi="Times New Roman" w:cs="Times New Roman"/>
          <w:sz w:val="28"/>
          <w:szCs w:val="28"/>
        </w:rPr>
        <w:t xml:space="preserve"> от 30.09.2021 № 86-140-2021</w:t>
      </w:r>
      <w:r w:rsidR="006F448A" w:rsidRPr="00CD0B5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CD0B5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D0B5C">
        <w:rPr>
          <w:rFonts w:ascii="Times New Roman" w:hAnsi="Times New Roman" w:cs="Times New Roman"/>
          <w:sz w:val="28"/>
          <w:szCs w:val="28"/>
        </w:rPr>
        <w:t>тать</w:t>
      </w:r>
      <w:r w:rsidR="006F448A" w:rsidRPr="00CD0B5C">
        <w:rPr>
          <w:rFonts w:ascii="Times New Roman" w:hAnsi="Times New Roman" w:cs="Times New Roman"/>
          <w:sz w:val="28"/>
          <w:szCs w:val="28"/>
        </w:rPr>
        <w:t>и</w:t>
      </w:r>
      <w:r w:rsidRPr="00CD0B5C">
        <w:rPr>
          <w:rFonts w:ascii="Times New Roman" w:hAnsi="Times New Roman" w:cs="Times New Roman"/>
          <w:sz w:val="28"/>
          <w:szCs w:val="28"/>
        </w:rPr>
        <w:t xml:space="preserve"> </w:t>
      </w:r>
      <w:r w:rsidR="004454BA" w:rsidRPr="00CD0B5C">
        <w:rPr>
          <w:rFonts w:ascii="Times New Roman" w:hAnsi="Times New Roman" w:cs="Times New Roman"/>
          <w:sz w:val="28"/>
          <w:szCs w:val="28"/>
        </w:rPr>
        <w:t>23</w:t>
      </w:r>
      <w:r w:rsidRPr="00CD0B5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60448" w:rsidRPr="00CD0B5C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</w:t>
      </w:r>
      <w:r w:rsidRPr="00CD0B5C">
        <w:rPr>
          <w:rFonts w:ascii="Times New Roman" w:hAnsi="Times New Roman" w:cs="Times New Roman"/>
          <w:sz w:val="28"/>
          <w:szCs w:val="28"/>
        </w:rPr>
        <w:t xml:space="preserve"> </w:t>
      </w:r>
      <w:r w:rsidR="00F60448" w:rsidRPr="00CD0B5C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«Газимуро-Заводский район» </w:t>
      </w:r>
      <w:r w:rsidRPr="00CD0B5C">
        <w:rPr>
          <w:rFonts w:ascii="Times New Roman" w:hAnsi="Times New Roman" w:cs="Times New Roman"/>
          <w:sz w:val="28"/>
          <w:szCs w:val="28"/>
        </w:rPr>
        <w:t>решил:</w:t>
      </w:r>
    </w:p>
    <w:p w:rsidR="006F448A" w:rsidRPr="00CD0B5C" w:rsidRDefault="006F448A" w:rsidP="00966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AC" w:rsidRPr="00CD0B5C" w:rsidRDefault="009666AC" w:rsidP="00FE66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B5C">
        <w:rPr>
          <w:rFonts w:ascii="Times New Roman" w:hAnsi="Times New Roman" w:cs="Times New Roman"/>
          <w:sz w:val="28"/>
          <w:szCs w:val="28"/>
        </w:rPr>
        <w:t>1.</w:t>
      </w:r>
      <w:r w:rsidR="00FE66D9" w:rsidRPr="00CD0B5C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FE66D9" w:rsidRPr="00CD0B5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6D9" w:rsidRPr="00CD0B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E66D9" w:rsidRPr="00CD0B5C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информации, утвержденный решением Совета муниципального района «Газимуро-Заводского район» от 30.11.2015 № 142 следующие изменения:</w:t>
      </w:r>
    </w:p>
    <w:p w:rsidR="00CD0B5C" w:rsidRDefault="00CD0B5C" w:rsidP="00D2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6D9" w:rsidRPr="00CD0B5C" w:rsidRDefault="00FE66D9" w:rsidP="00D26D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5C">
        <w:rPr>
          <w:rFonts w:ascii="Times New Roman" w:hAnsi="Times New Roman" w:cs="Times New Roman"/>
          <w:sz w:val="28"/>
          <w:szCs w:val="28"/>
        </w:rPr>
        <w:t>Подпункт г пункта 2 Порядка изложить в новой редакции:</w:t>
      </w:r>
    </w:p>
    <w:p w:rsidR="00FE66D9" w:rsidRPr="00CD0B5C" w:rsidRDefault="00FE66D9" w:rsidP="00D26DE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B5C"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Pr="00CD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финансовых активов, цифровой валюты, </w:t>
      </w:r>
      <w:r w:rsidRPr="00CD0B5C">
        <w:rPr>
          <w:rFonts w:ascii="Times New Roman" w:hAnsi="Times New Roman" w:cs="Times New Roman"/>
          <w:sz w:val="28"/>
          <w:szCs w:val="28"/>
        </w:rPr>
        <w:t xml:space="preserve">если общая сумма таких сделок (сумма такой сделки) превышает общий доход лица, замещающего </w:t>
      </w:r>
      <w:r w:rsidRPr="00CD0B5C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 и его супруги (супруга) за три последних года, предшествующих отчетному периоду.</w:t>
      </w:r>
      <w:r w:rsidR="00D26DE2" w:rsidRPr="00CD0B5C">
        <w:rPr>
          <w:rFonts w:ascii="Times New Roman" w:hAnsi="Times New Roman" w:cs="Times New Roman"/>
          <w:sz w:val="28"/>
          <w:szCs w:val="28"/>
        </w:rPr>
        <w:t>».</w:t>
      </w:r>
    </w:p>
    <w:p w:rsidR="00D26DE2" w:rsidRPr="00CD0B5C" w:rsidRDefault="00D26DE2" w:rsidP="00D26D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5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опубликования.</w:t>
      </w:r>
    </w:p>
    <w:p w:rsidR="009666AC" w:rsidRPr="00CD0B5C" w:rsidRDefault="009666AC" w:rsidP="00F60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48" w:rsidRPr="00CD0B5C" w:rsidRDefault="00F60448" w:rsidP="0096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448" w:rsidRPr="00CD0B5C" w:rsidRDefault="00F60448" w:rsidP="0096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B5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60448" w:rsidRPr="00CD0B5C" w:rsidRDefault="00F60448" w:rsidP="0096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B5C">
        <w:rPr>
          <w:rFonts w:ascii="Times New Roman" w:hAnsi="Times New Roman" w:cs="Times New Roman"/>
          <w:sz w:val="28"/>
          <w:szCs w:val="28"/>
        </w:rPr>
        <w:t>«Гази</w:t>
      </w:r>
      <w:r w:rsidR="00CD0B5C">
        <w:rPr>
          <w:rFonts w:ascii="Times New Roman" w:hAnsi="Times New Roman" w:cs="Times New Roman"/>
          <w:sz w:val="28"/>
          <w:szCs w:val="28"/>
        </w:rPr>
        <w:t xml:space="preserve">муро-Заводский район»  </w:t>
      </w:r>
      <w:r w:rsidRPr="00CD0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DE2" w:rsidRPr="00CD0B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0B5C">
        <w:rPr>
          <w:rFonts w:ascii="Times New Roman" w:hAnsi="Times New Roman" w:cs="Times New Roman"/>
          <w:sz w:val="28"/>
          <w:szCs w:val="28"/>
        </w:rPr>
        <w:t xml:space="preserve">                  Р.О. Задорожин</w:t>
      </w:r>
    </w:p>
    <w:sectPr w:rsidR="00F60448" w:rsidRPr="00CD0B5C" w:rsidSect="009666AC">
      <w:headerReference w:type="even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6D" w:rsidRDefault="0069756D" w:rsidP="009666AC">
      <w:pPr>
        <w:spacing w:after="0" w:line="240" w:lineRule="auto"/>
      </w:pPr>
      <w:r>
        <w:separator/>
      </w:r>
    </w:p>
  </w:endnote>
  <w:endnote w:type="continuationSeparator" w:id="1">
    <w:p w:rsidR="0069756D" w:rsidRDefault="0069756D" w:rsidP="0096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6D" w:rsidRDefault="0069756D" w:rsidP="009666AC">
      <w:pPr>
        <w:spacing w:after="0" w:line="240" w:lineRule="auto"/>
      </w:pPr>
      <w:r>
        <w:separator/>
      </w:r>
    </w:p>
  </w:footnote>
  <w:footnote w:type="continuationSeparator" w:id="1">
    <w:p w:rsidR="0069756D" w:rsidRDefault="0069756D" w:rsidP="0096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AC" w:rsidRDefault="00E7755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6AC" w:rsidRDefault="009666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651"/>
    <w:rsid w:val="000105BE"/>
    <w:rsid w:val="00052651"/>
    <w:rsid w:val="00073F38"/>
    <w:rsid w:val="001140EF"/>
    <w:rsid w:val="001A5394"/>
    <w:rsid w:val="00365124"/>
    <w:rsid w:val="003D4837"/>
    <w:rsid w:val="0040312F"/>
    <w:rsid w:val="004454BA"/>
    <w:rsid w:val="00492831"/>
    <w:rsid w:val="004A6BF7"/>
    <w:rsid w:val="006904B9"/>
    <w:rsid w:val="0069756D"/>
    <w:rsid w:val="006F448A"/>
    <w:rsid w:val="007D4FB9"/>
    <w:rsid w:val="008C13B0"/>
    <w:rsid w:val="009666AC"/>
    <w:rsid w:val="00985748"/>
    <w:rsid w:val="00B2013C"/>
    <w:rsid w:val="00B969F5"/>
    <w:rsid w:val="00C174D2"/>
    <w:rsid w:val="00C52CEA"/>
    <w:rsid w:val="00C633E7"/>
    <w:rsid w:val="00CD0B5C"/>
    <w:rsid w:val="00D004E1"/>
    <w:rsid w:val="00D26DE2"/>
    <w:rsid w:val="00E479CD"/>
    <w:rsid w:val="00E77559"/>
    <w:rsid w:val="00EB1010"/>
    <w:rsid w:val="00F56FED"/>
    <w:rsid w:val="00F60448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66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6AC"/>
  </w:style>
  <w:style w:type="character" w:styleId="a6">
    <w:name w:val="footnote reference"/>
    <w:rsid w:val="009666AC"/>
    <w:rPr>
      <w:vertAlign w:val="superscript"/>
    </w:rPr>
  </w:style>
  <w:style w:type="paragraph" w:styleId="a7">
    <w:name w:val="List Paragraph"/>
    <w:basedOn w:val="a"/>
    <w:uiPriority w:val="34"/>
    <w:qFormat/>
    <w:rsid w:val="00FE66D9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C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B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3DDB-48ED-4535-9D77-7A314D91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user</cp:lastModifiedBy>
  <cp:revision>2</cp:revision>
  <cp:lastPrinted>2021-10-26T05:45:00Z</cp:lastPrinted>
  <dcterms:created xsi:type="dcterms:W3CDTF">2021-10-26T05:46:00Z</dcterms:created>
  <dcterms:modified xsi:type="dcterms:W3CDTF">2021-10-26T05:46:00Z</dcterms:modified>
</cp:coreProperties>
</file>