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ИНФОРМАЦИЯ</w:t>
      </w:r>
    </w:p>
    <w:p w:rsidR="00AE35AF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о среднемесячной заработной плате руководителей, их заместителей и главных бухгалт</w:t>
      </w:r>
      <w:r w:rsidR="00AE35AF">
        <w:rPr>
          <w:sz w:val="28"/>
          <w:szCs w:val="28"/>
        </w:rPr>
        <w:t>еров</w:t>
      </w:r>
    </w:p>
    <w:p w:rsidR="00AE35AF" w:rsidRDefault="00AE35AF" w:rsidP="00957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</w:t>
      </w:r>
      <w:proofErr w:type="spellStart"/>
      <w:r>
        <w:rPr>
          <w:sz w:val="28"/>
          <w:szCs w:val="28"/>
        </w:rPr>
        <w:t>Газимуро-Заводский</w:t>
      </w:r>
      <w:proofErr w:type="spellEnd"/>
      <w:r>
        <w:rPr>
          <w:sz w:val="28"/>
          <w:szCs w:val="28"/>
        </w:rPr>
        <w:t xml:space="preserve"> краеведческий музей </w:t>
      </w:r>
      <w:proofErr w:type="spellStart"/>
      <w:r>
        <w:rPr>
          <w:sz w:val="28"/>
          <w:szCs w:val="28"/>
        </w:rPr>
        <w:t>им.Ф.Н.Резанова</w:t>
      </w:r>
      <w:proofErr w:type="spellEnd"/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_____________________________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(наименование учреждения)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AE35AF" w:rsidP="00957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2021 </w:t>
      </w:r>
      <w:r w:rsidR="009578E4" w:rsidRPr="006356FC">
        <w:rPr>
          <w:sz w:val="28"/>
          <w:szCs w:val="28"/>
        </w:rPr>
        <w:t>год</w:t>
      </w:r>
    </w:p>
    <w:p w:rsidR="009578E4" w:rsidRPr="007E47CE" w:rsidRDefault="009578E4" w:rsidP="009578E4">
      <w:pPr>
        <w:jc w:val="right"/>
        <w:rPr>
          <w:sz w:val="28"/>
          <w:szCs w:val="28"/>
        </w:rPr>
      </w:pPr>
    </w:p>
    <w:p w:rsidR="009578E4" w:rsidRPr="007E47CE" w:rsidRDefault="009578E4" w:rsidP="009578E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2724"/>
        <w:gridCol w:w="2344"/>
      </w:tblGrid>
      <w:tr w:rsidR="009578E4" w:rsidRPr="007E47CE" w:rsidTr="00D1422B">
        <w:tc>
          <w:tcPr>
            <w:tcW w:w="675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№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proofErr w:type="spellStart"/>
            <w:r w:rsidRPr="006356FC">
              <w:rPr>
                <w:sz w:val="28"/>
                <w:szCs w:val="28"/>
              </w:rPr>
              <w:t>п</w:t>
            </w:r>
            <w:proofErr w:type="spellEnd"/>
            <w:r w:rsidRPr="006356FC">
              <w:rPr>
                <w:sz w:val="28"/>
                <w:szCs w:val="28"/>
              </w:rPr>
              <w:t>/</w:t>
            </w:r>
            <w:proofErr w:type="spellStart"/>
            <w:r w:rsidRPr="006356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2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Среднемесячная заработная плата,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рублей</w:t>
            </w:r>
          </w:p>
        </w:tc>
      </w:tr>
      <w:tr w:rsidR="009578E4" w:rsidRPr="007E47CE" w:rsidTr="00D1422B">
        <w:trPr>
          <w:trHeight w:val="897"/>
        </w:trPr>
        <w:tc>
          <w:tcPr>
            <w:tcW w:w="675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578E4" w:rsidRPr="006356FC" w:rsidRDefault="00AE35AF" w:rsidP="00D142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Аршинская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724" w:type="dxa"/>
          </w:tcPr>
          <w:p w:rsidR="009578E4" w:rsidRPr="006356FC" w:rsidRDefault="00AE35AF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44" w:type="dxa"/>
          </w:tcPr>
          <w:p w:rsidR="009578E4" w:rsidRPr="006356FC" w:rsidRDefault="00AE35AF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35767,90</w:t>
            </w:r>
          </w:p>
        </w:tc>
      </w:tr>
    </w:tbl>
    <w:p w:rsidR="009578E4" w:rsidRPr="00530057" w:rsidRDefault="009578E4" w:rsidP="009578E4">
      <w:pPr>
        <w:jc w:val="both"/>
        <w:rPr>
          <w:sz w:val="20"/>
          <w:szCs w:val="20"/>
        </w:rPr>
      </w:pPr>
    </w:p>
    <w:p w:rsidR="0070201C" w:rsidRDefault="0070201C"/>
    <w:sectPr w:rsidR="0070201C" w:rsidSect="000673F5">
      <w:pgSz w:w="12240" w:h="15840" w:code="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78E4"/>
    <w:rsid w:val="0025435A"/>
    <w:rsid w:val="0070201C"/>
    <w:rsid w:val="009578E4"/>
    <w:rsid w:val="00A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>DEXP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Наталья</cp:lastModifiedBy>
  <cp:revision>4</cp:revision>
  <dcterms:created xsi:type="dcterms:W3CDTF">2022-03-02T05:58:00Z</dcterms:created>
  <dcterms:modified xsi:type="dcterms:W3CDTF">2022-03-11T00:16:00Z</dcterms:modified>
</cp:coreProperties>
</file>