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42" w:rsidRDefault="00FC1A9B" w:rsidP="008F3D42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C1A9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="008F3D42" w:rsidRPr="008F3D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3D42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45C8B" w:rsidRDefault="00D45C8B" w:rsidP="008F3D42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F3D42" w:rsidRPr="00B3650F" w:rsidRDefault="008F3D42" w:rsidP="008F3D42">
      <w:pPr>
        <w:tabs>
          <w:tab w:val="lef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50F">
        <w:rPr>
          <w:rFonts w:ascii="Times New Roman" w:hAnsi="Times New Roman" w:cs="Times New Roman"/>
          <w:b/>
          <w:sz w:val="32"/>
          <w:szCs w:val="32"/>
        </w:rPr>
        <w:t>Совет муниципального района «Газимуро-Заводский район»</w:t>
      </w:r>
    </w:p>
    <w:p w:rsidR="008F3D42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3D42" w:rsidRPr="004C43F7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3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3D42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42" w:rsidRDefault="00F3505F" w:rsidP="008F3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2022</w:t>
      </w:r>
      <w:r w:rsidR="008F3D4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№ </w:t>
      </w:r>
    </w:p>
    <w:p w:rsidR="008F3D42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D42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8F3D42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42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42" w:rsidRPr="00563DC9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C9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района «Газимуро-Заводский район», принятого решением Совета муниципального района «Газимуро-Заводский район» от 03.10.2014г. №105</w:t>
      </w:r>
    </w:p>
    <w:p w:rsidR="008F3D42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42" w:rsidRDefault="008F3D42" w:rsidP="008F3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D42" w:rsidRDefault="008F3D42" w:rsidP="008F3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района «Газимуро-Заводский район», в соответствие с федеральным законодательством, 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«Газимуро-Заводский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398D" w:rsidRDefault="0080398D" w:rsidP="008F3D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60C" w:rsidRDefault="008F3D42" w:rsidP="00D3560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98D">
        <w:rPr>
          <w:rFonts w:ascii="Times New Roman" w:hAnsi="Times New Roman" w:cs="Times New Roman"/>
          <w:sz w:val="28"/>
          <w:szCs w:val="28"/>
        </w:rPr>
        <w:t>Внести в Устав муниципального района «Газимуро-Заводский район» следующие изменения:</w:t>
      </w:r>
    </w:p>
    <w:p w:rsidR="005750AC" w:rsidRPr="00D3560C" w:rsidRDefault="005750AC" w:rsidP="005750A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60C" w:rsidRPr="00E44C1B" w:rsidRDefault="005750AC" w:rsidP="00E44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3560C" w:rsidRPr="00E44C1B">
        <w:rPr>
          <w:rFonts w:ascii="Times New Roman" w:hAnsi="Times New Roman" w:cs="Times New Roman"/>
          <w:sz w:val="28"/>
          <w:szCs w:val="28"/>
        </w:rPr>
        <w:t>Пункт 1 статьи 9 Устава дополнить подпунктом 17 следующего содержания</w:t>
      </w:r>
      <w:r w:rsidRPr="00E44C1B">
        <w:rPr>
          <w:rFonts w:ascii="Times New Roman" w:hAnsi="Times New Roman" w:cs="Times New Roman"/>
          <w:sz w:val="28"/>
          <w:szCs w:val="28"/>
        </w:rPr>
        <w:t>:</w:t>
      </w:r>
    </w:p>
    <w:p w:rsidR="00D3560C" w:rsidRDefault="00D3560C" w:rsidP="00D356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4C1B">
        <w:rPr>
          <w:rFonts w:ascii="Times New Roman" w:hAnsi="Times New Roman" w:cs="Times New Roman"/>
          <w:sz w:val="28"/>
          <w:szCs w:val="28"/>
        </w:rPr>
        <w:t xml:space="preserve">«17) </w:t>
      </w:r>
      <w:r w:rsidR="00BF3C02" w:rsidRPr="00E44C1B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муниципального района за границами сельских населенных пунктов и правом на создание муниципальной пожарной охраны</w:t>
      </w:r>
      <w:r w:rsidRPr="00E44C1B">
        <w:rPr>
          <w:rFonts w:ascii="Times New Roman" w:hAnsi="Times New Roman" w:cs="Times New Roman"/>
          <w:sz w:val="28"/>
          <w:szCs w:val="28"/>
        </w:rPr>
        <w:t>»</w:t>
      </w:r>
    </w:p>
    <w:p w:rsidR="00D3560C" w:rsidRPr="00D3560C" w:rsidRDefault="00D3560C" w:rsidP="00D3560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1A9B" w:rsidRPr="0080398D" w:rsidRDefault="00D3560C" w:rsidP="00E44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80398D" w:rsidRPr="0080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98D" w:rsidRPr="00803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Статью 26 Устава дополнить пунктом 5 следующего содержания:</w:t>
      </w:r>
    </w:p>
    <w:p w:rsidR="0080398D" w:rsidRPr="0080398D" w:rsidRDefault="0080398D" w:rsidP="005750AC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98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3505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575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05F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частью</w:t>
      </w:r>
      <w:r w:rsidRPr="0080398D">
        <w:rPr>
          <w:rFonts w:ascii="Times New Roman" w:hAnsi="Times New Roman" w:cs="Times New Roman"/>
          <w:sz w:val="28"/>
          <w:szCs w:val="28"/>
          <w:lang w:eastAsia="ru-RU"/>
        </w:rPr>
        <w:t xml:space="preserve"> 9 статьи 1 Федерального закона от 31.07.2020 № 248-ФЗ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муниципального района «Газимуро-Заводский район» объектов соответствующего вида»</w:t>
      </w:r>
    </w:p>
    <w:p w:rsidR="00CA56AE" w:rsidRPr="00FC1A9B" w:rsidRDefault="00CA56AE" w:rsidP="008F3D4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1A9B" w:rsidRPr="0007347A" w:rsidRDefault="00D3560C" w:rsidP="008F3D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8F3D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1A9B" w:rsidRPr="000734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6AE" w:rsidRPr="0007347A">
        <w:rPr>
          <w:rFonts w:ascii="Times New Roman" w:hAnsi="Times New Roman" w:cs="Times New Roman"/>
          <w:sz w:val="28"/>
          <w:szCs w:val="28"/>
          <w:lang w:eastAsia="ru-RU"/>
        </w:rPr>
        <w:t xml:space="preserve">Пункт 8 </w:t>
      </w:r>
      <w:r w:rsidR="008F3D42">
        <w:rPr>
          <w:rFonts w:ascii="Times New Roman" w:hAnsi="Times New Roman" w:cs="Times New Roman"/>
          <w:sz w:val="28"/>
          <w:szCs w:val="28"/>
          <w:lang w:eastAsia="ru-RU"/>
        </w:rPr>
        <w:t xml:space="preserve">статьи 27 Устава </w:t>
      </w:r>
      <w:r w:rsidR="00CA56AE" w:rsidRPr="0007347A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154A9" w:rsidRDefault="008F3D42" w:rsidP="005750A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C1B">
        <w:rPr>
          <w:rFonts w:ascii="Times New Roman" w:hAnsi="Times New Roman" w:cs="Times New Roman"/>
          <w:sz w:val="28"/>
          <w:szCs w:val="28"/>
        </w:rPr>
        <w:t>«</w:t>
      </w:r>
      <w:r w:rsidR="00CA56AE" w:rsidRPr="00E44C1B">
        <w:rPr>
          <w:rFonts w:ascii="Times New Roman" w:hAnsi="Times New Roman" w:cs="Times New Roman"/>
          <w:sz w:val="28"/>
          <w:szCs w:val="28"/>
        </w:rPr>
        <w:t xml:space="preserve">8. </w:t>
      </w:r>
      <w:r w:rsidR="00E154A9" w:rsidRPr="00E44C1B">
        <w:rPr>
          <w:rFonts w:ascii="Times New Roman" w:hAnsi="Times New Roman" w:cs="Times New Roman"/>
          <w:sz w:val="28"/>
          <w:szCs w:val="28"/>
        </w:rPr>
        <w:t>Контрольно-счетная палата образуется в составе председа</w:t>
      </w:r>
      <w:r w:rsidR="0084629A" w:rsidRPr="00E44C1B">
        <w:rPr>
          <w:rFonts w:ascii="Times New Roman" w:hAnsi="Times New Roman" w:cs="Times New Roman"/>
          <w:sz w:val="28"/>
          <w:szCs w:val="28"/>
        </w:rPr>
        <w:t>теля Контрольно-счетной палаты, аудитора и аппарата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47A" w:rsidRPr="0007347A" w:rsidRDefault="0007347A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54A9" w:rsidRPr="0007347A" w:rsidRDefault="00D3560C" w:rsidP="0007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8F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A56AE"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9 </w:t>
      </w:r>
      <w:r w:rsidR="008F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27 Устава </w:t>
      </w:r>
      <w:r w:rsidR="00CA56AE"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E154A9" w:rsidRPr="0007347A" w:rsidRDefault="008F3D42" w:rsidP="0007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FC1A9B" w:rsidRPr="00E4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Должность председателя контрольно-счетной палаты</w:t>
      </w:r>
      <w:r w:rsidR="00E154A9" w:rsidRPr="00E4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аудитора</w:t>
      </w:r>
      <w:r w:rsidR="00FC1A9B" w:rsidRPr="00E44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1A9B" w:rsidRPr="00E4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 к</w:t>
      </w:r>
      <w:r w:rsidR="0084629A" w:rsidRPr="00E44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должностям.</w:t>
      </w:r>
    </w:p>
    <w:p w:rsidR="00FC1A9B" w:rsidRPr="0007347A" w:rsidRDefault="00FC1A9B" w:rsidP="0007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председателя</w:t>
      </w:r>
      <w:r w:rsidR="00CA56AE"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аудитора</w:t>
      </w:r>
      <w:r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 палаты составляет пять лет.</w:t>
      </w:r>
    </w:p>
    <w:p w:rsidR="00CA56AE" w:rsidRDefault="0007347A" w:rsidP="0007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 счетная палата обладает правом правотворческой инициативы</w:t>
      </w:r>
      <w:r w:rsidR="008F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своей деятельности»</w:t>
      </w:r>
    </w:p>
    <w:p w:rsidR="0007347A" w:rsidRPr="0007347A" w:rsidRDefault="0007347A" w:rsidP="0007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B16" w:rsidRPr="0007347A" w:rsidRDefault="00D3560C" w:rsidP="0007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8F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6AE"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</w:t>
      </w:r>
      <w:r w:rsidR="0007347A"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A56AE"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8F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27 Устава </w:t>
      </w:r>
      <w:r w:rsidR="00CA56AE"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575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3B16" w:rsidRPr="0007347A" w:rsidRDefault="008F3D42" w:rsidP="008F3D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3B16" w:rsidRPr="0007347A">
        <w:rPr>
          <w:rFonts w:ascii="Times New Roman" w:hAnsi="Times New Roman" w:cs="Times New Roman"/>
          <w:sz w:val="28"/>
          <w:szCs w:val="28"/>
        </w:rPr>
        <w:t>11. Контрольно-счетная палата муниципального района «</w:t>
      </w:r>
      <w:r w:rsidR="0007347A">
        <w:rPr>
          <w:rFonts w:ascii="Times New Roman" w:hAnsi="Times New Roman" w:cs="Times New Roman"/>
          <w:sz w:val="28"/>
          <w:szCs w:val="28"/>
        </w:rPr>
        <w:t>Газимуро</w:t>
      </w:r>
      <w:r w:rsidR="00813B16" w:rsidRPr="0007347A">
        <w:rPr>
          <w:rFonts w:ascii="Times New Roman" w:hAnsi="Times New Roman" w:cs="Times New Roman"/>
          <w:sz w:val="28"/>
          <w:szCs w:val="28"/>
        </w:rPr>
        <w:t>-Заводский  район» осуществляет следующие основные полномочия: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07347A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07347A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2) проведение экспертизы проектов местного бюджета, проверка и анализ обоснованности его показателей;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0734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47A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47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0734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347A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</w:t>
      </w:r>
      <w:r w:rsidRPr="0007347A">
        <w:rPr>
          <w:rFonts w:ascii="Times New Roman" w:hAnsi="Times New Roman" w:cs="Times New Roman"/>
          <w:sz w:val="28"/>
          <w:szCs w:val="28"/>
        </w:rPr>
        <w:lastRenderedPageBreak/>
        <w:t>мероприятий в представительный орган муниципального образования и главе муниципального образования;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0734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347A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13B16" w:rsidRPr="0007347A" w:rsidRDefault="00813B16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347A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</w:t>
      </w:r>
      <w:r w:rsidR="008F3D42">
        <w:rPr>
          <w:rFonts w:ascii="Times New Roman" w:hAnsi="Times New Roman" w:cs="Times New Roman"/>
          <w:sz w:val="28"/>
          <w:szCs w:val="28"/>
        </w:rPr>
        <w:t>гана муниципального образования»</w:t>
      </w:r>
    </w:p>
    <w:p w:rsidR="002D15C3" w:rsidRPr="0007347A" w:rsidRDefault="002D15C3" w:rsidP="0007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15C3" w:rsidRPr="0007347A" w:rsidRDefault="0080398D" w:rsidP="002E3A7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D356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2E3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7347A" w:rsidRPr="00073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Дополнить статью 27  </w:t>
      </w:r>
      <w:r w:rsidR="008F3D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Устава </w:t>
      </w:r>
      <w:r w:rsidR="0007347A" w:rsidRPr="000734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пунктом 12 следующего содержания:</w:t>
      </w:r>
    </w:p>
    <w:p w:rsidR="0007347A" w:rsidRPr="0007347A" w:rsidRDefault="008F3D42" w:rsidP="008F3D4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7347A" w:rsidRPr="0007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07347A">
        <w:t> </w:t>
      </w:r>
      <w:r>
        <w:t xml:space="preserve"> </w:t>
      </w:r>
      <w:r w:rsidR="0007347A" w:rsidRPr="0007347A">
        <w:rPr>
          <w:rFonts w:ascii="Times New Roman" w:hAnsi="Times New Roman" w:cs="Times New Roman"/>
          <w:sz w:val="28"/>
          <w:szCs w:val="28"/>
        </w:rPr>
        <w:t>Материальное и социальное обеспечение должностных лиц контрольно-счетных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47A" w:rsidRPr="0007347A" w:rsidRDefault="008F3D42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07347A" w:rsidRPr="0007347A">
        <w:rPr>
          <w:rFonts w:ascii="Times New Roman" w:hAnsi="Times New Roman" w:cs="Times New Roman"/>
          <w:sz w:val="28"/>
          <w:szCs w:val="28"/>
        </w:rPr>
        <w:t xml:space="preserve"> Должностным лицам контрольно-счетных органов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государственные должности и должности государственной гражданской службы субъекта Российской Федерации, муниципальные должности и должности муниципальной службы муниципального образования (в том числе по медицинскому и</w:t>
      </w:r>
      <w:proofErr w:type="gramEnd"/>
      <w:r w:rsidR="0007347A" w:rsidRPr="00073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47A" w:rsidRPr="0007347A">
        <w:rPr>
          <w:rFonts w:ascii="Times New Roman" w:hAnsi="Times New Roman" w:cs="Times New Roman"/>
          <w:sz w:val="28"/>
          <w:szCs w:val="28"/>
        </w:rPr>
        <w:t>санаторно-курортному обеспечению, бытовому, транспортному и иным видам обслуживания).</w:t>
      </w:r>
      <w:proofErr w:type="gramEnd"/>
    </w:p>
    <w:p w:rsidR="0007347A" w:rsidRPr="00E44C1B" w:rsidRDefault="0084629A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4C1B">
        <w:rPr>
          <w:rFonts w:ascii="Times New Roman" w:hAnsi="Times New Roman" w:cs="Times New Roman"/>
          <w:sz w:val="28"/>
          <w:szCs w:val="28"/>
        </w:rPr>
        <w:t>2</w:t>
      </w:r>
      <w:r w:rsidR="008F3D42" w:rsidRPr="00E44C1B">
        <w:rPr>
          <w:rFonts w:ascii="Times New Roman" w:hAnsi="Times New Roman" w:cs="Times New Roman"/>
          <w:sz w:val="28"/>
          <w:szCs w:val="28"/>
        </w:rPr>
        <w:t>)</w:t>
      </w:r>
      <w:r w:rsidR="0007347A" w:rsidRPr="00E44C1B">
        <w:rPr>
          <w:rFonts w:ascii="Times New Roman" w:hAnsi="Times New Roman" w:cs="Times New Roman"/>
          <w:sz w:val="28"/>
          <w:szCs w:val="28"/>
        </w:rPr>
        <w:t xml:space="preserve">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</w:t>
      </w:r>
      <w:r w:rsidR="008F3D42" w:rsidRPr="00E44C1B">
        <w:rPr>
          <w:rFonts w:ascii="Times New Roman" w:hAnsi="Times New Roman" w:cs="Times New Roman"/>
          <w:sz w:val="28"/>
          <w:szCs w:val="28"/>
        </w:rPr>
        <w:t>субъекта Российской Федерации»</w:t>
      </w:r>
    </w:p>
    <w:p w:rsidR="002415AE" w:rsidRPr="00E44C1B" w:rsidRDefault="002415AE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4204" w:rsidRPr="00E44C1B" w:rsidRDefault="002415AE" w:rsidP="00B004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4C1B">
        <w:tab/>
      </w:r>
      <w:r w:rsidRPr="00E44C1B">
        <w:rPr>
          <w:rFonts w:ascii="Times New Roman" w:hAnsi="Times New Roman" w:cs="Times New Roman"/>
          <w:sz w:val="28"/>
          <w:szCs w:val="28"/>
        </w:rPr>
        <w:t>1.7. Пункт 5 статьи 29 Устава изложить в следующей редакции:</w:t>
      </w:r>
    </w:p>
    <w:p w:rsidR="002415AE" w:rsidRPr="00B004A8" w:rsidRDefault="00B004A8" w:rsidP="0007347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15AE" w:rsidRPr="00E44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2415AE" w:rsidRPr="00E44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муниципального района «Газимуро-Заводский район», глава муниципального района «Газимуро-Заводский район» не может быть депутатом Государственной Думы Федерального Собрания Российской Федерации, сенатором Российской Федерации, депутатом Законодательного Собрания Забайкальского края, занимать иные государственные должности Российской Федерации, государственные должности Забайкальского края, а также должности государственной, гражданской службы и должности муниципальной службы</w:t>
      </w:r>
      <w:r w:rsidRPr="00E44C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иное не предусмотрено федеральными </w:t>
      </w:r>
      <w:r w:rsidRPr="00E44C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законами.</w:t>
      </w:r>
      <w:proofErr w:type="gramEnd"/>
      <w:r w:rsidRPr="00E44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131 ФЗ «Об общих принципах организации местного самоуправления в Российской Федерации», иными федеральными законами</w:t>
      </w:r>
      <w:r w:rsidR="002415AE" w:rsidRPr="00E44C1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15AE" w:rsidRDefault="002415AE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415AE" w:rsidRPr="0007347A" w:rsidRDefault="002415AE" w:rsidP="000734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4204" w:rsidRPr="002E3A7F" w:rsidRDefault="00B004A8" w:rsidP="00B04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 w:rsidR="002E3A7F" w:rsidRPr="002E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4204" w:rsidRPr="002E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второй пункта 7 статьи 37 Устава изложить в следующей редакции:</w:t>
      </w:r>
    </w:p>
    <w:p w:rsidR="00D45C8B" w:rsidRPr="00D45C8B" w:rsidRDefault="00B4279C" w:rsidP="00D45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04204" w:rsidRPr="002E3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обнародованием муниципального правового акта муниципального района или соглашения, заключённого между органами местного самоуправления, считается первое размещение его полного текста на официальном сайте муниципального района в информационно-телекоммуникационной сети «Интернет» </w:t>
      </w:r>
      <w:hyperlink r:id="rId5" w:history="1">
        <w:r w:rsidR="00D45C8B" w:rsidRPr="006A772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https://gazzavod.75.ru/</w:t>
        </w:r>
        <w:r w:rsidR="00D45C8B" w:rsidRPr="006A772F">
          <w:rPr>
            <w:rStyle w:val="a8"/>
            <w:rFonts w:ascii="Times New Roman" w:hAnsi="Times New Roman" w:cs="Times New Roman"/>
            <w:sz w:val="28"/>
            <w:szCs w:val="28"/>
          </w:rPr>
          <w:t>»</w:t>
        </w:r>
      </w:hyperlink>
    </w:p>
    <w:p w:rsidR="0007347A" w:rsidRPr="0007347A" w:rsidRDefault="0007347A" w:rsidP="0007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1A9B" w:rsidRPr="00FC1A9B" w:rsidRDefault="00FC1A9B" w:rsidP="00FC1A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A9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8F3D42" w:rsidRDefault="008F3D42" w:rsidP="008F3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о внесении изменений в Устав муниципального района «Газимуро-Завод</w:t>
      </w:r>
      <w:r w:rsidR="00F350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кий район» направить на государственную регистрацию в течение 15 дней со дня принятия настоящего решения в Управление Министерства юстиции Российской Федерации по Забайкальскому краю.</w:t>
      </w:r>
    </w:p>
    <w:p w:rsidR="008F3D42" w:rsidRDefault="008F3D42" w:rsidP="008F3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после его государственной регистрации опубликовать в газете «Вперёд».</w:t>
      </w:r>
    </w:p>
    <w:p w:rsidR="008F3D42" w:rsidRDefault="008F3D42" w:rsidP="008F3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12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вступает в силу на следующий день после его официального опубликования.</w:t>
      </w:r>
    </w:p>
    <w:p w:rsidR="008F3D42" w:rsidRDefault="008F3D42" w:rsidP="008F3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D42" w:rsidRPr="00A31509" w:rsidRDefault="0080398D" w:rsidP="008F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главы </w:t>
      </w:r>
      <w:r w:rsidR="008F3D42" w:rsidRPr="00A3150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F3D42" w:rsidRPr="00A31509" w:rsidRDefault="008F3D42" w:rsidP="008F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09">
        <w:rPr>
          <w:rFonts w:ascii="Times New Roman" w:hAnsi="Times New Roman" w:cs="Times New Roman"/>
          <w:sz w:val="24"/>
          <w:szCs w:val="24"/>
        </w:rPr>
        <w:t xml:space="preserve">«Газимуро-Заводский район»                                                      </w:t>
      </w:r>
      <w:r w:rsidR="008039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31509">
        <w:rPr>
          <w:rFonts w:ascii="Times New Roman" w:hAnsi="Times New Roman" w:cs="Times New Roman"/>
          <w:sz w:val="24"/>
          <w:szCs w:val="24"/>
        </w:rPr>
        <w:t xml:space="preserve">  </w:t>
      </w:r>
      <w:r w:rsidR="0080398D">
        <w:rPr>
          <w:rFonts w:ascii="Times New Roman" w:hAnsi="Times New Roman" w:cs="Times New Roman"/>
          <w:sz w:val="24"/>
          <w:szCs w:val="24"/>
        </w:rPr>
        <w:t>И.А. Соболев</w:t>
      </w:r>
    </w:p>
    <w:p w:rsidR="008F3D42" w:rsidRPr="00A31509" w:rsidRDefault="008F3D42" w:rsidP="008F3D42">
      <w:pPr>
        <w:spacing w:after="0" w:line="240" w:lineRule="auto"/>
        <w:rPr>
          <w:sz w:val="24"/>
          <w:szCs w:val="24"/>
        </w:rPr>
      </w:pPr>
    </w:p>
    <w:p w:rsidR="008F3D42" w:rsidRPr="00A31509" w:rsidRDefault="008F3D42" w:rsidP="008F3D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Совета </w:t>
      </w:r>
    </w:p>
    <w:p w:rsidR="008F3D42" w:rsidRPr="00A31509" w:rsidRDefault="008F3D42" w:rsidP="008F3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50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района</w:t>
      </w:r>
    </w:p>
    <w:p w:rsidR="008F3D42" w:rsidRPr="00A31509" w:rsidRDefault="008F3D42" w:rsidP="008F3D42">
      <w:pPr>
        <w:spacing w:after="0" w:line="240" w:lineRule="auto"/>
        <w:rPr>
          <w:color w:val="000000" w:themeColor="text1"/>
          <w:sz w:val="24"/>
          <w:szCs w:val="24"/>
        </w:rPr>
      </w:pPr>
      <w:r w:rsidRPr="00A31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«Газимуро-Заводский район»                                                              </w:t>
      </w:r>
      <w:r w:rsidR="00803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A31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О.А. Шадрина    </w:t>
      </w:r>
    </w:p>
    <w:p w:rsidR="00402110" w:rsidRDefault="00402110"/>
    <w:sectPr w:rsidR="00402110" w:rsidSect="0040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2602"/>
    <w:multiLevelType w:val="hybridMultilevel"/>
    <w:tmpl w:val="FAD446C0"/>
    <w:lvl w:ilvl="0" w:tplc="CBC6FB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C5299"/>
    <w:multiLevelType w:val="multilevel"/>
    <w:tmpl w:val="9BC6A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C1A9B"/>
    <w:rsid w:val="000633D9"/>
    <w:rsid w:val="0007347A"/>
    <w:rsid w:val="000B638A"/>
    <w:rsid w:val="002415AE"/>
    <w:rsid w:val="002747D4"/>
    <w:rsid w:val="002D15C3"/>
    <w:rsid w:val="002E3A7F"/>
    <w:rsid w:val="003E7838"/>
    <w:rsid w:val="00402110"/>
    <w:rsid w:val="00473AF1"/>
    <w:rsid w:val="00513FA0"/>
    <w:rsid w:val="005750AC"/>
    <w:rsid w:val="00730AFF"/>
    <w:rsid w:val="0080398D"/>
    <w:rsid w:val="00813B16"/>
    <w:rsid w:val="0084629A"/>
    <w:rsid w:val="008A1D43"/>
    <w:rsid w:val="008E3C95"/>
    <w:rsid w:val="008E5580"/>
    <w:rsid w:val="008F3D42"/>
    <w:rsid w:val="00A82896"/>
    <w:rsid w:val="00A909D7"/>
    <w:rsid w:val="00AE69F5"/>
    <w:rsid w:val="00B004A8"/>
    <w:rsid w:val="00B04204"/>
    <w:rsid w:val="00B36F85"/>
    <w:rsid w:val="00B4279C"/>
    <w:rsid w:val="00BF3C02"/>
    <w:rsid w:val="00C87F51"/>
    <w:rsid w:val="00CA56AE"/>
    <w:rsid w:val="00D26578"/>
    <w:rsid w:val="00D3560C"/>
    <w:rsid w:val="00D45C8B"/>
    <w:rsid w:val="00D628B8"/>
    <w:rsid w:val="00D91B06"/>
    <w:rsid w:val="00E154A9"/>
    <w:rsid w:val="00E44C1B"/>
    <w:rsid w:val="00E70AFE"/>
    <w:rsid w:val="00F062C1"/>
    <w:rsid w:val="00F310C5"/>
    <w:rsid w:val="00F3505F"/>
    <w:rsid w:val="00FC1A9B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AFE"/>
    <w:rPr>
      <w:b/>
      <w:bCs/>
    </w:rPr>
  </w:style>
  <w:style w:type="character" w:styleId="a4">
    <w:name w:val="Emphasis"/>
    <w:basedOn w:val="a0"/>
    <w:uiPriority w:val="20"/>
    <w:qFormat/>
    <w:rsid w:val="00E70AFE"/>
    <w:rPr>
      <w:i/>
      <w:iCs/>
    </w:rPr>
  </w:style>
  <w:style w:type="paragraph" w:styleId="a5">
    <w:name w:val="No Spacing"/>
    <w:uiPriority w:val="1"/>
    <w:qFormat/>
    <w:rsid w:val="00E70AF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0AF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C1A9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C1A9B"/>
    <w:rPr>
      <w:color w:val="800080"/>
      <w:u w:val="single"/>
    </w:rPr>
  </w:style>
  <w:style w:type="character" w:customStyle="1" w:styleId="hyperlink">
    <w:name w:val="hyperlink"/>
    <w:basedOn w:val="a0"/>
    <w:rsid w:val="00FC1A9B"/>
  </w:style>
  <w:style w:type="paragraph" w:customStyle="1" w:styleId="bodytext2">
    <w:name w:val="bodytext2"/>
    <w:basedOn w:val="a"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C1A9B"/>
  </w:style>
  <w:style w:type="paragraph" w:customStyle="1" w:styleId="consplusnormal">
    <w:name w:val="consplusnormal"/>
    <w:basedOn w:val="a"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FC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FC1A9B"/>
  </w:style>
  <w:style w:type="character" w:customStyle="1" w:styleId="find-button">
    <w:name w:val="find-button"/>
    <w:basedOn w:val="a0"/>
    <w:rsid w:val="00FC1A9B"/>
  </w:style>
  <w:style w:type="paragraph" w:customStyle="1" w:styleId="s15">
    <w:name w:val="s_15"/>
    <w:basedOn w:val="a"/>
    <w:rsid w:val="0007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7347A"/>
  </w:style>
  <w:style w:type="paragraph" w:customStyle="1" w:styleId="s1">
    <w:name w:val="s_1"/>
    <w:basedOn w:val="a"/>
    <w:rsid w:val="0007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zavod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2022-03-09T04:17:00Z</cp:lastPrinted>
  <dcterms:created xsi:type="dcterms:W3CDTF">2021-09-09T00:36:00Z</dcterms:created>
  <dcterms:modified xsi:type="dcterms:W3CDTF">2022-03-09T04:28:00Z</dcterms:modified>
</cp:coreProperties>
</file>