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8" o:title=""/>
          </v:shape>
          <o:OLEObject Type="Embed" ProgID="Word.Picture.8" ShapeID="_x0000_i1025" DrawAspect="Content" ObjectID="_1724576288" r:id="rId9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Ind w:w="-4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788"/>
        <w:gridCol w:w="2691"/>
        <w:gridCol w:w="3190"/>
      </w:tblGrid>
      <w:tr w:rsidR="006E3DBB" w:rsidRPr="006E3DBB" w:rsidTr="009940F1">
        <w:trPr>
          <w:jc w:val="center"/>
        </w:trPr>
        <w:tc>
          <w:tcPr>
            <w:tcW w:w="2788" w:type="dxa"/>
          </w:tcPr>
          <w:p w:rsidR="006E3DBB" w:rsidRPr="006E3DBB" w:rsidRDefault="009940F1" w:rsidP="009940F1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9940F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муниципального района</w:t>
      </w: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b/>
          <w:sz w:val="28"/>
          <w:szCs w:val="28"/>
        </w:rPr>
        <w:t xml:space="preserve"> созыва по Газимуро-Заводскому многомандатному избирательному округу № 1</w:t>
      </w:r>
    </w:p>
    <w:p w:rsidR="00B139EB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F26" w:rsidRPr="00383348" w:rsidRDefault="00AF0F26" w:rsidP="00AF0F2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Газимуро-Заводской районной территориальной избирательной </w:t>
      </w:r>
      <w:r w:rsidRPr="00AF0F2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Совета муниципального района «Газимуро-Заводский район» 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1» </w:t>
      </w:r>
      <w:r w:rsidRPr="00AF0F26">
        <w:rPr>
          <w:rFonts w:ascii="Times New Roman" w:hAnsi="Times New Roman" w:cs="Times New Roman"/>
          <w:sz w:val="28"/>
          <w:szCs w:val="28"/>
        </w:rPr>
        <w:t>зарегистрированные кандидаты получили следующее количество голосов избирателей: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Веснина Наталья Алексеевна</w:t>
      </w:r>
      <w:r w:rsidRPr="00AF0F26">
        <w:rPr>
          <w:rFonts w:ascii="Times New Roman" w:hAnsi="Times New Roman" w:cs="Times New Roman"/>
          <w:sz w:val="28"/>
          <w:szCs w:val="28"/>
        </w:rPr>
        <w:t xml:space="preserve"> –</w:t>
      </w:r>
      <w:r w:rsidR="003E16E5" w:rsidRPr="003E16E5">
        <w:rPr>
          <w:rFonts w:ascii="Times New Roman" w:hAnsi="Times New Roman" w:cs="Times New Roman"/>
          <w:sz w:val="28"/>
          <w:szCs w:val="28"/>
        </w:rPr>
        <w:t xml:space="preserve"> 802</w:t>
      </w:r>
      <w:r w:rsidR="003E16E5">
        <w:rPr>
          <w:rFonts w:ascii="Times New Roman" w:hAnsi="Times New Roman" w:cs="Times New Roman"/>
          <w:sz w:val="28"/>
          <w:szCs w:val="28"/>
        </w:rPr>
        <w:t xml:space="preserve"> </w:t>
      </w:r>
      <w:r w:rsidRPr="00AF0F26">
        <w:rPr>
          <w:rFonts w:ascii="Times New Roman" w:hAnsi="Times New Roman" w:cs="Times New Roman"/>
          <w:sz w:val="28"/>
          <w:szCs w:val="28"/>
        </w:rPr>
        <w:t>(</w:t>
      </w:r>
      <w:r w:rsidR="003E16E5">
        <w:rPr>
          <w:rFonts w:ascii="Times New Roman" w:hAnsi="Times New Roman" w:cs="Times New Roman"/>
          <w:sz w:val="28"/>
          <w:szCs w:val="28"/>
        </w:rPr>
        <w:t>восемьсот два</w:t>
      </w:r>
      <w:r w:rsidRPr="00AF0F26">
        <w:rPr>
          <w:rFonts w:ascii="Times New Roman" w:hAnsi="Times New Roman" w:cs="Times New Roman"/>
          <w:sz w:val="28"/>
          <w:szCs w:val="28"/>
        </w:rPr>
        <w:t>);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Загайнова Светлана Георгиевна</w:t>
      </w:r>
      <w:r w:rsidRPr="00AF0F26">
        <w:rPr>
          <w:rFonts w:ascii="Times New Roman" w:hAnsi="Times New Roman" w:cs="Times New Roman"/>
          <w:sz w:val="28"/>
          <w:szCs w:val="28"/>
        </w:rPr>
        <w:t xml:space="preserve"> – </w:t>
      </w:r>
      <w:r w:rsidR="003E16E5">
        <w:rPr>
          <w:rFonts w:ascii="Times New Roman" w:hAnsi="Times New Roman" w:cs="Times New Roman"/>
          <w:sz w:val="28"/>
          <w:szCs w:val="28"/>
        </w:rPr>
        <w:t>561</w:t>
      </w:r>
      <w:r w:rsidRPr="00AF0F26">
        <w:rPr>
          <w:rFonts w:ascii="Times New Roman" w:hAnsi="Times New Roman" w:cs="Times New Roman"/>
          <w:sz w:val="28"/>
          <w:szCs w:val="28"/>
        </w:rPr>
        <w:t xml:space="preserve"> (</w:t>
      </w:r>
      <w:r w:rsidR="003E16E5">
        <w:rPr>
          <w:rFonts w:ascii="Times New Roman" w:hAnsi="Times New Roman" w:cs="Times New Roman"/>
          <w:sz w:val="28"/>
          <w:szCs w:val="28"/>
        </w:rPr>
        <w:t>пятьсот шестьдесят один</w:t>
      </w:r>
      <w:r w:rsidRPr="00AF0F26">
        <w:rPr>
          <w:rFonts w:ascii="Times New Roman" w:hAnsi="Times New Roman" w:cs="Times New Roman"/>
          <w:sz w:val="28"/>
          <w:szCs w:val="28"/>
        </w:rPr>
        <w:t>);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Иванникова Виктория Александровна</w:t>
      </w:r>
      <w:r w:rsidRPr="00AF0F26">
        <w:rPr>
          <w:rFonts w:ascii="Times New Roman" w:hAnsi="Times New Roman" w:cs="Times New Roman"/>
          <w:sz w:val="28"/>
          <w:szCs w:val="28"/>
        </w:rPr>
        <w:t xml:space="preserve"> – </w:t>
      </w:r>
      <w:r w:rsidR="003E16E5">
        <w:rPr>
          <w:rFonts w:ascii="Times New Roman" w:hAnsi="Times New Roman" w:cs="Times New Roman"/>
          <w:sz w:val="28"/>
          <w:szCs w:val="28"/>
        </w:rPr>
        <w:t>491</w:t>
      </w:r>
      <w:r w:rsidRPr="00AF0F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16E5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="003E16E5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AF0F26">
        <w:rPr>
          <w:rFonts w:ascii="Times New Roman" w:hAnsi="Times New Roman" w:cs="Times New Roman"/>
          <w:sz w:val="28"/>
          <w:szCs w:val="28"/>
        </w:rPr>
        <w:t>);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AF0F26">
        <w:rPr>
          <w:rFonts w:ascii="Times New Roman" w:hAnsi="Times New Roman" w:cs="Times New Roman"/>
          <w:sz w:val="28"/>
          <w:szCs w:val="28"/>
        </w:rPr>
        <w:t xml:space="preserve"> – </w:t>
      </w:r>
      <w:r w:rsidR="003E16E5">
        <w:rPr>
          <w:rFonts w:ascii="Times New Roman" w:hAnsi="Times New Roman" w:cs="Times New Roman"/>
          <w:sz w:val="28"/>
          <w:szCs w:val="28"/>
        </w:rPr>
        <w:t>967</w:t>
      </w:r>
      <w:r w:rsidRPr="00AF0F26">
        <w:rPr>
          <w:rFonts w:ascii="Times New Roman" w:hAnsi="Times New Roman" w:cs="Times New Roman"/>
          <w:sz w:val="28"/>
          <w:szCs w:val="28"/>
        </w:rPr>
        <w:t xml:space="preserve"> (</w:t>
      </w:r>
      <w:r w:rsidR="003E16E5">
        <w:rPr>
          <w:rFonts w:ascii="Times New Roman" w:hAnsi="Times New Roman" w:cs="Times New Roman"/>
          <w:sz w:val="28"/>
          <w:szCs w:val="28"/>
        </w:rPr>
        <w:t>девятьсот шестьдесят семь</w:t>
      </w:r>
      <w:r w:rsidRPr="00AF0F26">
        <w:rPr>
          <w:rFonts w:ascii="Times New Roman" w:hAnsi="Times New Roman" w:cs="Times New Roman"/>
          <w:sz w:val="28"/>
          <w:szCs w:val="28"/>
        </w:rPr>
        <w:t>);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0F26">
        <w:rPr>
          <w:rFonts w:ascii="Times New Roman" w:hAnsi="Times New Roman" w:cs="Times New Roman"/>
          <w:sz w:val="28"/>
          <w:szCs w:val="28"/>
        </w:rPr>
        <w:t>. Сапожников</w:t>
      </w:r>
      <w:r>
        <w:rPr>
          <w:rFonts w:ascii="Times New Roman" w:hAnsi="Times New Roman" w:cs="Times New Roman"/>
          <w:sz w:val="28"/>
          <w:szCs w:val="28"/>
        </w:rPr>
        <w:t xml:space="preserve"> Олег Сергеевич –</w:t>
      </w:r>
      <w:r w:rsidR="003E16E5">
        <w:rPr>
          <w:rFonts w:ascii="Times New Roman" w:hAnsi="Times New Roman" w:cs="Times New Roman"/>
          <w:sz w:val="28"/>
          <w:szCs w:val="28"/>
        </w:rPr>
        <w:t xml:space="preserve"> 624</w:t>
      </w:r>
      <w:r w:rsidRPr="00AF0F26">
        <w:rPr>
          <w:rFonts w:ascii="Times New Roman" w:hAnsi="Times New Roman" w:cs="Times New Roman"/>
          <w:sz w:val="28"/>
          <w:szCs w:val="28"/>
        </w:rPr>
        <w:t>(</w:t>
      </w:r>
      <w:r w:rsidR="003E16E5">
        <w:rPr>
          <w:rFonts w:ascii="Times New Roman" w:hAnsi="Times New Roman" w:cs="Times New Roman"/>
          <w:sz w:val="28"/>
          <w:szCs w:val="28"/>
        </w:rPr>
        <w:t>шестьдесят двадцать четыре</w:t>
      </w:r>
      <w:r w:rsidRPr="00AF0F26">
        <w:rPr>
          <w:rFonts w:ascii="Times New Roman" w:hAnsi="Times New Roman" w:cs="Times New Roman"/>
          <w:sz w:val="28"/>
          <w:szCs w:val="28"/>
        </w:rPr>
        <w:t>);</w:t>
      </w:r>
    </w:p>
    <w:p w:rsidR="00AF0F26" w:rsidRP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0F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– </w:t>
      </w:r>
      <w:r w:rsidR="003E16E5">
        <w:rPr>
          <w:rFonts w:ascii="Times New Roman" w:hAnsi="Times New Roman" w:cs="Times New Roman"/>
          <w:sz w:val="28"/>
          <w:szCs w:val="28"/>
        </w:rPr>
        <w:t>631</w:t>
      </w:r>
      <w:r w:rsidRPr="00AF0F26">
        <w:rPr>
          <w:rFonts w:ascii="Times New Roman" w:hAnsi="Times New Roman" w:cs="Times New Roman"/>
          <w:sz w:val="28"/>
          <w:szCs w:val="28"/>
        </w:rPr>
        <w:t xml:space="preserve"> (</w:t>
      </w:r>
      <w:r w:rsidR="003E16E5">
        <w:rPr>
          <w:rFonts w:ascii="Times New Roman" w:hAnsi="Times New Roman" w:cs="Times New Roman"/>
          <w:sz w:val="28"/>
          <w:szCs w:val="28"/>
        </w:rPr>
        <w:t>шестьдесят тридцать один).</w:t>
      </w:r>
    </w:p>
    <w:p w:rsidR="006E3DBB" w:rsidRPr="00293CFC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>В соответствии со статьей 82 Закона Забайкальского края «О муниципальных выборах в Забайкальском крае»</w:t>
      </w:r>
      <w:r w:rsidRPr="00AF0F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582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Pr="00AF0F26">
        <w:rPr>
          <w:rFonts w:ascii="Times New Roman" w:hAnsi="Times New Roman"/>
          <w:color w:val="000000"/>
          <w:sz w:val="28"/>
          <w:szCs w:val="28"/>
        </w:rPr>
        <w:t>06.07.2010 № 385-ЗЗК</w:t>
      </w:r>
      <w:r w:rsidR="00293CF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F90" w:rsidRPr="00293CFC">
        <w:rPr>
          <w:rFonts w:ascii="Times New Roman" w:hAnsi="Times New Roman" w:cs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293CFC">
        <w:rPr>
          <w:rFonts w:ascii="Times New Roman" w:hAnsi="Times New Roman" w:cs="Times New Roman"/>
          <w:sz w:val="28"/>
          <w:szCs w:val="28"/>
        </w:rPr>
        <w:t xml:space="preserve"> </w:t>
      </w:r>
      <w:r w:rsidR="000A2F90" w:rsidRPr="00293C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3DBB" w:rsidRPr="00293CFC" w:rsidRDefault="006E3DBB" w:rsidP="002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26" w:rsidRPr="00AF0F26" w:rsidRDefault="00AF0F26" w:rsidP="00AF0F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выборы депутатов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26">
        <w:rPr>
          <w:rFonts w:ascii="Times New Roman" w:hAnsi="Times New Roman" w:cs="Times New Roman"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AF0F26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AF0F26" w:rsidRPr="00AF0F26" w:rsidRDefault="00AF0F26" w:rsidP="00AF0F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AF0F26">
        <w:rPr>
          <w:rFonts w:ascii="Times New Roman" w:hAnsi="Times New Roman" w:cs="Times New Roman"/>
          <w:sz w:val="28"/>
          <w:szCs w:val="28"/>
        </w:rPr>
        <w:t>следующих зарегистрированных кандидатов: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- </w:t>
      </w:r>
      <w:r w:rsidR="003E16E5">
        <w:rPr>
          <w:rFonts w:ascii="Times New Roman" w:hAnsi="Times New Roman" w:cs="Times New Roman"/>
          <w:sz w:val="28"/>
          <w:szCs w:val="28"/>
        </w:rPr>
        <w:t>Веснину Наталью Алексеевну</w:t>
      </w:r>
      <w:r w:rsidRPr="00AF0F26">
        <w:rPr>
          <w:rFonts w:ascii="Times New Roman" w:hAnsi="Times New Roman" w:cs="Times New Roman"/>
          <w:sz w:val="28"/>
          <w:szCs w:val="28"/>
        </w:rPr>
        <w:t>;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16E5">
        <w:rPr>
          <w:rFonts w:ascii="Times New Roman" w:hAnsi="Times New Roman" w:cs="Times New Roman"/>
          <w:sz w:val="28"/>
          <w:szCs w:val="28"/>
        </w:rPr>
        <w:t>Загайнову Светлану Георгиевну</w:t>
      </w:r>
      <w:r w:rsidRPr="00AF0F26">
        <w:rPr>
          <w:rFonts w:ascii="Times New Roman" w:hAnsi="Times New Roman" w:cs="Times New Roman"/>
          <w:sz w:val="28"/>
          <w:szCs w:val="28"/>
        </w:rPr>
        <w:t>;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16E5">
        <w:rPr>
          <w:rFonts w:ascii="Times New Roman" w:hAnsi="Times New Roman" w:cs="Times New Roman"/>
          <w:sz w:val="28"/>
          <w:szCs w:val="28"/>
        </w:rPr>
        <w:t>Лоницкую</w:t>
      </w:r>
      <w:proofErr w:type="spellEnd"/>
      <w:r w:rsidR="003E16E5">
        <w:rPr>
          <w:rFonts w:ascii="Times New Roman" w:hAnsi="Times New Roman" w:cs="Times New Roman"/>
          <w:sz w:val="28"/>
          <w:szCs w:val="28"/>
        </w:rPr>
        <w:t xml:space="preserve"> Елену Юрьевну</w:t>
      </w:r>
      <w:r w:rsidRPr="00AF0F26">
        <w:rPr>
          <w:rFonts w:ascii="Times New Roman" w:hAnsi="Times New Roman" w:cs="Times New Roman"/>
          <w:sz w:val="28"/>
          <w:szCs w:val="28"/>
        </w:rPr>
        <w:t>;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>- Сапожникова Олега Сергеевича;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16E5">
        <w:rPr>
          <w:rFonts w:ascii="Times New Roman" w:hAnsi="Times New Roman" w:cs="Times New Roman"/>
          <w:sz w:val="28"/>
          <w:szCs w:val="28"/>
        </w:rPr>
        <w:t>Чипизубову</w:t>
      </w:r>
      <w:proofErr w:type="spellEnd"/>
      <w:r w:rsidR="003E16E5">
        <w:rPr>
          <w:rFonts w:ascii="Times New Roman" w:hAnsi="Times New Roman" w:cs="Times New Roman"/>
          <w:sz w:val="28"/>
          <w:szCs w:val="28"/>
        </w:rPr>
        <w:t xml:space="preserve"> Наталью Викторовну</w:t>
      </w:r>
      <w:r w:rsidRPr="00AF0F26">
        <w:rPr>
          <w:rFonts w:ascii="Times New Roman" w:hAnsi="Times New Roman" w:cs="Times New Roman"/>
          <w:sz w:val="28"/>
          <w:szCs w:val="28"/>
        </w:rPr>
        <w:t>.</w:t>
      </w:r>
    </w:p>
    <w:p w:rsidR="00AF0F26" w:rsidRPr="00AF0F26" w:rsidRDefault="00AF0F26" w:rsidP="00AF0F2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депутатами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F0F26">
        <w:rPr>
          <w:rFonts w:ascii="Times New Roman" w:hAnsi="Times New Roman" w:cs="Times New Roman"/>
          <w:sz w:val="28"/>
          <w:szCs w:val="28"/>
        </w:rPr>
        <w:t>, об их избрании.</w:t>
      </w:r>
    </w:p>
    <w:p w:rsidR="00AF0F26" w:rsidRPr="00AF0F26" w:rsidRDefault="00AF0F26" w:rsidP="00AF0F26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опубликования в газету «Вперед» и разместить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</w:t>
      </w:r>
      <w:r w:rsidR="00772AFE">
        <w:rPr>
          <w:rFonts w:ascii="Times New Roman" w:hAnsi="Times New Roman" w:cs="Times New Roman"/>
          <w:sz w:val="28"/>
          <w:szCs w:val="28"/>
        </w:rPr>
        <w:t>.</w:t>
      </w:r>
    </w:p>
    <w:p w:rsidR="00C50F70" w:rsidRPr="00383348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B" w:rsidRPr="00383348" w:rsidRDefault="003D44EB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C94045" w:rsidRDefault="00C940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045" w:rsidRPr="00C94045" w:rsidRDefault="00C94045" w:rsidP="00C94045">
      <w:pPr>
        <w:rPr>
          <w:rFonts w:ascii="Times New Roman" w:hAnsi="Times New Roman" w:cs="Times New Roman"/>
        </w:rPr>
      </w:pPr>
      <w:r w:rsidRPr="00C94045">
        <w:rPr>
          <w:rFonts w:ascii="Times New Roman" w:hAnsi="Times New Roman" w:cs="Times New Roman"/>
        </w:rPr>
        <w:lastRenderedPageBreak/>
        <w:t xml:space="preserve">Экземпляр №  ______   </w:t>
      </w:r>
    </w:p>
    <w:p w:rsidR="00C94045" w:rsidRPr="00C94045" w:rsidRDefault="00C94045" w:rsidP="00C94045">
      <w:pPr>
        <w:rPr>
          <w:rFonts w:ascii="Times New Roman" w:hAnsi="Times New Roman" w:cs="Times New Roman"/>
        </w:rPr>
      </w:pPr>
    </w:p>
    <w:p w:rsidR="00C94045" w:rsidRPr="00C94045" w:rsidRDefault="00C94045" w:rsidP="00C94045">
      <w:pPr>
        <w:jc w:val="center"/>
        <w:rPr>
          <w:rFonts w:ascii="Times New Roman" w:hAnsi="Times New Roman" w:cs="Times New Roman"/>
          <w:b/>
          <w:sz w:val="28"/>
        </w:rPr>
      </w:pPr>
      <w:r w:rsidRPr="00C94045">
        <w:rPr>
          <w:rFonts w:ascii="Times New Roman" w:hAnsi="Times New Roman" w:cs="Times New Roman"/>
          <w:b/>
          <w:sz w:val="28"/>
        </w:rPr>
        <w:t xml:space="preserve">Выборы депутатов Совета муниципального района </w:t>
      </w:r>
    </w:p>
    <w:p w:rsidR="00C94045" w:rsidRPr="00C94045" w:rsidRDefault="00C94045" w:rsidP="00C94045">
      <w:pPr>
        <w:jc w:val="center"/>
        <w:rPr>
          <w:rFonts w:ascii="Times New Roman" w:hAnsi="Times New Roman" w:cs="Times New Roman"/>
          <w:b/>
          <w:sz w:val="28"/>
        </w:rPr>
      </w:pPr>
      <w:r w:rsidRPr="00C94045">
        <w:rPr>
          <w:rFonts w:ascii="Times New Roman" w:hAnsi="Times New Roman" w:cs="Times New Roman"/>
          <w:b/>
          <w:sz w:val="28"/>
        </w:rPr>
        <w:t>"Газимуро-Заводский район" седьмого созыва</w:t>
      </w:r>
    </w:p>
    <w:p w:rsidR="00C94045" w:rsidRPr="00C94045" w:rsidRDefault="00C94045" w:rsidP="00C94045">
      <w:pPr>
        <w:jc w:val="center"/>
        <w:rPr>
          <w:rFonts w:ascii="Times New Roman" w:hAnsi="Times New Roman" w:cs="Times New Roman"/>
          <w:sz w:val="28"/>
        </w:rPr>
      </w:pPr>
      <w:r w:rsidRPr="00C94045">
        <w:rPr>
          <w:rFonts w:ascii="Times New Roman" w:hAnsi="Times New Roman" w:cs="Times New Roman"/>
          <w:sz w:val="28"/>
        </w:rPr>
        <w:t>11 сентября 2022 года</w:t>
      </w:r>
    </w:p>
    <w:p w:rsidR="00C94045" w:rsidRPr="00C94045" w:rsidRDefault="00C94045" w:rsidP="00C9404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94045" w:rsidRPr="00C94045" w:rsidTr="003F407C">
        <w:tc>
          <w:tcPr>
            <w:tcW w:w="9572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94045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C94045" w:rsidRPr="00C94045" w:rsidTr="003F407C">
        <w:tc>
          <w:tcPr>
            <w:tcW w:w="9572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94045">
              <w:rPr>
                <w:rFonts w:ascii="Times New Roman" w:hAnsi="Times New Roman" w:cs="Times New Roman"/>
                <w:sz w:val="28"/>
              </w:rPr>
              <w:t>окружной</w:t>
            </w:r>
            <w:proofErr w:type="gramEnd"/>
            <w:r w:rsidRPr="00C94045">
              <w:rPr>
                <w:rFonts w:ascii="Times New Roman" w:hAnsi="Times New Roman" w:cs="Times New Roman"/>
                <w:sz w:val="28"/>
              </w:rPr>
              <w:t xml:space="preserve"> о результатах выборов по Газимуро-Заводскому </w:t>
            </w:r>
          </w:p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4045">
              <w:rPr>
                <w:rFonts w:ascii="Times New Roman" w:hAnsi="Times New Roman" w:cs="Times New Roman"/>
                <w:sz w:val="28"/>
              </w:rPr>
              <w:t>многомандатному избирательному округу № 1</w:t>
            </w:r>
          </w:p>
        </w:tc>
      </w:tr>
    </w:tbl>
    <w:p w:rsidR="00C94045" w:rsidRPr="00C94045" w:rsidRDefault="00C94045" w:rsidP="00C9404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94045" w:rsidRPr="00C94045" w:rsidTr="003F407C">
        <w:tc>
          <w:tcPr>
            <w:tcW w:w="9078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 xml:space="preserve">Число участковых избирательных комиссий в </w:t>
            </w:r>
            <w:proofErr w:type="spellStart"/>
            <w:r w:rsidRPr="00C94045">
              <w:rPr>
                <w:rFonts w:ascii="Times New Roman" w:hAnsi="Times New Roman" w:cs="Times New Roman"/>
              </w:rPr>
              <w:t>многомандатном</w:t>
            </w:r>
            <w:proofErr w:type="spellEnd"/>
            <w:r w:rsidRPr="00C94045">
              <w:rPr>
                <w:rFonts w:ascii="Times New Roman" w:hAnsi="Times New Roman" w:cs="Times New Roman"/>
              </w:rPr>
              <w:t xml:space="preserve">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19</w:t>
            </w:r>
          </w:p>
        </w:tc>
      </w:tr>
      <w:tr w:rsidR="00C94045" w:rsidRPr="00C94045" w:rsidTr="003F407C">
        <w:tc>
          <w:tcPr>
            <w:tcW w:w="9078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поступивших протоколов № 1 участковых избирательных комиссий, на основе которых составлен протокол окружной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19</w:t>
            </w:r>
          </w:p>
        </w:tc>
      </w:tr>
      <w:tr w:rsidR="00C94045" w:rsidRPr="00C94045" w:rsidTr="003F407C">
        <w:tc>
          <w:tcPr>
            <w:tcW w:w="9078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0</w:t>
            </w:r>
          </w:p>
        </w:tc>
      </w:tr>
      <w:tr w:rsidR="00C94045" w:rsidRPr="00C94045" w:rsidTr="003F407C">
        <w:tc>
          <w:tcPr>
            <w:tcW w:w="9078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sz w:val="20"/>
              </w:rPr>
            </w:pPr>
            <w:r w:rsidRPr="00C94045">
              <w:rPr>
                <w:rFonts w:ascii="Times New Roman" w:hAnsi="Times New Roman" w:cs="Times New Roman"/>
              </w:rPr>
              <w:t>0</w:t>
            </w:r>
          </w:p>
        </w:tc>
      </w:tr>
    </w:tbl>
    <w:p w:rsidR="00C94045" w:rsidRPr="00C94045" w:rsidRDefault="00C94045" w:rsidP="00C94045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94045" w:rsidRPr="00C94045" w:rsidTr="003F407C">
        <w:tc>
          <w:tcPr>
            <w:tcW w:w="9572" w:type="dxa"/>
            <w:shd w:val="clear" w:color="auto" w:fill="auto"/>
            <w:vAlign w:val="bottom"/>
          </w:tcPr>
          <w:p w:rsidR="00C94045" w:rsidRPr="00C94045" w:rsidRDefault="00C94045" w:rsidP="003F40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045" w:rsidRPr="00C94045" w:rsidRDefault="00C94045" w:rsidP="00C94045">
      <w:pPr>
        <w:rPr>
          <w:rFonts w:ascii="Times New Roman" w:hAnsi="Times New Roman" w:cs="Times New Roman"/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C94045" w:rsidRPr="00C94045" w:rsidTr="003F407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4045">
              <w:rPr>
                <w:rFonts w:ascii="Times New Roman" w:hAnsi="Times New Roman" w:cs="Times New Roman"/>
                <w:b/>
                <w:sz w:val="20"/>
              </w:rPr>
              <w:t>Фамилии, имена, отчества кандидатов, зарегистрированных по одномандатному (многомандатному) избирательному округу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4045">
              <w:rPr>
                <w:rFonts w:ascii="Times New Roman" w:hAnsi="Times New Roman" w:cs="Times New Roman"/>
                <w:sz w:val="20"/>
              </w:rPr>
              <w:t>Число голосов избирателей, полученных каждым кандидатом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Веснина Наталья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Загайнова Светлана Георгиевна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Иванникова Виктория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proofErr w:type="spellStart"/>
            <w:r w:rsidRPr="00C94045">
              <w:rPr>
                <w:rFonts w:ascii="Times New Roman" w:hAnsi="Times New Roman" w:cs="Times New Roman"/>
              </w:rPr>
              <w:t>Лоницкая</w:t>
            </w:r>
            <w:proofErr w:type="spellEnd"/>
            <w:r w:rsidRPr="00C94045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Сапожников Олег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C94045" w:rsidRPr="00C94045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proofErr w:type="spellStart"/>
            <w:r w:rsidRPr="00C94045">
              <w:rPr>
                <w:rFonts w:ascii="Times New Roman" w:hAnsi="Times New Roman" w:cs="Times New Roman"/>
              </w:rPr>
              <w:t>Чипизубова</w:t>
            </w:r>
            <w:proofErr w:type="spellEnd"/>
            <w:r w:rsidRPr="00C9404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9404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</w:tbl>
    <w:p w:rsidR="00C94045" w:rsidRPr="00C94045" w:rsidRDefault="00C94045" w:rsidP="00C94045">
      <w:pPr>
        <w:rPr>
          <w:rFonts w:ascii="Times New Roman" w:hAnsi="Times New Roman" w:cs="Times New Roman"/>
        </w:rPr>
      </w:pP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552"/>
        <w:gridCol w:w="285"/>
      </w:tblGrid>
      <w:tr w:rsidR="00C94045" w:rsidRPr="00C94045" w:rsidTr="00C94045">
        <w:tc>
          <w:tcPr>
            <w:tcW w:w="3972" w:type="dxa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1575</w:t>
            </w:r>
          </w:p>
        </w:tc>
      </w:tr>
      <w:tr w:rsidR="00C94045" w:rsidRPr="00C94045" w:rsidTr="00C94045">
        <w:tc>
          <w:tcPr>
            <w:tcW w:w="3972" w:type="dxa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24,73%</w:t>
            </w:r>
          </w:p>
        </w:tc>
      </w:tr>
      <w:tr w:rsidR="00C94045" w:rsidRPr="00C94045" w:rsidTr="00C94045">
        <w:trPr>
          <w:gridAfter w:val="1"/>
          <w:wAfter w:w="285" w:type="dxa"/>
        </w:trPr>
        <w:tc>
          <w:tcPr>
            <w:tcW w:w="9361" w:type="dxa"/>
            <w:gridSpan w:val="3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 xml:space="preserve">В соответствии с частью 13 статьи 82 Закона Забайкальского края "О муниципальных выборах в Забайкальском крае"  </w:t>
            </w:r>
          </w:p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Веснина Наталья Алексеевна</w:t>
            </w:r>
          </w:p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Загайнова Светлана Георгиевна</w:t>
            </w:r>
          </w:p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proofErr w:type="spellStart"/>
            <w:r w:rsidRPr="00C94045">
              <w:rPr>
                <w:rFonts w:ascii="Times New Roman" w:hAnsi="Times New Roman" w:cs="Times New Roman"/>
              </w:rPr>
              <w:lastRenderedPageBreak/>
              <w:t>Лоницкая</w:t>
            </w:r>
            <w:proofErr w:type="spellEnd"/>
            <w:r w:rsidRPr="00C94045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Сапожников Олег Сергеевич</w:t>
            </w:r>
          </w:p>
          <w:p w:rsidR="00C94045" w:rsidRPr="00C94045" w:rsidRDefault="00C94045" w:rsidP="003F40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045">
              <w:rPr>
                <w:rFonts w:ascii="Times New Roman" w:hAnsi="Times New Roman" w:cs="Times New Roman"/>
              </w:rPr>
              <w:t>Чипизубова</w:t>
            </w:r>
            <w:proofErr w:type="spellEnd"/>
            <w:r w:rsidRPr="00C94045">
              <w:rPr>
                <w:rFonts w:ascii="Times New Roman" w:hAnsi="Times New Roman" w:cs="Times New Roman"/>
              </w:rPr>
              <w:t xml:space="preserve"> Наталья Викторовна, которые  получили  наибольшее  число  голосов  избирателей,  принявших   участие   в  голосовании, признаны избранными депутатами Выборы депутатов Совета муниципального района "Газимуро-Заводский район" седьмого созыва по Газимуро-Заводскому многомандатному избирательному округу № 1</w:t>
            </w:r>
          </w:p>
        </w:tc>
      </w:tr>
    </w:tbl>
    <w:p w:rsidR="00C94045" w:rsidRPr="00C94045" w:rsidRDefault="00C94045" w:rsidP="00C94045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Воложанинова К.М.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94045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94045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C9404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C94045">
              <w:rPr>
                <w:rFonts w:ascii="Times New Roman" w:hAnsi="Times New Roman" w:cs="Times New Roman"/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Колегова Л.В.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b/>
              </w:rPr>
            </w:pPr>
            <w:r w:rsidRPr="00C94045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Бояркин С.К.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Воложанинова Т.А.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Задорожина О.В.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4045" w:rsidRPr="00C94045" w:rsidTr="003F407C">
        <w:tc>
          <w:tcPr>
            <w:tcW w:w="2729" w:type="dxa"/>
            <w:shd w:val="clear" w:color="auto" w:fill="auto"/>
            <w:vAlign w:val="center"/>
          </w:tcPr>
          <w:p w:rsidR="00C94045" w:rsidRPr="00C94045" w:rsidRDefault="00C94045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045" w:rsidRPr="00C94045" w:rsidRDefault="00C94045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C94045">
              <w:rPr>
                <w:rFonts w:ascii="Times New Roman" w:hAnsi="Times New Roman" w:cs="Times New Roman"/>
              </w:rPr>
              <w:t>Павлова Н.А.</w:t>
            </w:r>
          </w:p>
        </w:tc>
        <w:tc>
          <w:tcPr>
            <w:tcW w:w="284" w:type="dxa"/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045" w:rsidRPr="00C94045" w:rsidRDefault="00C94045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94045" w:rsidRPr="00C94045" w:rsidRDefault="00C94045" w:rsidP="00C94045">
      <w:pPr>
        <w:rPr>
          <w:rFonts w:ascii="Times New Roman" w:hAnsi="Times New Roman" w:cs="Times New Roman"/>
        </w:rPr>
      </w:pPr>
    </w:p>
    <w:p w:rsidR="00C94045" w:rsidRPr="00C94045" w:rsidRDefault="00C94045" w:rsidP="00C94045">
      <w:pPr>
        <w:rPr>
          <w:rFonts w:ascii="Times New Roman" w:hAnsi="Times New Roman" w:cs="Times New Roman"/>
        </w:rPr>
      </w:pPr>
    </w:p>
    <w:p w:rsidR="00C94045" w:rsidRPr="00C94045" w:rsidRDefault="00C94045" w:rsidP="00C94045">
      <w:pPr>
        <w:jc w:val="center"/>
        <w:rPr>
          <w:rFonts w:ascii="Times New Roman" w:hAnsi="Times New Roman" w:cs="Times New Roman"/>
          <w:b/>
        </w:rPr>
      </w:pPr>
      <w:r w:rsidRPr="00C94045">
        <w:rPr>
          <w:rFonts w:ascii="Times New Roman" w:hAnsi="Times New Roman" w:cs="Times New Roman"/>
          <w:b/>
        </w:rPr>
        <w:t>МП         Протокол подписан 12 сентября 2022 года в 6 часов 15 минут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348" w:rsidSect="0038334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5D" w:rsidRDefault="00980A5D" w:rsidP="00C50F70">
      <w:pPr>
        <w:spacing w:after="0" w:line="240" w:lineRule="auto"/>
      </w:pPr>
      <w:r>
        <w:separator/>
      </w:r>
    </w:p>
  </w:endnote>
  <w:endnote w:type="continuationSeparator" w:id="0">
    <w:p w:rsidR="00980A5D" w:rsidRDefault="00980A5D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5D" w:rsidRDefault="00980A5D" w:rsidP="00C50F70">
      <w:pPr>
        <w:spacing w:after="0" w:line="240" w:lineRule="auto"/>
      </w:pPr>
      <w:r>
        <w:separator/>
      </w:r>
    </w:p>
  </w:footnote>
  <w:footnote w:type="continuationSeparator" w:id="0">
    <w:p w:rsidR="00980A5D" w:rsidRDefault="00980A5D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0D29C9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C94045">
          <w:rPr>
            <w:rFonts w:ascii="Times New Roman" w:hAnsi="Times New Roman" w:cs="Times New Roman"/>
            <w:noProof/>
            <w:sz w:val="18"/>
          </w:rPr>
          <w:t>4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77C21"/>
    <w:multiLevelType w:val="hybridMultilevel"/>
    <w:tmpl w:val="CF2AFFB2"/>
    <w:lvl w:ilvl="0" w:tplc="873C9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D97EDB"/>
    <w:multiLevelType w:val="hybridMultilevel"/>
    <w:tmpl w:val="C848EFFE"/>
    <w:lvl w:ilvl="0" w:tplc="0B8AF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82280A"/>
    <w:multiLevelType w:val="hybridMultilevel"/>
    <w:tmpl w:val="E96A0C54"/>
    <w:lvl w:ilvl="0" w:tplc="3F10AA2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4334D"/>
    <w:rsid w:val="000506AA"/>
    <w:rsid w:val="00083BA9"/>
    <w:rsid w:val="000A2F90"/>
    <w:rsid w:val="000D29C9"/>
    <w:rsid w:val="000D4C0A"/>
    <w:rsid w:val="000E730F"/>
    <w:rsid w:val="001043B0"/>
    <w:rsid w:val="00127B40"/>
    <w:rsid w:val="00143BFC"/>
    <w:rsid w:val="00183D58"/>
    <w:rsid w:val="001C0FA9"/>
    <w:rsid w:val="001E02DD"/>
    <w:rsid w:val="002027CB"/>
    <w:rsid w:val="00272A19"/>
    <w:rsid w:val="00293CFC"/>
    <w:rsid w:val="002A7EC1"/>
    <w:rsid w:val="002C4E06"/>
    <w:rsid w:val="002F3925"/>
    <w:rsid w:val="00307C6E"/>
    <w:rsid w:val="00336A08"/>
    <w:rsid w:val="00383348"/>
    <w:rsid w:val="00384851"/>
    <w:rsid w:val="003A25D5"/>
    <w:rsid w:val="003B79C1"/>
    <w:rsid w:val="003C5D84"/>
    <w:rsid w:val="003D44EB"/>
    <w:rsid w:val="003E16E5"/>
    <w:rsid w:val="003F3943"/>
    <w:rsid w:val="00427966"/>
    <w:rsid w:val="00444FF7"/>
    <w:rsid w:val="00480E00"/>
    <w:rsid w:val="00485C7B"/>
    <w:rsid w:val="004C3ADA"/>
    <w:rsid w:val="004E5DBE"/>
    <w:rsid w:val="005031C5"/>
    <w:rsid w:val="00510A51"/>
    <w:rsid w:val="005369D3"/>
    <w:rsid w:val="00566227"/>
    <w:rsid w:val="005A1CA0"/>
    <w:rsid w:val="00655100"/>
    <w:rsid w:val="0065586A"/>
    <w:rsid w:val="0066508C"/>
    <w:rsid w:val="006749C1"/>
    <w:rsid w:val="006B7CB1"/>
    <w:rsid w:val="006C567F"/>
    <w:rsid w:val="006E2FE4"/>
    <w:rsid w:val="006E3DBB"/>
    <w:rsid w:val="0071364E"/>
    <w:rsid w:val="00755DED"/>
    <w:rsid w:val="00772AFE"/>
    <w:rsid w:val="007A611F"/>
    <w:rsid w:val="007C5002"/>
    <w:rsid w:val="008503BD"/>
    <w:rsid w:val="008B2436"/>
    <w:rsid w:val="008E68F7"/>
    <w:rsid w:val="008F318E"/>
    <w:rsid w:val="0091062F"/>
    <w:rsid w:val="00912AFB"/>
    <w:rsid w:val="00937224"/>
    <w:rsid w:val="00943653"/>
    <w:rsid w:val="0095122F"/>
    <w:rsid w:val="00953EA2"/>
    <w:rsid w:val="00957ADA"/>
    <w:rsid w:val="00974808"/>
    <w:rsid w:val="00980A5D"/>
    <w:rsid w:val="00991B97"/>
    <w:rsid w:val="009940F1"/>
    <w:rsid w:val="00994659"/>
    <w:rsid w:val="00A14FDA"/>
    <w:rsid w:val="00A65D11"/>
    <w:rsid w:val="00AA0CAA"/>
    <w:rsid w:val="00AC4070"/>
    <w:rsid w:val="00AF0F26"/>
    <w:rsid w:val="00AF60A8"/>
    <w:rsid w:val="00B139EB"/>
    <w:rsid w:val="00B22CA7"/>
    <w:rsid w:val="00B24B4A"/>
    <w:rsid w:val="00C152E1"/>
    <w:rsid w:val="00C24A0C"/>
    <w:rsid w:val="00C33007"/>
    <w:rsid w:val="00C50F70"/>
    <w:rsid w:val="00C54A52"/>
    <w:rsid w:val="00C70E9A"/>
    <w:rsid w:val="00C76D16"/>
    <w:rsid w:val="00C94045"/>
    <w:rsid w:val="00D06AF1"/>
    <w:rsid w:val="00D3769C"/>
    <w:rsid w:val="00D422B1"/>
    <w:rsid w:val="00D50813"/>
    <w:rsid w:val="00DA59E4"/>
    <w:rsid w:val="00DB6235"/>
    <w:rsid w:val="00DC1C16"/>
    <w:rsid w:val="00DF7F7C"/>
    <w:rsid w:val="00E00E57"/>
    <w:rsid w:val="00E51542"/>
    <w:rsid w:val="00E86EB0"/>
    <w:rsid w:val="00E941FD"/>
    <w:rsid w:val="00E95165"/>
    <w:rsid w:val="00ED1960"/>
    <w:rsid w:val="00EE19E6"/>
    <w:rsid w:val="00EE479B"/>
    <w:rsid w:val="00F0427B"/>
    <w:rsid w:val="00F34FB9"/>
    <w:rsid w:val="00F42E7E"/>
    <w:rsid w:val="00F60D62"/>
    <w:rsid w:val="00FB6F3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3C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B9FC-2C74-4631-A6E5-FFFB91C2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31</cp:revision>
  <cp:lastPrinted>2022-06-28T06:15:00Z</cp:lastPrinted>
  <dcterms:created xsi:type="dcterms:W3CDTF">2018-07-24T04:50:00Z</dcterms:created>
  <dcterms:modified xsi:type="dcterms:W3CDTF">2022-09-13T03:12:00Z</dcterms:modified>
</cp:coreProperties>
</file>