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E8" w:rsidRPr="00B526A4" w:rsidRDefault="00C148E8" w:rsidP="00C148E8">
      <w:pPr>
        <w:pStyle w:val="constitle"/>
        <w:suppressAutoHyphens/>
        <w:spacing w:before="0" w:beforeAutospacing="0" w:after="0" w:afterAutospacing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B526A4" w:rsidRPr="00B526A4">
        <w:rPr>
          <w:sz w:val="28"/>
          <w:szCs w:val="28"/>
        </w:rPr>
        <w:t xml:space="preserve"> </w:t>
      </w:r>
    </w:p>
    <w:p w:rsidR="00B526A4" w:rsidRPr="00B526A4" w:rsidRDefault="00B526A4" w:rsidP="00C148E8">
      <w:pPr>
        <w:pStyle w:val="constitle"/>
        <w:suppressAutoHyphens/>
        <w:spacing w:before="0" w:beforeAutospacing="0" w:after="0" w:afterAutospacing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Протоколом совета по оценке эффективности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при администрации муниципального района «Газимуро-Заводский район» № 1 от 17.02.2023 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left="5040"/>
        <w:jc w:val="center"/>
        <w:rPr>
          <w:sz w:val="16"/>
          <w:szCs w:val="16"/>
        </w:rPr>
      </w:pPr>
    </w:p>
    <w:p w:rsidR="00C148E8" w:rsidRDefault="00C148E8" w:rsidP="00C148E8">
      <w:pPr>
        <w:pStyle w:val="2"/>
        <w:suppressAutoHyphens/>
        <w:ind w:right="-108"/>
        <w:jc w:val="right"/>
        <w:rPr>
          <w:sz w:val="28"/>
          <w:szCs w:val="28"/>
        </w:rPr>
      </w:pPr>
    </w:p>
    <w:p w:rsidR="00C148E8" w:rsidRDefault="00C148E8" w:rsidP="00C148E8">
      <w:pPr>
        <w:pStyle w:val="2"/>
        <w:suppressAutoHyphens/>
        <w:ind w:right="-108"/>
        <w:jc w:val="right"/>
        <w:rPr>
          <w:sz w:val="28"/>
          <w:szCs w:val="28"/>
        </w:rPr>
      </w:pPr>
    </w:p>
    <w:p w:rsidR="00C148E8" w:rsidRPr="007D7052" w:rsidRDefault="00C148E8" w:rsidP="00C148E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5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148E8" w:rsidRPr="007D7052" w:rsidRDefault="00C148E8" w:rsidP="00C148E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52">
        <w:rPr>
          <w:rFonts w:ascii="Times New Roman" w:hAnsi="Times New Roman" w:cs="Times New Roman"/>
          <w:b/>
          <w:sz w:val="28"/>
          <w:szCs w:val="28"/>
        </w:rPr>
        <w:t xml:space="preserve">об организации и функционировании в Администрации </w:t>
      </w:r>
      <w:r w:rsidR="007D7052" w:rsidRPr="007D7052">
        <w:rPr>
          <w:rFonts w:ascii="Times New Roman" w:hAnsi="Times New Roman" w:cs="Times New Roman"/>
          <w:b/>
          <w:sz w:val="28"/>
          <w:szCs w:val="28"/>
        </w:rPr>
        <w:t>муниципального района»</w:t>
      </w:r>
      <w:r w:rsidR="00B52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052" w:rsidRPr="007D7052">
        <w:rPr>
          <w:rFonts w:ascii="Times New Roman" w:hAnsi="Times New Roman" w:cs="Times New Roman"/>
          <w:b/>
          <w:sz w:val="28"/>
          <w:szCs w:val="28"/>
        </w:rPr>
        <w:t>Газимуро-Заводский район»</w:t>
      </w:r>
      <w:r w:rsidRPr="007D7052">
        <w:rPr>
          <w:rFonts w:ascii="Times New Roman" w:hAnsi="Times New Roman" w:cs="Times New Roman"/>
          <w:b/>
          <w:sz w:val="28"/>
          <w:szCs w:val="28"/>
        </w:rPr>
        <w:t xml:space="preserve"> системы внутреннего обеспечения соответствия требованиям антимоноп</w:t>
      </w:r>
      <w:r w:rsidR="007D7052" w:rsidRPr="007D7052">
        <w:rPr>
          <w:rFonts w:ascii="Times New Roman" w:hAnsi="Times New Roman" w:cs="Times New Roman"/>
          <w:b/>
          <w:sz w:val="28"/>
          <w:szCs w:val="28"/>
        </w:rPr>
        <w:t>ольного законодательства за 2022</w:t>
      </w:r>
      <w:r w:rsidRPr="007D70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rPr>
          <w:b/>
          <w:bCs/>
          <w:sz w:val="28"/>
          <w:szCs w:val="28"/>
        </w:rPr>
      </w:pP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bCs/>
          <w:sz w:val="28"/>
          <w:szCs w:val="28"/>
        </w:rPr>
        <w:br/>
        <w:t xml:space="preserve">от 21 декабря 2017 года № 618 «Об основных направлениях государственной политики по развитию конкуренции», распоряжением Губернатора Забайкальского края от 18 февраля 2019 года № 54-р «О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Забайкальского края», </w:t>
      </w:r>
      <w:r>
        <w:rPr>
          <w:bCs/>
          <w:sz w:val="28"/>
          <w:szCs w:val="28"/>
        </w:rPr>
        <w:br/>
        <w:t xml:space="preserve">в целях соблюдения требований антимонопольного законодательства </w:t>
      </w:r>
      <w:r>
        <w:rPr>
          <w:bCs/>
          <w:sz w:val="28"/>
          <w:szCs w:val="28"/>
        </w:rPr>
        <w:br/>
        <w:t>и предупреждения</w:t>
      </w:r>
      <w:proofErr w:type="gramEnd"/>
      <w:r>
        <w:rPr>
          <w:bCs/>
          <w:sz w:val="28"/>
          <w:szCs w:val="28"/>
        </w:rPr>
        <w:t xml:space="preserve"> его нарушения в Администрации </w:t>
      </w:r>
      <w:r w:rsidR="007D7052">
        <w:rPr>
          <w:bCs/>
          <w:sz w:val="28"/>
          <w:szCs w:val="28"/>
        </w:rPr>
        <w:t xml:space="preserve">муниципального района </w:t>
      </w:r>
      <w:proofErr w:type="gramStart"/>
      <w:r w:rsidR="007D7052">
        <w:rPr>
          <w:bCs/>
          <w:sz w:val="28"/>
          <w:szCs w:val="28"/>
        </w:rPr>
        <w:t xml:space="preserve">«Газимуро-Заводский район» </w:t>
      </w:r>
      <w:r>
        <w:rPr>
          <w:bCs/>
          <w:sz w:val="28"/>
          <w:szCs w:val="28"/>
        </w:rPr>
        <w:t xml:space="preserve">функционирует система внутреннего обеспечения соответствия требованиям антимонопольного законодательства </w:t>
      </w:r>
      <w:r>
        <w:rPr>
          <w:bCs/>
          <w:sz w:val="28"/>
          <w:szCs w:val="28"/>
        </w:rPr>
        <w:br/>
        <w:t xml:space="preserve">(далее – антимонопольный </w:t>
      </w:r>
      <w:proofErr w:type="spellStart"/>
      <w:r>
        <w:rPr>
          <w:bCs/>
          <w:sz w:val="28"/>
          <w:szCs w:val="28"/>
        </w:rPr>
        <w:t>комплаенс</w:t>
      </w:r>
      <w:proofErr w:type="spellEnd"/>
      <w:r>
        <w:rPr>
          <w:bCs/>
          <w:sz w:val="28"/>
          <w:szCs w:val="28"/>
        </w:rPr>
        <w:t xml:space="preserve">), определены уполномоченные структурные </w:t>
      </w:r>
      <w:r>
        <w:rPr>
          <w:sz w:val="28"/>
          <w:szCs w:val="28"/>
        </w:rPr>
        <w:t xml:space="preserve">подразделения Администрации </w:t>
      </w:r>
      <w:r w:rsidR="007D7052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, ответственные за организацию и функционирование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, а также решены иные вопросы по данному направлению деятельности в соответствии с </w:t>
      </w:r>
      <w:r w:rsidR="007D7052">
        <w:rPr>
          <w:bCs/>
          <w:sz w:val="28"/>
          <w:szCs w:val="28"/>
        </w:rPr>
        <w:t>распоряжением</w:t>
      </w:r>
      <w:r>
        <w:rPr>
          <w:bCs/>
          <w:sz w:val="28"/>
          <w:szCs w:val="28"/>
        </w:rPr>
        <w:t xml:space="preserve"> Администрации </w:t>
      </w:r>
      <w:r w:rsidR="007D7052">
        <w:rPr>
          <w:bCs/>
          <w:sz w:val="28"/>
          <w:szCs w:val="28"/>
        </w:rPr>
        <w:t>муниципального района «Газимуро-Заводский район» от 23 марта 2022 года № 44</w:t>
      </w:r>
      <w:r>
        <w:rPr>
          <w:bCs/>
          <w:sz w:val="28"/>
          <w:szCs w:val="28"/>
        </w:rPr>
        <w:t xml:space="preserve"> «</w:t>
      </w:r>
      <w:r w:rsidR="007D7052">
        <w:rPr>
          <w:bCs/>
          <w:sz w:val="28"/>
          <w:szCs w:val="28"/>
        </w:rPr>
        <w:t>Об утверждении положения об организации системы внутреннего</w:t>
      </w:r>
      <w:proofErr w:type="gramEnd"/>
      <w:r w:rsidR="007D7052">
        <w:rPr>
          <w:bCs/>
          <w:sz w:val="28"/>
          <w:szCs w:val="28"/>
        </w:rPr>
        <w:t xml:space="preserve"> обеспечения соответствия требованиям антимонопольного законодательства в администрации муниципального района «Газимуро-Заводский район»» (далее – распоряжение</w:t>
      </w:r>
      <w:r>
        <w:rPr>
          <w:bCs/>
          <w:sz w:val="28"/>
          <w:szCs w:val="28"/>
        </w:rPr>
        <w:t xml:space="preserve"> № 44).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r w:rsidR="007D705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работников Администрации </w:t>
      </w:r>
      <w:r w:rsidR="007D7052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 с </w:t>
      </w:r>
      <w:r w:rsidR="007D7052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№ 44 обеспечено сотрудниками </w:t>
      </w:r>
      <w:r w:rsidR="007D7052">
        <w:rPr>
          <w:sz w:val="28"/>
          <w:szCs w:val="28"/>
        </w:rPr>
        <w:t>отдела экономики и имущественных отношений администрации муниципального района «Газимуро-Заводский район»</w:t>
      </w:r>
    </w:p>
    <w:p w:rsidR="00C148E8" w:rsidRPr="00B05186" w:rsidRDefault="00B05186" w:rsidP="00B051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18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148E8" w:rsidRPr="00B05186">
        <w:rPr>
          <w:rFonts w:ascii="Times New Roman" w:hAnsi="Times New Roman" w:cs="Times New Roman"/>
          <w:sz w:val="28"/>
          <w:szCs w:val="28"/>
        </w:rPr>
        <w:t xml:space="preserve"> 2022 год</w:t>
      </w:r>
      <w:r w:rsidRPr="00B05186">
        <w:rPr>
          <w:rFonts w:ascii="Times New Roman" w:hAnsi="Times New Roman" w:cs="Times New Roman"/>
          <w:sz w:val="28"/>
          <w:szCs w:val="28"/>
        </w:rPr>
        <w:t>у</w:t>
      </w:r>
      <w:r w:rsidR="00C148E8" w:rsidRPr="00B0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курсы</w:t>
      </w:r>
      <w:r w:rsidRPr="00B05186">
        <w:rPr>
          <w:rFonts w:ascii="Times New Roman" w:hAnsi="Times New Roman" w:cs="Times New Roman"/>
          <w:sz w:val="28"/>
          <w:szCs w:val="28"/>
        </w:rPr>
        <w:t xml:space="preserve"> повышения квалификации по теме «Развитие конкуренции и антимонопольного законодательства РФ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148E8" w:rsidRPr="00B05186">
        <w:rPr>
          <w:rFonts w:ascii="Times New Roman" w:hAnsi="Times New Roman" w:cs="Times New Roman"/>
          <w:sz w:val="28"/>
          <w:szCs w:val="28"/>
        </w:rPr>
        <w:t xml:space="preserve">для </w:t>
      </w:r>
      <w:r w:rsidRPr="00B05186">
        <w:rPr>
          <w:rFonts w:ascii="Times New Roman" w:hAnsi="Times New Roman" w:cs="Times New Roman"/>
          <w:sz w:val="28"/>
          <w:szCs w:val="28"/>
        </w:rPr>
        <w:t>муниципальных</w:t>
      </w:r>
      <w:r w:rsidR="00C148E8" w:rsidRPr="00B05186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Pr="00B05186">
        <w:rPr>
          <w:rFonts w:ascii="Times New Roman" w:hAnsi="Times New Roman" w:cs="Times New Roman"/>
          <w:sz w:val="28"/>
          <w:szCs w:val="28"/>
        </w:rPr>
        <w:t>администрации муниципального района «Газимуро-Заводский район»</w:t>
      </w:r>
      <w:r w:rsidR="00C148E8" w:rsidRPr="00B0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проводились.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рисков нарушения антимонопольного законодательства в Администрации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 </w:t>
      </w:r>
      <w:r w:rsidR="00B05186">
        <w:rPr>
          <w:bCs/>
          <w:sz w:val="28"/>
          <w:szCs w:val="28"/>
        </w:rPr>
        <w:t>уполномоченным структурным</w:t>
      </w:r>
      <w:r>
        <w:rPr>
          <w:bCs/>
          <w:sz w:val="28"/>
          <w:szCs w:val="28"/>
        </w:rPr>
        <w:t xml:space="preserve"> </w:t>
      </w:r>
      <w:r w:rsidR="00B05186">
        <w:rPr>
          <w:sz w:val="28"/>
          <w:szCs w:val="28"/>
        </w:rPr>
        <w:t>подразделением, ответственным</w:t>
      </w:r>
      <w:r>
        <w:rPr>
          <w:sz w:val="28"/>
          <w:szCs w:val="28"/>
        </w:rPr>
        <w:t xml:space="preserve"> за организацию и функционирование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пределах своей компетенции проведены мероприятия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анализу выявленных нарушений антимонопольного законодательства в д</w:t>
      </w:r>
      <w:r w:rsidR="00B05186">
        <w:rPr>
          <w:sz w:val="28"/>
          <w:szCs w:val="28"/>
        </w:rPr>
        <w:t>еятельности за 2022 год</w:t>
      </w:r>
      <w:r>
        <w:rPr>
          <w:sz w:val="28"/>
          <w:szCs w:val="28"/>
        </w:rPr>
        <w:t xml:space="preserve"> (наличие предостережений, предупреждений, штрафов, жалоб, возбужденных дел);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анализу нормативных правовых актов Администрации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>;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анализу проектов нормативных правовых актов Администрации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>;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мониторингу и анализу практики применения Администрацией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 антимонопольного законодательства;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проведению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мероприятий установлено следующее.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деятельности Администрации </w:t>
      </w:r>
      <w:r w:rsidR="00B05186">
        <w:rPr>
          <w:sz w:val="28"/>
          <w:szCs w:val="28"/>
        </w:rPr>
        <w:t>муниципального района «Газимуро-Заводский район» за 2022 год</w:t>
      </w:r>
      <w:r>
        <w:rPr>
          <w:sz w:val="28"/>
          <w:szCs w:val="28"/>
        </w:rPr>
        <w:t xml:space="preserve"> нарушений антимонопольного закон</w:t>
      </w:r>
      <w:r w:rsidR="00B05186">
        <w:rPr>
          <w:sz w:val="28"/>
          <w:szCs w:val="28"/>
        </w:rPr>
        <w:t xml:space="preserve">одательства </w:t>
      </w:r>
      <w:r>
        <w:rPr>
          <w:sz w:val="28"/>
          <w:szCs w:val="28"/>
        </w:rPr>
        <w:t xml:space="preserve"> не имеется.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анализа нормативных правовых актов Администрации </w:t>
      </w:r>
      <w:r w:rsidR="00B05186">
        <w:rPr>
          <w:sz w:val="28"/>
          <w:szCs w:val="28"/>
        </w:rPr>
        <w:t xml:space="preserve">муниципального района «Газимуро-Заводский район»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анализа данных проектов нормативных правовых актов сделан вывод об их соответствии антимонопольному законодательству, о нецелесообразности внесения изменений в действующие нормативные правовые акты (проекты нормативных правовых актов).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и анализ практики применения Администрацией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 антимонопольного законодательства показал, что нарушения антимонопольного законодательства не выявлены.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Уровень риска нарушения антимонопольного законодательства</w:t>
      </w:r>
      <w:r>
        <w:rPr>
          <w:sz w:val="28"/>
          <w:szCs w:val="28"/>
        </w:rPr>
        <w:br/>
        <w:t xml:space="preserve">в Администрации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 определен как низкий, </w:t>
      </w:r>
      <w:r>
        <w:rPr>
          <w:sz w:val="28"/>
          <w:szCs w:val="28"/>
        </w:rPr>
        <w:br/>
        <w:t xml:space="preserve">в связи с отсутствием отрицательного влияния на отношение институтов гражданского общества к деятельности Администрации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 по развитию конкуренции, а также вероятности выдачи предупреждений о прекращении действий (бездействий), которые содержат признаки нарушения антимонопольного законодательства, возбуждении дел о нарушении антимонопольного законодательства и привлечении</w:t>
      </w:r>
      <w:r>
        <w:rPr>
          <w:sz w:val="28"/>
          <w:szCs w:val="28"/>
        </w:rPr>
        <w:br/>
        <w:t>к административной</w:t>
      </w:r>
      <w:proofErr w:type="gramEnd"/>
      <w:r>
        <w:rPr>
          <w:sz w:val="28"/>
          <w:szCs w:val="28"/>
        </w:rPr>
        <w:t xml:space="preserve"> ответственности. 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снижения рисков нарушения антимонопольного законодательства</w:t>
      </w:r>
      <w:r w:rsidR="00B05186">
        <w:rPr>
          <w:bCs/>
          <w:sz w:val="28"/>
          <w:szCs w:val="28"/>
        </w:rPr>
        <w:t xml:space="preserve"> уполномоченным структурным</w:t>
      </w:r>
      <w:r>
        <w:rPr>
          <w:bCs/>
          <w:sz w:val="28"/>
          <w:szCs w:val="28"/>
        </w:rPr>
        <w:t xml:space="preserve"> </w:t>
      </w:r>
      <w:r w:rsidR="00B05186">
        <w:rPr>
          <w:sz w:val="28"/>
          <w:szCs w:val="28"/>
        </w:rPr>
        <w:t>подразделением</w:t>
      </w:r>
      <w:r>
        <w:rPr>
          <w:sz w:val="28"/>
          <w:szCs w:val="28"/>
        </w:rPr>
        <w:t xml:space="preserve"> Администрации </w:t>
      </w:r>
      <w:r w:rsidR="00B05186">
        <w:rPr>
          <w:sz w:val="28"/>
          <w:szCs w:val="28"/>
        </w:rPr>
        <w:t>муниципального района «Газимуро-Заводский район», ответственным</w:t>
      </w:r>
      <w:r>
        <w:rPr>
          <w:sz w:val="28"/>
          <w:szCs w:val="28"/>
        </w:rPr>
        <w:t xml:space="preserve"> за организацию и функционирование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, разрабатываются </w:t>
      </w:r>
      <w:r>
        <w:rPr>
          <w:sz w:val="28"/>
          <w:szCs w:val="28"/>
          <w:shd w:val="clear" w:color="auto" w:fill="FFFFFF"/>
        </w:rPr>
        <w:t xml:space="preserve">мероприятия по снижению рисков нарушения антимонопольного </w:t>
      </w:r>
      <w:proofErr w:type="gramStart"/>
      <w:r>
        <w:rPr>
          <w:sz w:val="28"/>
          <w:szCs w:val="28"/>
          <w:shd w:val="clear" w:color="auto" w:fill="FFFFFF"/>
        </w:rPr>
        <w:t>законодательства</w:t>
      </w:r>
      <w:proofErr w:type="gramEnd"/>
      <w:r>
        <w:rPr>
          <w:sz w:val="28"/>
          <w:szCs w:val="28"/>
          <w:shd w:val="clear" w:color="auto" w:fill="FFFFFF"/>
        </w:rPr>
        <w:t xml:space="preserve"> и осуществляется мониторинг исполнения мероприятий по снижению рисков </w:t>
      </w:r>
      <w:r>
        <w:rPr>
          <w:sz w:val="28"/>
          <w:szCs w:val="28"/>
        </w:rPr>
        <w:t xml:space="preserve">в Администрации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>, в пределах своей компетенции. В ходе проведенных мероприятий рисков нарушения антимонопольного законодательства не выявлено, ключевые показатели достигнуты.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эффективность антимонопольного </w:t>
      </w:r>
      <w:proofErr w:type="spellStart"/>
      <w:r>
        <w:rPr>
          <w:sz w:val="28"/>
          <w:szCs w:val="28"/>
        </w:rPr>
        <w:t>комплае</w:t>
      </w:r>
      <w:r w:rsidR="00B05186">
        <w:rPr>
          <w:sz w:val="28"/>
          <w:szCs w:val="28"/>
        </w:rPr>
        <w:t>нса</w:t>
      </w:r>
      <w:proofErr w:type="spellEnd"/>
      <w:r w:rsidR="00B05186">
        <w:rPr>
          <w:sz w:val="28"/>
          <w:szCs w:val="28"/>
        </w:rPr>
        <w:t xml:space="preserve"> </w:t>
      </w:r>
      <w:r w:rsidR="00B05186">
        <w:rPr>
          <w:sz w:val="28"/>
          <w:szCs w:val="28"/>
        </w:rPr>
        <w:br/>
        <w:t xml:space="preserve">в Администрации </w:t>
      </w:r>
      <w:r>
        <w:rPr>
          <w:sz w:val="28"/>
          <w:szCs w:val="28"/>
        </w:rPr>
        <w:t xml:space="preserve">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 высокая, нарушений нет.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148E8" w:rsidRDefault="00C148E8" w:rsidP="00C148E8">
      <w:pPr>
        <w:pStyle w:val="constitle"/>
        <w:suppressAutoHyphens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rPr>
          <w:sz w:val="28"/>
          <w:szCs w:val="28"/>
        </w:rPr>
      </w:pPr>
    </w:p>
    <w:p w:rsidR="00DC68F2" w:rsidRDefault="00DC68F2"/>
    <w:sectPr w:rsidR="00DC68F2" w:rsidSect="001B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C148E8"/>
    <w:rsid w:val="001B49C6"/>
    <w:rsid w:val="006D69D1"/>
    <w:rsid w:val="007D7052"/>
    <w:rsid w:val="00905F9B"/>
    <w:rsid w:val="00B05186"/>
    <w:rsid w:val="00B526A4"/>
    <w:rsid w:val="00C148E8"/>
    <w:rsid w:val="00D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148E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148E8"/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uiPriority w:val="99"/>
    <w:rsid w:val="00C1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</dc:creator>
  <cp:keywords/>
  <dc:description/>
  <cp:lastModifiedBy>Бояркина</cp:lastModifiedBy>
  <cp:revision>7</cp:revision>
  <dcterms:created xsi:type="dcterms:W3CDTF">2022-03-23T00:24:00Z</dcterms:created>
  <dcterms:modified xsi:type="dcterms:W3CDTF">2023-02-17T05:16:00Z</dcterms:modified>
</cp:coreProperties>
</file>