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D5" w:rsidRDefault="008F62D5" w:rsidP="008F62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</w:t>
      </w:r>
    </w:p>
    <w:p w:rsidR="008F62D5" w:rsidRDefault="008F62D5" w:rsidP="008F62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РЕЗУЛЬТАТИВНОСТИ МУНИЦИПАЛЬНЫХ ПРОГРАММ</w:t>
      </w:r>
    </w:p>
    <w:p w:rsidR="008F62D5" w:rsidRDefault="008F62D5" w:rsidP="008F62D5">
      <w:pPr>
        <w:pStyle w:val="a4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муниципального района «Газимуро-Заводский  район»</w:t>
      </w:r>
    </w:p>
    <w:p w:rsidR="008F62D5" w:rsidRDefault="008F62D5" w:rsidP="008F62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F62D5" w:rsidRDefault="008F62D5" w:rsidP="008F62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ст. 179  Бюджетного кодекса Российской Федерации и постановлением администрации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муниципального района </w:t>
      </w:r>
      <w:r w:rsidR="00472EBA">
        <w:rPr>
          <w:rFonts w:ascii="Times New Roman" w:eastAsia="Times New Roman" w:hAnsi="Times New Roman" w:cs="Times New Roman"/>
          <w:spacing w:val="2"/>
          <w:sz w:val="24"/>
          <w:szCs w:val="24"/>
        </w:rPr>
        <w:t>«Газимуро-Заводский район»</w:t>
      </w:r>
      <w:r w:rsidR="00472EB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от 07 августа 2020 года № 377 «Об утверждении Порядка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разработки, реализации и оценки эффективности муниципальных программ муниципального района «Газимуро-Заводский район» </w:t>
      </w:r>
      <w:r w:rsidR="00A04E8F">
        <w:rPr>
          <w:rFonts w:ascii="Times New Roman" w:hAnsi="Times New Roman" w:cs="Times New Roman"/>
          <w:sz w:val="24"/>
          <w:szCs w:val="24"/>
        </w:rPr>
        <w:t>за 2022</w:t>
      </w:r>
      <w:r>
        <w:rPr>
          <w:rFonts w:ascii="Times New Roman" w:hAnsi="Times New Roman" w:cs="Times New Roman"/>
          <w:sz w:val="24"/>
          <w:szCs w:val="24"/>
        </w:rPr>
        <w:t xml:space="preserve"> год произведена оценка эффективности реализации муниципальных программ.</w:t>
      </w:r>
    </w:p>
    <w:p w:rsidR="008F62D5" w:rsidRDefault="008F62D5" w:rsidP="008F62D5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Оценка эффективности реализации  муниципальной программы осуществляется</w:t>
      </w:r>
      <w:r>
        <w:rPr>
          <w:rFonts w:ascii="Times New Roman" w:hAnsi="Times New Roman"/>
          <w:sz w:val="24"/>
          <w:szCs w:val="24"/>
        </w:rPr>
        <w:t xml:space="preserve"> ежегодно ответственными  исполнителями муниципальной программы, при подготовке отчета о реализации муниципальной программы за отчетный год.</w:t>
      </w:r>
    </w:p>
    <w:p w:rsidR="008F62D5" w:rsidRDefault="008F62D5" w:rsidP="008F62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отчетный год осуществляется с использованием следующих критериев:</w:t>
      </w:r>
    </w:p>
    <w:p w:rsidR="008F62D5" w:rsidRDefault="008F62D5" w:rsidP="008F62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сведения об основных результатах реализации муниципальных программ;</w:t>
      </w:r>
    </w:p>
    <w:p w:rsidR="008F62D5" w:rsidRDefault="008F62D5" w:rsidP="008F62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сведения о степени соответствия установленных и достигнутых целевых показателей (индикаторов) муниципальной программы;</w:t>
      </w:r>
    </w:p>
    <w:p w:rsidR="008F62D5" w:rsidRDefault="008F62D5" w:rsidP="008F62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сведения о ресурсном обеспечении муниципальных программ за отчетный год;</w:t>
      </w:r>
    </w:p>
    <w:p w:rsidR="008F62D5" w:rsidRDefault="008F62D5" w:rsidP="008F62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сведения об обобщенных результатах оценки эффективности реализации муниципальных программ;</w:t>
      </w:r>
    </w:p>
    <w:p w:rsidR="008F62D5" w:rsidRDefault="008F62D5" w:rsidP="008F62D5">
      <w:pPr>
        <w:pStyle w:val="a4"/>
        <w:ind w:firstLine="6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оценки </w:t>
      </w:r>
      <w:r>
        <w:rPr>
          <w:rFonts w:ascii="Times New Roman" w:hAnsi="Times New Roman"/>
          <w:sz w:val="24"/>
          <w:szCs w:val="24"/>
        </w:rPr>
        <w:t>эффективности реализации  муниципальных программ используются в целях принятия объективных решений по составу программ и подпрограмм, предлагаемых к финансированию на очередной финансовый год и плановый период, и распределения средств по муниципальным программам с учетом хода их реализации.</w:t>
      </w:r>
    </w:p>
    <w:p w:rsidR="008F62D5" w:rsidRDefault="008F62D5" w:rsidP="008F62D5">
      <w:pPr>
        <w:pStyle w:val="a4"/>
        <w:ind w:firstLine="6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перечень муниципальных программ  </w:t>
      </w:r>
      <w:r>
        <w:rPr>
          <w:rFonts w:ascii="Times New Roman" w:hAnsi="Times New Roman"/>
          <w:spacing w:val="2"/>
          <w:sz w:val="24"/>
          <w:szCs w:val="24"/>
        </w:rPr>
        <w:t>муниципального района «Газимуро-Заводский район»</w:t>
      </w:r>
      <w:r>
        <w:rPr>
          <w:rFonts w:ascii="Times New Roman" w:hAnsi="Times New Roman"/>
          <w:sz w:val="24"/>
          <w:szCs w:val="24"/>
        </w:rPr>
        <w:t>, предлагаемых к финансирова</w:t>
      </w:r>
      <w:r w:rsidR="00A04E8F">
        <w:rPr>
          <w:rFonts w:ascii="Times New Roman" w:hAnsi="Times New Roman"/>
          <w:sz w:val="24"/>
          <w:szCs w:val="24"/>
        </w:rPr>
        <w:t>нию из районного бюджета на 2022</w:t>
      </w:r>
      <w:r w:rsidR="00472EBA">
        <w:rPr>
          <w:rFonts w:ascii="Times New Roman" w:hAnsi="Times New Roman"/>
          <w:sz w:val="24"/>
          <w:szCs w:val="24"/>
        </w:rPr>
        <w:t xml:space="preserve"> год, </w:t>
      </w:r>
      <w:proofErr w:type="gramStart"/>
      <w:r w:rsidR="00472EBA">
        <w:rPr>
          <w:rFonts w:ascii="Times New Roman" w:hAnsi="Times New Roman"/>
          <w:sz w:val="24"/>
          <w:szCs w:val="24"/>
        </w:rPr>
        <w:t>включены</w:t>
      </w:r>
      <w:proofErr w:type="gramEnd"/>
      <w:r w:rsidR="00472EB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 муниципальных программ. </w:t>
      </w:r>
    </w:p>
    <w:p w:rsidR="008F62D5" w:rsidRDefault="008F62D5" w:rsidP="008F62D5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</w:p>
    <w:p w:rsidR="008F62D5" w:rsidRDefault="008F62D5" w:rsidP="008F62D5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</w:p>
    <w:p w:rsidR="008F62D5" w:rsidRDefault="008F62D5" w:rsidP="008F62D5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оценки эффективности реализации </w:t>
      </w:r>
      <w:r w:rsidR="008E342F">
        <w:rPr>
          <w:rFonts w:ascii="Times New Roman" w:hAnsi="Times New Roman"/>
          <w:b/>
          <w:sz w:val="24"/>
          <w:szCs w:val="24"/>
        </w:rPr>
        <w:t>муниципальных программ за  20</w:t>
      </w:r>
      <w:r w:rsidR="00A04E8F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год.</w:t>
      </w:r>
    </w:p>
    <w:p w:rsidR="008F62D5" w:rsidRPr="00147662" w:rsidRDefault="008F62D5" w:rsidP="008F62D5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</w:p>
    <w:p w:rsidR="008F62D5" w:rsidRPr="00147662" w:rsidRDefault="00147662" w:rsidP="008F62D5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147662">
        <w:rPr>
          <w:rFonts w:ascii="Times New Roman" w:hAnsi="Times New Roman"/>
          <w:sz w:val="24"/>
          <w:szCs w:val="24"/>
        </w:rPr>
        <w:t>Из 20</w:t>
      </w:r>
      <w:r w:rsidR="008F62D5" w:rsidRPr="00147662">
        <w:rPr>
          <w:rFonts w:ascii="Times New Roman" w:hAnsi="Times New Roman"/>
          <w:sz w:val="24"/>
          <w:szCs w:val="24"/>
        </w:rPr>
        <w:t xml:space="preserve"> муниципальных программ включенных в перечень и</w:t>
      </w:r>
      <w:r w:rsidR="008F62D5" w:rsidRPr="00147662">
        <w:rPr>
          <w:rFonts w:ascii="Times New Roman" w:hAnsi="Times New Roman"/>
          <w:b/>
          <w:sz w:val="24"/>
          <w:szCs w:val="24"/>
        </w:rPr>
        <w:t xml:space="preserve"> </w:t>
      </w:r>
      <w:r w:rsidR="008F62D5" w:rsidRPr="00147662">
        <w:rPr>
          <w:rFonts w:ascii="Times New Roman" w:hAnsi="Times New Roman"/>
          <w:sz w:val="24"/>
          <w:szCs w:val="24"/>
        </w:rPr>
        <w:t>предлагаемых к финансирова</w:t>
      </w:r>
      <w:r w:rsidRPr="00147662">
        <w:rPr>
          <w:rFonts w:ascii="Times New Roman" w:hAnsi="Times New Roman"/>
          <w:sz w:val="24"/>
          <w:szCs w:val="24"/>
        </w:rPr>
        <w:t>нию из районного бюджета на 2021</w:t>
      </w:r>
      <w:r w:rsidR="008F62D5" w:rsidRPr="00147662">
        <w:rPr>
          <w:rFonts w:ascii="Times New Roman" w:hAnsi="Times New Roman"/>
          <w:sz w:val="24"/>
          <w:szCs w:val="24"/>
        </w:rPr>
        <w:t>,  были включены в проект бюджета</w:t>
      </w:r>
      <w:r w:rsidR="00A04E8F">
        <w:rPr>
          <w:rFonts w:ascii="Times New Roman" w:hAnsi="Times New Roman"/>
          <w:sz w:val="24"/>
          <w:szCs w:val="24"/>
        </w:rPr>
        <w:t xml:space="preserve"> 3</w:t>
      </w:r>
      <w:r w:rsidR="00F85B1E" w:rsidRPr="00147662">
        <w:rPr>
          <w:rFonts w:ascii="Times New Roman" w:hAnsi="Times New Roman"/>
          <w:sz w:val="24"/>
          <w:szCs w:val="24"/>
        </w:rPr>
        <w:t xml:space="preserve"> программ</w:t>
      </w:r>
      <w:r w:rsidR="00A04E8F">
        <w:rPr>
          <w:rFonts w:ascii="Times New Roman" w:hAnsi="Times New Roman"/>
          <w:sz w:val="24"/>
          <w:szCs w:val="24"/>
        </w:rPr>
        <w:t>ы</w:t>
      </w:r>
      <w:r w:rsidRPr="00147662">
        <w:rPr>
          <w:rFonts w:ascii="Times New Roman" w:hAnsi="Times New Roman"/>
          <w:sz w:val="24"/>
          <w:szCs w:val="24"/>
        </w:rPr>
        <w:t xml:space="preserve"> </w:t>
      </w:r>
      <w:r w:rsidR="00A04E8F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A04E8F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A04E8F">
        <w:rPr>
          <w:rFonts w:ascii="Times New Roman" w:hAnsi="Times New Roman"/>
          <w:sz w:val="24"/>
          <w:szCs w:val="24"/>
        </w:rPr>
        <w:t xml:space="preserve"> федеральных и краевых мероприятий в 3 программах</w:t>
      </w:r>
      <w:r w:rsidR="008F62D5" w:rsidRPr="00147662">
        <w:rPr>
          <w:rFonts w:ascii="Times New Roman" w:hAnsi="Times New Roman"/>
          <w:sz w:val="24"/>
          <w:szCs w:val="24"/>
        </w:rPr>
        <w:t xml:space="preserve">  (Приложение   № 1)</w:t>
      </w:r>
    </w:p>
    <w:p w:rsidR="008F62D5" w:rsidRPr="00147662" w:rsidRDefault="008F62D5" w:rsidP="008F62D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662">
        <w:rPr>
          <w:rFonts w:ascii="Times New Roman" w:hAnsi="Times New Roman" w:cs="Times New Roman"/>
          <w:sz w:val="24"/>
          <w:szCs w:val="24"/>
        </w:rPr>
        <w:t>Исполнение муниципальных и краевых прогр</w:t>
      </w:r>
      <w:r w:rsidR="00A04E8F">
        <w:rPr>
          <w:rFonts w:ascii="Times New Roman" w:hAnsi="Times New Roman" w:cs="Times New Roman"/>
          <w:sz w:val="24"/>
          <w:szCs w:val="24"/>
        </w:rPr>
        <w:t>амм, включенных в бюджет на 2022</w:t>
      </w:r>
      <w:r w:rsidRPr="00147662">
        <w:rPr>
          <w:rFonts w:ascii="Times New Roman" w:hAnsi="Times New Roman" w:cs="Times New Roman"/>
          <w:sz w:val="24"/>
          <w:szCs w:val="24"/>
        </w:rPr>
        <w:t xml:space="preserve"> год (</w:t>
      </w:r>
      <w:r w:rsidRPr="00147662">
        <w:rPr>
          <w:rFonts w:ascii="Times New Roman" w:hAnsi="Times New Roman"/>
          <w:sz w:val="24"/>
          <w:szCs w:val="24"/>
        </w:rPr>
        <w:t>Приложение   № 2)</w:t>
      </w:r>
    </w:p>
    <w:p w:rsidR="008F62D5" w:rsidRPr="00147662" w:rsidRDefault="008F62D5" w:rsidP="000642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662">
        <w:rPr>
          <w:rFonts w:ascii="Times New Roman" w:hAnsi="Times New Roman"/>
          <w:sz w:val="24"/>
          <w:szCs w:val="24"/>
        </w:rPr>
        <w:t>В том числе в разрезе сельских поселений</w:t>
      </w:r>
    </w:p>
    <w:p w:rsidR="008F62D5" w:rsidRPr="00147662" w:rsidRDefault="008F62D5" w:rsidP="000642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662">
        <w:rPr>
          <w:rFonts w:ascii="Times New Roman" w:hAnsi="Times New Roman"/>
          <w:sz w:val="24"/>
          <w:szCs w:val="24"/>
        </w:rPr>
        <w:t>(Приложение № 3)</w:t>
      </w:r>
    </w:p>
    <w:p w:rsidR="008F62D5" w:rsidRPr="00147662" w:rsidRDefault="008F62D5" w:rsidP="000642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662">
        <w:rPr>
          <w:rFonts w:ascii="Times New Roman" w:hAnsi="Times New Roman"/>
          <w:sz w:val="24"/>
          <w:szCs w:val="24"/>
        </w:rPr>
        <w:t>Из вышеуказанных приложений можно сделать следующий вывод:</w:t>
      </w:r>
      <w:r w:rsidR="00A04E8F">
        <w:rPr>
          <w:rFonts w:ascii="Times New Roman" w:hAnsi="Times New Roman"/>
          <w:sz w:val="24"/>
          <w:szCs w:val="24"/>
        </w:rPr>
        <w:t xml:space="preserve"> из-за отсутствия финансирования многие программы реализованы с неудовлетворительной оценкой реализации.</w:t>
      </w:r>
    </w:p>
    <w:p w:rsidR="008F62D5" w:rsidRPr="00147662" w:rsidRDefault="008F62D5" w:rsidP="000642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E6F" w:rsidRPr="00A04E8F" w:rsidRDefault="0006423D" w:rsidP="00A04E8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808A8">
        <w:rPr>
          <w:rFonts w:ascii="Times New Roman" w:hAnsi="Times New Roman"/>
          <w:color w:val="FF0000"/>
          <w:sz w:val="24"/>
          <w:szCs w:val="24"/>
        </w:rPr>
        <w:t xml:space="preserve">       </w:t>
      </w:r>
      <w:bookmarkStart w:id="0" w:name="_GoBack"/>
      <w:bookmarkEnd w:id="0"/>
    </w:p>
    <w:p w:rsidR="008F62D5" w:rsidRPr="0006423D" w:rsidRDefault="00F85B1E" w:rsidP="008F6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23D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 по району:       </w:t>
      </w:r>
      <w:r w:rsidR="008F62D5" w:rsidRPr="000642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42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8F62D5" w:rsidRPr="0006423D">
        <w:rPr>
          <w:rFonts w:ascii="Times New Roman" w:eastAsia="Times New Roman" w:hAnsi="Times New Roman" w:cs="Times New Roman"/>
          <w:b/>
          <w:sz w:val="24"/>
          <w:szCs w:val="24"/>
        </w:rPr>
        <w:t xml:space="preserve">  план                                     факт</w:t>
      </w:r>
    </w:p>
    <w:p w:rsidR="00F85B1E" w:rsidRPr="0006423D" w:rsidRDefault="00F85B1E" w:rsidP="008F6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2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="00A04E8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120997,7                              120000,0</w:t>
      </w:r>
      <w:r w:rsidRPr="000642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</w:p>
    <w:p w:rsidR="00F85B1E" w:rsidRPr="0006423D" w:rsidRDefault="00F85B1E" w:rsidP="008F6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23D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поселениям:            </w:t>
      </w:r>
      <w:r w:rsidR="00F808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4E8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514058,77</w:t>
      </w:r>
      <w:r w:rsidRPr="0006423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04E8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461102,79</w:t>
      </w:r>
    </w:p>
    <w:p w:rsidR="00A04E8F" w:rsidRDefault="00F85B1E" w:rsidP="003D6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23D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 по </w:t>
      </w:r>
      <w:proofErr w:type="spellStart"/>
      <w:r w:rsidRPr="0006423D">
        <w:rPr>
          <w:rFonts w:ascii="Times New Roman" w:eastAsia="Times New Roman" w:hAnsi="Times New Roman" w:cs="Times New Roman"/>
          <w:b/>
          <w:sz w:val="24"/>
          <w:szCs w:val="24"/>
        </w:rPr>
        <w:t>консол</w:t>
      </w:r>
      <w:proofErr w:type="spellEnd"/>
      <w:r w:rsidRPr="0006423D">
        <w:rPr>
          <w:rFonts w:ascii="Times New Roman" w:eastAsia="Times New Roman" w:hAnsi="Times New Roman" w:cs="Times New Roman"/>
          <w:b/>
          <w:sz w:val="24"/>
          <w:szCs w:val="24"/>
        </w:rPr>
        <w:t>. бюд</w:t>
      </w:r>
      <w:r w:rsidR="00A04E8F">
        <w:rPr>
          <w:rFonts w:ascii="Times New Roman" w:eastAsia="Times New Roman" w:hAnsi="Times New Roman" w:cs="Times New Roman"/>
          <w:b/>
          <w:sz w:val="24"/>
          <w:szCs w:val="24"/>
        </w:rPr>
        <w:t>жету              635056,47                        581102,79</w:t>
      </w:r>
      <w:r w:rsidRPr="000642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04E8F" w:rsidRDefault="00A04E8F" w:rsidP="003D6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7F4E" w:rsidRDefault="00A04E8F" w:rsidP="003D6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Софинансирование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федеральных и краевых мероприятий</w:t>
      </w:r>
    </w:p>
    <w:p w:rsidR="00FD7F4E" w:rsidRDefault="00FD7F4E" w:rsidP="003D6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7F4E" w:rsidRDefault="00FD7F4E" w:rsidP="00FD7F4E">
      <w:pPr>
        <w:tabs>
          <w:tab w:val="left" w:pos="62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F4E">
        <w:rPr>
          <w:rFonts w:ascii="Times New Roman" w:eastAsia="Times New Roman" w:hAnsi="Times New Roman" w:cs="Times New Roman"/>
          <w:sz w:val="24"/>
          <w:szCs w:val="24"/>
        </w:rPr>
        <w:t xml:space="preserve">Модернизация объектов теплоэнергетики и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план                            факт</w:t>
      </w:r>
    </w:p>
    <w:p w:rsidR="00FD7F4E" w:rsidRDefault="00FD7F4E" w:rsidP="003D6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F4E">
        <w:rPr>
          <w:rFonts w:ascii="Times New Roman" w:eastAsia="Times New Roman" w:hAnsi="Times New Roman" w:cs="Times New Roman"/>
          <w:sz w:val="24"/>
          <w:szCs w:val="24"/>
        </w:rPr>
        <w:t xml:space="preserve">капитальный ремонт объектов </w:t>
      </w:r>
      <w:proofErr w:type="gramStart"/>
      <w:r w:rsidRPr="00FD7F4E">
        <w:rPr>
          <w:rFonts w:ascii="Times New Roman" w:eastAsia="Times New Roman" w:hAnsi="Times New Roman" w:cs="Times New Roman"/>
          <w:sz w:val="24"/>
          <w:szCs w:val="24"/>
        </w:rPr>
        <w:t>коммунальной</w:t>
      </w:r>
      <w:proofErr w:type="gramEnd"/>
      <w:r w:rsidRPr="00FD7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7F4E" w:rsidRDefault="00FD7F4E" w:rsidP="00FD7F4E">
      <w:pPr>
        <w:tabs>
          <w:tab w:val="left" w:pos="6240"/>
          <w:tab w:val="left" w:pos="82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F4E">
        <w:rPr>
          <w:rFonts w:ascii="Times New Roman" w:eastAsia="Times New Roman" w:hAnsi="Times New Roman" w:cs="Times New Roman"/>
          <w:sz w:val="24"/>
          <w:szCs w:val="24"/>
        </w:rPr>
        <w:t xml:space="preserve">инфраструктуры, </w:t>
      </w:r>
      <w:proofErr w:type="gramStart"/>
      <w:r w:rsidRPr="00FD7F4E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proofErr w:type="gramEnd"/>
      <w:r w:rsidRPr="00FD7F4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1154146,0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1154146,0</w:t>
      </w:r>
    </w:p>
    <w:p w:rsidR="00FD7F4E" w:rsidRDefault="00FD7F4E" w:rsidP="003D6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F4E">
        <w:rPr>
          <w:rFonts w:ascii="Times New Roman" w:eastAsia="Times New Roman" w:hAnsi="Times New Roman" w:cs="Times New Roman"/>
          <w:sz w:val="24"/>
          <w:szCs w:val="24"/>
        </w:rPr>
        <w:t>муниципальной собственности</w:t>
      </w:r>
      <w:r w:rsidR="00F85B1E" w:rsidRPr="00FD7F4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FD7F4E" w:rsidRDefault="00FD7F4E" w:rsidP="00FD7F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7F4E" w:rsidRDefault="00FD7F4E" w:rsidP="00FD7F4E">
      <w:pPr>
        <w:tabs>
          <w:tab w:val="left" w:pos="592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мероприятий по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2321982,84                 2207536,18</w:t>
      </w:r>
    </w:p>
    <w:p w:rsidR="00FD7F4E" w:rsidRDefault="00FD7F4E" w:rsidP="00FD7F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обеспечению жильем молодых семей</w:t>
      </w:r>
    </w:p>
    <w:p w:rsidR="00FD7F4E" w:rsidRDefault="00FD7F4E" w:rsidP="00FD7F4E">
      <w:pPr>
        <w:tabs>
          <w:tab w:val="left" w:pos="6279"/>
          <w:tab w:val="left" w:pos="847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Техническое оснащение муниципальных музеев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534221,33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534221,33</w:t>
      </w:r>
      <w:proofErr w:type="spellEnd"/>
    </w:p>
    <w:p w:rsidR="00FD7F4E" w:rsidRDefault="00FD7F4E" w:rsidP="00FD7F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6E99" w:rsidRPr="003966BD" w:rsidRDefault="00FD7F4E" w:rsidP="00FD7F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6BD">
        <w:rPr>
          <w:rFonts w:ascii="Times New Roman" w:eastAsia="Times New Roman" w:hAnsi="Times New Roman" w:cs="Times New Roman"/>
          <w:b/>
          <w:sz w:val="24"/>
          <w:szCs w:val="24"/>
        </w:rPr>
        <w:t>Отчет по следующим программам не был представлен разработчиком:</w:t>
      </w:r>
    </w:p>
    <w:p w:rsidR="003966BD" w:rsidRDefault="003966BD" w:rsidP="00FD7F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«Безопасность дорожного движения на территории муниципального района «Газимуро-Заводский район» на 2021-2024 годы»</w:t>
      </w:r>
    </w:p>
    <w:p w:rsidR="003966BD" w:rsidRPr="00FD7F4E" w:rsidRDefault="003966BD" w:rsidP="00FD7F4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966BD" w:rsidRPr="00FD7F4E" w:rsidSect="0081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D75"/>
    <w:multiLevelType w:val="hybridMultilevel"/>
    <w:tmpl w:val="1174E342"/>
    <w:lvl w:ilvl="0" w:tplc="0322AA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21256"/>
    <w:multiLevelType w:val="hybridMultilevel"/>
    <w:tmpl w:val="0AEEAB72"/>
    <w:lvl w:ilvl="0" w:tplc="21B45ECC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F62D5"/>
    <w:rsid w:val="00023134"/>
    <w:rsid w:val="00023F20"/>
    <w:rsid w:val="0005145B"/>
    <w:rsid w:val="00053E11"/>
    <w:rsid w:val="0006423D"/>
    <w:rsid w:val="000916BE"/>
    <w:rsid w:val="00147662"/>
    <w:rsid w:val="0018520F"/>
    <w:rsid w:val="00191689"/>
    <w:rsid w:val="003966BD"/>
    <w:rsid w:val="003D6542"/>
    <w:rsid w:val="003E0D12"/>
    <w:rsid w:val="00420791"/>
    <w:rsid w:val="00472EBA"/>
    <w:rsid w:val="00532AEF"/>
    <w:rsid w:val="005756B0"/>
    <w:rsid w:val="00585E6F"/>
    <w:rsid w:val="006234FA"/>
    <w:rsid w:val="00670154"/>
    <w:rsid w:val="006B78BC"/>
    <w:rsid w:val="00816E99"/>
    <w:rsid w:val="008E342F"/>
    <w:rsid w:val="008E7134"/>
    <w:rsid w:val="008F62D5"/>
    <w:rsid w:val="009C027B"/>
    <w:rsid w:val="00A04E8F"/>
    <w:rsid w:val="00B5249E"/>
    <w:rsid w:val="00C23C01"/>
    <w:rsid w:val="00E72A1C"/>
    <w:rsid w:val="00E80CDD"/>
    <w:rsid w:val="00F75E8F"/>
    <w:rsid w:val="00F808A8"/>
    <w:rsid w:val="00F85B1E"/>
    <w:rsid w:val="00F97339"/>
    <w:rsid w:val="00FD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2"/>
    <w:qFormat/>
    <w:rsid w:val="008F62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8F62D5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8F62D5"/>
    <w:pPr>
      <w:spacing w:after="0" w:line="240" w:lineRule="auto"/>
      <w:jc w:val="both"/>
    </w:pPr>
    <w:rPr>
      <w:rFonts w:ascii="Calibri" w:hAnsi="Calibri" w:cs="Calibri"/>
    </w:rPr>
  </w:style>
  <w:style w:type="character" w:customStyle="1" w:styleId="a5">
    <w:name w:val="Абзац списка Знак"/>
    <w:basedOn w:val="a0"/>
    <w:link w:val="a6"/>
    <w:uiPriority w:val="34"/>
    <w:locked/>
    <w:rsid w:val="008F62D5"/>
    <w:rPr>
      <w:rFonts w:eastAsiaTheme="minorEastAsia"/>
    </w:rPr>
  </w:style>
  <w:style w:type="paragraph" w:styleId="a6">
    <w:name w:val="List Paragraph"/>
    <w:basedOn w:val="a"/>
    <w:link w:val="a5"/>
    <w:uiPriority w:val="34"/>
    <w:qFormat/>
    <w:rsid w:val="008F62D5"/>
    <w:pPr>
      <w:ind w:left="720"/>
      <w:contextualSpacing/>
    </w:pPr>
    <w:rPr>
      <w:lang w:eastAsia="en-US"/>
    </w:rPr>
  </w:style>
  <w:style w:type="paragraph" w:customStyle="1" w:styleId="ConsPlusTitle">
    <w:name w:val="ConsPlusTitle"/>
    <w:rsid w:val="008F6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dcterms:created xsi:type="dcterms:W3CDTF">2019-04-11T01:34:00Z</dcterms:created>
  <dcterms:modified xsi:type="dcterms:W3CDTF">2023-05-02T00:27:00Z</dcterms:modified>
</cp:coreProperties>
</file>