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03" w:rsidRDefault="007B59E7" w:rsidP="007B59E7">
      <w:pPr>
        <w:jc w:val="center"/>
        <w:rPr>
          <w:b/>
          <w:sz w:val="40"/>
          <w:szCs w:val="40"/>
        </w:rPr>
      </w:pPr>
      <w:r w:rsidRPr="00BA0596">
        <w:rPr>
          <w:b/>
          <w:sz w:val="40"/>
          <w:szCs w:val="40"/>
        </w:rPr>
        <w:t xml:space="preserve">Администрация </w:t>
      </w:r>
    </w:p>
    <w:p w:rsidR="007B59E7" w:rsidRPr="00BA0596" w:rsidRDefault="00BC1703" w:rsidP="007B59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Газимуро-Заводского муниципального округа</w:t>
      </w:r>
    </w:p>
    <w:p w:rsidR="007B59E7" w:rsidRPr="00BA0596" w:rsidRDefault="007B59E7" w:rsidP="007B59E7">
      <w:pPr>
        <w:tabs>
          <w:tab w:val="left" w:pos="3255"/>
        </w:tabs>
        <w:jc w:val="center"/>
        <w:rPr>
          <w:b/>
          <w:sz w:val="40"/>
          <w:szCs w:val="40"/>
        </w:rPr>
      </w:pPr>
    </w:p>
    <w:p w:rsidR="007B59E7" w:rsidRPr="00BA0596" w:rsidRDefault="007B59E7" w:rsidP="007B59E7">
      <w:pPr>
        <w:tabs>
          <w:tab w:val="left" w:pos="3255"/>
        </w:tabs>
        <w:jc w:val="center"/>
        <w:rPr>
          <w:b/>
          <w:sz w:val="40"/>
          <w:szCs w:val="40"/>
        </w:rPr>
      </w:pPr>
      <w:r w:rsidRPr="00BA0596">
        <w:rPr>
          <w:b/>
          <w:sz w:val="40"/>
          <w:szCs w:val="40"/>
        </w:rPr>
        <w:t>ПОСТАНОВЛЕНИЕ</w:t>
      </w:r>
    </w:p>
    <w:p w:rsidR="007B59E7" w:rsidRDefault="007B59E7" w:rsidP="007B59E7">
      <w:pPr>
        <w:jc w:val="center"/>
        <w:rPr>
          <w:i/>
          <w:sz w:val="28"/>
          <w:szCs w:val="28"/>
        </w:rPr>
      </w:pPr>
    </w:p>
    <w:p w:rsidR="007B59E7" w:rsidRPr="003C3C10" w:rsidRDefault="008F1292" w:rsidP="00E551CE">
      <w:pPr>
        <w:tabs>
          <w:tab w:val="left" w:pos="2127"/>
        </w:tabs>
        <w:jc w:val="both"/>
        <w:rPr>
          <w:sz w:val="28"/>
        </w:rPr>
      </w:pPr>
      <w:r>
        <w:rPr>
          <w:sz w:val="28"/>
        </w:rPr>
        <w:t>11</w:t>
      </w:r>
      <w:r w:rsidR="00C1583F">
        <w:rPr>
          <w:sz w:val="28"/>
        </w:rPr>
        <w:t xml:space="preserve"> января </w:t>
      </w:r>
      <w:r w:rsidR="007B59E7" w:rsidRPr="003C3C10">
        <w:rPr>
          <w:sz w:val="28"/>
        </w:rPr>
        <w:t>202</w:t>
      </w:r>
      <w:r w:rsidR="00C1583F">
        <w:rPr>
          <w:sz w:val="28"/>
        </w:rPr>
        <w:t>4</w:t>
      </w:r>
      <w:r w:rsidR="007B59E7" w:rsidRPr="003C3C10">
        <w:rPr>
          <w:sz w:val="28"/>
        </w:rPr>
        <w:t xml:space="preserve"> года  </w:t>
      </w:r>
      <w:r w:rsidR="003C3C10">
        <w:rPr>
          <w:sz w:val="28"/>
        </w:rPr>
        <w:t xml:space="preserve"> </w:t>
      </w:r>
      <w:r w:rsidR="007B59E7" w:rsidRPr="003C3C10">
        <w:rPr>
          <w:sz w:val="28"/>
        </w:rPr>
        <w:t xml:space="preserve">                                                          </w:t>
      </w:r>
      <w:r w:rsidR="004A22A4">
        <w:rPr>
          <w:sz w:val="28"/>
        </w:rPr>
        <w:t xml:space="preserve">    </w:t>
      </w:r>
      <w:r>
        <w:rPr>
          <w:sz w:val="28"/>
        </w:rPr>
        <w:t xml:space="preserve">    </w:t>
      </w:r>
      <w:r w:rsidR="004A22A4">
        <w:rPr>
          <w:sz w:val="28"/>
        </w:rPr>
        <w:t xml:space="preserve">         </w:t>
      </w:r>
      <w:r w:rsidR="001B23D3">
        <w:rPr>
          <w:sz w:val="28"/>
        </w:rPr>
        <w:t xml:space="preserve">  </w:t>
      </w:r>
      <w:r w:rsidR="004A22A4">
        <w:rPr>
          <w:sz w:val="28"/>
        </w:rPr>
        <w:t xml:space="preserve">            № </w:t>
      </w:r>
      <w:r>
        <w:rPr>
          <w:sz w:val="28"/>
        </w:rPr>
        <w:t>3</w:t>
      </w:r>
    </w:p>
    <w:p w:rsidR="007B59E7" w:rsidRPr="003C3C10" w:rsidRDefault="007B59E7" w:rsidP="007B59E7">
      <w:pPr>
        <w:tabs>
          <w:tab w:val="left" w:pos="2475"/>
          <w:tab w:val="center" w:pos="5031"/>
        </w:tabs>
        <w:jc w:val="center"/>
        <w:rPr>
          <w:i/>
          <w:sz w:val="28"/>
        </w:rPr>
      </w:pPr>
      <w:r w:rsidRPr="003C3C10">
        <w:rPr>
          <w:i/>
          <w:sz w:val="28"/>
        </w:rPr>
        <w:t>село Газимурский Завод</w:t>
      </w:r>
    </w:p>
    <w:p w:rsidR="007B59E7" w:rsidRPr="008F1292" w:rsidRDefault="007B59E7" w:rsidP="007B59E7">
      <w:pPr>
        <w:tabs>
          <w:tab w:val="left" w:pos="2475"/>
          <w:tab w:val="center" w:pos="5031"/>
        </w:tabs>
        <w:jc w:val="center"/>
        <w:rPr>
          <w:i/>
          <w:sz w:val="26"/>
          <w:szCs w:val="26"/>
        </w:rPr>
      </w:pPr>
    </w:p>
    <w:p w:rsidR="0021305B" w:rsidRPr="008F1292" w:rsidRDefault="0021305B" w:rsidP="007E37B6">
      <w:pPr>
        <w:tabs>
          <w:tab w:val="left" w:pos="2475"/>
          <w:tab w:val="center" w:pos="5031"/>
        </w:tabs>
        <w:ind w:firstLine="709"/>
        <w:jc w:val="center"/>
        <w:rPr>
          <w:i/>
          <w:sz w:val="26"/>
          <w:szCs w:val="26"/>
        </w:rPr>
      </w:pPr>
    </w:p>
    <w:p w:rsidR="008F1292" w:rsidRPr="008F1292" w:rsidRDefault="008F1292" w:rsidP="008F1292">
      <w:pPr>
        <w:widowControl w:val="0"/>
        <w:ind w:right="-2"/>
        <w:jc w:val="center"/>
        <w:rPr>
          <w:bCs/>
          <w:color w:val="000000"/>
          <w:sz w:val="26"/>
          <w:szCs w:val="26"/>
        </w:rPr>
      </w:pPr>
      <w:r w:rsidRPr="008F1292">
        <w:rPr>
          <w:b/>
          <w:sz w:val="26"/>
          <w:szCs w:val="26"/>
        </w:rPr>
        <w:t>Об отмене режима функционирования «Повышенная готовность» на территории Газимуро-Заводского муниципального округа</w:t>
      </w:r>
    </w:p>
    <w:p w:rsidR="008F1292" w:rsidRPr="008F1292" w:rsidRDefault="008F1292" w:rsidP="008F1292">
      <w:pPr>
        <w:widowControl w:val="0"/>
        <w:shd w:val="clear" w:color="auto" w:fill="FFFFFF"/>
        <w:autoSpaceDE w:val="0"/>
        <w:autoSpaceDN w:val="0"/>
        <w:ind w:right="-2"/>
        <w:jc w:val="center"/>
        <w:rPr>
          <w:bCs/>
          <w:color w:val="000000"/>
          <w:sz w:val="26"/>
          <w:szCs w:val="26"/>
        </w:rPr>
      </w:pPr>
    </w:p>
    <w:p w:rsidR="008F1292" w:rsidRPr="008F1292" w:rsidRDefault="008F1292" w:rsidP="008F1292">
      <w:pPr>
        <w:widowControl w:val="0"/>
        <w:shd w:val="clear" w:color="auto" w:fill="FFFFFF"/>
        <w:autoSpaceDE w:val="0"/>
        <w:autoSpaceDN w:val="0"/>
        <w:ind w:right="-2"/>
        <w:jc w:val="center"/>
        <w:rPr>
          <w:bCs/>
          <w:color w:val="000000"/>
          <w:sz w:val="26"/>
          <w:szCs w:val="26"/>
        </w:rPr>
      </w:pPr>
    </w:p>
    <w:p w:rsidR="008F1292" w:rsidRPr="008F1292" w:rsidRDefault="008F1292" w:rsidP="008F1292">
      <w:pPr>
        <w:widowControl w:val="0"/>
        <w:ind w:right="-2" w:firstLine="708"/>
        <w:jc w:val="both"/>
        <w:rPr>
          <w:sz w:val="26"/>
          <w:szCs w:val="26"/>
        </w:rPr>
      </w:pPr>
      <w:proofErr w:type="gramStart"/>
      <w:r w:rsidRPr="008F1292">
        <w:rPr>
          <w:sz w:val="26"/>
          <w:szCs w:val="26"/>
        </w:rPr>
        <w:t xml:space="preserve">В соответствии со статьей 30 Федерального закона от 21 декабря 1994 года № 69-ФЗ «О пожарной безопасности», постановлением Правительства Российской Федерации «Об утверждении Правил противопожарного режима в Российской Федерации от 16 сентября 2020 года № 1479, решения Комиссии по предупреждению и ликвидации чрезвычайных ситуаций и обеспечению пожарной безопасности Газимуро-Заводского района от 11 января 2024 года № 1, администрация Газимуро-Заводского муниципального округа </w:t>
      </w:r>
      <w:r w:rsidRPr="008F1292">
        <w:rPr>
          <w:b/>
          <w:spacing w:val="20"/>
          <w:sz w:val="26"/>
          <w:szCs w:val="26"/>
        </w:rPr>
        <w:t>постановляет:</w:t>
      </w:r>
      <w:proofErr w:type="gramEnd"/>
    </w:p>
    <w:p w:rsidR="008F1292" w:rsidRPr="008F1292" w:rsidRDefault="008F1292" w:rsidP="008F1292">
      <w:pPr>
        <w:widowControl w:val="0"/>
        <w:ind w:right="-2" w:firstLine="708"/>
        <w:jc w:val="both"/>
        <w:rPr>
          <w:sz w:val="26"/>
          <w:szCs w:val="26"/>
        </w:rPr>
      </w:pPr>
    </w:p>
    <w:p w:rsidR="008F1292" w:rsidRPr="008F1292" w:rsidRDefault="008F1292" w:rsidP="008F1292">
      <w:pPr>
        <w:ind w:firstLine="709"/>
        <w:jc w:val="both"/>
        <w:rPr>
          <w:sz w:val="26"/>
          <w:szCs w:val="26"/>
        </w:rPr>
      </w:pPr>
      <w:r w:rsidRPr="008F1292">
        <w:rPr>
          <w:sz w:val="26"/>
          <w:szCs w:val="26"/>
        </w:rPr>
        <w:t>1. Отменить с 11 января 2024 года действие режима функционирования «Повышенная готовность», связанного с проведением новогодних и рождественских праздников на территории Газимуро-Заводского муниципального округа.</w:t>
      </w:r>
    </w:p>
    <w:p w:rsidR="008F1292" w:rsidRPr="008F1292" w:rsidRDefault="008F1292" w:rsidP="008F1292">
      <w:pPr>
        <w:ind w:right="-2" w:firstLine="708"/>
        <w:jc w:val="both"/>
        <w:rPr>
          <w:sz w:val="26"/>
          <w:szCs w:val="26"/>
        </w:rPr>
      </w:pPr>
      <w:r w:rsidRPr="008F1292">
        <w:rPr>
          <w:sz w:val="26"/>
          <w:szCs w:val="26"/>
        </w:rPr>
        <w:t>2. Признать утратившим силу постановление администрации Газимуро-Заводского муниципального округа от 29 декабря 2023 года № 422 «О введении на территории Газимуро-Заводского муниципального округа режима «Повышенная готовность»».</w:t>
      </w:r>
    </w:p>
    <w:p w:rsidR="008F1292" w:rsidRPr="008F1292" w:rsidRDefault="008F1292" w:rsidP="008F1292">
      <w:pPr>
        <w:ind w:firstLine="708"/>
        <w:jc w:val="both"/>
        <w:rPr>
          <w:sz w:val="26"/>
          <w:szCs w:val="26"/>
        </w:rPr>
      </w:pPr>
      <w:r w:rsidRPr="008F1292">
        <w:rPr>
          <w:sz w:val="26"/>
          <w:szCs w:val="26"/>
        </w:rPr>
        <w:t>3</w:t>
      </w:r>
      <w:r w:rsidR="001B23D3" w:rsidRPr="008F1292">
        <w:rPr>
          <w:sz w:val="26"/>
          <w:szCs w:val="26"/>
        </w:rPr>
        <w:t xml:space="preserve">. Настоящее постановление обнародовать на специально оборудованном стенде, расположенном на </w:t>
      </w:r>
      <w:r>
        <w:rPr>
          <w:sz w:val="26"/>
          <w:szCs w:val="26"/>
        </w:rPr>
        <w:t>третьем</w:t>
      </w:r>
      <w:r w:rsidR="001B23D3" w:rsidRPr="008F1292">
        <w:rPr>
          <w:sz w:val="26"/>
          <w:szCs w:val="26"/>
        </w:rPr>
        <w:t xml:space="preserve"> этаже здания по адресу: Забайкальский край, с. Газимурский Завод, ул. Журавлева, д. 32. Дополнительно настоящее постановление обнародовать на сайте администрации Газимуро-Заводского муниципального округа, в информационно - телекоммуникационной сети «Интернет» по адресу: </w:t>
      </w:r>
      <w:hyperlink r:id="rId6" w:history="1">
        <w:r w:rsidR="001B23D3" w:rsidRPr="008F1292">
          <w:rPr>
            <w:rStyle w:val="a4"/>
            <w:sz w:val="26"/>
            <w:szCs w:val="26"/>
          </w:rPr>
          <w:t>https://gazzavod.75.ru</w:t>
        </w:r>
      </w:hyperlink>
      <w:r w:rsidR="001B23D3" w:rsidRPr="008F1292">
        <w:rPr>
          <w:sz w:val="26"/>
          <w:szCs w:val="26"/>
        </w:rPr>
        <w:t>.</w:t>
      </w:r>
    </w:p>
    <w:p w:rsidR="008F1292" w:rsidRPr="008F1292" w:rsidRDefault="008F1292" w:rsidP="008F1292">
      <w:pPr>
        <w:ind w:firstLine="708"/>
        <w:rPr>
          <w:sz w:val="26"/>
          <w:szCs w:val="26"/>
        </w:rPr>
      </w:pPr>
      <w:r w:rsidRPr="008F1292">
        <w:rPr>
          <w:sz w:val="26"/>
          <w:szCs w:val="26"/>
        </w:rPr>
        <w:t>4</w:t>
      </w:r>
      <w:r w:rsidR="001B23D3" w:rsidRPr="008F1292">
        <w:rPr>
          <w:sz w:val="26"/>
          <w:szCs w:val="26"/>
        </w:rPr>
        <w:t xml:space="preserve">. </w:t>
      </w:r>
      <w:r w:rsidRPr="008F1292">
        <w:rPr>
          <w:sz w:val="26"/>
          <w:szCs w:val="26"/>
        </w:rPr>
        <w:t>Настоящее постановление вступает в силу после его подписания.</w:t>
      </w:r>
    </w:p>
    <w:p w:rsidR="001B23D3" w:rsidRPr="008F1292" w:rsidRDefault="008F1292" w:rsidP="001B23D3">
      <w:pPr>
        <w:ind w:firstLine="709"/>
        <w:jc w:val="both"/>
        <w:rPr>
          <w:sz w:val="26"/>
          <w:szCs w:val="26"/>
        </w:rPr>
      </w:pPr>
      <w:r w:rsidRPr="008F1292">
        <w:rPr>
          <w:sz w:val="26"/>
          <w:szCs w:val="26"/>
        </w:rPr>
        <w:t xml:space="preserve">5. </w:t>
      </w:r>
      <w:proofErr w:type="gramStart"/>
      <w:r w:rsidRPr="008F1292">
        <w:rPr>
          <w:sz w:val="26"/>
          <w:szCs w:val="26"/>
        </w:rPr>
        <w:t>Контроль за</w:t>
      </w:r>
      <w:proofErr w:type="gramEnd"/>
      <w:r w:rsidRPr="008F129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B23D3" w:rsidRDefault="001B23D3" w:rsidP="001B23D3">
      <w:pPr>
        <w:ind w:firstLine="709"/>
        <w:jc w:val="both"/>
        <w:rPr>
          <w:sz w:val="26"/>
          <w:szCs w:val="26"/>
        </w:rPr>
      </w:pPr>
    </w:p>
    <w:p w:rsidR="008F1292" w:rsidRDefault="008F1292" w:rsidP="001B23D3">
      <w:pPr>
        <w:ind w:firstLine="709"/>
        <w:jc w:val="both"/>
        <w:rPr>
          <w:sz w:val="26"/>
          <w:szCs w:val="26"/>
        </w:rPr>
      </w:pPr>
    </w:p>
    <w:p w:rsidR="008F1292" w:rsidRPr="008F1292" w:rsidRDefault="008F1292" w:rsidP="001B23D3">
      <w:pPr>
        <w:ind w:firstLine="709"/>
        <w:jc w:val="both"/>
        <w:rPr>
          <w:sz w:val="26"/>
          <w:szCs w:val="26"/>
        </w:rPr>
      </w:pPr>
    </w:p>
    <w:p w:rsidR="001B23D3" w:rsidRPr="008F1292" w:rsidRDefault="001B23D3" w:rsidP="001B23D3">
      <w:pPr>
        <w:jc w:val="both"/>
        <w:rPr>
          <w:sz w:val="26"/>
          <w:szCs w:val="26"/>
        </w:rPr>
      </w:pPr>
      <w:r w:rsidRPr="008F1292">
        <w:rPr>
          <w:sz w:val="26"/>
          <w:szCs w:val="26"/>
        </w:rPr>
        <w:t xml:space="preserve">И.о. Главы муниципального </w:t>
      </w:r>
      <w:r w:rsidR="00276D88">
        <w:rPr>
          <w:sz w:val="26"/>
          <w:szCs w:val="26"/>
        </w:rPr>
        <w:t>района</w:t>
      </w:r>
    </w:p>
    <w:p w:rsidR="001B23D3" w:rsidRPr="008F1292" w:rsidRDefault="001B23D3" w:rsidP="001B23D3">
      <w:pPr>
        <w:jc w:val="both"/>
        <w:rPr>
          <w:sz w:val="26"/>
          <w:szCs w:val="26"/>
        </w:rPr>
      </w:pPr>
      <w:r w:rsidRPr="008F1292">
        <w:rPr>
          <w:sz w:val="26"/>
          <w:szCs w:val="26"/>
        </w:rPr>
        <w:t>«Газимуро-Заводский район»</w:t>
      </w:r>
      <w:r w:rsidRPr="008F1292">
        <w:rPr>
          <w:sz w:val="26"/>
          <w:szCs w:val="26"/>
        </w:rPr>
        <w:tab/>
      </w:r>
      <w:r w:rsidRPr="008F1292">
        <w:rPr>
          <w:sz w:val="26"/>
          <w:szCs w:val="26"/>
        </w:rPr>
        <w:tab/>
      </w:r>
      <w:r w:rsidRPr="008F1292">
        <w:rPr>
          <w:sz w:val="26"/>
          <w:szCs w:val="26"/>
        </w:rPr>
        <w:tab/>
      </w:r>
      <w:r w:rsidRPr="008F1292">
        <w:rPr>
          <w:sz w:val="26"/>
          <w:szCs w:val="26"/>
        </w:rPr>
        <w:tab/>
      </w:r>
      <w:r w:rsidRPr="008F1292">
        <w:rPr>
          <w:sz w:val="26"/>
          <w:szCs w:val="26"/>
        </w:rPr>
        <w:tab/>
        <w:t xml:space="preserve">             </w:t>
      </w:r>
      <w:r w:rsidR="008F1292">
        <w:rPr>
          <w:sz w:val="26"/>
          <w:szCs w:val="26"/>
        </w:rPr>
        <w:t xml:space="preserve">   </w:t>
      </w:r>
      <w:r w:rsidRPr="008F1292">
        <w:rPr>
          <w:sz w:val="26"/>
          <w:szCs w:val="26"/>
        </w:rPr>
        <w:t xml:space="preserve">   Н.Б. Макушева</w:t>
      </w:r>
    </w:p>
    <w:p w:rsidR="003641C7" w:rsidRDefault="003641C7" w:rsidP="001B23D3">
      <w:pPr>
        <w:jc w:val="center"/>
        <w:rPr>
          <w:sz w:val="28"/>
          <w:szCs w:val="28"/>
        </w:rPr>
      </w:pPr>
    </w:p>
    <w:sectPr w:rsidR="003641C7" w:rsidSect="00E551C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110112D"/>
    <w:multiLevelType w:val="hybridMultilevel"/>
    <w:tmpl w:val="7A4C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93150"/>
    <w:multiLevelType w:val="hybridMultilevel"/>
    <w:tmpl w:val="BA7830CC"/>
    <w:lvl w:ilvl="0" w:tplc="8368BAD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AD60424"/>
    <w:multiLevelType w:val="hybridMultilevel"/>
    <w:tmpl w:val="F648CC10"/>
    <w:lvl w:ilvl="0" w:tplc="A54E4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7D6E29"/>
    <w:multiLevelType w:val="hybridMultilevel"/>
    <w:tmpl w:val="0F2C80E2"/>
    <w:lvl w:ilvl="0" w:tplc="01266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9B001F"/>
    <w:multiLevelType w:val="hybridMultilevel"/>
    <w:tmpl w:val="2C9B001F"/>
    <w:lvl w:ilvl="0" w:tplc="FFFFFFF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B61F3A"/>
    <w:multiLevelType w:val="hybridMultilevel"/>
    <w:tmpl w:val="49B61F3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902F41"/>
    <w:multiLevelType w:val="multilevel"/>
    <w:tmpl w:val="F5963C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663F3B71"/>
    <w:multiLevelType w:val="hybridMultilevel"/>
    <w:tmpl w:val="663F3B71"/>
    <w:lvl w:ilvl="0" w:tplc="FFFFFFFF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68DF0226"/>
    <w:multiLevelType w:val="hybridMultilevel"/>
    <w:tmpl w:val="BA7830CC"/>
    <w:lvl w:ilvl="0" w:tplc="8368BAD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AF330B1"/>
    <w:multiLevelType w:val="hybridMultilevel"/>
    <w:tmpl w:val="2D0A46D6"/>
    <w:lvl w:ilvl="0" w:tplc="67EADBE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ED0743"/>
    <w:multiLevelType w:val="hybridMultilevel"/>
    <w:tmpl w:val="59E6566C"/>
    <w:lvl w:ilvl="0" w:tplc="E4C6FD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D3A66FA"/>
    <w:multiLevelType w:val="hybridMultilevel"/>
    <w:tmpl w:val="B38EC840"/>
    <w:lvl w:ilvl="0" w:tplc="D6342A2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EBC4642"/>
    <w:multiLevelType w:val="hybridMultilevel"/>
    <w:tmpl w:val="A6C8C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13"/>
  </w:num>
  <w:num w:numId="12">
    <w:abstractNumId w:val="12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59E7"/>
    <w:rsid w:val="000554D5"/>
    <w:rsid w:val="000970FA"/>
    <w:rsid w:val="000B360F"/>
    <w:rsid w:val="000C7D9C"/>
    <w:rsid w:val="000E3744"/>
    <w:rsid w:val="000F7945"/>
    <w:rsid w:val="00136C09"/>
    <w:rsid w:val="00160CA2"/>
    <w:rsid w:val="00182A25"/>
    <w:rsid w:val="001B23D3"/>
    <w:rsid w:val="001C000E"/>
    <w:rsid w:val="001C40AE"/>
    <w:rsid w:val="0021305B"/>
    <w:rsid w:val="0022209E"/>
    <w:rsid w:val="00273752"/>
    <w:rsid w:val="00274974"/>
    <w:rsid w:val="00276D88"/>
    <w:rsid w:val="00284EED"/>
    <w:rsid w:val="00291997"/>
    <w:rsid w:val="002C6A30"/>
    <w:rsid w:val="002E58DE"/>
    <w:rsid w:val="002E6BAB"/>
    <w:rsid w:val="00314E69"/>
    <w:rsid w:val="0035572E"/>
    <w:rsid w:val="003641C7"/>
    <w:rsid w:val="00373A59"/>
    <w:rsid w:val="003C3C10"/>
    <w:rsid w:val="003D795E"/>
    <w:rsid w:val="0043431A"/>
    <w:rsid w:val="00466D42"/>
    <w:rsid w:val="00467B20"/>
    <w:rsid w:val="00494339"/>
    <w:rsid w:val="004A22A4"/>
    <w:rsid w:val="004D4FCE"/>
    <w:rsid w:val="004F679D"/>
    <w:rsid w:val="00505907"/>
    <w:rsid w:val="00523EA9"/>
    <w:rsid w:val="005264C4"/>
    <w:rsid w:val="0053579D"/>
    <w:rsid w:val="0058224F"/>
    <w:rsid w:val="005A6045"/>
    <w:rsid w:val="005E4A57"/>
    <w:rsid w:val="006243C9"/>
    <w:rsid w:val="006550CD"/>
    <w:rsid w:val="00666DC3"/>
    <w:rsid w:val="006A3E06"/>
    <w:rsid w:val="006F68C9"/>
    <w:rsid w:val="007011F5"/>
    <w:rsid w:val="00727A07"/>
    <w:rsid w:val="007530D9"/>
    <w:rsid w:val="00755B7E"/>
    <w:rsid w:val="00755E7A"/>
    <w:rsid w:val="007579C4"/>
    <w:rsid w:val="007B59E7"/>
    <w:rsid w:val="007E37B6"/>
    <w:rsid w:val="00812404"/>
    <w:rsid w:val="00855465"/>
    <w:rsid w:val="008637AC"/>
    <w:rsid w:val="00881E83"/>
    <w:rsid w:val="00883997"/>
    <w:rsid w:val="008B7F1D"/>
    <w:rsid w:val="008C0899"/>
    <w:rsid w:val="008D0F48"/>
    <w:rsid w:val="008E2DA8"/>
    <w:rsid w:val="008F1292"/>
    <w:rsid w:val="009807D2"/>
    <w:rsid w:val="009B1C39"/>
    <w:rsid w:val="009B2A88"/>
    <w:rsid w:val="009C10EE"/>
    <w:rsid w:val="009C293E"/>
    <w:rsid w:val="009C5E64"/>
    <w:rsid w:val="00A5673C"/>
    <w:rsid w:val="00A6139B"/>
    <w:rsid w:val="00AF3BE6"/>
    <w:rsid w:val="00B27FED"/>
    <w:rsid w:val="00BB37B2"/>
    <w:rsid w:val="00BC1703"/>
    <w:rsid w:val="00BF219D"/>
    <w:rsid w:val="00C00177"/>
    <w:rsid w:val="00C1583F"/>
    <w:rsid w:val="00C326A5"/>
    <w:rsid w:val="00CB0DB7"/>
    <w:rsid w:val="00CB26AD"/>
    <w:rsid w:val="00CD2AEA"/>
    <w:rsid w:val="00CF38BA"/>
    <w:rsid w:val="00D216B2"/>
    <w:rsid w:val="00D63CEA"/>
    <w:rsid w:val="00D7594A"/>
    <w:rsid w:val="00DB05C1"/>
    <w:rsid w:val="00E00FCE"/>
    <w:rsid w:val="00E0139E"/>
    <w:rsid w:val="00E024B4"/>
    <w:rsid w:val="00E16F81"/>
    <w:rsid w:val="00E2223D"/>
    <w:rsid w:val="00E256A5"/>
    <w:rsid w:val="00E349FD"/>
    <w:rsid w:val="00E43D23"/>
    <w:rsid w:val="00E551CE"/>
    <w:rsid w:val="00E57318"/>
    <w:rsid w:val="00E9582E"/>
    <w:rsid w:val="00EB7D44"/>
    <w:rsid w:val="00EE4A82"/>
    <w:rsid w:val="00F137B1"/>
    <w:rsid w:val="00F37B75"/>
    <w:rsid w:val="00F71DB0"/>
    <w:rsid w:val="00F7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E7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C3C10"/>
    <w:pPr>
      <w:spacing w:before="100" w:beforeAutospacing="1" w:after="100" w:afterAutospacing="1"/>
      <w:outlineLvl w:val="0"/>
    </w:pPr>
    <w:rPr>
      <w:rFonts w:ascii="Calibri" w:eastAsia="SimSun"/>
      <w:b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E00F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C3C10"/>
    <w:rPr>
      <w:rFonts w:ascii="Calibri" w:eastAsia="SimSun"/>
      <w:b/>
      <w:kern w:val="36"/>
      <w:sz w:val="48"/>
      <w:szCs w:val="48"/>
    </w:rPr>
  </w:style>
  <w:style w:type="character" w:styleId="a4">
    <w:name w:val="Hyperlink"/>
    <w:basedOn w:val="a0"/>
    <w:unhideWhenUsed/>
    <w:rsid w:val="003C3C10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6"/>
    <w:uiPriority w:val="99"/>
    <w:unhideWhenUsed/>
    <w:locked/>
    <w:rsid w:val="003C3C10"/>
    <w:rPr>
      <w:rFonts w:eastAsia="Times New Roman"/>
    </w:rPr>
  </w:style>
  <w:style w:type="character" w:customStyle="1" w:styleId="a7">
    <w:name w:val="Нижний колонтитул Знак"/>
    <w:basedOn w:val="a0"/>
    <w:link w:val="a8"/>
    <w:uiPriority w:val="99"/>
    <w:unhideWhenUsed/>
    <w:locked/>
    <w:rsid w:val="003C3C10"/>
    <w:rPr>
      <w:rFonts w:eastAsia="Times New Roman"/>
    </w:rPr>
  </w:style>
  <w:style w:type="character" w:customStyle="1" w:styleId="a9">
    <w:name w:val="Текст выноски Знак"/>
    <w:basedOn w:val="a0"/>
    <w:link w:val="aa"/>
    <w:uiPriority w:val="99"/>
    <w:unhideWhenUsed/>
    <w:locked/>
    <w:rsid w:val="003C3C10"/>
    <w:rPr>
      <w:rFonts w:ascii="Segoe UI" w:cs="Segoe UI"/>
      <w:sz w:val="18"/>
      <w:szCs w:val="18"/>
    </w:rPr>
  </w:style>
  <w:style w:type="character" w:customStyle="1" w:styleId="c13">
    <w:name w:val="c13"/>
    <w:basedOn w:val="a0"/>
    <w:uiPriority w:val="99"/>
    <w:unhideWhenUsed/>
    <w:rsid w:val="003C3C10"/>
  </w:style>
  <w:style w:type="character" w:customStyle="1" w:styleId="UnresolvedMention">
    <w:name w:val="Unresolved Mention"/>
    <w:basedOn w:val="a0"/>
    <w:uiPriority w:val="99"/>
    <w:unhideWhenUsed/>
    <w:rsid w:val="003C3C10"/>
  </w:style>
  <w:style w:type="paragraph" w:styleId="ab">
    <w:name w:val="Normal (Web)"/>
    <w:basedOn w:val="a"/>
    <w:uiPriority w:val="99"/>
    <w:unhideWhenUsed/>
    <w:rsid w:val="003C3C10"/>
    <w:pPr>
      <w:spacing w:before="100" w:beforeAutospacing="1" w:after="100" w:afterAutospacing="1"/>
    </w:pPr>
    <w:rPr>
      <w:rFonts w:ascii="Calibri" w:eastAsia="SimSun"/>
    </w:rPr>
  </w:style>
  <w:style w:type="paragraph" w:styleId="a6">
    <w:name w:val="header"/>
    <w:basedOn w:val="a"/>
    <w:link w:val="a5"/>
    <w:uiPriority w:val="99"/>
    <w:unhideWhenUsed/>
    <w:rsid w:val="003C3C1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3C3C10"/>
    <w:rPr>
      <w:rFonts w:eastAsia="Times New Roman"/>
      <w:sz w:val="24"/>
      <w:szCs w:val="24"/>
    </w:rPr>
  </w:style>
  <w:style w:type="paragraph" w:styleId="a8">
    <w:name w:val="footer"/>
    <w:basedOn w:val="a"/>
    <w:link w:val="a7"/>
    <w:uiPriority w:val="99"/>
    <w:unhideWhenUsed/>
    <w:rsid w:val="003C3C1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3C3C10"/>
    <w:rPr>
      <w:rFonts w:eastAsia="Times New Roman"/>
      <w:sz w:val="24"/>
      <w:szCs w:val="24"/>
    </w:rPr>
  </w:style>
  <w:style w:type="paragraph" w:customStyle="1" w:styleId="ConsPlusNormal">
    <w:name w:val="ConsPlusNormal"/>
    <w:unhideWhenUsed/>
    <w:rsid w:val="003C3C10"/>
    <w:pPr>
      <w:widowControl w:val="0"/>
      <w:autoSpaceDE w:val="0"/>
      <w:autoSpaceDN w:val="0"/>
      <w:adjustRightInd w:val="0"/>
      <w:ind w:firstLine="720"/>
    </w:pPr>
    <w:rPr>
      <w:rFonts w:ascii="Arial" w:eastAsia="SimSun" w:cs="Arial"/>
    </w:rPr>
  </w:style>
  <w:style w:type="paragraph" w:styleId="aa">
    <w:name w:val="Balloon Text"/>
    <w:basedOn w:val="a"/>
    <w:link w:val="a9"/>
    <w:uiPriority w:val="99"/>
    <w:unhideWhenUsed/>
    <w:rsid w:val="003C3C10"/>
    <w:rPr>
      <w:rFonts w:ascii="Segoe UI" w:eastAsia="Calibr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3C3C10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 Знак Знак Знак Знак Знак Знак"/>
    <w:basedOn w:val="a"/>
    <w:uiPriority w:val="99"/>
    <w:unhideWhenUsed/>
    <w:rsid w:val="003C3C10"/>
    <w:rPr>
      <w:rFonts w:ascii="Verdana" w:eastAsia="SimSun" w:cs="Verdana"/>
      <w:lang w:eastAsia="en-US"/>
    </w:rPr>
  </w:style>
  <w:style w:type="paragraph" w:customStyle="1" w:styleId="s1">
    <w:name w:val="s_1"/>
    <w:basedOn w:val="a"/>
    <w:uiPriority w:val="99"/>
    <w:unhideWhenUsed/>
    <w:rsid w:val="003C3C10"/>
    <w:pPr>
      <w:spacing w:before="100" w:beforeAutospacing="1" w:after="100" w:afterAutospacing="1"/>
    </w:pPr>
    <w:rPr>
      <w:rFonts w:ascii="Calibri" w:eastAsia="SimSun"/>
    </w:rPr>
  </w:style>
  <w:style w:type="paragraph" w:customStyle="1" w:styleId="s22">
    <w:name w:val="s_22"/>
    <w:basedOn w:val="a"/>
    <w:uiPriority w:val="99"/>
    <w:unhideWhenUsed/>
    <w:rsid w:val="003C3C10"/>
    <w:pPr>
      <w:spacing w:before="100" w:beforeAutospacing="1" w:after="100" w:afterAutospacing="1"/>
    </w:pPr>
    <w:rPr>
      <w:rFonts w:ascii="Calibri" w:eastAsia="SimSun"/>
    </w:rPr>
  </w:style>
  <w:style w:type="paragraph" w:customStyle="1" w:styleId="s9">
    <w:name w:val="s_9"/>
    <w:basedOn w:val="a"/>
    <w:uiPriority w:val="99"/>
    <w:unhideWhenUsed/>
    <w:rsid w:val="003C3C10"/>
    <w:pPr>
      <w:spacing w:before="100" w:beforeAutospacing="1" w:after="100" w:afterAutospacing="1"/>
    </w:pPr>
    <w:rPr>
      <w:rFonts w:ascii="Calibri" w:eastAsia="SimSun"/>
    </w:rPr>
  </w:style>
  <w:style w:type="paragraph" w:styleId="ad">
    <w:name w:val="No Spacing"/>
    <w:link w:val="ae"/>
    <w:uiPriority w:val="1"/>
    <w:qFormat/>
    <w:rsid w:val="00D216B2"/>
    <w:rPr>
      <w:rFonts w:asciiTheme="minorHAnsi" w:eastAsia="Times New Roman" w:hAnsiTheme="minorHAnsi"/>
      <w:sz w:val="22"/>
      <w:szCs w:val="22"/>
      <w:lang w:eastAsia="en-US"/>
    </w:rPr>
  </w:style>
  <w:style w:type="table" w:styleId="af">
    <w:name w:val="Table Grid"/>
    <w:basedOn w:val="a1"/>
    <w:uiPriority w:val="39"/>
    <w:rsid w:val="008637AC"/>
    <w:rPr>
      <w:rFonts w:asciiTheme="minorHAnsi" w:eastAsia="Times New Roman" w:hAnsiTheme="minorHAnsi" w:cs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2"/>
    <w:rsid w:val="002C6A30"/>
    <w:rPr>
      <w:rFonts w:ascii="Times New Roman" w:hAnsi="Times New Roman"/>
      <w:spacing w:val="0"/>
      <w:sz w:val="27"/>
      <w:u w:val="single"/>
    </w:rPr>
  </w:style>
  <w:style w:type="character" w:customStyle="1" w:styleId="ae">
    <w:name w:val="Без интервала Знак"/>
    <w:link w:val="ad"/>
    <w:uiPriority w:val="1"/>
    <w:rsid w:val="004A22A4"/>
    <w:rPr>
      <w:rFonts w:asciiTheme="minorHAnsi" w:eastAsia="Times New Roman" w:hAnsiTheme="minorHAns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E00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Strong"/>
    <w:uiPriority w:val="22"/>
    <w:qFormat/>
    <w:rsid w:val="00E00FCE"/>
    <w:rPr>
      <w:b/>
      <w:bCs/>
    </w:rPr>
  </w:style>
  <w:style w:type="paragraph" w:styleId="af1">
    <w:name w:val="Body Text"/>
    <w:basedOn w:val="a"/>
    <w:link w:val="af2"/>
    <w:rsid w:val="00E00FCE"/>
    <w:pPr>
      <w:suppressAutoHyphens/>
      <w:jc w:val="both"/>
    </w:pPr>
    <w:rPr>
      <w:lang w:eastAsia="ar-SA"/>
    </w:rPr>
  </w:style>
  <w:style w:type="character" w:customStyle="1" w:styleId="af2">
    <w:name w:val="Основной текст Знак"/>
    <w:basedOn w:val="a0"/>
    <w:link w:val="af1"/>
    <w:rsid w:val="00E00FCE"/>
    <w:rPr>
      <w:rFonts w:eastAsia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nhideWhenUsed/>
    <w:rsid w:val="00E00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0FCE"/>
    <w:rPr>
      <w:rFonts w:ascii="Courier New" w:eastAsia="Times New Roman" w:hAnsi="Courier New" w:cs="Courier New"/>
    </w:rPr>
  </w:style>
  <w:style w:type="character" w:customStyle="1" w:styleId="FontStyle13">
    <w:name w:val="Font Style13"/>
    <w:rsid w:val="00E00FCE"/>
    <w:rPr>
      <w:rFonts w:ascii="Times New Roman" w:hAnsi="Times New Roman" w:cs="Times New Roman"/>
      <w:sz w:val="26"/>
      <w:szCs w:val="26"/>
    </w:rPr>
  </w:style>
  <w:style w:type="paragraph" w:customStyle="1" w:styleId="af3">
    <w:name w:val="Содержимое таблицы"/>
    <w:basedOn w:val="a"/>
    <w:rsid w:val="00E00FCE"/>
    <w:pPr>
      <w:widowControl w:val="0"/>
      <w:suppressLineNumbers/>
      <w:suppressAutoHyphens/>
    </w:pPr>
    <w:rPr>
      <w:rFonts w:eastAsia="Arial Unicode MS"/>
      <w:kern w:val="1"/>
      <w:lang w:eastAsia="ar-SA"/>
    </w:rPr>
  </w:style>
  <w:style w:type="paragraph" w:customStyle="1" w:styleId="Default">
    <w:name w:val="Default"/>
    <w:rsid w:val="00E00FC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3641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641C7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azzavod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89B45-15DB-44C9-A161-E8C458B5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Управляющая делами</dc:creator>
  <cp:keywords/>
  <dc:description/>
  <cp:lastModifiedBy>Управляющая делами</cp:lastModifiedBy>
  <cp:revision>44</cp:revision>
  <cp:lastPrinted>2024-01-11T02:22:00Z</cp:lastPrinted>
  <dcterms:created xsi:type="dcterms:W3CDTF">2023-07-28T05:50:00Z</dcterms:created>
  <dcterms:modified xsi:type="dcterms:W3CDTF">2024-01-11T02:23:00Z</dcterms:modified>
</cp:coreProperties>
</file>