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55784E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05</w:t>
      </w:r>
      <w:r w:rsidR="00C1583F">
        <w:rPr>
          <w:sz w:val="28"/>
        </w:rPr>
        <w:t xml:space="preserve"> </w:t>
      </w:r>
      <w:r>
        <w:rPr>
          <w:sz w:val="28"/>
        </w:rPr>
        <w:t>февраля</w:t>
      </w:r>
      <w:r w:rsidR="00C1583F">
        <w:rPr>
          <w:sz w:val="28"/>
        </w:rPr>
        <w:t xml:space="preserve">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7B59E7" w:rsidRPr="003C3C10">
        <w:rPr>
          <w:sz w:val="28"/>
        </w:rPr>
        <w:t xml:space="preserve">                      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>
        <w:rPr>
          <w:sz w:val="28"/>
        </w:rPr>
        <w:t xml:space="preserve">        </w:t>
      </w:r>
      <w:r w:rsidR="001B23D3">
        <w:rPr>
          <w:sz w:val="28"/>
        </w:rPr>
        <w:t xml:space="preserve"> </w:t>
      </w:r>
      <w:r w:rsidR="004A22A4">
        <w:rPr>
          <w:sz w:val="28"/>
        </w:rPr>
        <w:t xml:space="preserve">            № </w:t>
      </w:r>
      <w:r>
        <w:rPr>
          <w:sz w:val="28"/>
        </w:rPr>
        <w:t>54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A30BD5" w:rsidRDefault="00A30BD5" w:rsidP="00A30BD5">
      <w:pPr>
        <w:rPr>
          <w:sz w:val="28"/>
          <w:szCs w:val="28"/>
        </w:rPr>
      </w:pPr>
    </w:p>
    <w:p w:rsidR="00A30BD5" w:rsidRDefault="00A30BD5" w:rsidP="00A30BD5">
      <w:pPr>
        <w:rPr>
          <w:sz w:val="28"/>
          <w:szCs w:val="28"/>
        </w:rPr>
      </w:pPr>
    </w:p>
    <w:p w:rsidR="00300C82" w:rsidRPr="00AB4E63" w:rsidRDefault="00300C82" w:rsidP="0087239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Устава муниципального общеобразовательного учреждения </w:t>
      </w:r>
      <w:proofErr w:type="spellStart"/>
      <w:r w:rsidR="00872397">
        <w:rPr>
          <w:rFonts w:ascii="Times New Roman" w:hAnsi="Times New Roman"/>
          <w:b/>
          <w:sz w:val="28"/>
          <w:szCs w:val="28"/>
        </w:rPr>
        <w:t>Буруканская</w:t>
      </w:r>
      <w:proofErr w:type="spellEnd"/>
      <w:r w:rsidR="00872397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06415E" w:rsidRDefault="0006415E" w:rsidP="0006415E"/>
    <w:p w:rsidR="0006415E" w:rsidRDefault="0006415E" w:rsidP="0006415E"/>
    <w:p w:rsidR="0006415E" w:rsidRDefault="0006415E" w:rsidP="0006415E">
      <w:pPr>
        <w:pStyle w:val="ad"/>
        <w:ind w:firstLine="660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B4E6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AB4E63">
        <w:rPr>
          <w:rFonts w:ascii="Times New Roman" w:hAnsi="Times New Roman"/>
          <w:sz w:val="28"/>
          <w:szCs w:val="28"/>
        </w:rPr>
        <w:t>Гражданским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B4E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B4E63">
        <w:rPr>
          <w:rFonts w:ascii="Times New Roman" w:hAnsi="Times New Roman"/>
          <w:sz w:val="28"/>
          <w:szCs w:val="28"/>
        </w:rPr>
        <w:t>, федеральным законам</w:t>
      </w:r>
      <w:r w:rsidRPr="00A47DE9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B4E63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B4E6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12 июля 1996 года №7-ФЗ «О некоммерческих организациях», Законом Забайкальского края от 05 июня 2023 года № 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 Забайкальского края», администрация Газимуро-Заводского муниципального округа</w:t>
      </w:r>
      <w:r w:rsidRPr="00AB4E63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06415E" w:rsidRPr="00AB4E63" w:rsidRDefault="0006415E" w:rsidP="0006415E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B80BF9" w:rsidRDefault="00B80BF9" w:rsidP="00B80BF9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4E6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Устав </w:t>
      </w:r>
      <w:r w:rsidRPr="004A666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Pr="004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4A6665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 xml:space="preserve">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Буруканская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 w:rsidRPr="00AB4E63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B80BF9" w:rsidRDefault="00B80BF9" w:rsidP="00B80BF9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4E63">
        <w:rPr>
          <w:rFonts w:ascii="Times New Roman" w:hAnsi="Times New Roman"/>
          <w:sz w:val="28"/>
          <w:szCs w:val="28"/>
        </w:rPr>
        <w:t>Полномочия по регистрации Устава воз</w:t>
      </w:r>
      <w:r>
        <w:rPr>
          <w:rFonts w:ascii="Times New Roman" w:hAnsi="Times New Roman"/>
          <w:sz w:val="28"/>
          <w:szCs w:val="28"/>
        </w:rPr>
        <w:t xml:space="preserve">ложить на директора муниципального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Буруканская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Астафьеву Любовь Ивановну.</w:t>
      </w:r>
    </w:p>
    <w:p w:rsidR="00B80BF9" w:rsidRDefault="00D84B20" w:rsidP="00B80BF9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утратившим силу п</w:t>
      </w:r>
      <w:r w:rsidR="00B80BF9">
        <w:rPr>
          <w:rFonts w:ascii="Times New Roman" w:hAnsi="Times New Roman"/>
          <w:sz w:val="28"/>
          <w:szCs w:val="28"/>
        </w:rPr>
        <w:t>остановление</w:t>
      </w:r>
      <w:r w:rsidR="00B80BF9" w:rsidRPr="00EB7A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80BF9" w:rsidRPr="00D079C9">
        <w:rPr>
          <w:rFonts w:ascii="Times New Roman" w:hAnsi="Times New Roman"/>
          <w:sz w:val="28"/>
          <w:szCs w:val="28"/>
        </w:rPr>
        <w:t xml:space="preserve">администрации муниципального района «Газимуро-Заводский район» от </w:t>
      </w:r>
      <w:r w:rsidR="00B80BF9">
        <w:rPr>
          <w:rFonts w:ascii="Times New Roman" w:hAnsi="Times New Roman"/>
          <w:sz w:val="28"/>
          <w:szCs w:val="28"/>
        </w:rPr>
        <w:t>02</w:t>
      </w:r>
      <w:r w:rsidR="00B80BF9" w:rsidRPr="00D079C9">
        <w:rPr>
          <w:rFonts w:ascii="Times New Roman" w:hAnsi="Times New Roman"/>
          <w:sz w:val="28"/>
          <w:szCs w:val="28"/>
        </w:rPr>
        <w:t xml:space="preserve"> </w:t>
      </w:r>
      <w:r w:rsidR="00B80BF9">
        <w:rPr>
          <w:rFonts w:ascii="Times New Roman" w:hAnsi="Times New Roman"/>
          <w:sz w:val="28"/>
          <w:szCs w:val="28"/>
        </w:rPr>
        <w:t>декабря</w:t>
      </w:r>
      <w:r w:rsidR="00B80BF9" w:rsidRPr="00D079C9">
        <w:rPr>
          <w:rFonts w:ascii="Times New Roman" w:hAnsi="Times New Roman"/>
          <w:sz w:val="28"/>
          <w:szCs w:val="28"/>
        </w:rPr>
        <w:t xml:space="preserve"> 201</w:t>
      </w:r>
      <w:r w:rsidR="00B80BF9">
        <w:rPr>
          <w:rFonts w:ascii="Times New Roman" w:hAnsi="Times New Roman"/>
          <w:sz w:val="28"/>
          <w:szCs w:val="28"/>
        </w:rPr>
        <w:t>5</w:t>
      </w:r>
      <w:r w:rsidR="00B80BF9" w:rsidRPr="00D079C9">
        <w:rPr>
          <w:rFonts w:ascii="Times New Roman" w:hAnsi="Times New Roman"/>
          <w:sz w:val="28"/>
          <w:szCs w:val="28"/>
        </w:rPr>
        <w:t xml:space="preserve"> г</w:t>
      </w:r>
      <w:r w:rsidR="00B80BF9">
        <w:rPr>
          <w:rFonts w:ascii="Times New Roman" w:hAnsi="Times New Roman"/>
          <w:sz w:val="28"/>
          <w:szCs w:val="28"/>
        </w:rPr>
        <w:t xml:space="preserve">ода № 354 «Об утверждении Устава </w:t>
      </w:r>
      <w:r w:rsidR="00B80BF9" w:rsidRPr="004A6665">
        <w:rPr>
          <w:rFonts w:ascii="Times New Roman" w:hAnsi="Times New Roman"/>
          <w:sz w:val="28"/>
          <w:szCs w:val="28"/>
        </w:rPr>
        <w:t>муниц</w:t>
      </w:r>
      <w:r w:rsidR="00B80BF9">
        <w:rPr>
          <w:rFonts w:ascii="Times New Roman" w:hAnsi="Times New Roman"/>
          <w:sz w:val="28"/>
          <w:szCs w:val="28"/>
        </w:rPr>
        <w:t>ипального</w:t>
      </w:r>
      <w:r w:rsidR="00B80BF9" w:rsidRPr="004A6665">
        <w:rPr>
          <w:rFonts w:ascii="Times New Roman" w:hAnsi="Times New Roman"/>
          <w:sz w:val="28"/>
          <w:szCs w:val="28"/>
        </w:rPr>
        <w:t xml:space="preserve"> </w:t>
      </w:r>
      <w:r w:rsidR="00B80BF9">
        <w:rPr>
          <w:rFonts w:ascii="Times New Roman" w:hAnsi="Times New Roman"/>
          <w:sz w:val="28"/>
          <w:szCs w:val="28"/>
        </w:rPr>
        <w:t>бюджетного обще</w:t>
      </w:r>
      <w:r w:rsidR="00B80BF9" w:rsidRPr="004A6665">
        <w:rPr>
          <w:rFonts w:ascii="Times New Roman" w:hAnsi="Times New Roman"/>
          <w:sz w:val="28"/>
          <w:szCs w:val="28"/>
        </w:rPr>
        <w:t>образоват</w:t>
      </w:r>
      <w:r w:rsidR="00B80BF9">
        <w:rPr>
          <w:rFonts w:ascii="Times New Roman" w:hAnsi="Times New Roman"/>
          <w:sz w:val="28"/>
          <w:szCs w:val="28"/>
        </w:rPr>
        <w:t xml:space="preserve">ельного учреждения </w:t>
      </w:r>
      <w:proofErr w:type="spellStart"/>
      <w:r w:rsidR="00B80BF9">
        <w:rPr>
          <w:rFonts w:ascii="Times New Roman" w:hAnsi="Times New Roman"/>
          <w:sz w:val="28"/>
          <w:szCs w:val="28"/>
        </w:rPr>
        <w:t>Буруканская</w:t>
      </w:r>
      <w:proofErr w:type="spellEnd"/>
      <w:r w:rsidR="00B80BF9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  <w:r w:rsidR="00612D3D">
        <w:rPr>
          <w:rFonts w:ascii="Times New Roman" w:hAnsi="Times New Roman"/>
          <w:sz w:val="28"/>
          <w:szCs w:val="28"/>
        </w:rPr>
        <w:t>.</w:t>
      </w:r>
    </w:p>
    <w:p w:rsidR="00B80BF9" w:rsidRPr="00D079C9" w:rsidRDefault="00B80BF9" w:rsidP="00B80BF9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79C9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официальном сайте администрации Газимуро-Заводского муниципального округа, в информационно-телекоммуникационной сети Интернет по адресу:  </w:t>
      </w:r>
      <w:hyperlink r:id="rId8" w:history="1">
        <w:r w:rsidRPr="004C20C5">
          <w:rPr>
            <w:rStyle w:val="a4"/>
            <w:rFonts w:ascii="Times New Roman" w:eastAsia="SimSun" w:hAnsi="Times New Roman"/>
            <w:sz w:val="28"/>
            <w:szCs w:val="28"/>
          </w:rPr>
          <w:t>https://gazzavod.75.ru/</w:t>
        </w:r>
      </w:hyperlink>
      <w:r w:rsidR="00612D3D">
        <w:rPr>
          <w:rFonts w:ascii="Times New Roman" w:hAnsi="Times New Roman"/>
          <w:sz w:val="28"/>
          <w:szCs w:val="28"/>
        </w:rPr>
        <w:t>.</w:t>
      </w:r>
    </w:p>
    <w:p w:rsidR="00B80BF9" w:rsidRPr="00EB7AD7" w:rsidRDefault="00B80BF9" w:rsidP="00B80BF9">
      <w:pPr>
        <w:pStyle w:val="ad"/>
        <w:ind w:firstLine="6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79C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76BD4" w:rsidRPr="00D5222B" w:rsidRDefault="00D76BD4" w:rsidP="00CA7A85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FC0903" w:rsidRPr="00A30BD5" w:rsidRDefault="00FC0903" w:rsidP="007E6F66">
      <w:pPr>
        <w:outlineLvl w:val="0"/>
        <w:rPr>
          <w:sz w:val="28"/>
          <w:szCs w:val="28"/>
        </w:rPr>
      </w:pPr>
      <w:r w:rsidRPr="00A30BD5">
        <w:rPr>
          <w:sz w:val="28"/>
          <w:szCs w:val="28"/>
        </w:rPr>
        <w:t>И.о. Главы муниципального района</w:t>
      </w:r>
    </w:p>
    <w:p w:rsidR="0006415E" w:rsidRDefault="00FC0903">
      <w:pPr>
        <w:rPr>
          <w:sz w:val="28"/>
          <w:szCs w:val="28"/>
        </w:rPr>
      </w:pPr>
      <w:r w:rsidRPr="00A30BD5">
        <w:rPr>
          <w:sz w:val="28"/>
          <w:szCs w:val="28"/>
        </w:rPr>
        <w:t xml:space="preserve">«Газимуро-Заводский район»    </w:t>
      </w:r>
      <w:r w:rsidR="00D76BD4" w:rsidRPr="00A30BD5">
        <w:rPr>
          <w:sz w:val="28"/>
          <w:szCs w:val="28"/>
        </w:rPr>
        <w:t xml:space="preserve">                         </w:t>
      </w:r>
      <w:r w:rsidR="00A30BD5">
        <w:rPr>
          <w:sz w:val="28"/>
          <w:szCs w:val="28"/>
        </w:rPr>
        <w:t xml:space="preserve">           </w:t>
      </w:r>
      <w:r w:rsidR="007E6F66" w:rsidRPr="00A30BD5">
        <w:rPr>
          <w:sz w:val="28"/>
          <w:szCs w:val="28"/>
        </w:rPr>
        <w:t xml:space="preserve">        </w:t>
      </w:r>
      <w:r w:rsidR="00D76BD4" w:rsidRPr="00A30BD5">
        <w:rPr>
          <w:sz w:val="28"/>
          <w:szCs w:val="28"/>
        </w:rPr>
        <w:t xml:space="preserve">   </w:t>
      </w:r>
      <w:r w:rsidR="00A30BD5">
        <w:rPr>
          <w:sz w:val="28"/>
          <w:szCs w:val="28"/>
        </w:rPr>
        <w:t xml:space="preserve">  </w:t>
      </w:r>
      <w:r w:rsidR="0055784E">
        <w:rPr>
          <w:sz w:val="28"/>
          <w:szCs w:val="28"/>
        </w:rPr>
        <w:t xml:space="preserve"> </w:t>
      </w:r>
      <w:r w:rsidRPr="00A30BD5">
        <w:rPr>
          <w:sz w:val="28"/>
          <w:szCs w:val="28"/>
        </w:rPr>
        <w:t xml:space="preserve">    </w:t>
      </w:r>
      <w:r w:rsidR="0055784E">
        <w:rPr>
          <w:sz w:val="28"/>
          <w:szCs w:val="28"/>
        </w:rPr>
        <w:t>А</w:t>
      </w:r>
      <w:r w:rsidR="00A30BD5">
        <w:rPr>
          <w:sz w:val="28"/>
          <w:szCs w:val="28"/>
        </w:rPr>
        <w:t>.</w:t>
      </w:r>
      <w:r w:rsidR="0055784E">
        <w:rPr>
          <w:sz w:val="28"/>
          <w:szCs w:val="28"/>
        </w:rPr>
        <w:t>Д</w:t>
      </w:r>
      <w:r w:rsidRPr="00A30BD5">
        <w:rPr>
          <w:sz w:val="28"/>
          <w:szCs w:val="28"/>
        </w:rPr>
        <w:t>.</w:t>
      </w:r>
      <w:r w:rsidR="00D76BD4" w:rsidRPr="00A30BD5">
        <w:rPr>
          <w:sz w:val="28"/>
          <w:szCs w:val="28"/>
        </w:rPr>
        <w:t xml:space="preserve"> </w:t>
      </w:r>
      <w:r w:rsidR="0055784E">
        <w:rPr>
          <w:sz w:val="28"/>
          <w:szCs w:val="28"/>
        </w:rPr>
        <w:t>Бондарев</w:t>
      </w:r>
      <w:r w:rsidR="0006415E">
        <w:rPr>
          <w:sz w:val="28"/>
          <w:szCs w:val="28"/>
        </w:rPr>
        <w:br w:type="page"/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Утвержден</w:t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постановлением</w:t>
      </w:r>
    </w:p>
    <w:p w:rsidR="0006415E" w:rsidRPr="0006415E" w:rsidRDefault="0006415E" w:rsidP="0006415E">
      <w:pPr>
        <w:spacing w:line="237" w:lineRule="auto"/>
        <w:ind w:left="4415" w:right="21" w:firstLine="547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06415E">
        <w:rPr>
          <w:sz w:val="26"/>
          <w:szCs w:val="26"/>
        </w:rPr>
        <w:t>дминистрации Газимуро-Заводского муниципального округа</w:t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 xml:space="preserve">от </w:t>
      </w:r>
      <w:r w:rsidR="0055784E">
        <w:rPr>
          <w:sz w:val="26"/>
          <w:szCs w:val="26"/>
        </w:rPr>
        <w:t>05</w:t>
      </w:r>
      <w:r w:rsidRPr="0006415E">
        <w:rPr>
          <w:sz w:val="26"/>
          <w:szCs w:val="26"/>
        </w:rPr>
        <w:t xml:space="preserve"> </w:t>
      </w:r>
      <w:r w:rsidR="0055784E">
        <w:rPr>
          <w:sz w:val="26"/>
          <w:szCs w:val="26"/>
        </w:rPr>
        <w:t>февраля 2024 года №5</w:t>
      </w:r>
      <w:r w:rsidR="00B80BF9">
        <w:rPr>
          <w:sz w:val="26"/>
          <w:szCs w:val="26"/>
        </w:rPr>
        <w:t>4</w:t>
      </w: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spacing w:before="6"/>
        <w:jc w:val="left"/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  <w:color w:val="0F6BBF"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B80BF9" w:rsidRPr="00FE0996" w:rsidRDefault="00B80BF9" w:rsidP="00B80BF9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УСТАВ</w:t>
      </w:r>
    </w:p>
    <w:p w:rsidR="00B80BF9" w:rsidRPr="00FE0996" w:rsidRDefault="00B80BF9" w:rsidP="00B80BF9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МУНИЦИПАЛЬНОГО ОБЩЕОБРАЗОВАТЕЛЬНОГО УЧРЕЖДЕНИЯ</w:t>
      </w:r>
    </w:p>
    <w:p w:rsidR="00B80BF9" w:rsidRPr="00FE0996" w:rsidRDefault="00B80BF9" w:rsidP="00B80BF9">
      <w:pPr>
        <w:spacing w:before="92" w:line="237" w:lineRule="auto"/>
        <w:ind w:left="2648" w:hanging="2156"/>
        <w:jc w:val="center"/>
        <w:rPr>
          <w:b/>
        </w:rPr>
      </w:pPr>
      <w:r>
        <w:rPr>
          <w:b/>
        </w:rPr>
        <w:t>БУРУКАНСКАЯ ОСНОВНАЯ</w:t>
      </w:r>
      <w:r w:rsidRPr="00FE0996">
        <w:rPr>
          <w:b/>
        </w:rPr>
        <w:t xml:space="preserve"> ОБЩЕОБРАЗОВАТЕЛЬНАЯ ШКОЛА</w:t>
      </w:r>
    </w:p>
    <w:p w:rsidR="0006415E" w:rsidRDefault="0006415E" w:rsidP="0006415E">
      <w:pPr>
        <w:pStyle w:val="af1"/>
        <w:spacing w:before="9"/>
        <w:jc w:val="center"/>
        <w:rPr>
          <w:b/>
          <w:sz w:val="32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center"/>
        <w:rPr>
          <w:sz w:val="28"/>
          <w:szCs w:val="20"/>
        </w:rPr>
        <w:sectPr w:rsidR="0006415E" w:rsidSect="0006415E">
          <w:headerReference w:type="default" r:id="rId9"/>
          <w:footerReference w:type="default" r:id="rId10"/>
          <w:footerReference w:type="first" r:id="rId11"/>
          <w:pgSz w:w="11900" w:h="16840"/>
          <w:pgMar w:top="1134" w:right="567" w:bottom="1134" w:left="1985" w:header="675" w:footer="731" w:gutter="0"/>
          <w:pgNumType w:start="2"/>
          <w:cols w:space="720"/>
          <w:docGrid w:linePitch="299"/>
        </w:sectPr>
      </w:pPr>
      <w:r w:rsidRPr="00FE0996">
        <w:rPr>
          <w:sz w:val="28"/>
          <w:szCs w:val="20"/>
        </w:rPr>
        <w:t>2024 г.</w:t>
      </w:r>
    </w:p>
    <w:p w:rsidR="00B80BF9" w:rsidRPr="00B80BF9" w:rsidRDefault="00B80BF9" w:rsidP="00B80BF9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lastRenderedPageBreak/>
        <w:t>Общие</w:t>
      </w:r>
      <w:r w:rsidRPr="00B80BF9">
        <w:rPr>
          <w:rFonts w:ascii="Times New Roman"/>
          <w:color w:val="26282D"/>
          <w:spacing w:val="-7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положения</w:t>
      </w:r>
    </w:p>
    <w:p w:rsidR="00B80BF9" w:rsidRPr="00B80BF9" w:rsidRDefault="00B80BF9" w:rsidP="00B80BF9">
      <w:pPr>
        <w:pStyle w:val="af1"/>
        <w:ind w:firstLine="709"/>
        <w:rPr>
          <w:b/>
          <w:sz w:val="26"/>
          <w:szCs w:val="26"/>
        </w:rPr>
      </w:pP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B80BF9">
        <w:rPr>
          <w:b/>
          <w:bCs/>
          <w:sz w:val="26"/>
          <w:szCs w:val="26"/>
        </w:rPr>
        <w:t>Буруканская</w:t>
      </w:r>
      <w:proofErr w:type="spellEnd"/>
      <w:r w:rsidRPr="00B80BF9">
        <w:rPr>
          <w:b/>
          <w:bCs/>
          <w:sz w:val="26"/>
          <w:szCs w:val="26"/>
        </w:rPr>
        <w:t xml:space="preserve"> основная общеобразовательная школа</w:t>
      </w:r>
      <w:r w:rsidRPr="00B80BF9">
        <w:rPr>
          <w:sz w:val="26"/>
          <w:szCs w:val="26"/>
        </w:rPr>
        <w:t xml:space="preserve"> (именуемое далее - "ШКОЛА"), является муниципальным казенным учреждением.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28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 находится в ведении органа местного самоуправления, осуществляющего бюджетные полномочия главного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распорядителя (распорядителя) бюджетных средств, если иное не установлено законодательством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самостоятельно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выступает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суде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качестве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истца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ответчика.</w:t>
      </w:r>
    </w:p>
    <w:p w:rsidR="00B80BF9" w:rsidRPr="00B80BF9" w:rsidRDefault="00B80BF9" w:rsidP="00B80BF9">
      <w:pPr>
        <w:ind w:firstLine="709"/>
        <w:jc w:val="both"/>
        <w:rPr>
          <w:sz w:val="26"/>
          <w:szCs w:val="26"/>
        </w:rPr>
      </w:pPr>
      <w:r w:rsidRPr="00B80BF9">
        <w:rPr>
          <w:b/>
          <w:bCs/>
          <w:sz w:val="26"/>
          <w:szCs w:val="26"/>
        </w:rPr>
        <w:t>Тип организационно-правовой формы</w:t>
      </w:r>
      <w:r w:rsidRPr="00B80BF9">
        <w:rPr>
          <w:sz w:val="26"/>
          <w:szCs w:val="26"/>
        </w:rPr>
        <w:t xml:space="preserve"> – муниципальное казенное учреждение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Наименование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русском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языке:</w:t>
      </w:r>
      <w:r w:rsidRPr="00B80BF9">
        <w:rPr>
          <w:spacing w:val="-57"/>
          <w:sz w:val="26"/>
          <w:szCs w:val="26"/>
        </w:rPr>
        <w:t xml:space="preserve"> </w:t>
      </w:r>
    </w:p>
    <w:p w:rsidR="00B80BF9" w:rsidRPr="00B80BF9" w:rsidRDefault="00B80BF9" w:rsidP="00B80BF9">
      <w:pPr>
        <w:pStyle w:val="a3"/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полное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 xml:space="preserve">– </w:t>
      </w:r>
      <w:r w:rsidRPr="00B80BF9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B80BF9">
        <w:rPr>
          <w:b/>
          <w:bCs/>
          <w:sz w:val="26"/>
          <w:szCs w:val="26"/>
        </w:rPr>
        <w:t>Буруканская</w:t>
      </w:r>
      <w:proofErr w:type="spellEnd"/>
      <w:r w:rsidRPr="00B80BF9">
        <w:rPr>
          <w:b/>
          <w:bCs/>
          <w:sz w:val="26"/>
          <w:szCs w:val="26"/>
        </w:rPr>
        <w:t xml:space="preserve"> основная общеобразовательная школа</w:t>
      </w:r>
      <w:r w:rsidRPr="00B80BF9">
        <w:rPr>
          <w:sz w:val="26"/>
          <w:szCs w:val="26"/>
        </w:rPr>
        <w:t>;</w:t>
      </w:r>
    </w:p>
    <w:p w:rsidR="00B80BF9" w:rsidRPr="00B80BF9" w:rsidRDefault="00B80BF9" w:rsidP="00B80BF9">
      <w:pPr>
        <w:ind w:firstLine="709"/>
        <w:jc w:val="both"/>
        <w:rPr>
          <w:b/>
          <w:bCs/>
          <w:sz w:val="26"/>
          <w:szCs w:val="26"/>
        </w:rPr>
      </w:pPr>
      <w:r w:rsidRPr="00B80BF9">
        <w:rPr>
          <w:sz w:val="26"/>
          <w:szCs w:val="26"/>
        </w:rPr>
        <w:t>сокращенное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–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b/>
          <w:bCs/>
          <w:sz w:val="26"/>
          <w:szCs w:val="26"/>
        </w:rPr>
        <w:t xml:space="preserve">МОУ </w:t>
      </w:r>
      <w:proofErr w:type="spellStart"/>
      <w:r w:rsidRPr="00B80BF9">
        <w:rPr>
          <w:b/>
          <w:bCs/>
          <w:sz w:val="26"/>
          <w:szCs w:val="26"/>
        </w:rPr>
        <w:t>Буруканская</w:t>
      </w:r>
      <w:proofErr w:type="spellEnd"/>
      <w:r w:rsidRPr="00B80BF9">
        <w:rPr>
          <w:b/>
          <w:bCs/>
          <w:sz w:val="26"/>
          <w:szCs w:val="26"/>
        </w:rPr>
        <w:t xml:space="preserve"> ООШ.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Местонахождение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–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 xml:space="preserve">673641, Забайкальский край, Газимуро-Заводский район, </w:t>
      </w:r>
      <w:proofErr w:type="spellStart"/>
      <w:r w:rsidRPr="00B80BF9">
        <w:rPr>
          <w:sz w:val="26"/>
          <w:szCs w:val="26"/>
        </w:rPr>
        <w:t>с</w:t>
      </w:r>
      <w:proofErr w:type="gramStart"/>
      <w:r w:rsidRPr="00B80BF9">
        <w:rPr>
          <w:sz w:val="26"/>
          <w:szCs w:val="26"/>
        </w:rPr>
        <w:t>.Б</w:t>
      </w:r>
      <w:proofErr w:type="gramEnd"/>
      <w:r w:rsidRPr="00B80BF9">
        <w:rPr>
          <w:sz w:val="26"/>
          <w:szCs w:val="26"/>
        </w:rPr>
        <w:t>урукан</w:t>
      </w:r>
      <w:proofErr w:type="spellEnd"/>
      <w:r w:rsidRPr="00B80BF9">
        <w:rPr>
          <w:sz w:val="26"/>
          <w:szCs w:val="26"/>
        </w:rPr>
        <w:t>, ул.Школьная, д.7.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Учредителем</w:t>
      </w:r>
      <w:r w:rsidRPr="00B80BF9">
        <w:rPr>
          <w:spacing w:val="1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6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собственником</w:t>
      </w:r>
      <w:r w:rsidRPr="00B80BF9">
        <w:rPr>
          <w:spacing w:val="16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имущества</w:t>
      </w:r>
      <w:r w:rsidRPr="00B80BF9">
        <w:rPr>
          <w:spacing w:val="6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 является</w:t>
      </w:r>
      <w:r w:rsidRPr="00B80BF9">
        <w:rPr>
          <w:spacing w:val="1"/>
          <w:sz w:val="26"/>
          <w:szCs w:val="26"/>
        </w:rPr>
        <w:t xml:space="preserve"> Газимуро-Заводский муниципальный округ Забайкальского края</w:t>
      </w:r>
      <w:r w:rsidRPr="00B80BF9">
        <w:rPr>
          <w:sz w:val="26"/>
          <w:szCs w:val="26"/>
        </w:rPr>
        <w:t>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Функции</w:t>
      </w:r>
      <w:r w:rsidRPr="00B80BF9">
        <w:rPr>
          <w:spacing w:val="43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46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полномочия</w:t>
      </w:r>
      <w:r w:rsidRPr="00B80BF9">
        <w:rPr>
          <w:spacing w:val="47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учредителя</w:t>
      </w:r>
      <w:r w:rsidRPr="00B80BF9">
        <w:rPr>
          <w:spacing w:val="40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48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собственником имущества ШКОЛЫ является Газимуро-Заводский муниципальный округ Забайкальского края.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 xml:space="preserve"> Функции и полномочия учредителя осуществляет администрация Газимуро-Заводского муниципального округа, комитет образования администрации Газимуро-Заводского муниципального округа.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 xml:space="preserve">В части, касающейся имущества Школы, интересы собственника имущества представляет Отдел экономики и имущественных отношений администрации Газимуро-Заводского муниципального округа. 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3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4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создана</w:t>
      </w:r>
      <w:r w:rsidRPr="00B80BF9">
        <w:rPr>
          <w:spacing w:val="50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без</w:t>
      </w:r>
      <w:r w:rsidRPr="00B80BF9">
        <w:rPr>
          <w:b/>
          <w:color w:val="26282D"/>
          <w:spacing w:val="47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ограничения срока</w:t>
      </w:r>
      <w:r w:rsidRPr="00B80BF9">
        <w:rPr>
          <w:b/>
          <w:color w:val="26282D"/>
          <w:spacing w:val="6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деятельности</w:t>
      </w:r>
      <w:r w:rsidRPr="00B80BF9">
        <w:rPr>
          <w:sz w:val="26"/>
          <w:szCs w:val="26"/>
        </w:rPr>
        <w:t>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42"/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 имеет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печать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наименованием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 русском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 xml:space="preserve">языке. </w:t>
      </w:r>
    </w:p>
    <w:p w:rsidR="00B80BF9" w:rsidRPr="00B80BF9" w:rsidRDefault="00B80BF9" w:rsidP="00B80BF9">
      <w:pPr>
        <w:pStyle w:val="a3"/>
        <w:tabs>
          <w:tab w:val="left" w:pos="142"/>
          <w:tab w:val="left" w:pos="1346"/>
        </w:tabs>
        <w:ind w:left="0" w:firstLine="709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z w:val="26"/>
          <w:szCs w:val="26"/>
        </w:rPr>
        <w:tab/>
        <w:t>вправе</w:t>
      </w:r>
      <w:r w:rsidRPr="00B80BF9">
        <w:rPr>
          <w:sz w:val="26"/>
          <w:szCs w:val="26"/>
        </w:rPr>
        <w:tab/>
        <w:t xml:space="preserve"> иметь</w:t>
      </w:r>
      <w:r w:rsidRPr="00B80BF9">
        <w:rPr>
          <w:sz w:val="26"/>
          <w:szCs w:val="26"/>
        </w:rPr>
        <w:tab/>
        <w:t xml:space="preserve"> штампы и бланки со </w:t>
      </w:r>
      <w:r w:rsidRPr="00B80BF9">
        <w:rPr>
          <w:spacing w:val="-1"/>
          <w:sz w:val="26"/>
          <w:szCs w:val="26"/>
        </w:rPr>
        <w:t xml:space="preserve">своим </w:t>
      </w:r>
      <w:r w:rsidRPr="00B80BF9">
        <w:rPr>
          <w:sz w:val="26"/>
          <w:szCs w:val="26"/>
        </w:rPr>
        <w:t>наименованием,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а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также зарегистрированную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установленном порядке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эмблему.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7"/>
        </w:numPr>
        <w:tabs>
          <w:tab w:val="left" w:pos="13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5"/>
          <w:sz w:val="26"/>
          <w:szCs w:val="26"/>
        </w:rPr>
        <w:t xml:space="preserve"> </w:t>
      </w:r>
      <w:r w:rsidRPr="00B80BF9">
        <w:rPr>
          <w:sz w:val="26"/>
          <w:szCs w:val="26"/>
        </w:rPr>
        <w:t>вправе</w:t>
      </w:r>
      <w:r w:rsidRPr="00B80BF9">
        <w:rPr>
          <w:spacing w:val="9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создавать</w:t>
      </w:r>
      <w:r w:rsidRPr="00B80BF9">
        <w:rPr>
          <w:spacing w:val="15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филиалы</w:t>
      </w:r>
      <w:r w:rsidRPr="00B80BF9">
        <w:rPr>
          <w:spacing w:val="17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2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открывать представительства.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Филиалы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представительства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осуществляют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имени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создавшей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ШКОЛЫ.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несет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ответственность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деятельность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филиалов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представительств.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</w:p>
    <w:p w:rsidR="00B80BF9" w:rsidRPr="00B80BF9" w:rsidRDefault="00B80BF9" w:rsidP="00B80BF9">
      <w:pPr>
        <w:pStyle w:val="1"/>
        <w:widowControl w:val="0"/>
        <w:numPr>
          <w:ilvl w:val="0"/>
          <w:numId w:val="38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t>Предмет,</w:t>
      </w:r>
      <w:r w:rsidRPr="00B80BF9">
        <w:rPr>
          <w:rFonts w:ascii="Times New Roman"/>
          <w:color w:val="26282D"/>
          <w:spacing w:val="-4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цели</w:t>
      </w:r>
      <w:r w:rsidRPr="00B80BF9">
        <w:rPr>
          <w:rFonts w:ascii="Times New Roman"/>
          <w:color w:val="26282D"/>
          <w:spacing w:val="-4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и</w:t>
      </w:r>
      <w:r w:rsidRPr="00B80BF9">
        <w:rPr>
          <w:rFonts w:ascii="Times New Roman"/>
          <w:color w:val="26282D"/>
          <w:spacing w:val="-5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виды</w:t>
      </w:r>
      <w:r w:rsidRPr="00B80BF9">
        <w:rPr>
          <w:rFonts w:ascii="Times New Roman"/>
          <w:color w:val="26282D"/>
          <w:spacing w:val="-3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деятельности</w:t>
      </w:r>
      <w:r w:rsidRPr="00B80BF9">
        <w:rPr>
          <w:rFonts w:ascii="Times New Roman"/>
          <w:color w:val="26282D"/>
          <w:spacing w:val="-5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ШКОЛЫ</w:t>
      </w:r>
    </w:p>
    <w:p w:rsidR="00B80BF9" w:rsidRPr="00B80BF9" w:rsidRDefault="00B80BF9" w:rsidP="00B80BF9">
      <w:pPr>
        <w:pStyle w:val="af1"/>
        <w:ind w:firstLine="709"/>
        <w:rPr>
          <w:b/>
          <w:sz w:val="26"/>
          <w:szCs w:val="26"/>
        </w:rPr>
      </w:pPr>
    </w:p>
    <w:p w:rsidR="00B80BF9" w:rsidRPr="00B80BF9" w:rsidRDefault="00B80BF9" w:rsidP="00B80BF9">
      <w:pPr>
        <w:pStyle w:val="a3"/>
        <w:widowControl w:val="0"/>
        <w:numPr>
          <w:ilvl w:val="1"/>
          <w:numId w:val="36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56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осуществляет</w:t>
      </w:r>
      <w:r w:rsidRPr="00B80BF9">
        <w:rPr>
          <w:spacing w:val="57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свою</w:t>
      </w:r>
      <w:r w:rsidRPr="00B80BF9">
        <w:rPr>
          <w:spacing w:val="6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деятельность</w:t>
      </w:r>
      <w:r w:rsidRPr="00B80BF9">
        <w:rPr>
          <w:spacing w:val="8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6"/>
          <w:sz w:val="26"/>
          <w:szCs w:val="26"/>
        </w:rPr>
        <w:t xml:space="preserve"> </w:t>
      </w:r>
      <w:r w:rsidRPr="00B80BF9">
        <w:rPr>
          <w:sz w:val="26"/>
          <w:szCs w:val="26"/>
        </w:rPr>
        <w:t>сфере</w:t>
      </w:r>
      <w:r w:rsidRPr="00B80BF9">
        <w:rPr>
          <w:spacing w:val="5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образования</w:t>
      </w:r>
      <w:r w:rsidRPr="00B80BF9">
        <w:rPr>
          <w:spacing w:val="5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с предметом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целями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деятельности,</w:t>
      </w:r>
      <w:r w:rsidRPr="00B80BF9">
        <w:rPr>
          <w:spacing w:val="8"/>
          <w:sz w:val="26"/>
          <w:szCs w:val="26"/>
        </w:rPr>
        <w:t xml:space="preserve"> </w:t>
      </w:r>
      <w:r w:rsidRPr="00B80BF9">
        <w:rPr>
          <w:sz w:val="26"/>
          <w:szCs w:val="26"/>
        </w:rPr>
        <w:t>определенными</w:t>
      </w:r>
      <w:r w:rsidRPr="00B80BF9">
        <w:rPr>
          <w:spacing w:val="4"/>
          <w:sz w:val="26"/>
          <w:szCs w:val="26"/>
        </w:rPr>
        <w:t xml:space="preserve"> Ф</w:t>
      </w:r>
      <w:r w:rsidRPr="00B80BF9">
        <w:rPr>
          <w:color w:val="26282D"/>
          <w:sz w:val="26"/>
          <w:szCs w:val="26"/>
        </w:rPr>
        <w:t>едеральным</w:t>
      </w:r>
      <w:r w:rsidRPr="00B80BF9">
        <w:rPr>
          <w:color w:val="26282D"/>
          <w:spacing w:val="1"/>
          <w:sz w:val="26"/>
          <w:szCs w:val="26"/>
        </w:rPr>
        <w:t xml:space="preserve"> </w:t>
      </w:r>
      <w:r w:rsidRPr="00B80BF9">
        <w:rPr>
          <w:color w:val="26282D"/>
          <w:sz w:val="26"/>
          <w:szCs w:val="26"/>
        </w:rPr>
        <w:t>законом «Об образовании в Российской Федерации» №273-ФЗ от 29.12.2012 г., Федеральным государственными образовательными стандартами, иными нормативными</w:t>
      </w:r>
      <w:r w:rsidRPr="00B80BF9">
        <w:rPr>
          <w:color w:val="26282D"/>
          <w:spacing w:val="-2"/>
          <w:sz w:val="26"/>
          <w:szCs w:val="26"/>
        </w:rPr>
        <w:t xml:space="preserve"> </w:t>
      </w:r>
      <w:r w:rsidRPr="00B80BF9">
        <w:rPr>
          <w:color w:val="26282D"/>
          <w:sz w:val="26"/>
          <w:szCs w:val="26"/>
        </w:rPr>
        <w:t>правовыми</w:t>
      </w:r>
      <w:r w:rsidRPr="00B80BF9">
        <w:rPr>
          <w:color w:val="26282D"/>
          <w:spacing w:val="-2"/>
          <w:sz w:val="26"/>
          <w:szCs w:val="26"/>
        </w:rPr>
        <w:t xml:space="preserve"> </w:t>
      </w:r>
      <w:r w:rsidRPr="00B80BF9">
        <w:rPr>
          <w:color w:val="26282D"/>
          <w:sz w:val="26"/>
          <w:szCs w:val="26"/>
        </w:rPr>
        <w:t>актами Российской Федерации, Забайкальского края, Газимуро-Заводского муниципального округа,</w:t>
      </w:r>
      <w:r w:rsidRPr="00B80BF9">
        <w:rPr>
          <w:b/>
          <w:color w:val="26282D"/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а также</w:t>
      </w:r>
      <w:r w:rsidRPr="00B80BF9">
        <w:rPr>
          <w:spacing w:val="-6"/>
          <w:sz w:val="26"/>
          <w:szCs w:val="26"/>
        </w:rPr>
        <w:t xml:space="preserve"> </w:t>
      </w:r>
      <w:r w:rsidRPr="00B80BF9">
        <w:rPr>
          <w:sz w:val="26"/>
          <w:szCs w:val="26"/>
        </w:rPr>
        <w:t>настоящим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Уставом.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6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Основной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целью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является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реализация образовательных программ начального общего и основного общего образования. ШКОЛА осуществляет образовательную деятельность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имеющим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государственную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аккредитацию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программам.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6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lastRenderedPageBreak/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вправе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образовательную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деятельность по образовательным программам, реализация которых не является основной целью ее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-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программы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дошкольного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дополнительные</w:t>
      </w:r>
      <w:r w:rsidRPr="00B80BF9">
        <w:rPr>
          <w:spacing w:val="1"/>
          <w:sz w:val="26"/>
          <w:szCs w:val="26"/>
        </w:rPr>
        <w:t xml:space="preserve"> </w:t>
      </w:r>
      <w:proofErr w:type="spellStart"/>
      <w:r w:rsidRPr="00B80BF9">
        <w:rPr>
          <w:sz w:val="26"/>
          <w:szCs w:val="26"/>
        </w:rPr>
        <w:t>общеразвивающие</w:t>
      </w:r>
      <w:proofErr w:type="spellEnd"/>
      <w:r w:rsidRPr="00B80BF9">
        <w:rPr>
          <w:sz w:val="26"/>
          <w:szCs w:val="26"/>
        </w:rPr>
        <w:t xml:space="preserve"> программы, адаптированные основные общеобразовательные программы, дополнительные</w:t>
      </w:r>
      <w:r w:rsidRPr="00B80BF9">
        <w:rPr>
          <w:spacing w:val="1"/>
          <w:sz w:val="26"/>
          <w:szCs w:val="26"/>
        </w:rPr>
        <w:t xml:space="preserve"> </w:t>
      </w:r>
      <w:proofErr w:type="spellStart"/>
      <w:r w:rsidRPr="00B80BF9">
        <w:rPr>
          <w:sz w:val="26"/>
          <w:szCs w:val="26"/>
        </w:rPr>
        <w:t>предпрофессиональные</w:t>
      </w:r>
      <w:proofErr w:type="spellEnd"/>
      <w:r w:rsidRPr="00B80BF9">
        <w:rPr>
          <w:sz w:val="26"/>
          <w:szCs w:val="26"/>
        </w:rPr>
        <w:t xml:space="preserve"> программы, программы профессионального обучения.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6"/>
        </w:numPr>
        <w:tabs>
          <w:tab w:val="left" w:pos="12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Использование при реализации образовательных программ методов и средств обучения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воспитания,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технологий,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наносящих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вред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физическому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или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психическому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здоровью обучающихся, запрещается.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6"/>
        </w:numPr>
        <w:tabs>
          <w:tab w:val="left" w:pos="129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Право на осуществление образовательной деятельности у ШКОЛЫ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возникает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момента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получения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лицензии (разрешения).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</w:p>
    <w:p w:rsidR="00B80BF9" w:rsidRPr="00B80BF9" w:rsidRDefault="00B80BF9" w:rsidP="00B80BF9">
      <w:pPr>
        <w:pStyle w:val="1"/>
        <w:widowControl w:val="0"/>
        <w:numPr>
          <w:ilvl w:val="0"/>
          <w:numId w:val="38"/>
        </w:numPr>
        <w:tabs>
          <w:tab w:val="left" w:pos="934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t>Компетенция, права, обязанности и ответственность ШКОЛЫ</w:t>
      </w:r>
    </w:p>
    <w:p w:rsidR="00B80BF9" w:rsidRPr="00B80BF9" w:rsidRDefault="00B80BF9" w:rsidP="00B80BF9">
      <w:pPr>
        <w:pStyle w:val="af1"/>
        <w:ind w:firstLine="709"/>
        <w:rPr>
          <w:b/>
          <w:sz w:val="26"/>
          <w:szCs w:val="26"/>
        </w:rPr>
      </w:pPr>
    </w:p>
    <w:p w:rsidR="00B80BF9" w:rsidRPr="00B80BF9" w:rsidRDefault="00B80BF9" w:rsidP="00B80BF9">
      <w:pPr>
        <w:pStyle w:val="a3"/>
        <w:widowControl w:val="0"/>
        <w:numPr>
          <w:ilvl w:val="1"/>
          <w:numId w:val="38"/>
        </w:numPr>
        <w:tabs>
          <w:tab w:val="left" w:pos="137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компетенции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 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сфере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относятся: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10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разработка и принятие правил внутреннего распорядка обучающихся, правил внутреннего</w:t>
      </w:r>
      <w:r w:rsidRPr="00B80BF9">
        <w:rPr>
          <w:spacing w:val="-57"/>
          <w:sz w:val="26"/>
          <w:szCs w:val="26"/>
        </w:rPr>
        <w:t xml:space="preserve">                             </w:t>
      </w:r>
      <w:r w:rsidRPr="00B80BF9">
        <w:rPr>
          <w:sz w:val="26"/>
          <w:szCs w:val="26"/>
        </w:rPr>
        <w:t>трудового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распорядка, иных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локальных нормативных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актов;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материально-техническое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оборудование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помещений</w:t>
      </w:r>
      <w:r w:rsidRPr="00B80BF9">
        <w:rPr>
          <w:spacing w:val="7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5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8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государственными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6"/>
          <w:sz w:val="26"/>
          <w:szCs w:val="26"/>
        </w:rPr>
        <w:t xml:space="preserve"> </w:t>
      </w:r>
      <w:r w:rsidRPr="00B80BF9">
        <w:rPr>
          <w:sz w:val="26"/>
          <w:szCs w:val="26"/>
        </w:rPr>
        <w:t>местными</w:t>
      </w:r>
      <w:r w:rsidRPr="00B80BF9">
        <w:rPr>
          <w:spacing w:val="6"/>
          <w:sz w:val="26"/>
          <w:szCs w:val="26"/>
        </w:rPr>
        <w:t xml:space="preserve"> </w:t>
      </w:r>
      <w:r w:rsidRPr="00B80BF9">
        <w:rPr>
          <w:sz w:val="26"/>
          <w:szCs w:val="26"/>
        </w:rPr>
        <w:t>нормами</w:t>
      </w:r>
      <w:r w:rsidRPr="00B80BF9">
        <w:rPr>
          <w:spacing w:val="5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8"/>
          <w:sz w:val="26"/>
          <w:szCs w:val="26"/>
        </w:rPr>
        <w:t xml:space="preserve"> </w:t>
      </w:r>
      <w:r w:rsidRPr="00B80BF9">
        <w:rPr>
          <w:sz w:val="26"/>
          <w:szCs w:val="26"/>
        </w:rPr>
        <w:t>требованиями,</w:t>
      </w:r>
      <w:r w:rsidRPr="00B80BF9">
        <w:rPr>
          <w:spacing w:val="7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7"/>
          <w:sz w:val="26"/>
          <w:szCs w:val="26"/>
        </w:rPr>
        <w:t xml:space="preserve"> </w:t>
      </w:r>
      <w:r w:rsidRPr="00B80BF9">
        <w:rPr>
          <w:sz w:val="26"/>
          <w:szCs w:val="26"/>
        </w:rPr>
        <w:t>том</w:t>
      </w:r>
      <w:r w:rsidRPr="00B80BF9">
        <w:rPr>
          <w:spacing w:val="5"/>
          <w:sz w:val="26"/>
          <w:szCs w:val="26"/>
        </w:rPr>
        <w:t xml:space="preserve"> </w:t>
      </w:r>
      <w:r w:rsidRPr="00B80BF9">
        <w:rPr>
          <w:sz w:val="26"/>
          <w:szCs w:val="26"/>
        </w:rPr>
        <w:t>числе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 соответствии с федеральными государственными образовательными стандартами, федеральными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государственными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требованиями, образовательными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стандартами;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18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предоставление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общественности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ежегодного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отчета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поступлении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расходовании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финансовых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материальных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также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отчета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результатах</w:t>
      </w:r>
      <w:r w:rsidRPr="00B80BF9">
        <w:rPr>
          <w:spacing w:val="1"/>
          <w:sz w:val="26"/>
          <w:szCs w:val="26"/>
        </w:rPr>
        <w:t xml:space="preserve"> </w:t>
      </w:r>
      <w:proofErr w:type="spellStart"/>
      <w:r w:rsidRPr="00B80BF9">
        <w:rPr>
          <w:sz w:val="26"/>
          <w:szCs w:val="26"/>
        </w:rPr>
        <w:t>самообследования</w:t>
      </w:r>
      <w:proofErr w:type="spellEnd"/>
      <w:r w:rsidRPr="00B80BF9">
        <w:rPr>
          <w:sz w:val="26"/>
          <w:szCs w:val="26"/>
        </w:rPr>
        <w:t>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1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установление штатного расписания, если иное не установлено нормативными правовыми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актами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прием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работу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работников,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заключение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ними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расторжение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трудовых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договоров;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разработка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утверждение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программ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1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разработка и утверждение по согласованию с учредителем программы развития ШКОЛЫ;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прием</w:t>
      </w:r>
      <w:r w:rsidRPr="00B80BF9">
        <w:rPr>
          <w:spacing w:val="-3"/>
          <w:sz w:val="26"/>
          <w:szCs w:val="26"/>
        </w:rPr>
        <w:t xml:space="preserve">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ШКОЛУ;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определение списка учебников в соответствии с утвержденным федеральным перечнем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учебников,</w:t>
      </w:r>
      <w:r w:rsidRPr="00B80BF9">
        <w:rPr>
          <w:spacing w:val="55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рекомендованных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использованию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реализации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имеющих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государственную аккредитацию образовательных программ начального общего, основного общего, среднего общего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образования, а также учебных пособий, допущенных к использованию при реализации указанных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образовательных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программ;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осуществление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текущего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контроля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успеваемости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промежуточной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аттестации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установление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их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форм, периодичности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порядка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проведения;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23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 xml:space="preserve">индивидуальный учет результатов освоения </w:t>
      </w:r>
      <w:proofErr w:type="gramStart"/>
      <w:r w:rsidRPr="00B80BF9">
        <w:rPr>
          <w:sz w:val="26"/>
          <w:szCs w:val="26"/>
        </w:rPr>
        <w:t>обучающимися</w:t>
      </w:r>
      <w:proofErr w:type="gramEnd"/>
      <w:r w:rsidRPr="00B80BF9">
        <w:rPr>
          <w:sz w:val="26"/>
          <w:szCs w:val="26"/>
        </w:rPr>
        <w:t xml:space="preserve"> образовательных программ,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 также хранение в архивах информации об этих результатах на бумажных и (или) электронных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носителях;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24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использование и совершенствование методов обучения и воспитания, образовательных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технологий,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электронного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обучения;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2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проведение</w:t>
      </w:r>
      <w:r w:rsidRPr="00B80BF9">
        <w:rPr>
          <w:spacing w:val="1"/>
          <w:sz w:val="26"/>
          <w:szCs w:val="26"/>
        </w:rPr>
        <w:t xml:space="preserve"> </w:t>
      </w:r>
      <w:proofErr w:type="spellStart"/>
      <w:r w:rsidRPr="00B80BF9">
        <w:rPr>
          <w:sz w:val="26"/>
          <w:szCs w:val="26"/>
        </w:rPr>
        <w:t>самообследования</w:t>
      </w:r>
      <w:proofErr w:type="spellEnd"/>
      <w:r w:rsidRPr="00B80BF9">
        <w:rPr>
          <w:sz w:val="26"/>
          <w:szCs w:val="26"/>
        </w:rPr>
        <w:t>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обеспечение</w:t>
      </w:r>
      <w:r w:rsidRPr="00B80BF9">
        <w:rPr>
          <w:spacing w:val="1"/>
          <w:sz w:val="26"/>
          <w:szCs w:val="26"/>
        </w:rPr>
        <w:t xml:space="preserve"> </w:t>
      </w:r>
      <w:proofErr w:type="gramStart"/>
      <w:r w:rsidRPr="00B80BF9">
        <w:rPr>
          <w:sz w:val="26"/>
          <w:szCs w:val="26"/>
        </w:rPr>
        <w:t>функционирования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внутренней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системы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оценки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качества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образования</w:t>
      </w:r>
      <w:proofErr w:type="gramEnd"/>
      <w:r w:rsidRPr="00B80BF9">
        <w:rPr>
          <w:sz w:val="26"/>
          <w:szCs w:val="26"/>
        </w:rPr>
        <w:t>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31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lastRenderedPageBreak/>
        <w:t>создание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необходимых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условий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для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охраны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укрепления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здоровья,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питания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 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работников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организация социально-психологического тестирования обучающихся в целях раннего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выявления незаконного потребления наркотических средств и психотропных веществ в 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исполнительной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власти,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осуществляющим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функции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выработке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политики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нормативно-правовому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регулированию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сфере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образования;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создание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условий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для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занятия</w:t>
      </w:r>
      <w:r w:rsidRPr="00B80BF9">
        <w:rPr>
          <w:spacing w:val="-4"/>
          <w:sz w:val="26"/>
          <w:szCs w:val="26"/>
        </w:rPr>
        <w:t xml:space="preserve"> </w:t>
      </w:r>
      <w:proofErr w:type="gramStart"/>
      <w:r w:rsidRPr="00B80BF9">
        <w:rPr>
          <w:sz w:val="26"/>
          <w:szCs w:val="26"/>
        </w:rPr>
        <w:t>обучающимися</w:t>
      </w:r>
      <w:proofErr w:type="gramEnd"/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физической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культурой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спортом;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приобретение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бланков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документов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образовании;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установление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требований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одежде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если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иное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"Об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Федерации"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или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субъектов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содействие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общественных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объединений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родителей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(законных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представителей)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несовершеннолетних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осуществляемой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ШКОЛЕ 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не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запрещенной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 Российской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30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организация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научно-методической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работы,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числе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проведение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научных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методических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конференций, семинаров;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31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обеспечение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создания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ведения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официального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сайта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сети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"Интернет";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иные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вопросы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8"/>
        </w:numPr>
        <w:tabs>
          <w:tab w:val="left" w:pos="154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вправе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вести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консультационную,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просветительскую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иную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противоречащую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целям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создания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деятельность,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числе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отдыха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proofErr w:type="gramStart"/>
      <w:r w:rsidRPr="00B80BF9">
        <w:rPr>
          <w:sz w:val="26"/>
          <w:szCs w:val="26"/>
        </w:rPr>
        <w:t>оздоровления</w:t>
      </w:r>
      <w:proofErr w:type="gramEnd"/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каникулярное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время</w:t>
      </w:r>
      <w:r w:rsidRPr="00B80BF9">
        <w:rPr>
          <w:spacing w:val="-3"/>
          <w:sz w:val="26"/>
          <w:szCs w:val="26"/>
        </w:rPr>
        <w:t>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8"/>
        </w:numPr>
        <w:tabs>
          <w:tab w:val="left" w:pos="13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 обязана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 об образовании,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том числе: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4"/>
        </w:numPr>
        <w:tabs>
          <w:tab w:val="left" w:pos="11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обеспечивать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реализацию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объеме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программ,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качества подготовки обучающихся установленным требованиям, соответствие применяемых форм,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методов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воспитания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возрастным,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психофизическим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особенностям,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склонностям,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способностям,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интересам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потребностям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4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создавать безопасные условия обучения, воспитания обучающихся, присмотра и ухода 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обучающимися, 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содержания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установленными нормами,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обеспечивающими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жизнь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здоровье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 работников ШКОЛЫ;</w:t>
      </w:r>
      <w:proofErr w:type="gramEnd"/>
    </w:p>
    <w:p w:rsidR="00B80BF9" w:rsidRPr="00B80BF9" w:rsidRDefault="00B80BF9" w:rsidP="00B80BF9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соблюдать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свободы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родителей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(законных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представителей)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несовершеннолетних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работников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несет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ответственность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</w:t>
      </w:r>
      <w:r w:rsidRPr="00B80BF9">
        <w:rPr>
          <w:spacing w:val="5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53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</w:t>
      </w:r>
      <w:r w:rsidRPr="00B80BF9">
        <w:rPr>
          <w:spacing w:val="5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</w:t>
      </w:r>
      <w:r w:rsidRPr="00B80BF9">
        <w:rPr>
          <w:spacing w:val="5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48"/>
          <w:sz w:val="26"/>
          <w:szCs w:val="26"/>
        </w:rPr>
        <w:t xml:space="preserve"> </w:t>
      </w:r>
      <w:r w:rsidRPr="00B80BF9">
        <w:rPr>
          <w:sz w:val="26"/>
          <w:szCs w:val="26"/>
        </w:rPr>
        <w:t>невыполнение</w:t>
      </w:r>
      <w:r w:rsidRPr="00B80BF9">
        <w:rPr>
          <w:spacing w:val="52"/>
          <w:sz w:val="26"/>
          <w:szCs w:val="26"/>
        </w:rPr>
        <w:t xml:space="preserve"> </w:t>
      </w:r>
      <w:r w:rsidRPr="00B80BF9">
        <w:rPr>
          <w:sz w:val="26"/>
          <w:szCs w:val="26"/>
        </w:rPr>
        <w:t>или</w:t>
      </w:r>
      <w:r w:rsidRPr="00B80BF9">
        <w:rPr>
          <w:spacing w:val="50"/>
          <w:sz w:val="26"/>
          <w:szCs w:val="26"/>
        </w:rPr>
        <w:t xml:space="preserve"> </w:t>
      </w:r>
      <w:r w:rsidRPr="00B80BF9">
        <w:rPr>
          <w:sz w:val="26"/>
          <w:szCs w:val="26"/>
        </w:rPr>
        <w:t>ненадлежащее выполнение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функций,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отнесенных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компетенции,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реализацию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объеме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программ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учебным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планом,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качество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выпускников,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также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жизнь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здоровье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работников</w:t>
      </w:r>
      <w:r w:rsidRPr="00B80BF9">
        <w:rPr>
          <w:spacing w:val="6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организации.</w:t>
      </w:r>
      <w:proofErr w:type="gramEnd"/>
      <w:r w:rsidRPr="00B80BF9">
        <w:rPr>
          <w:sz w:val="26"/>
          <w:szCs w:val="26"/>
        </w:rPr>
        <w:t xml:space="preserve"> За нарушение или незаконное ограничение права на образование и предусмотренных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свобод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родителей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(законных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представителей)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несовершеннолетних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нарушение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требований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осуществлению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её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должностные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лица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несут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административную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ответственность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Кодексом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lastRenderedPageBreak/>
        <w:t>об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административных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правонарушениях.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</w:p>
    <w:p w:rsidR="00B80BF9" w:rsidRPr="00B80BF9" w:rsidRDefault="00B80BF9" w:rsidP="00B80BF9">
      <w:pPr>
        <w:pStyle w:val="1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t>Управление</w:t>
      </w:r>
      <w:r w:rsidRPr="00B80BF9">
        <w:rPr>
          <w:rFonts w:ascii="Times New Roman"/>
          <w:color w:val="26282D"/>
          <w:spacing w:val="-5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ШКОЛОЙ</w:t>
      </w:r>
    </w:p>
    <w:p w:rsidR="00B80BF9" w:rsidRPr="00B80BF9" w:rsidRDefault="00B80BF9" w:rsidP="00B80BF9">
      <w:pPr>
        <w:pStyle w:val="af1"/>
        <w:ind w:firstLine="709"/>
        <w:rPr>
          <w:b/>
          <w:sz w:val="26"/>
          <w:szCs w:val="26"/>
        </w:rPr>
      </w:pPr>
    </w:p>
    <w:p w:rsidR="00B80BF9" w:rsidRPr="00B80BF9" w:rsidRDefault="00B80BF9" w:rsidP="00B80BF9">
      <w:pPr>
        <w:pStyle w:val="a3"/>
        <w:widowControl w:val="0"/>
        <w:numPr>
          <w:ilvl w:val="1"/>
          <w:numId w:val="33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Управление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осуществляется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основе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сочетания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принципов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единоначалия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коллегиальности.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3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 находится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ведении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Администрации Газимуро-Заводского муниципального округа,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осуществляющего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полномочия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главного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распорядителя (распорядителя)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бюджетных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Финансовое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осуществляется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счет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соответствующего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системы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основании бюджетной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сметы.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3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Управление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ШКОЛОЙ осуществляется:</w:t>
      </w:r>
    </w:p>
    <w:p w:rsidR="00B80BF9" w:rsidRPr="00B80BF9" w:rsidRDefault="00B80BF9" w:rsidP="00B80BF9">
      <w:pPr>
        <w:pStyle w:val="1"/>
        <w:widowControl w:val="0"/>
        <w:numPr>
          <w:ilvl w:val="0"/>
          <w:numId w:val="32"/>
        </w:numPr>
        <w:tabs>
          <w:tab w:val="left" w:pos="99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B80BF9">
        <w:rPr>
          <w:rFonts w:ascii="Times New Roman"/>
          <w:b w:val="0"/>
          <w:sz w:val="26"/>
          <w:szCs w:val="26"/>
        </w:rPr>
        <w:t>администрацией Газимуро-Заводского муниципального округа, комитетом образования Газимуро-Заводского муниципального округа в пределах своих полномочий;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единоличным</w:t>
      </w:r>
      <w:r w:rsidRPr="00B80BF9">
        <w:rPr>
          <w:spacing w:val="-6"/>
          <w:sz w:val="26"/>
          <w:szCs w:val="26"/>
        </w:rPr>
        <w:t xml:space="preserve"> </w:t>
      </w:r>
      <w:r w:rsidRPr="00B80BF9">
        <w:rPr>
          <w:sz w:val="26"/>
          <w:szCs w:val="26"/>
        </w:rPr>
        <w:t>исполнительным</w:t>
      </w:r>
      <w:r w:rsidRPr="00B80BF9">
        <w:rPr>
          <w:spacing w:val="-6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органом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 - директором;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общим собранием работников;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Педагогическим</w:t>
      </w:r>
      <w:r w:rsidRPr="00B80BF9">
        <w:rPr>
          <w:spacing w:val="-10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советом;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 xml:space="preserve">Советом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z w:val="26"/>
          <w:szCs w:val="26"/>
        </w:rPr>
        <w:t>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Советом родителей (законных представителей);</w:t>
      </w:r>
    </w:p>
    <w:p w:rsidR="00B80BF9" w:rsidRPr="00B80BF9" w:rsidRDefault="00B80BF9" w:rsidP="00B80BF9">
      <w:pPr>
        <w:pStyle w:val="1"/>
        <w:tabs>
          <w:tab w:val="left" w:pos="980"/>
        </w:tabs>
        <w:spacing w:before="0" w:beforeAutospacing="0" w:after="0" w:afterAutospacing="0"/>
        <w:ind w:firstLine="709"/>
        <w:jc w:val="both"/>
        <w:rPr>
          <w:rFonts w:ascii="Times New Roman"/>
          <w:b w:val="0"/>
          <w:sz w:val="26"/>
          <w:szCs w:val="26"/>
          <w:highlight w:val="green"/>
        </w:rPr>
      </w:pPr>
    </w:p>
    <w:p w:rsidR="00B80BF9" w:rsidRPr="00B80BF9" w:rsidRDefault="00B80BF9" w:rsidP="00B80BF9">
      <w:pPr>
        <w:pStyle w:val="a3"/>
        <w:widowControl w:val="0"/>
        <w:numPr>
          <w:ilvl w:val="1"/>
          <w:numId w:val="33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К компетенции Администрации Газимуро-Заводского муниципального округа,</w:t>
      </w:r>
      <w:r w:rsidRPr="00B80BF9">
        <w:rPr>
          <w:b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осуществляющего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функции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и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полномочия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учредителя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учреждения,</w:t>
      </w:r>
      <w:r w:rsidRPr="00B80BF9">
        <w:rPr>
          <w:sz w:val="26"/>
          <w:szCs w:val="26"/>
        </w:rPr>
        <w:t xml:space="preserve"> относится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решение следующих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вопросов: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утверждение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Устава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внесение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изменений;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10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назначение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должность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освобождение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должности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руководителя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ШКОЛЫ,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заключение 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прекращение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трудового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договора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ним;</w:t>
      </w:r>
    </w:p>
    <w:p w:rsidR="00B80BF9" w:rsidRPr="00B80BF9" w:rsidRDefault="00B80BF9" w:rsidP="00B80BF9">
      <w:pPr>
        <w:pStyle w:val="1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t>иные</w:t>
      </w:r>
      <w:r w:rsidRPr="00B80BF9">
        <w:rPr>
          <w:rFonts w:ascii="Times New Roman"/>
          <w:color w:val="26282D"/>
          <w:spacing w:val="-1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вопросы,</w:t>
      </w:r>
      <w:r w:rsidRPr="00B80BF9">
        <w:rPr>
          <w:rFonts w:ascii="Times New Roman"/>
          <w:color w:val="26282D"/>
          <w:spacing w:val="-1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относящиеся к</w:t>
      </w:r>
      <w:r w:rsidRPr="00B80BF9">
        <w:rPr>
          <w:rFonts w:ascii="Times New Roman"/>
          <w:color w:val="26282D"/>
          <w:spacing w:val="-1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компетенции</w:t>
      </w:r>
      <w:r w:rsidRPr="00B80BF9">
        <w:rPr>
          <w:rFonts w:ascii="Times New Roman"/>
          <w:color w:val="26282D"/>
          <w:spacing w:val="-2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учредителя</w:t>
      </w:r>
      <w:r w:rsidRPr="00B80BF9">
        <w:rPr>
          <w:rFonts w:ascii="Times New Roman"/>
          <w:b w:val="0"/>
          <w:sz w:val="26"/>
          <w:szCs w:val="26"/>
        </w:rPr>
        <w:t>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3"/>
        </w:numPr>
        <w:tabs>
          <w:tab w:val="left" w:pos="137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Единоличным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исполнительным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 xml:space="preserve">является её руководитель - </w:t>
      </w:r>
      <w:r w:rsidRPr="00B80BF9">
        <w:rPr>
          <w:b/>
          <w:bCs/>
          <w:sz w:val="26"/>
          <w:szCs w:val="26"/>
        </w:rPr>
        <w:t>директор</w:t>
      </w:r>
      <w:r w:rsidRPr="00B80BF9">
        <w:rPr>
          <w:sz w:val="26"/>
          <w:szCs w:val="26"/>
        </w:rPr>
        <w:t>, который осуществляет текущее руководство деятельностью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ШКОЛЫ. Назначение на должность и освобождение от должности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директора ШКОЛЫ, а также заключение и прекращение трудового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договора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ним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осуществляется председателем комитета образования Газимуро-Заводского муниципального округа, на основании переданных ему полномочий.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Срок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полномочий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директора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определяется трудовым договором.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3"/>
        </w:numPr>
        <w:tabs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К компетенции директора ШКОЛЫ относится решение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всех вопросов, которые не составляют исключительную компетенцию других органов управления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ШКОЛОЙ, определенную законами и настоящим Уставом, в том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числе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вопросы: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осуществления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текущего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руководства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деятельностью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принятие относящихся к компетенции образовательной организации мер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99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представления интересов ШКОЛЫ и совершения сделок 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установленном гражданским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106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формирования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учетной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политики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исходя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из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особенностей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его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структуры, отраслевых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иных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особенностей деятельности;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утверждения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внутренних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документов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ШКОЛЫ;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3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формируются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коллегиальные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управления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-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lastRenderedPageBreak/>
        <w:t>педагогический совет, общее</w:t>
      </w:r>
      <w:r w:rsidRPr="00B80BF9">
        <w:rPr>
          <w:b/>
          <w:color w:val="26282D"/>
          <w:spacing w:val="1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собрание</w:t>
      </w:r>
      <w:r w:rsidRPr="00B80BF9">
        <w:rPr>
          <w:b/>
          <w:color w:val="26282D"/>
          <w:spacing w:val="1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работников</w:t>
      </w:r>
      <w:r w:rsidRPr="00B80BF9">
        <w:rPr>
          <w:b/>
          <w:color w:val="26282D"/>
          <w:spacing w:val="1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образовательной</w:t>
      </w:r>
      <w:r w:rsidRPr="00B80BF9">
        <w:rPr>
          <w:b/>
          <w:color w:val="26282D"/>
          <w:spacing w:val="1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организации,</w:t>
      </w:r>
      <w:r w:rsidRPr="00B80BF9">
        <w:rPr>
          <w:b/>
          <w:color w:val="26282D"/>
          <w:spacing w:val="1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управляющий совет, совет обучающихся, совет родителей (законных представителей) и</w:t>
      </w:r>
      <w:r w:rsidRPr="00B80BF9">
        <w:rPr>
          <w:b/>
          <w:color w:val="26282D"/>
          <w:spacing w:val="1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другие</w:t>
      </w:r>
      <w:r w:rsidRPr="00B80BF9">
        <w:rPr>
          <w:b/>
          <w:color w:val="26282D"/>
          <w:spacing w:val="-2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коллегиальные</w:t>
      </w:r>
      <w:r w:rsidRPr="00B80BF9">
        <w:rPr>
          <w:b/>
          <w:color w:val="26282D"/>
          <w:spacing w:val="-1"/>
          <w:sz w:val="26"/>
          <w:szCs w:val="26"/>
        </w:rPr>
        <w:t xml:space="preserve"> </w:t>
      </w:r>
      <w:r w:rsidRPr="00B80BF9">
        <w:rPr>
          <w:b/>
          <w:color w:val="26282D"/>
          <w:sz w:val="26"/>
          <w:szCs w:val="26"/>
        </w:rPr>
        <w:t>органы управления</w:t>
      </w:r>
      <w:r w:rsidRPr="00B80BF9">
        <w:rPr>
          <w:sz w:val="26"/>
          <w:szCs w:val="26"/>
        </w:rPr>
        <w:t>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4.8.1. </w:t>
      </w:r>
      <w:r w:rsidRPr="00B80BF9">
        <w:rPr>
          <w:b/>
          <w:bCs/>
          <w:sz w:val="26"/>
          <w:szCs w:val="26"/>
        </w:rPr>
        <w:t>Педагогический совет</w:t>
      </w:r>
      <w:r w:rsidRPr="00B80BF9">
        <w:rPr>
          <w:sz w:val="26"/>
          <w:szCs w:val="26"/>
        </w:rPr>
        <w:t xml:space="preserve">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В состав педагогического совета входят все лица, осуществляющие педагогическую деятельность в ШКОЛЕ на основании трудовых договоров.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Педагогический совет действует бессрочно. Совет собирается по мере надобности, но не реже четырех раз в течение учебного года. 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Педагогический совет работает по плану, утвержденному директором школы.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Председателем Педагогического совета является директор ШКОЛЫ (лицо, исполняющее его обязанности), который: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ведет заседания педагогического совета;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организует делопроизводство;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- </w:t>
      </w:r>
      <w:proofErr w:type="gramStart"/>
      <w:r w:rsidRPr="00B80BF9">
        <w:rPr>
          <w:sz w:val="26"/>
          <w:szCs w:val="26"/>
        </w:rPr>
        <w:t>обязан</w:t>
      </w:r>
      <w:proofErr w:type="gramEnd"/>
      <w:r w:rsidRPr="00B80BF9">
        <w:rPr>
          <w:sz w:val="26"/>
          <w:szCs w:val="26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нормативным актам школы.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Свою деятельность члены Педагогического совета осуществляют на безвозмездной основе.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Для ведения делопроизводства Педагогический совет из своих постоянных членов избирает секретаря.</w:t>
      </w:r>
    </w:p>
    <w:p w:rsidR="00B80BF9" w:rsidRPr="00B80BF9" w:rsidRDefault="00B80BF9" w:rsidP="00B80BF9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B80BF9">
        <w:rPr>
          <w:b/>
          <w:bCs/>
          <w:i/>
          <w:iCs/>
          <w:sz w:val="26"/>
          <w:szCs w:val="26"/>
        </w:rPr>
        <w:t>К компетенции педагогического совета Школы относится: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- организация образовательного процесса; 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выбор различных вариантов содержания образования, форм, методов учебно-воспитательного процесса и способов их реализации;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принятие образовательных программ и учебных планов;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принятие годовых календарных учебных графиков;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- определение порядка и осуществление текущего контроля успеваемости и промежуточной </w:t>
      </w:r>
      <w:proofErr w:type="gramStart"/>
      <w:r w:rsidRPr="00B80BF9">
        <w:rPr>
          <w:sz w:val="26"/>
          <w:szCs w:val="26"/>
        </w:rPr>
        <w:t>аттестации</w:t>
      </w:r>
      <w:proofErr w:type="gramEnd"/>
      <w:r w:rsidRPr="00B80BF9">
        <w:rPr>
          <w:sz w:val="26"/>
          <w:szCs w:val="26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- определение порядка промежуточной и переводной аттестации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z w:val="26"/>
          <w:szCs w:val="26"/>
        </w:rPr>
        <w:t>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принятие решения о переводе обучающегося в следующий класс;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принятие решения об исключении обучающегося из ШКОЛЫ;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организация работы по повышению квалификации педагогических работников, развитию их творческих инициатив;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-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образовательных организациях;</w:t>
      </w:r>
      <w:proofErr w:type="gramEnd"/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- осуществление взаимодействия с родителями (законными представителями)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z w:val="26"/>
          <w:szCs w:val="26"/>
        </w:rPr>
        <w:t xml:space="preserve"> по вопросам организации образовательного процесса;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lastRenderedPageBreak/>
        <w:t>- решение иных вопросов, связанных с образовательной деятельностью ШКОЛЫ.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4.8.2. </w:t>
      </w:r>
      <w:r w:rsidRPr="00B80BF9">
        <w:rPr>
          <w:b/>
          <w:bCs/>
          <w:sz w:val="26"/>
          <w:szCs w:val="26"/>
        </w:rPr>
        <w:t xml:space="preserve">Общее собрание работников ШКОЛЫ </w:t>
      </w:r>
      <w:r w:rsidRPr="00B80BF9">
        <w:rPr>
          <w:sz w:val="26"/>
          <w:szCs w:val="26"/>
        </w:rPr>
        <w:t xml:space="preserve">является постоянно действующим высшим органом коллегиального управления, действующим бессрочно. 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 В состав Общего собрания работников входят все работники ШКОЛЫ.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На заседания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b/>
          <w:bCs/>
          <w:i/>
          <w:iCs/>
          <w:sz w:val="26"/>
          <w:szCs w:val="26"/>
        </w:rPr>
        <w:t>К компетенции общего собрания работников ШКОЛЫ</w:t>
      </w:r>
      <w:r w:rsidRPr="00B80BF9">
        <w:rPr>
          <w:sz w:val="26"/>
          <w:szCs w:val="26"/>
        </w:rPr>
        <w:t xml:space="preserve"> относится: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-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</w:t>
      </w:r>
      <w:proofErr w:type="spellStart"/>
      <w:r w:rsidRPr="00B80BF9">
        <w:rPr>
          <w:sz w:val="26"/>
          <w:szCs w:val="26"/>
        </w:rPr>
        <w:t>досуговой</w:t>
      </w:r>
      <w:proofErr w:type="spellEnd"/>
      <w:r w:rsidRPr="00B80BF9">
        <w:rPr>
          <w:sz w:val="26"/>
          <w:szCs w:val="26"/>
        </w:rPr>
        <w:t xml:space="preserve"> деятельности;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представление интересов учреждения в органах власти, других организациях и учреждениях;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рассмотрение документов контрольно-надзорных органов о проверке деятельности ШКОЛЫ;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заслушивание публичного доклада руководителя Школы, его обсуждение;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- принятие локальных нормативных актов Школы: Правила внутреннего трудового распорядка, Коллективного договора, Положение об оплате труда работников Школы, иных локальных нормативных актов, затрагивающих права и интересы работников ШКОЛЫ.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4.8.3. </w:t>
      </w:r>
      <w:r w:rsidRPr="00B80BF9">
        <w:rPr>
          <w:b/>
          <w:bCs/>
          <w:i/>
          <w:iCs/>
          <w:sz w:val="26"/>
          <w:szCs w:val="26"/>
        </w:rPr>
        <w:t>Совет обучающихся</w:t>
      </w:r>
      <w:r w:rsidRPr="00B80BF9">
        <w:rPr>
          <w:sz w:val="26"/>
          <w:szCs w:val="26"/>
        </w:rPr>
        <w:t xml:space="preserve"> </w:t>
      </w:r>
      <w:r w:rsidRPr="00B80BF9">
        <w:rPr>
          <w:b/>
          <w:bCs/>
          <w:i/>
          <w:iCs/>
          <w:sz w:val="26"/>
          <w:szCs w:val="26"/>
        </w:rPr>
        <w:t>ШКОЛЫ</w:t>
      </w:r>
      <w:r w:rsidRPr="00B80BF9">
        <w:rPr>
          <w:sz w:val="26"/>
          <w:szCs w:val="26"/>
        </w:rPr>
        <w:t xml:space="preserve"> (далее – Совет обучающихся) является коллегиальным органом управления образовательной организацией и формируется по инициативе обучающихся с целью учета мнения обучающихся по вопросам управления ШКОЛОЙ и при принятии локальных нормативных актов, затрагивающих права и законные интересы обучающихся.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Совет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z w:val="26"/>
          <w:szCs w:val="26"/>
        </w:rPr>
        <w:t xml:space="preserve"> действует на основании Положения о Совете обучающихся образовательной организации, принимаемого на конференции обучающихся образовательной организации.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Деятельность Совета обучающихся направлена на всех обучающихся образовательной организации.</w:t>
      </w:r>
      <w:proofErr w:type="gramEnd"/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Наличие двух и более Советов обучающихся в образовательной организации не допускается.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Каждый обучающийся имеет право избирать и быть избранным в Совет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z w:val="26"/>
          <w:szCs w:val="26"/>
        </w:rPr>
        <w:t xml:space="preserve">. Совет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z w:val="26"/>
          <w:szCs w:val="26"/>
        </w:rPr>
        <w:t xml:space="preserve"> формируется из числа обучающихся образовательной организации.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Каждый класс в образовательной организации вправе делегировать в состав Совета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z w:val="26"/>
          <w:szCs w:val="26"/>
        </w:rPr>
        <w:t xml:space="preserve"> одного представителя, или в соответствии с численностью обучающихся класса.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Совет обучающихся формируется путем соответствующих выборов не реже одного раза в год.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Председатель Совета обучающихся избирается из состава Совета обучающихся простым большинством голосов на собрании Совета обучающихся или на Конференции.</w:t>
      </w:r>
    </w:p>
    <w:p w:rsidR="00B80BF9" w:rsidRPr="00B80BF9" w:rsidRDefault="00B80BF9" w:rsidP="00B80BF9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B80BF9">
        <w:rPr>
          <w:b/>
          <w:bCs/>
          <w:i/>
          <w:iCs/>
          <w:sz w:val="26"/>
          <w:szCs w:val="26"/>
        </w:rPr>
        <w:lastRenderedPageBreak/>
        <w:t xml:space="preserve">Компетенции Совета </w:t>
      </w:r>
      <w:proofErr w:type="gramStart"/>
      <w:r w:rsidRPr="00B80BF9">
        <w:rPr>
          <w:b/>
          <w:bCs/>
          <w:i/>
          <w:iCs/>
          <w:sz w:val="26"/>
          <w:szCs w:val="26"/>
        </w:rPr>
        <w:t>обучающихся</w:t>
      </w:r>
      <w:proofErr w:type="gramEnd"/>
      <w:r w:rsidRPr="00B80BF9">
        <w:rPr>
          <w:b/>
          <w:bCs/>
          <w:i/>
          <w:iCs/>
          <w:sz w:val="26"/>
          <w:szCs w:val="26"/>
        </w:rPr>
        <w:t>: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 xml:space="preserve">организация </w:t>
      </w:r>
      <w:proofErr w:type="spellStart"/>
      <w:r w:rsidRPr="00B80BF9">
        <w:rPr>
          <w:sz w:val="26"/>
          <w:szCs w:val="26"/>
        </w:rPr>
        <w:t>досуговой</w:t>
      </w:r>
      <w:proofErr w:type="spellEnd"/>
      <w:r w:rsidRPr="00B80BF9">
        <w:rPr>
          <w:sz w:val="26"/>
          <w:szCs w:val="26"/>
        </w:rPr>
        <w:t xml:space="preserve"> деятельности учащихся;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приобретение навыков лидерства и исполнительской культуры;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участие, организация и проведение общественно-полезных дел, коллективно-творческих дел, спортивных мероприятий;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 xml:space="preserve">подведение итогов конкурсов, оказание шефской помощи </w:t>
      </w:r>
      <w:proofErr w:type="gramStart"/>
      <w:r w:rsidRPr="00B80BF9">
        <w:rPr>
          <w:sz w:val="26"/>
          <w:szCs w:val="26"/>
        </w:rPr>
        <w:t>обучающимся</w:t>
      </w:r>
      <w:proofErr w:type="gramEnd"/>
      <w:r w:rsidRPr="00B80BF9">
        <w:rPr>
          <w:sz w:val="26"/>
          <w:szCs w:val="26"/>
        </w:rPr>
        <w:t xml:space="preserve"> начальной школы;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 xml:space="preserve">рассматривать и обсуждать иные вопросы, определенные локальным нормативным актом образовательной организации о Совете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z w:val="26"/>
          <w:szCs w:val="26"/>
        </w:rPr>
        <w:t>;</w:t>
      </w:r>
    </w:p>
    <w:p w:rsidR="00B80BF9" w:rsidRPr="00B80BF9" w:rsidRDefault="00B80BF9" w:rsidP="00B80BF9">
      <w:pPr>
        <w:pStyle w:val="af1"/>
        <w:widowControl w:val="0"/>
        <w:numPr>
          <w:ilvl w:val="0"/>
          <w:numId w:val="39"/>
        </w:numPr>
        <w:suppressAutoHyphens w:val="0"/>
        <w:autoSpaceDE w:val="0"/>
        <w:autoSpaceDN w:val="0"/>
        <w:ind w:left="0" w:firstLine="709"/>
        <w:rPr>
          <w:sz w:val="26"/>
          <w:szCs w:val="26"/>
        </w:rPr>
      </w:pPr>
      <w:r w:rsidRPr="00B80BF9">
        <w:rPr>
          <w:sz w:val="26"/>
          <w:szCs w:val="26"/>
        </w:rPr>
        <w:t>принятие локальных нормативных актов Школы, затрагивающих права и интересы обучающихся ШКОЛЫ.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4.8.4. </w:t>
      </w:r>
      <w:r w:rsidRPr="00B80BF9">
        <w:rPr>
          <w:b/>
          <w:bCs/>
          <w:i/>
          <w:iCs/>
          <w:sz w:val="26"/>
          <w:szCs w:val="26"/>
        </w:rPr>
        <w:t>Совет родителей (законных представителей)</w:t>
      </w:r>
      <w:r w:rsidRPr="00B80BF9">
        <w:rPr>
          <w:sz w:val="26"/>
          <w:szCs w:val="26"/>
        </w:rPr>
        <w:t xml:space="preserve"> (далее - Совет родителей) создается 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В состав Совета родителей входят: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родители (законные представители) обучающихся по одному от каждой параллели классов;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представитель администрации ШКОЛЫ.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 избирают заместителя председателя.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Совет родителей работает по плану, согласованному с директором ШКОЛЫ.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Председатель и заместитель Совета родителей работают на безвозмездной основе.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Совет родителей избирается сроком на один год.</w:t>
      </w:r>
    </w:p>
    <w:p w:rsidR="00B80BF9" w:rsidRPr="00B80BF9" w:rsidRDefault="00B80BF9" w:rsidP="00B80BF9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B80BF9">
        <w:rPr>
          <w:b/>
          <w:bCs/>
          <w:i/>
          <w:iCs/>
          <w:sz w:val="26"/>
          <w:szCs w:val="26"/>
        </w:rPr>
        <w:t>Компетенция Совета родителей: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содействие обеспечению оптимальных условий для организации образовательного процесса, охране жизни и здоровья обучающихся;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оказание помощи в проведении общешкольных мероприятий с обучающимися и их родителями (законными представителями);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 xml:space="preserve">оказание помощи ШКОЛЕ в контроле за организацией качества питания </w:t>
      </w:r>
      <w:proofErr w:type="gramStart"/>
      <w:r w:rsidRPr="00B80BF9">
        <w:rPr>
          <w:sz w:val="26"/>
          <w:szCs w:val="26"/>
        </w:rPr>
        <w:t>обучающихся</w:t>
      </w:r>
      <w:proofErr w:type="gramEnd"/>
      <w:r w:rsidRPr="00B80BF9">
        <w:rPr>
          <w:sz w:val="26"/>
          <w:szCs w:val="26"/>
        </w:rPr>
        <w:t>, медицинского обслуживания;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взаимодействие с общественными организациями по вопросам пропаганды школьных традиций, уклада школьной жизни;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взаимодействие с педагогическими работниками и родителями (законными представителями) обучающихся ШКОЛЫ по вопросам профилактики правонарушений, безнадзорности и беспризорности среди несовершеннолетних обучающихся;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взаимодействие с Советом образовательного учреждения и Педагогическим советом по вопросам проведения общешкольных мероприятий и другим вопросам, относящимся к компетенции Совета родителей;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•</w:t>
      </w:r>
      <w:r w:rsidRPr="00B80BF9">
        <w:rPr>
          <w:sz w:val="26"/>
          <w:szCs w:val="26"/>
        </w:rPr>
        <w:tab/>
        <w:t>оказание помощи в решении иных вопросов, вытекающих из целей и задач уставной деятельности ШКОЛЫ.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</w:p>
    <w:p w:rsidR="00B80BF9" w:rsidRPr="00B80BF9" w:rsidRDefault="00B80BF9" w:rsidP="00B80BF9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t>Имущество</w:t>
      </w:r>
      <w:r w:rsidRPr="00B80BF9">
        <w:rPr>
          <w:rFonts w:ascii="Times New Roman"/>
          <w:color w:val="26282D"/>
          <w:spacing w:val="-5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и</w:t>
      </w:r>
      <w:r w:rsidRPr="00B80BF9">
        <w:rPr>
          <w:rFonts w:ascii="Times New Roman"/>
          <w:color w:val="26282D"/>
          <w:spacing w:val="-5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финансовое</w:t>
      </w:r>
      <w:r w:rsidRPr="00B80BF9">
        <w:rPr>
          <w:rFonts w:ascii="Times New Roman"/>
          <w:color w:val="26282D"/>
          <w:spacing w:val="-5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обеспечение</w:t>
      </w:r>
      <w:r w:rsidRPr="00B80BF9">
        <w:rPr>
          <w:rFonts w:ascii="Times New Roman"/>
          <w:color w:val="26282D"/>
          <w:spacing w:val="-4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ШКОЛЫ.</w:t>
      </w:r>
    </w:p>
    <w:p w:rsidR="00B80BF9" w:rsidRPr="00B80BF9" w:rsidRDefault="00B80BF9" w:rsidP="00B80BF9">
      <w:pPr>
        <w:pStyle w:val="af1"/>
        <w:ind w:firstLine="709"/>
        <w:rPr>
          <w:b/>
          <w:sz w:val="26"/>
          <w:szCs w:val="26"/>
        </w:rPr>
      </w:pPr>
    </w:p>
    <w:p w:rsidR="00B80BF9" w:rsidRPr="00B80BF9" w:rsidRDefault="00B80BF9" w:rsidP="00B80BF9">
      <w:pPr>
        <w:pStyle w:val="a3"/>
        <w:widowControl w:val="0"/>
        <w:numPr>
          <w:ilvl w:val="1"/>
          <w:numId w:val="31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Имущество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закрепляется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оперативного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lastRenderedPageBreak/>
        <w:t>управления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Гражданским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кодексом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Федерации.</w:t>
      </w:r>
    </w:p>
    <w:p w:rsidR="00B80BF9" w:rsidRPr="00B80BF9" w:rsidRDefault="00B80BF9" w:rsidP="00B80BF9">
      <w:pPr>
        <w:ind w:firstLine="709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Собственником имущества ШКОЛЫ является Газимуро-Заводский муниципальный округ.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1"/>
        </w:numPr>
        <w:tabs>
          <w:tab w:val="left" w:pos="13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Земельный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участок,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необходимый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для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выполнения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уставных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задач,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предоставляется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ему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праве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постоянного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(бессрочного)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пользования.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1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Финансовое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осуществляется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учетом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расходов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содержание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недвижимого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60"/>
          <w:sz w:val="26"/>
          <w:szCs w:val="26"/>
        </w:rPr>
        <w:t xml:space="preserve"> </w:t>
      </w:r>
      <w:r w:rsidRPr="00B80BF9">
        <w:rPr>
          <w:sz w:val="26"/>
          <w:szCs w:val="26"/>
        </w:rPr>
        <w:t>особо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ценного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движимого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имущества,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закрепленных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учредителем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или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приобретенных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ШКОЛОЙ 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счет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выделенных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ему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учредителем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приобретение такого имущества, расходов на уплату налогов, в качестве объекта налогообложения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которым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признается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соответствующее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имущество,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том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числе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земельные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участки.</w:t>
      </w:r>
      <w:proofErr w:type="gramEnd"/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В случае сдачи в аренду с согласия учредителя недвижимого имущества и особо ценного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движимого имущества, закрепленного за ШКОЛОЙ учредителем или приобретенного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ШКОЛОЙ за счет средств, выделенных ему учредителем на приобретение такого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имущества,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финансовое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содержания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такого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учредителем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осуществляется.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1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bCs/>
          <w:sz w:val="26"/>
          <w:szCs w:val="26"/>
        </w:rPr>
      </w:pPr>
      <w:r w:rsidRPr="00B80BF9">
        <w:rPr>
          <w:sz w:val="26"/>
          <w:szCs w:val="26"/>
        </w:rPr>
        <w:t>Финансовое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полномочий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органа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государственной власти субъекта Российской Федерации, органа местного самоуправления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исполнению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публичных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обязательств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осуществляется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высшим исполнительным органом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государственной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власти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субъекта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Российской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Федерации, администрацией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муниципального</w:t>
      </w:r>
      <w:r w:rsidRPr="00B80BF9">
        <w:rPr>
          <w:bCs/>
          <w:color w:val="26282D"/>
          <w:spacing w:val="6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округа</w:t>
      </w:r>
      <w:r w:rsidRPr="00B80BF9">
        <w:rPr>
          <w:bCs/>
          <w:sz w:val="26"/>
          <w:szCs w:val="26"/>
        </w:rPr>
        <w:t>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1"/>
        </w:numPr>
        <w:tabs>
          <w:tab w:val="left" w:pos="130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ШКОЛА осуществляет операции с поступающими ей в соответствии с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средствами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через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лицевые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счета,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открываемые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территориальном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органе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Федерального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казначейства</w:t>
      </w:r>
      <w:r w:rsidRPr="00B80BF9">
        <w:rPr>
          <w:b/>
          <w:color w:val="26282D"/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положениями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Бюджетного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кодекса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РФ.</w:t>
      </w:r>
      <w:proofErr w:type="gramEnd"/>
    </w:p>
    <w:p w:rsidR="00B80BF9" w:rsidRPr="00B80BF9" w:rsidRDefault="00B80BF9" w:rsidP="00B80BF9">
      <w:pPr>
        <w:pStyle w:val="a3"/>
        <w:widowControl w:val="0"/>
        <w:numPr>
          <w:ilvl w:val="1"/>
          <w:numId w:val="31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вправе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отчуждать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либо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способом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распоряжаться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имуществом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без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согласия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собственника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имущества.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может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приносящую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доходы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деятельность</w:t>
      </w:r>
      <w:r w:rsidRPr="00B80BF9">
        <w:rPr>
          <w:spacing w:val="6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 с настоящим Уставом. Доходы, полученные от указанной деятельности, поступают 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соответствующий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бюджетной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системы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не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вправе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выступать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учредителем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(участником)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юридических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лиц.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 не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имеет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предоставлять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получать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кредиты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(займы),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приобретать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ценные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бумаги.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Субсидии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кредиты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ШКОЛЕ не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предоставляются.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1"/>
        </w:numPr>
        <w:tabs>
          <w:tab w:val="left" w:pos="15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отвечает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обязательствам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находящимися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её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распоряжении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денежными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средствами.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При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недостаточности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указанных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денежных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субсидиарную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ответственность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обязательствам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такого учреждения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несет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собственник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её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имущества.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</w:p>
    <w:p w:rsidR="00B80BF9" w:rsidRPr="00B80BF9" w:rsidRDefault="00B80BF9" w:rsidP="00B80BF9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t>Информация</w:t>
      </w:r>
      <w:r w:rsidRPr="00B80BF9">
        <w:rPr>
          <w:rFonts w:ascii="Times New Roman"/>
          <w:color w:val="26282D"/>
          <w:spacing w:val="-7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о</w:t>
      </w:r>
      <w:r w:rsidRPr="00B80BF9">
        <w:rPr>
          <w:rFonts w:ascii="Times New Roman"/>
          <w:color w:val="26282D"/>
          <w:spacing w:val="-5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деятельности</w:t>
      </w:r>
      <w:r w:rsidRPr="00B80BF9">
        <w:rPr>
          <w:rFonts w:ascii="Times New Roman"/>
          <w:color w:val="26282D"/>
          <w:spacing w:val="-6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ШКОЛЫ.</w:t>
      </w:r>
    </w:p>
    <w:p w:rsidR="00B80BF9" w:rsidRPr="00B80BF9" w:rsidRDefault="00B80BF9" w:rsidP="00B80BF9">
      <w:pPr>
        <w:pStyle w:val="af1"/>
        <w:ind w:firstLine="709"/>
        <w:rPr>
          <w:b/>
          <w:sz w:val="26"/>
          <w:szCs w:val="26"/>
        </w:rPr>
      </w:pP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6.1.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ШКОЛА</w:t>
      </w:r>
      <w:r w:rsidRPr="00B80BF9">
        <w:rPr>
          <w:spacing w:val="-1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обеспечивает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открытость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доступность</w:t>
      </w:r>
      <w:r w:rsidRPr="00B80BF9">
        <w:rPr>
          <w:spacing w:val="-8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документов,</w:t>
      </w:r>
      <w:r w:rsidRPr="00B80BF9">
        <w:rPr>
          <w:spacing w:val="-10"/>
          <w:sz w:val="26"/>
          <w:szCs w:val="26"/>
        </w:rPr>
        <w:t xml:space="preserve"> </w:t>
      </w:r>
      <w:r w:rsidRPr="00B80BF9">
        <w:rPr>
          <w:sz w:val="26"/>
          <w:szCs w:val="26"/>
        </w:rPr>
        <w:t>указанных</w:t>
      </w:r>
      <w:r w:rsidRPr="00B80BF9">
        <w:rPr>
          <w:spacing w:val="-8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пункте 5.1 настоящего Устава, с учетом требований законодательства Российской Федерации 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защите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тайны.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 xml:space="preserve">6.2 Предоставление информации </w:t>
      </w:r>
      <w:r w:rsidRPr="00B80BF9">
        <w:rPr>
          <w:bCs/>
          <w:color w:val="26282D"/>
          <w:sz w:val="26"/>
          <w:szCs w:val="26"/>
        </w:rPr>
        <w:t>муниципальным</w:t>
      </w:r>
      <w:r w:rsidRPr="00B80BF9">
        <w:rPr>
          <w:sz w:val="26"/>
          <w:szCs w:val="26"/>
        </w:rPr>
        <w:t xml:space="preserve"> учреждением,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ее размещение на официальном сайте в сети Интернет и ведение указанного сайта осуществляются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исполнительной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власти,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осуществляющим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функции по выработке государственной политики и нормативно-</w:t>
      </w:r>
      <w:r w:rsidRPr="00B80BF9">
        <w:rPr>
          <w:sz w:val="26"/>
          <w:szCs w:val="26"/>
        </w:rPr>
        <w:lastRenderedPageBreak/>
        <w:t>правовому регулированию в сфере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бюджетной,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налоговой,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страховой,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валютной,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банковской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</w:p>
    <w:p w:rsidR="00B80BF9" w:rsidRPr="00B80BF9" w:rsidRDefault="00B80BF9" w:rsidP="00B80BF9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t>Информационная</w:t>
      </w:r>
      <w:r w:rsidRPr="00B80BF9">
        <w:rPr>
          <w:rFonts w:ascii="Times New Roman"/>
          <w:color w:val="26282D"/>
          <w:spacing w:val="-2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открытость</w:t>
      </w:r>
      <w:r w:rsidRPr="00B80BF9">
        <w:rPr>
          <w:rFonts w:ascii="Times New Roman"/>
          <w:color w:val="26282D"/>
          <w:spacing w:val="-2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ШКОЛЫ.</w:t>
      </w:r>
    </w:p>
    <w:p w:rsidR="00B80BF9" w:rsidRPr="00B80BF9" w:rsidRDefault="00B80BF9" w:rsidP="00B80BF9">
      <w:pPr>
        <w:pStyle w:val="af1"/>
        <w:ind w:firstLine="709"/>
        <w:rPr>
          <w:b/>
          <w:sz w:val="26"/>
          <w:szCs w:val="26"/>
        </w:rPr>
      </w:pPr>
    </w:p>
    <w:p w:rsidR="00B80BF9" w:rsidRPr="00B80BF9" w:rsidRDefault="00B80BF9" w:rsidP="00B80BF9">
      <w:pPr>
        <w:pStyle w:val="a3"/>
        <w:widowControl w:val="0"/>
        <w:numPr>
          <w:ilvl w:val="1"/>
          <w:numId w:val="38"/>
        </w:numPr>
        <w:tabs>
          <w:tab w:val="left" w:pos="14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формирует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открытые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общедоступные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информационные</w:t>
      </w:r>
      <w:r w:rsidRPr="00B80BF9">
        <w:rPr>
          <w:spacing w:val="10"/>
          <w:sz w:val="26"/>
          <w:szCs w:val="26"/>
        </w:rPr>
        <w:t xml:space="preserve"> </w:t>
      </w:r>
      <w:r w:rsidRPr="00B80BF9">
        <w:rPr>
          <w:sz w:val="26"/>
          <w:szCs w:val="26"/>
        </w:rPr>
        <w:t>ресурсы,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содержащие</w:t>
      </w:r>
      <w:r w:rsidRPr="00B80BF9">
        <w:rPr>
          <w:spacing w:val="6"/>
          <w:sz w:val="26"/>
          <w:szCs w:val="26"/>
        </w:rPr>
        <w:t xml:space="preserve"> </w:t>
      </w:r>
      <w:r w:rsidRPr="00B80BF9">
        <w:rPr>
          <w:sz w:val="26"/>
          <w:szCs w:val="26"/>
        </w:rPr>
        <w:t>информацию</w:t>
      </w:r>
      <w:r w:rsidRPr="00B80BF9">
        <w:rPr>
          <w:spacing w:val="10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9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своей</w:t>
      </w:r>
      <w:r w:rsidRPr="00B80BF9">
        <w:rPr>
          <w:spacing w:val="8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деятельности,</w:t>
      </w:r>
      <w:r w:rsidRPr="00B80BF9">
        <w:rPr>
          <w:spacing w:val="13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0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обеспечивает</w:t>
      </w:r>
      <w:r w:rsidRPr="00B80BF9">
        <w:rPr>
          <w:spacing w:val="6"/>
          <w:sz w:val="26"/>
          <w:szCs w:val="26"/>
        </w:rPr>
        <w:t xml:space="preserve"> </w:t>
      </w:r>
      <w:r w:rsidRPr="00B80BF9">
        <w:rPr>
          <w:sz w:val="26"/>
          <w:szCs w:val="26"/>
        </w:rPr>
        <w:t>доступ</w:t>
      </w:r>
      <w:r w:rsidRPr="00B80BF9">
        <w:rPr>
          <w:spacing w:val="-58"/>
          <w:sz w:val="26"/>
          <w:szCs w:val="26"/>
        </w:rPr>
        <w:t xml:space="preserve"> </w:t>
      </w:r>
      <w:r w:rsidRPr="00B80BF9">
        <w:rPr>
          <w:sz w:val="26"/>
          <w:szCs w:val="26"/>
        </w:rPr>
        <w:t>к таким ресурсам посредством размещения их в информационно-телекоммуникационных сетях, 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том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числе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официальном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сайте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сети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"Интернет".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8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обеспечивает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открытость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доступность:</w:t>
      </w:r>
    </w:p>
    <w:p w:rsidR="00B80BF9" w:rsidRPr="00B80BF9" w:rsidRDefault="00B80BF9" w:rsidP="00B80BF9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Информации: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дате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создания,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своем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месте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нахождения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своих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филиалов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(при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наличии), режиме, графике работы, контактных телефонах 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 адресах электронной почты;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структуре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органах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управления;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15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 реализуемых образовательных программах с указанием учебных предметов, курсов,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дисциплин</w:t>
      </w:r>
      <w:r w:rsidRPr="00B80BF9">
        <w:rPr>
          <w:spacing w:val="-9"/>
          <w:sz w:val="26"/>
          <w:szCs w:val="26"/>
        </w:rPr>
        <w:t xml:space="preserve"> </w:t>
      </w:r>
      <w:r w:rsidRPr="00B80BF9">
        <w:rPr>
          <w:sz w:val="26"/>
          <w:szCs w:val="26"/>
        </w:rPr>
        <w:t>(модулей),</w:t>
      </w:r>
      <w:r w:rsidRPr="00B80BF9">
        <w:rPr>
          <w:spacing w:val="-8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практики,</w:t>
      </w:r>
      <w:r w:rsidRPr="00B80BF9">
        <w:rPr>
          <w:spacing w:val="-8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предусмотренных</w:t>
      </w:r>
      <w:r w:rsidRPr="00B80BF9">
        <w:rPr>
          <w:spacing w:val="-9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соответствующей</w:t>
      </w:r>
      <w:r w:rsidRPr="00B80BF9">
        <w:rPr>
          <w:spacing w:val="-9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-8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программой;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17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численности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реализуемым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программам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счет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ассигнований федерального бюджета, бюджетов субъектов 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местных</w:t>
      </w:r>
      <w:r w:rsidRPr="00B80BF9">
        <w:rPr>
          <w:spacing w:val="54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бюджетов</w:t>
      </w:r>
      <w:r w:rsidRPr="00B80BF9">
        <w:rPr>
          <w:spacing w:val="53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53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53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договорам</w:t>
      </w:r>
      <w:r w:rsidRPr="00B80BF9">
        <w:rPr>
          <w:spacing w:val="5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52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образовании</w:t>
      </w:r>
      <w:r w:rsidRPr="00B80BF9">
        <w:rPr>
          <w:spacing w:val="54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52"/>
          <w:sz w:val="26"/>
          <w:szCs w:val="26"/>
        </w:rPr>
        <w:t xml:space="preserve"> </w:t>
      </w:r>
      <w:r w:rsidRPr="00B80BF9">
        <w:rPr>
          <w:sz w:val="26"/>
          <w:szCs w:val="26"/>
        </w:rPr>
        <w:t>счет</w:t>
      </w:r>
      <w:r w:rsidRPr="00B80BF9">
        <w:rPr>
          <w:spacing w:val="50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</w:t>
      </w:r>
      <w:r w:rsidRPr="00B80BF9">
        <w:rPr>
          <w:spacing w:val="53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физических</w:t>
      </w:r>
      <w:r w:rsidRPr="00B80BF9">
        <w:rPr>
          <w:spacing w:val="60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55"/>
          <w:sz w:val="26"/>
          <w:szCs w:val="26"/>
        </w:rPr>
        <w:t xml:space="preserve"> </w:t>
      </w:r>
      <w:r w:rsidRPr="00B80BF9">
        <w:rPr>
          <w:sz w:val="26"/>
          <w:szCs w:val="26"/>
        </w:rPr>
        <w:t>(или) юридических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лиц;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 языках образования;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20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стандартах,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стандартах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(при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их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наличии);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руководителе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заместителях,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руководителях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филиалов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организации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(при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их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наличии);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15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 персональном составе педагогических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работников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 указанием уровня образования,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квалификации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опыта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работы;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13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 материально-техническом обеспечении образовательной деятельности (в том числе 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наличии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оборудованных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учебных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кабинетов,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объектов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для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проведения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практических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занятий,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библиотек,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объектов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спорта,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воспитания,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условиях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питания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охраны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здоровья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доступе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информационным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системам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информационно-телекоммуникационным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сетям,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электронных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ресурсах,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которым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обеспечивается доступ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обучающихся);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3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направлениях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результатах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научной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(научно-исследовательской)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научно-исследовательской базе для ее осуществления (для образовательных организаций высшего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образования,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организаций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дополнительного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профессионального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образования);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31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количестве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вакантных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мест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для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приема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(перевода)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каждой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программе, по профессии, специальности, направлению подготовки (на места, финансируемые 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счет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ассигнований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бюджета,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субъектов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Федерации, местных бюджетов, по договорам об образовании за счет средств физических и (или)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юридических</w:t>
      </w:r>
      <w:r w:rsidRPr="00B80BF9">
        <w:rPr>
          <w:spacing w:val="8"/>
          <w:sz w:val="26"/>
          <w:szCs w:val="26"/>
        </w:rPr>
        <w:t xml:space="preserve"> </w:t>
      </w:r>
      <w:r w:rsidRPr="00B80BF9">
        <w:rPr>
          <w:sz w:val="26"/>
          <w:szCs w:val="26"/>
        </w:rPr>
        <w:t>лиц);</w:t>
      </w:r>
      <w:proofErr w:type="gramEnd"/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 наличии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 xml:space="preserve">и об условиях предоставления </w:t>
      </w:r>
      <w:proofErr w:type="gramStart"/>
      <w:r w:rsidRPr="00B80BF9">
        <w:rPr>
          <w:sz w:val="26"/>
          <w:szCs w:val="26"/>
        </w:rPr>
        <w:t>обучающимся</w:t>
      </w:r>
      <w:proofErr w:type="gramEnd"/>
      <w:r w:rsidRPr="00B80BF9">
        <w:rPr>
          <w:sz w:val="26"/>
          <w:szCs w:val="26"/>
        </w:rPr>
        <w:t xml:space="preserve"> стипендий,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мер социальной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поддержки;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объеме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финансовое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обеспечение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которой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осуществляется 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счет бюджетных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ассигнований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бюджета,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lastRenderedPageBreak/>
        <w:t>бюджетов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субъектов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местных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бюджетов,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договорам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счет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средств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физических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(или)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юридических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лиц;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30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 поступлении финансовых и материальных средств и об их расходовании по итогам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финансового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года;</w:t>
      </w:r>
    </w:p>
    <w:p w:rsidR="00B80BF9" w:rsidRPr="00B80BF9" w:rsidRDefault="00B80BF9" w:rsidP="00B80BF9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Копий: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Устава;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лицензии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осуществление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(с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приложениями);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свидетельства</w:t>
      </w:r>
      <w:r w:rsidRPr="00B80BF9">
        <w:rPr>
          <w:spacing w:val="-9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-8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государственной</w:t>
      </w:r>
      <w:r w:rsidRPr="00B80BF9">
        <w:rPr>
          <w:spacing w:val="-9"/>
          <w:sz w:val="26"/>
          <w:szCs w:val="26"/>
        </w:rPr>
        <w:t xml:space="preserve"> </w:t>
      </w:r>
      <w:r w:rsidRPr="00B80BF9">
        <w:rPr>
          <w:sz w:val="26"/>
          <w:szCs w:val="26"/>
        </w:rPr>
        <w:t>аккредитации</w:t>
      </w:r>
      <w:r w:rsidRPr="00B80BF9">
        <w:rPr>
          <w:spacing w:val="-8"/>
          <w:sz w:val="26"/>
          <w:szCs w:val="26"/>
        </w:rPr>
        <w:t xml:space="preserve"> </w:t>
      </w:r>
      <w:r w:rsidRPr="00B80BF9">
        <w:rPr>
          <w:sz w:val="26"/>
          <w:szCs w:val="26"/>
        </w:rPr>
        <w:t>(с</w:t>
      </w:r>
      <w:r w:rsidRPr="00B80BF9">
        <w:rPr>
          <w:spacing w:val="-9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приложениями);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4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свидетельство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государственной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регистрации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решение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учредителя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создании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решение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учредителя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назначении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руководителя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положения</w:t>
      </w:r>
      <w:r w:rsidRPr="00B80BF9">
        <w:rPr>
          <w:spacing w:val="-8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-7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филиалах,</w:t>
      </w:r>
      <w:r w:rsidRPr="00B80BF9">
        <w:rPr>
          <w:spacing w:val="-7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представительствах</w:t>
      </w:r>
      <w:r w:rsidRPr="00B80BF9">
        <w:rPr>
          <w:spacing w:val="-8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 (при наличии);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план финансово-хозяйственной деятельности ШКОЛЫ,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составляемый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утверждаемый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определенном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соответствующим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органом,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осуществляющим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функции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полномочия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требованиями,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установленными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Министерством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финансов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годовая</w:t>
      </w:r>
      <w:r w:rsidRPr="00B80BF9">
        <w:rPr>
          <w:spacing w:val="-6"/>
          <w:sz w:val="26"/>
          <w:szCs w:val="26"/>
        </w:rPr>
        <w:t xml:space="preserve"> </w:t>
      </w:r>
      <w:r w:rsidRPr="00B80BF9">
        <w:rPr>
          <w:sz w:val="26"/>
          <w:szCs w:val="26"/>
        </w:rPr>
        <w:t>бухгалтерская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отчетность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8"/>
        </w:numPr>
        <w:tabs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сведения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проведенных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отношении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контрольных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мероприятиях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их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результатах;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8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bCs/>
          <w:color w:val="26282D"/>
          <w:sz w:val="26"/>
          <w:szCs w:val="26"/>
        </w:rPr>
        <w:t>Муниципальное</w:t>
      </w:r>
      <w:r w:rsidRPr="00B80BF9">
        <w:rPr>
          <w:bCs/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задание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на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оказание</w:t>
      </w:r>
      <w:r w:rsidRPr="00B80BF9">
        <w:rPr>
          <w:spacing w:val="-4"/>
          <w:sz w:val="26"/>
          <w:szCs w:val="26"/>
        </w:rPr>
        <w:t xml:space="preserve"> </w:t>
      </w:r>
      <w:r w:rsidRPr="00B80BF9">
        <w:rPr>
          <w:sz w:val="26"/>
          <w:szCs w:val="26"/>
        </w:rPr>
        <w:t>услуг;</w:t>
      </w:r>
    </w:p>
    <w:p w:rsidR="00B80BF9" w:rsidRPr="00B80BF9" w:rsidRDefault="00B80BF9" w:rsidP="00B80BF9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отчет о результатах своей деятельности и об использовании закрепленного за ШКОЛОЙ</w:t>
      </w:r>
      <w:r w:rsidRPr="00B80BF9">
        <w:rPr>
          <w:b/>
          <w:color w:val="26282D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муниципального</w:t>
      </w:r>
      <w:r w:rsidRPr="00B80BF9">
        <w:rPr>
          <w:b/>
          <w:color w:val="26282D"/>
          <w:sz w:val="26"/>
          <w:szCs w:val="26"/>
        </w:rPr>
        <w:t xml:space="preserve"> </w:t>
      </w:r>
      <w:r w:rsidRPr="00B80BF9">
        <w:rPr>
          <w:sz w:val="26"/>
          <w:szCs w:val="26"/>
        </w:rPr>
        <w:t>имущества, составляемый и утверждаемый в 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определенном</w:t>
      </w:r>
      <w:r w:rsidRPr="00B80BF9">
        <w:rPr>
          <w:spacing w:val="13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соответствующим</w:t>
      </w:r>
      <w:r w:rsidRPr="00B80BF9">
        <w:rPr>
          <w:spacing w:val="1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органом,</w:t>
      </w:r>
      <w:r w:rsidRPr="00B80BF9">
        <w:rPr>
          <w:spacing w:val="12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осуществляющим</w:t>
      </w:r>
      <w:r w:rsidRPr="00B80BF9">
        <w:rPr>
          <w:spacing w:val="7"/>
          <w:sz w:val="26"/>
          <w:szCs w:val="26"/>
        </w:rPr>
        <w:t xml:space="preserve"> </w:t>
      </w:r>
      <w:r w:rsidRPr="00B80BF9">
        <w:rPr>
          <w:sz w:val="26"/>
          <w:szCs w:val="26"/>
        </w:rPr>
        <w:t>функции</w:t>
      </w:r>
      <w:r w:rsidRPr="00B80BF9">
        <w:rPr>
          <w:spacing w:val="13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7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полномочия</w:t>
      </w:r>
      <w:r w:rsidRPr="00B80BF9">
        <w:rPr>
          <w:spacing w:val="15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учредителя,</w:t>
      </w:r>
      <w:r w:rsidRPr="00B80BF9">
        <w:rPr>
          <w:spacing w:val="8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58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28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32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28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общими</w:t>
      </w:r>
      <w:r w:rsidRPr="00B80BF9">
        <w:rPr>
          <w:spacing w:val="31"/>
          <w:sz w:val="26"/>
          <w:szCs w:val="26"/>
        </w:rPr>
        <w:t xml:space="preserve"> </w:t>
      </w:r>
      <w:r w:rsidRPr="00B80BF9">
        <w:rPr>
          <w:sz w:val="26"/>
          <w:szCs w:val="26"/>
        </w:rPr>
        <w:t>требованиями,</w:t>
      </w:r>
      <w:r w:rsidRPr="00B80BF9">
        <w:rPr>
          <w:spacing w:val="3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установленными</w:t>
      </w:r>
      <w:r w:rsidRPr="00B80BF9">
        <w:rPr>
          <w:spacing w:val="2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федеральным</w:t>
      </w:r>
      <w:r w:rsidRPr="00B80BF9">
        <w:rPr>
          <w:spacing w:val="3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органом</w:t>
      </w:r>
      <w:r w:rsidRPr="00B80BF9">
        <w:rPr>
          <w:spacing w:val="29"/>
          <w:sz w:val="26"/>
          <w:szCs w:val="26"/>
        </w:rPr>
        <w:t xml:space="preserve"> </w:t>
      </w:r>
      <w:r w:rsidRPr="00B80BF9">
        <w:rPr>
          <w:sz w:val="26"/>
          <w:szCs w:val="26"/>
        </w:rPr>
        <w:t>исполнительной власти,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осуществляющим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функции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выработке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государственной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политики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нормативно-правовому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регулированию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сфере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бюджетной,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налоговой,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страховой,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валютной,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банковской</w:t>
      </w:r>
      <w:r w:rsidRPr="00B80BF9">
        <w:rPr>
          <w:spacing w:val="6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деятельности;</w:t>
      </w:r>
      <w:proofErr w:type="gramEnd"/>
    </w:p>
    <w:p w:rsidR="00B80BF9" w:rsidRPr="00B80BF9" w:rsidRDefault="00B80BF9" w:rsidP="00B80BF9">
      <w:pPr>
        <w:pStyle w:val="a3"/>
        <w:widowControl w:val="0"/>
        <w:numPr>
          <w:ilvl w:val="0"/>
          <w:numId w:val="28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локальных нормативных актов по основным вопросам организации и осуществления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деятельности,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числе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регламентирующие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правила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приема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режим занятий обучающихся, формы, периодичность и порядок текущего контроля успеваемости и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промежуточной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аттестации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порядок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основания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перевода,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отчисления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восстановления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порядок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оформления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возникновения,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приостановления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прекращения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отношений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между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организацией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обучающимися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(или)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родителями (законными представителями) несовершеннолетних обучающихся, правил</w:t>
      </w:r>
      <w:proofErr w:type="gramEnd"/>
      <w:r w:rsidRPr="00B80BF9">
        <w:rPr>
          <w:sz w:val="26"/>
          <w:szCs w:val="26"/>
        </w:rPr>
        <w:t xml:space="preserve"> внутреннего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распорядка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обучающихся,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правил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внутреннего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трудового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распорядка,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коллективного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договора.</w:t>
      </w:r>
    </w:p>
    <w:p w:rsidR="00B80BF9" w:rsidRPr="00B80BF9" w:rsidRDefault="00B80BF9" w:rsidP="00B80BF9">
      <w:pPr>
        <w:pStyle w:val="a3"/>
        <w:widowControl w:val="0"/>
        <w:numPr>
          <w:ilvl w:val="2"/>
          <w:numId w:val="38"/>
        </w:numPr>
        <w:tabs>
          <w:tab w:val="left" w:pos="144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Отчета</w:t>
      </w:r>
      <w:r w:rsidRPr="00B80BF9">
        <w:rPr>
          <w:spacing w:val="-6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результатах</w:t>
      </w:r>
      <w:r w:rsidRPr="00B80BF9">
        <w:rPr>
          <w:spacing w:val="-5"/>
          <w:sz w:val="26"/>
          <w:szCs w:val="26"/>
        </w:rPr>
        <w:t xml:space="preserve"> </w:t>
      </w:r>
      <w:proofErr w:type="spellStart"/>
      <w:r w:rsidRPr="00B80BF9">
        <w:rPr>
          <w:sz w:val="26"/>
          <w:szCs w:val="26"/>
        </w:rPr>
        <w:t>самообследования</w:t>
      </w:r>
      <w:proofErr w:type="spellEnd"/>
      <w:r w:rsidRPr="00B80BF9">
        <w:rPr>
          <w:sz w:val="26"/>
          <w:szCs w:val="26"/>
        </w:rPr>
        <w:t>.</w:t>
      </w:r>
    </w:p>
    <w:p w:rsidR="00B80BF9" w:rsidRPr="00B80BF9" w:rsidRDefault="00B80BF9" w:rsidP="00B80BF9">
      <w:pPr>
        <w:pStyle w:val="a3"/>
        <w:widowControl w:val="0"/>
        <w:numPr>
          <w:ilvl w:val="2"/>
          <w:numId w:val="38"/>
        </w:numPr>
        <w:tabs>
          <w:tab w:val="left" w:pos="14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Документа о порядке оказания платных образовательных услуг, в том числе образца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договора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оказании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платных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образовательных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услуг,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документа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утверждении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стоимости</w:t>
      </w:r>
      <w:r w:rsidRPr="00B80BF9">
        <w:rPr>
          <w:spacing w:val="1"/>
          <w:sz w:val="26"/>
          <w:szCs w:val="26"/>
        </w:rPr>
        <w:t xml:space="preserve"> </w:t>
      </w:r>
      <w:proofErr w:type="gramStart"/>
      <w:r w:rsidRPr="00B80BF9">
        <w:rPr>
          <w:sz w:val="26"/>
          <w:szCs w:val="26"/>
        </w:rPr>
        <w:t>обучения</w:t>
      </w:r>
      <w:proofErr w:type="gramEnd"/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каждой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 программе;</w:t>
      </w:r>
    </w:p>
    <w:p w:rsidR="00B80BF9" w:rsidRPr="00B80BF9" w:rsidRDefault="00B80BF9" w:rsidP="00B80BF9">
      <w:pPr>
        <w:pStyle w:val="a3"/>
        <w:widowControl w:val="0"/>
        <w:numPr>
          <w:ilvl w:val="2"/>
          <w:numId w:val="38"/>
        </w:numPr>
        <w:tabs>
          <w:tab w:val="left" w:pos="147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Предписаний органов, осуществляющих государственный контроль (надзор) в сфере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образования,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отчетов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исполнении</w:t>
      </w:r>
      <w:r w:rsidRPr="00B80BF9">
        <w:rPr>
          <w:spacing w:val="2"/>
          <w:sz w:val="26"/>
          <w:szCs w:val="26"/>
        </w:rPr>
        <w:t xml:space="preserve"> </w:t>
      </w:r>
      <w:r w:rsidRPr="00B80BF9">
        <w:rPr>
          <w:sz w:val="26"/>
          <w:szCs w:val="26"/>
        </w:rPr>
        <w:t>таких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предписаний;</w:t>
      </w:r>
    </w:p>
    <w:p w:rsidR="00B80BF9" w:rsidRPr="00B80BF9" w:rsidRDefault="00B80BF9" w:rsidP="00B80BF9">
      <w:pPr>
        <w:pStyle w:val="a3"/>
        <w:widowControl w:val="0"/>
        <w:numPr>
          <w:ilvl w:val="2"/>
          <w:numId w:val="38"/>
        </w:numPr>
        <w:tabs>
          <w:tab w:val="left" w:pos="14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Иной информации, которая размещается, опубликовывается по решению 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(или)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размещение,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опубликование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которой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являются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обязательными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38"/>
        </w:numPr>
        <w:tabs>
          <w:tab w:val="left" w:pos="144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80BF9">
        <w:rPr>
          <w:sz w:val="26"/>
          <w:szCs w:val="26"/>
        </w:rPr>
        <w:t>Информация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документы,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указанные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выше,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если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они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законодательством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отнесены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сведениям,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составляющим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 xml:space="preserve">государственную и иную охраняемую законом тайну, подлежат размещению на </w:t>
      </w:r>
      <w:r w:rsidRPr="00B80BF9">
        <w:rPr>
          <w:sz w:val="26"/>
          <w:szCs w:val="26"/>
        </w:rPr>
        <w:lastRenderedPageBreak/>
        <w:t xml:space="preserve">официальном сайте </w:t>
      </w:r>
      <w:r w:rsidRPr="00B80BF9">
        <w:rPr>
          <w:spacing w:val="-57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 организации в сети "Интернет" и обновлению в течение десяти рабочих дней со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дня их создания, получения или внесения в них соответствующих изменений.</w:t>
      </w:r>
      <w:proofErr w:type="gramEnd"/>
      <w:r w:rsidRPr="00B80BF9">
        <w:rPr>
          <w:sz w:val="26"/>
          <w:szCs w:val="26"/>
        </w:rPr>
        <w:t xml:space="preserve"> Правила размещения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на официальном сайте образовательной организации в сети "Интернет" и обновления информации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образовательной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числе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содержание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форма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предоставления,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устанавливается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Правительством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</w:p>
    <w:p w:rsidR="00B80BF9" w:rsidRPr="00B80BF9" w:rsidRDefault="00B80BF9" w:rsidP="00B80BF9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t>Реорганизация,</w:t>
      </w:r>
      <w:r w:rsidRPr="00B80BF9">
        <w:rPr>
          <w:rFonts w:ascii="Times New Roman"/>
          <w:color w:val="26282D"/>
          <w:spacing w:val="-6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изменение</w:t>
      </w:r>
      <w:r w:rsidRPr="00B80BF9">
        <w:rPr>
          <w:rFonts w:ascii="Times New Roman"/>
          <w:color w:val="26282D"/>
          <w:spacing w:val="-6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типа,</w:t>
      </w:r>
      <w:r w:rsidRPr="00B80BF9">
        <w:rPr>
          <w:rFonts w:ascii="Times New Roman"/>
          <w:color w:val="26282D"/>
          <w:spacing w:val="-5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ликвидация</w:t>
      </w:r>
      <w:r w:rsidRPr="00B80BF9">
        <w:rPr>
          <w:rFonts w:ascii="Times New Roman"/>
          <w:color w:val="26282D"/>
          <w:spacing w:val="-5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ШКОЛЫ.</w:t>
      </w:r>
    </w:p>
    <w:p w:rsidR="00B80BF9" w:rsidRPr="00B80BF9" w:rsidRDefault="00B80BF9" w:rsidP="00B80BF9">
      <w:pPr>
        <w:pStyle w:val="af1"/>
        <w:ind w:firstLine="709"/>
        <w:rPr>
          <w:b/>
          <w:sz w:val="26"/>
          <w:szCs w:val="26"/>
        </w:rPr>
      </w:pPr>
    </w:p>
    <w:p w:rsidR="00B80BF9" w:rsidRPr="00B80BF9" w:rsidRDefault="00B80BF9" w:rsidP="00B80BF9">
      <w:pPr>
        <w:pStyle w:val="a3"/>
        <w:widowControl w:val="0"/>
        <w:numPr>
          <w:ilvl w:val="1"/>
          <w:numId w:val="27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Школа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может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быть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реорганизована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предусмотренном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Гражданским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кодексом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Федеральным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"О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некоммерческих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организациях"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другими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федеральными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законами.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  <w:r w:rsidRPr="00B80BF9">
        <w:rPr>
          <w:sz w:val="26"/>
          <w:szCs w:val="26"/>
        </w:rPr>
        <w:t>Реорганизация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может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быть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осуществлена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форме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её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слияния,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присоединения,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разделения</w:t>
      </w:r>
      <w:r w:rsidRPr="00B80BF9">
        <w:rPr>
          <w:spacing w:val="4"/>
          <w:sz w:val="26"/>
          <w:szCs w:val="26"/>
        </w:rPr>
        <w:t xml:space="preserve"> </w:t>
      </w:r>
      <w:r w:rsidRPr="00B80BF9">
        <w:rPr>
          <w:sz w:val="26"/>
          <w:szCs w:val="26"/>
        </w:rPr>
        <w:t>или</w:t>
      </w:r>
      <w:r w:rsidRPr="00B80BF9">
        <w:rPr>
          <w:spacing w:val="3"/>
          <w:sz w:val="26"/>
          <w:szCs w:val="26"/>
        </w:rPr>
        <w:t xml:space="preserve"> </w:t>
      </w:r>
      <w:r w:rsidRPr="00B80BF9">
        <w:rPr>
          <w:sz w:val="26"/>
          <w:szCs w:val="26"/>
        </w:rPr>
        <w:t>выделения.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27"/>
        </w:numPr>
        <w:tabs>
          <w:tab w:val="left" w:pos="142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Принятие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решения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реорганизации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проведение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реорганизации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если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иное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не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актом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Правительства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Российской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Федерации,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осуществляются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 xml:space="preserve">установленном </w:t>
      </w:r>
      <w:r w:rsidRPr="00B80BF9">
        <w:rPr>
          <w:bCs/>
          <w:color w:val="26282D"/>
          <w:sz w:val="26"/>
          <w:szCs w:val="26"/>
        </w:rPr>
        <w:t>администрацией</w:t>
      </w:r>
      <w:r w:rsidRPr="00B80BF9">
        <w:rPr>
          <w:bCs/>
          <w:color w:val="26282D"/>
          <w:spacing w:val="1"/>
          <w:sz w:val="26"/>
          <w:szCs w:val="26"/>
        </w:rPr>
        <w:t xml:space="preserve"> Газимуро-Заводского </w:t>
      </w:r>
      <w:r w:rsidRPr="00B80BF9">
        <w:rPr>
          <w:bCs/>
          <w:color w:val="26282D"/>
          <w:sz w:val="26"/>
          <w:szCs w:val="26"/>
        </w:rPr>
        <w:t>муниципального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округа.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Изменение типа ШКОЛЫ не является её реорганизацией. При изменении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типа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6"/>
          <w:sz w:val="26"/>
          <w:szCs w:val="26"/>
        </w:rPr>
        <w:t xml:space="preserve"> </w:t>
      </w:r>
      <w:r w:rsidRPr="00B80BF9">
        <w:rPr>
          <w:sz w:val="26"/>
          <w:szCs w:val="26"/>
        </w:rPr>
        <w:t>её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учредительные</w:t>
      </w:r>
      <w:r w:rsidRPr="00B80BF9">
        <w:rPr>
          <w:spacing w:val="-5"/>
          <w:sz w:val="26"/>
          <w:szCs w:val="26"/>
        </w:rPr>
        <w:t xml:space="preserve"> </w:t>
      </w:r>
      <w:r w:rsidRPr="00B80BF9">
        <w:rPr>
          <w:sz w:val="26"/>
          <w:szCs w:val="26"/>
        </w:rPr>
        <w:t>документы</w:t>
      </w:r>
      <w:r w:rsidRPr="00B80BF9">
        <w:rPr>
          <w:spacing w:val="-6"/>
          <w:sz w:val="26"/>
          <w:szCs w:val="26"/>
        </w:rPr>
        <w:t xml:space="preserve"> </w:t>
      </w:r>
      <w:r w:rsidRPr="00B80BF9">
        <w:rPr>
          <w:sz w:val="26"/>
          <w:szCs w:val="26"/>
        </w:rPr>
        <w:t>вносятся</w:t>
      </w:r>
      <w:r w:rsidRPr="00B80BF9">
        <w:rPr>
          <w:spacing w:val="-6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соответствующие</w:t>
      </w:r>
      <w:r w:rsidRPr="00B80BF9">
        <w:rPr>
          <w:spacing w:val="-6"/>
          <w:sz w:val="26"/>
          <w:szCs w:val="26"/>
        </w:rPr>
        <w:t xml:space="preserve"> </w:t>
      </w:r>
      <w:r w:rsidRPr="00B80BF9">
        <w:rPr>
          <w:sz w:val="26"/>
          <w:szCs w:val="26"/>
        </w:rPr>
        <w:t>изменения.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Изменение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типа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 осуществляются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устанавливаемом</w:t>
      </w:r>
      <w:r w:rsidRPr="00B80BF9">
        <w:rPr>
          <w:b/>
          <w:color w:val="26282D"/>
          <w:sz w:val="26"/>
          <w:szCs w:val="26"/>
          <w:highlight w:val="yellow"/>
        </w:rPr>
        <w:t xml:space="preserve"> </w:t>
      </w:r>
      <w:r w:rsidRPr="00B80BF9">
        <w:rPr>
          <w:bCs/>
          <w:color w:val="26282D"/>
          <w:sz w:val="26"/>
          <w:szCs w:val="26"/>
        </w:rPr>
        <w:t>администрацией</w:t>
      </w:r>
      <w:r w:rsidRPr="00B80BF9">
        <w:rPr>
          <w:bCs/>
          <w:color w:val="26282D"/>
          <w:spacing w:val="1"/>
          <w:sz w:val="26"/>
          <w:szCs w:val="26"/>
        </w:rPr>
        <w:t xml:space="preserve"> Газимуро-Заводского </w:t>
      </w:r>
      <w:r w:rsidRPr="00B80BF9">
        <w:rPr>
          <w:bCs/>
          <w:color w:val="26282D"/>
          <w:sz w:val="26"/>
          <w:szCs w:val="26"/>
        </w:rPr>
        <w:t>муниципального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округа.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27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Изменение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типа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целях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создания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автономного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учреждения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осуществляются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установленном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Федеральным</w:t>
      </w:r>
      <w:r w:rsidRPr="00B80BF9">
        <w:rPr>
          <w:spacing w:val="-1"/>
          <w:sz w:val="26"/>
          <w:szCs w:val="26"/>
        </w:rPr>
        <w:t xml:space="preserve"> </w:t>
      </w:r>
      <w:r w:rsidRPr="00B80BF9">
        <w:rPr>
          <w:sz w:val="26"/>
          <w:szCs w:val="26"/>
        </w:rPr>
        <w:t>законом</w:t>
      </w:r>
      <w:r w:rsidRPr="00B80BF9">
        <w:rPr>
          <w:spacing w:val="-2"/>
          <w:sz w:val="26"/>
          <w:szCs w:val="26"/>
        </w:rPr>
        <w:t xml:space="preserve"> </w:t>
      </w:r>
      <w:r w:rsidRPr="00B80BF9">
        <w:rPr>
          <w:sz w:val="26"/>
          <w:szCs w:val="26"/>
        </w:rPr>
        <w:t>"Об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автономных</w:t>
      </w:r>
      <w:r w:rsidRPr="00B80BF9">
        <w:rPr>
          <w:spacing w:val="-3"/>
          <w:sz w:val="26"/>
          <w:szCs w:val="26"/>
        </w:rPr>
        <w:t xml:space="preserve"> </w:t>
      </w:r>
      <w:r w:rsidRPr="00B80BF9">
        <w:rPr>
          <w:sz w:val="26"/>
          <w:szCs w:val="26"/>
        </w:rPr>
        <w:t>учреждениях".</w:t>
      </w:r>
    </w:p>
    <w:p w:rsidR="00B80BF9" w:rsidRPr="00B80BF9" w:rsidRDefault="00B80BF9" w:rsidP="00B80BF9">
      <w:pPr>
        <w:pStyle w:val="a3"/>
        <w:widowControl w:val="0"/>
        <w:numPr>
          <w:ilvl w:val="1"/>
          <w:numId w:val="27"/>
        </w:numPr>
        <w:tabs>
          <w:tab w:val="left" w:pos="132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80BF9">
        <w:rPr>
          <w:sz w:val="26"/>
          <w:szCs w:val="26"/>
        </w:rPr>
        <w:t>Принятие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решения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о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ликвидации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проведение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ликвидации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 осуществляются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установленном администрацией Газимуро-Заводского муниципального округа.</w:t>
      </w:r>
    </w:p>
    <w:p w:rsidR="00B80BF9" w:rsidRPr="00B80BF9" w:rsidRDefault="00B80BF9" w:rsidP="00B80BF9">
      <w:pPr>
        <w:pStyle w:val="af1"/>
        <w:ind w:firstLine="709"/>
        <w:rPr>
          <w:sz w:val="26"/>
          <w:szCs w:val="26"/>
        </w:rPr>
      </w:pPr>
    </w:p>
    <w:p w:rsidR="00B80BF9" w:rsidRPr="00B80BF9" w:rsidRDefault="00B80BF9" w:rsidP="00B80BF9">
      <w:pPr>
        <w:pStyle w:val="1"/>
        <w:widowControl w:val="0"/>
        <w:numPr>
          <w:ilvl w:val="0"/>
          <w:numId w:val="38"/>
        </w:numPr>
        <w:tabs>
          <w:tab w:val="left" w:pos="2097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sz w:val="26"/>
          <w:szCs w:val="26"/>
        </w:rPr>
      </w:pPr>
      <w:r w:rsidRPr="00B80BF9">
        <w:rPr>
          <w:rFonts w:ascii="Times New Roman"/>
          <w:color w:val="26282D"/>
          <w:sz w:val="26"/>
          <w:szCs w:val="26"/>
        </w:rPr>
        <w:t>Порядок</w:t>
      </w:r>
      <w:r w:rsidRPr="00B80BF9">
        <w:rPr>
          <w:rFonts w:ascii="Times New Roman"/>
          <w:color w:val="26282D"/>
          <w:spacing w:val="-4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внесения</w:t>
      </w:r>
      <w:r w:rsidRPr="00B80BF9">
        <w:rPr>
          <w:rFonts w:ascii="Times New Roman"/>
          <w:color w:val="26282D"/>
          <w:spacing w:val="-3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изменений</w:t>
      </w:r>
      <w:r w:rsidRPr="00B80BF9">
        <w:rPr>
          <w:rFonts w:ascii="Times New Roman"/>
          <w:color w:val="26282D"/>
          <w:spacing w:val="-4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в</w:t>
      </w:r>
      <w:r w:rsidRPr="00B80BF9">
        <w:rPr>
          <w:rFonts w:ascii="Times New Roman"/>
          <w:color w:val="26282D"/>
          <w:spacing w:val="-3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устав</w:t>
      </w:r>
      <w:r w:rsidRPr="00B80BF9">
        <w:rPr>
          <w:rFonts w:ascii="Times New Roman"/>
          <w:color w:val="26282D"/>
          <w:spacing w:val="-3"/>
          <w:sz w:val="26"/>
          <w:szCs w:val="26"/>
        </w:rPr>
        <w:t xml:space="preserve"> </w:t>
      </w:r>
      <w:r w:rsidRPr="00B80BF9">
        <w:rPr>
          <w:rFonts w:ascii="Times New Roman"/>
          <w:color w:val="26282D"/>
          <w:sz w:val="26"/>
          <w:szCs w:val="26"/>
        </w:rPr>
        <w:t>ШКОЛЫ.</w:t>
      </w:r>
    </w:p>
    <w:p w:rsidR="00B80BF9" w:rsidRPr="00B80BF9" w:rsidRDefault="00B80BF9" w:rsidP="00B80BF9">
      <w:pPr>
        <w:pStyle w:val="af1"/>
        <w:ind w:firstLine="709"/>
        <w:rPr>
          <w:b/>
          <w:sz w:val="26"/>
          <w:szCs w:val="26"/>
        </w:rPr>
      </w:pPr>
    </w:p>
    <w:p w:rsidR="00B80BF9" w:rsidRPr="00B80BF9" w:rsidRDefault="00B80BF9" w:rsidP="00B80BF9">
      <w:pPr>
        <w:pStyle w:val="a3"/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 w:val="0"/>
        <w:jc w:val="both"/>
        <w:rPr>
          <w:b/>
          <w:color w:val="26282D"/>
          <w:sz w:val="26"/>
          <w:szCs w:val="26"/>
        </w:rPr>
      </w:pPr>
      <w:r w:rsidRPr="00B80BF9">
        <w:rPr>
          <w:sz w:val="26"/>
          <w:szCs w:val="26"/>
        </w:rPr>
        <w:t>Изменения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ШКОЛЫ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вносятся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в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порядке,</w:t>
      </w:r>
      <w:r w:rsidRPr="00B80BF9">
        <w:rPr>
          <w:spacing w:val="1"/>
          <w:sz w:val="26"/>
          <w:szCs w:val="26"/>
        </w:rPr>
        <w:t xml:space="preserve"> </w:t>
      </w:r>
      <w:r w:rsidRPr="00B80BF9">
        <w:rPr>
          <w:sz w:val="26"/>
          <w:szCs w:val="26"/>
        </w:rPr>
        <w:t>установленном</w:t>
      </w:r>
      <w:r w:rsidRPr="00B80BF9">
        <w:rPr>
          <w:spacing w:val="1"/>
          <w:sz w:val="26"/>
          <w:szCs w:val="26"/>
        </w:rPr>
        <w:t xml:space="preserve"> </w:t>
      </w:r>
      <w:bookmarkStart w:id="0" w:name="_Hlk152769074"/>
      <w:r w:rsidRPr="00B80BF9">
        <w:rPr>
          <w:bCs/>
          <w:color w:val="26282D"/>
          <w:sz w:val="26"/>
          <w:szCs w:val="26"/>
        </w:rPr>
        <w:t>администрацией</w:t>
      </w:r>
      <w:r w:rsidRPr="00B80BF9">
        <w:rPr>
          <w:bCs/>
          <w:color w:val="26282D"/>
          <w:spacing w:val="1"/>
          <w:sz w:val="26"/>
          <w:szCs w:val="26"/>
        </w:rPr>
        <w:t xml:space="preserve"> Газимуро-Заводского </w:t>
      </w:r>
      <w:r w:rsidRPr="00B80BF9">
        <w:rPr>
          <w:bCs/>
          <w:color w:val="26282D"/>
          <w:sz w:val="26"/>
          <w:szCs w:val="26"/>
        </w:rPr>
        <w:t>муниципального</w:t>
      </w:r>
      <w:r w:rsidRPr="00B80BF9">
        <w:rPr>
          <w:bCs/>
          <w:color w:val="26282D"/>
          <w:spacing w:val="1"/>
          <w:sz w:val="26"/>
          <w:szCs w:val="26"/>
        </w:rPr>
        <w:t xml:space="preserve"> </w:t>
      </w:r>
      <w:r w:rsidRPr="00B80BF9">
        <w:rPr>
          <w:bCs/>
          <w:color w:val="26282D"/>
          <w:sz w:val="26"/>
          <w:szCs w:val="26"/>
        </w:rPr>
        <w:t>округа.</w:t>
      </w:r>
      <w:bookmarkEnd w:id="0"/>
    </w:p>
    <w:p w:rsidR="00B80BF9" w:rsidRPr="00B80BF9" w:rsidRDefault="00B80BF9" w:rsidP="00B80BF9">
      <w:pPr>
        <w:pStyle w:val="a3"/>
        <w:ind w:left="0" w:firstLine="709"/>
        <w:jc w:val="both"/>
        <w:rPr>
          <w:sz w:val="26"/>
          <w:szCs w:val="26"/>
        </w:rPr>
      </w:pPr>
    </w:p>
    <w:p w:rsidR="00B80BF9" w:rsidRPr="00B80BF9" w:rsidRDefault="00B80BF9" w:rsidP="00B80BF9">
      <w:pPr>
        <w:pStyle w:val="a3"/>
        <w:ind w:left="0" w:firstLine="709"/>
        <w:jc w:val="both"/>
        <w:rPr>
          <w:sz w:val="26"/>
          <w:szCs w:val="26"/>
        </w:rPr>
      </w:pPr>
    </w:p>
    <w:p w:rsidR="00B80BF9" w:rsidRPr="00B80BF9" w:rsidRDefault="00B80BF9" w:rsidP="00B80BF9">
      <w:pPr>
        <w:pStyle w:val="a3"/>
        <w:ind w:left="0" w:firstLine="709"/>
        <w:jc w:val="center"/>
        <w:rPr>
          <w:sz w:val="26"/>
          <w:szCs w:val="26"/>
        </w:rPr>
      </w:pPr>
      <w:r w:rsidRPr="00B80BF9">
        <w:rPr>
          <w:sz w:val="26"/>
          <w:szCs w:val="26"/>
        </w:rPr>
        <w:t>___________________________</w:t>
      </w:r>
    </w:p>
    <w:p w:rsidR="00D5222B" w:rsidRPr="00300C82" w:rsidRDefault="00D5222B" w:rsidP="00B80BF9">
      <w:pPr>
        <w:pStyle w:val="af1"/>
        <w:spacing w:before="6"/>
        <w:jc w:val="center"/>
        <w:rPr>
          <w:sz w:val="26"/>
          <w:szCs w:val="26"/>
        </w:rPr>
      </w:pPr>
    </w:p>
    <w:sectPr w:rsidR="00D5222B" w:rsidRPr="00300C82" w:rsidSect="00831FA3">
      <w:headerReference w:type="default" r:id="rId12"/>
      <w:footerReference w:type="default" r:id="rId13"/>
      <w:pgSz w:w="11900" w:h="16840"/>
      <w:pgMar w:top="1140" w:right="680" w:bottom="920" w:left="1418" w:header="677" w:footer="733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40" w:rsidRDefault="00F96040" w:rsidP="003C6397">
      <w:r>
        <w:separator/>
      </w:r>
    </w:p>
  </w:endnote>
  <w:endnote w:type="continuationSeparator" w:id="0">
    <w:p w:rsidR="00F96040" w:rsidRDefault="00F96040" w:rsidP="003C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CD" w:rsidRDefault="00F96040">
    <w:pPr>
      <w:pStyle w:val="a8"/>
      <w:jc w:val="right"/>
    </w:pPr>
  </w:p>
  <w:p w:rsidR="00940F9C" w:rsidRDefault="00F96040">
    <w:pPr>
      <w:pStyle w:val="af1"/>
      <w:spacing w:line="14" w:lineRule="auto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647879"/>
      <w:docPartObj>
        <w:docPartGallery w:val="Page Numbers (Bottom of Page)"/>
        <w:docPartUnique/>
      </w:docPartObj>
    </w:sdtPr>
    <w:sdtContent>
      <w:p w:rsidR="003E06CD" w:rsidRDefault="00950A23">
        <w:pPr>
          <w:pStyle w:val="a8"/>
          <w:jc w:val="center"/>
        </w:pPr>
        <w:r>
          <w:fldChar w:fldCharType="begin"/>
        </w:r>
        <w:r w:rsidR="00F20706">
          <w:instrText>PAGE   \* MERGEFORMAT</w:instrText>
        </w:r>
        <w:r>
          <w:fldChar w:fldCharType="separate"/>
        </w:r>
        <w:r w:rsidR="0055784E">
          <w:rPr>
            <w:noProof/>
          </w:rPr>
          <w:t>2</w:t>
        </w:r>
        <w:r>
          <w:fldChar w:fldCharType="end"/>
        </w:r>
      </w:p>
    </w:sdtContent>
  </w:sdt>
  <w:p w:rsidR="003E06CD" w:rsidRDefault="00F9604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11" w:rsidRDefault="00F96040">
    <w:pPr>
      <w:pStyle w:val="a8"/>
      <w:jc w:val="right"/>
    </w:pPr>
  </w:p>
  <w:p w:rsidR="00940F9C" w:rsidRDefault="00F96040">
    <w:pPr>
      <w:pStyle w:val="af1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40" w:rsidRDefault="00F96040" w:rsidP="003C6397">
      <w:r>
        <w:separator/>
      </w:r>
    </w:p>
  </w:footnote>
  <w:footnote w:type="continuationSeparator" w:id="0">
    <w:p w:rsidR="00F96040" w:rsidRDefault="00F96040" w:rsidP="003C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950A23">
    <w:pPr>
      <w:pStyle w:val="af1"/>
      <w:spacing w:line="14" w:lineRule="auto"/>
      <w:jc w:val="left"/>
      <w:rPr>
        <w:sz w:val="20"/>
      </w:rPr>
    </w:pPr>
    <w:r w:rsidRPr="00950A23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61" type="#_x0000_t202" style="position:absolute;margin-left:41.5pt;margin-top:32.85pt;width:438.6pt;height:13.05pt;z-index:-251658752;mso-position-horizontal-relative:page;mso-position-vertical-relative:page" filled="f" stroked="f">
          <v:textbox style="mso-next-textbox:#_x0000_s40961" inset="0,0,0,0">
            <w:txbxContent>
              <w:p w:rsidR="00940F9C" w:rsidRDefault="00F96040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950A23">
    <w:pPr>
      <w:pStyle w:val="af1"/>
      <w:spacing w:line="14" w:lineRule="auto"/>
      <w:jc w:val="left"/>
      <w:rPr>
        <w:sz w:val="20"/>
      </w:rPr>
    </w:pPr>
    <w:r w:rsidRPr="00950A23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63" type="#_x0000_t202" style="position:absolute;margin-left:41.5pt;margin-top:32.85pt;width:438.6pt;height:13.05pt;z-index:-251656192;mso-position-horizontal-relative:page;mso-position-vertical-relative:page" filled="f" stroked="f">
          <v:textbox style="mso-next-textbox:#_x0000_s40963" inset="0,0,0,0">
            <w:txbxContent>
              <w:p w:rsidR="00940F9C" w:rsidRDefault="00F96040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774"/>
    <w:multiLevelType w:val="multilevel"/>
    <w:tmpl w:val="4E684126"/>
    <w:lvl w:ilvl="0">
      <w:start w:val="1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00"/>
      </w:pPr>
      <w:rPr>
        <w:rFonts w:hint="default"/>
        <w:lang w:val="ru-RU" w:eastAsia="en-US" w:bidi="ar-SA"/>
      </w:rPr>
    </w:lvl>
  </w:abstractNum>
  <w:abstractNum w:abstractNumId="1">
    <w:nsid w:val="02F177B8"/>
    <w:multiLevelType w:val="hybridMultilevel"/>
    <w:tmpl w:val="2EC8255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A773EC"/>
    <w:multiLevelType w:val="hybridMultilevel"/>
    <w:tmpl w:val="075252CA"/>
    <w:lvl w:ilvl="0" w:tplc="A3905A86">
      <w:start w:val="5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77A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BFEC39F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BF885F2A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3ED4AD24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B91CDCD6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88525C14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E946A4B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E70AF5D0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5">
    <w:nsid w:val="1AE50566"/>
    <w:multiLevelType w:val="hybridMultilevel"/>
    <w:tmpl w:val="B2A4E552"/>
    <w:lvl w:ilvl="0" w:tplc="18C0DFDA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ED6CA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2" w:tplc="7C901B4A">
      <w:numFmt w:val="bullet"/>
      <w:lvlText w:val="•"/>
      <w:lvlJc w:val="left"/>
      <w:pPr>
        <w:ind w:left="2204" w:hanging="329"/>
      </w:pPr>
      <w:rPr>
        <w:rFonts w:hint="default"/>
        <w:lang w:val="ru-RU" w:eastAsia="en-US" w:bidi="ar-SA"/>
      </w:rPr>
    </w:lvl>
    <w:lvl w:ilvl="3" w:tplc="327C06F2">
      <w:numFmt w:val="bullet"/>
      <w:lvlText w:val="•"/>
      <w:lvlJc w:val="left"/>
      <w:pPr>
        <w:ind w:left="3246" w:hanging="329"/>
      </w:pPr>
      <w:rPr>
        <w:rFonts w:hint="default"/>
        <w:lang w:val="ru-RU" w:eastAsia="en-US" w:bidi="ar-SA"/>
      </w:rPr>
    </w:lvl>
    <w:lvl w:ilvl="4" w:tplc="CC2415C2">
      <w:numFmt w:val="bullet"/>
      <w:lvlText w:val="•"/>
      <w:lvlJc w:val="left"/>
      <w:pPr>
        <w:ind w:left="4288" w:hanging="329"/>
      </w:pPr>
      <w:rPr>
        <w:rFonts w:hint="default"/>
        <w:lang w:val="ru-RU" w:eastAsia="en-US" w:bidi="ar-SA"/>
      </w:rPr>
    </w:lvl>
    <w:lvl w:ilvl="5" w:tplc="050A8E14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275A1F9E">
      <w:numFmt w:val="bullet"/>
      <w:lvlText w:val="•"/>
      <w:lvlJc w:val="left"/>
      <w:pPr>
        <w:ind w:left="6372" w:hanging="329"/>
      </w:pPr>
      <w:rPr>
        <w:rFonts w:hint="default"/>
        <w:lang w:val="ru-RU" w:eastAsia="en-US" w:bidi="ar-SA"/>
      </w:rPr>
    </w:lvl>
    <w:lvl w:ilvl="7" w:tplc="5E5C6FFC">
      <w:numFmt w:val="bullet"/>
      <w:lvlText w:val="•"/>
      <w:lvlJc w:val="left"/>
      <w:pPr>
        <w:ind w:left="7414" w:hanging="329"/>
      </w:pPr>
      <w:rPr>
        <w:rFonts w:hint="default"/>
        <w:lang w:val="ru-RU" w:eastAsia="en-US" w:bidi="ar-SA"/>
      </w:rPr>
    </w:lvl>
    <w:lvl w:ilvl="8" w:tplc="B2026614">
      <w:numFmt w:val="bullet"/>
      <w:lvlText w:val="•"/>
      <w:lvlJc w:val="left"/>
      <w:pPr>
        <w:ind w:left="8456" w:hanging="329"/>
      </w:pPr>
      <w:rPr>
        <w:rFonts w:hint="default"/>
        <w:lang w:val="ru-RU" w:eastAsia="en-US" w:bidi="ar-SA"/>
      </w:rPr>
    </w:lvl>
  </w:abstractNum>
  <w:abstractNum w:abstractNumId="6">
    <w:nsid w:val="1FC455CB"/>
    <w:multiLevelType w:val="hybridMultilevel"/>
    <w:tmpl w:val="4FB66AEA"/>
    <w:lvl w:ilvl="0" w:tplc="197C2AE8">
      <w:start w:val="1"/>
      <w:numFmt w:val="decimal"/>
      <w:lvlText w:val="%1)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D960">
      <w:numFmt w:val="bullet"/>
      <w:lvlText w:val="•"/>
      <w:lvlJc w:val="left"/>
      <w:pPr>
        <w:ind w:left="1162" w:hanging="327"/>
      </w:pPr>
      <w:rPr>
        <w:rFonts w:hint="default"/>
        <w:lang w:val="ru-RU" w:eastAsia="en-US" w:bidi="ar-SA"/>
      </w:rPr>
    </w:lvl>
    <w:lvl w:ilvl="2" w:tplc="B6F8F424">
      <w:numFmt w:val="bullet"/>
      <w:lvlText w:val="•"/>
      <w:lvlJc w:val="left"/>
      <w:pPr>
        <w:ind w:left="2204" w:hanging="327"/>
      </w:pPr>
      <w:rPr>
        <w:rFonts w:hint="default"/>
        <w:lang w:val="ru-RU" w:eastAsia="en-US" w:bidi="ar-SA"/>
      </w:rPr>
    </w:lvl>
    <w:lvl w:ilvl="3" w:tplc="BAC225E2">
      <w:numFmt w:val="bullet"/>
      <w:lvlText w:val="•"/>
      <w:lvlJc w:val="left"/>
      <w:pPr>
        <w:ind w:left="3246" w:hanging="327"/>
      </w:pPr>
      <w:rPr>
        <w:rFonts w:hint="default"/>
        <w:lang w:val="ru-RU" w:eastAsia="en-US" w:bidi="ar-SA"/>
      </w:rPr>
    </w:lvl>
    <w:lvl w:ilvl="4" w:tplc="986AB53E">
      <w:numFmt w:val="bullet"/>
      <w:lvlText w:val="•"/>
      <w:lvlJc w:val="left"/>
      <w:pPr>
        <w:ind w:left="4288" w:hanging="327"/>
      </w:pPr>
      <w:rPr>
        <w:rFonts w:hint="default"/>
        <w:lang w:val="ru-RU" w:eastAsia="en-US" w:bidi="ar-SA"/>
      </w:rPr>
    </w:lvl>
    <w:lvl w:ilvl="5" w:tplc="7B48D728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AF20F8F4">
      <w:numFmt w:val="bullet"/>
      <w:lvlText w:val="•"/>
      <w:lvlJc w:val="left"/>
      <w:pPr>
        <w:ind w:left="6372" w:hanging="327"/>
      </w:pPr>
      <w:rPr>
        <w:rFonts w:hint="default"/>
        <w:lang w:val="ru-RU" w:eastAsia="en-US" w:bidi="ar-SA"/>
      </w:rPr>
    </w:lvl>
    <w:lvl w:ilvl="7" w:tplc="5CC8E636">
      <w:numFmt w:val="bullet"/>
      <w:lvlText w:val="•"/>
      <w:lvlJc w:val="left"/>
      <w:pPr>
        <w:ind w:left="7414" w:hanging="327"/>
      </w:pPr>
      <w:rPr>
        <w:rFonts w:hint="default"/>
        <w:lang w:val="ru-RU" w:eastAsia="en-US" w:bidi="ar-SA"/>
      </w:rPr>
    </w:lvl>
    <w:lvl w:ilvl="8" w:tplc="2CEE0C5E">
      <w:numFmt w:val="bullet"/>
      <w:lvlText w:val="•"/>
      <w:lvlJc w:val="left"/>
      <w:pPr>
        <w:ind w:left="8456" w:hanging="327"/>
      </w:pPr>
      <w:rPr>
        <w:rFonts w:hint="default"/>
        <w:lang w:val="ru-RU" w:eastAsia="en-US" w:bidi="ar-SA"/>
      </w:rPr>
    </w:lvl>
  </w:abstractNum>
  <w:abstractNum w:abstractNumId="7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333D9C"/>
    <w:multiLevelType w:val="hybridMultilevel"/>
    <w:tmpl w:val="9894E9B0"/>
    <w:lvl w:ilvl="0" w:tplc="9B5CBC5A">
      <w:start w:val="1"/>
      <w:numFmt w:val="decimal"/>
      <w:lvlText w:val="%1)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47230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33105226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DE12DB7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6A14F9B4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FD68530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0026F022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F7A2913A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EA182F50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15">
    <w:nsid w:val="39DC7ED2"/>
    <w:multiLevelType w:val="hybridMultilevel"/>
    <w:tmpl w:val="47F885A8"/>
    <w:lvl w:ilvl="0" w:tplc="169CAF74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888FC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D540B5E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D8F85ACE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E9DEB08E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C83A0C0E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E43EC17E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A5A4173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9A44B7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16">
    <w:nsid w:val="4003746D"/>
    <w:multiLevelType w:val="multilevel"/>
    <w:tmpl w:val="995833A0"/>
    <w:lvl w:ilvl="0">
      <w:start w:val="4"/>
      <w:numFmt w:val="decimal"/>
      <w:lvlText w:val="%1"/>
      <w:lvlJc w:val="left"/>
      <w:pPr>
        <w:ind w:left="119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0"/>
      </w:pPr>
      <w:rPr>
        <w:rFonts w:hint="default"/>
        <w:lang w:val="ru-RU" w:eastAsia="en-US" w:bidi="ar-SA"/>
      </w:rPr>
    </w:lvl>
  </w:abstractNum>
  <w:abstractNum w:abstractNumId="17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22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320EDC"/>
    <w:multiLevelType w:val="multilevel"/>
    <w:tmpl w:val="F0905F8E"/>
    <w:lvl w:ilvl="0">
      <w:start w:val="1"/>
      <w:numFmt w:val="decimal"/>
      <w:lvlText w:val="%1."/>
      <w:lvlJc w:val="center"/>
      <w:pPr>
        <w:ind w:left="4386" w:hanging="240"/>
        <w:jc w:val="right"/>
      </w:pPr>
      <w:rPr>
        <w:rFonts w:ascii="Times New Roman" w:hAnsi="Times New Roman" w:cs="Times New Roman" w:hint="default"/>
        <w:b/>
        <w:bCs/>
        <w:color w:val="26282D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5"/>
      </w:pPr>
      <w:rPr>
        <w:rFonts w:hint="default"/>
        <w:lang w:val="ru-RU" w:eastAsia="en-US" w:bidi="ar-SA"/>
      </w:rPr>
    </w:lvl>
  </w:abstractNum>
  <w:abstractNum w:abstractNumId="24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23B52"/>
    <w:multiLevelType w:val="multilevel"/>
    <w:tmpl w:val="F1F274BA"/>
    <w:lvl w:ilvl="0">
      <w:start w:val="5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5"/>
      </w:pPr>
      <w:rPr>
        <w:rFonts w:hint="default"/>
        <w:lang w:val="ru-RU" w:eastAsia="en-US" w:bidi="ar-SA"/>
      </w:rPr>
    </w:lvl>
  </w:abstractNum>
  <w:abstractNum w:abstractNumId="29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A5E6F52"/>
    <w:multiLevelType w:val="multilevel"/>
    <w:tmpl w:val="C460097A"/>
    <w:lvl w:ilvl="0">
      <w:start w:val="2"/>
      <w:numFmt w:val="decimal"/>
      <w:lvlText w:val="%1"/>
      <w:lvlJc w:val="left"/>
      <w:pPr>
        <w:ind w:left="119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8"/>
      </w:pPr>
      <w:rPr>
        <w:rFonts w:hint="default"/>
        <w:lang w:val="ru-RU" w:eastAsia="en-US" w:bidi="ar-SA"/>
      </w:rPr>
    </w:lvl>
  </w:abstractNum>
  <w:abstractNum w:abstractNumId="3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04CA"/>
    <w:multiLevelType w:val="multilevel"/>
    <w:tmpl w:val="E16ECA52"/>
    <w:lvl w:ilvl="0">
      <w:start w:val="8"/>
      <w:numFmt w:val="decimal"/>
      <w:lvlText w:val="%1"/>
      <w:lvlJc w:val="left"/>
      <w:pPr>
        <w:ind w:left="11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3"/>
      </w:pPr>
      <w:rPr>
        <w:rFonts w:hint="default"/>
        <w:lang w:val="ru-RU" w:eastAsia="en-US" w:bidi="ar-SA"/>
      </w:rPr>
    </w:lvl>
  </w:abstractNum>
  <w:abstractNum w:abstractNumId="35">
    <w:nsid w:val="72E75EBE"/>
    <w:multiLevelType w:val="hybridMultilevel"/>
    <w:tmpl w:val="E27EB454"/>
    <w:lvl w:ilvl="0" w:tplc="7B0E55EA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CDCB4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2" w:tplc="92C8AC44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45F067DE">
      <w:numFmt w:val="bullet"/>
      <w:lvlText w:val="•"/>
      <w:lvlJc w:val="left"/>
      <w:pPr>
        <w:ind w:left="3246" w:hanging="152"/>
      </w:pPr>
      <w:rPr>
        <w:rFonts w:hint="default"/>
        <w:lang w:val="ru-RU" w:eastAsia="en-US" w:bidi="ar-SA"/>
      </w:rPr>
    </w:lvl>
    <w:lvl w:ilvl="4" w:tplc="3DD0BB5A">
      <w:numFmt w:val="bullet"/>
      <w:lvlText w:val="•"/>
      <w:lvlJc w:val="left"/>
      <w:pPr>
        <w:ind w:left="4288" w:hanging="152"/>
      </w:pPr>
      <w:rPr>
        <w:rFonts w:hint="default"/>
        <w:lang w:val="ru-RU" w:eastAsia="en-US" w:bidi="ar-SA"/>
      </w:rPr>
    </w:lvl>
    <w:lvl w:ilvl="5" w:tplc="12D491F4">
      <w:numFmt w:val="bullet"/>
      <w:lvlText w:val="•"/>
      <w:lvlJc w:val="left"/>
      <w:pPr>
        <w:ind w:left="5330" w:hanging="152"/>
      </w:pPr>
      <w:rPr>
        <w:rFonts w:hint="default"/>
        <w:lang w:val="ru-RU" w:eastAsia="en-US" w:bidi="ar-SA"/>
      </w:rPr>
    </w:lvl>
    <w:lvl w:ilvl="6" w:tplc="AD307ADC">
      <w:numFmt w:val="bullet"/>
      <w:lvlText w:val="•"/>
      <w:lvlJc w:val="left"/>
      <w:pPr>
        <w:ind w:left="6372" w:hanging="152"/>
      </w:pPr>
      <w:rPr>
        <w:rFonts w:hint="default"/>
        <w:lang w:val="ru-RU" w:eastAsia="en-US" w:bidi="ar-SA"/>
      </w:rPr>
    </w:lvl>
    <w:lvl w:ilvl="7" w:tplc="C78A9E64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E3500786">
      <w:numFmt w:val="bullet"/>
      <w:lvlText w:val="•"/>
      <w:lvlJc w:val="left"/>
      <w:pPr>
        <w:ind w:left="8456" w:hanging="152"/>
      </w:pPr>
      <w:rPr>
        <w:rFonts w:hint="default"/>
        <w:lang w:val="ru-RU" w:eastAsia="en-US" w:bidi="ar-SA"/>
      </w:rPr>
    </w:lvl>
  </w:abstractNum>
  <w:abstractNum w:abstractNumId="3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13"/>
  </w:num>
  <w:num w:numId="5">
    <w:abstractNumId w:val="22"/>
  </w:num>
  <w:num w:numId="6">
    <w:abstractNumId w:val="24"/>
  </w:num>
  <w:num w:numId="7">
    <w:abstractNumId w:val="3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7"/>
  </w:num>
  <w:num w:numId="11">
    <w:abstractNumId w:val="38"/>
  </w:num>
  <w:num w:numId="12">
    <w:abstractNumId w:val="37"/>
  </w:num>
  <w:num w:numId="13">
    <w:abstractNumId w:val="30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25"/>
  </w:num>
  <w:num w:numId="19">
    <w:abstractNumId w:val="19"/>
  </w:num>
  <w:num w:numId="20">
    <w:abstractNumId w:val="27"/>
  </w:num>
  <w:num w:numId="21">
    <w:abstractNumId w:val="18"/>
  </w:num>
  <w:num w:numId="22">
    <w:abstractNumId w:val="33"/>
  </w:num>
  <w:num w:numId="23">
    <w:abstractNumId w:val="20"/>
  </w:num>
  <w:num w:numId="24">
    <w:abstractNumId w:val="17"/>
  </w:num>
  <w:num w:numId="25">
    <w:abstractNumId w:val="2"/>
  </w:num>
  <w:num w:numId="26">
    <w:abstractNumId w:val="8"/>
  </w:num>
  <w:num w:numId="27">
    <w:abstractNumId w:val="34"/>
  </w:num>
  <w:num w:numId="28">
    <w:abstractNumId w:val="4"/>
  </w:num>
  <w:num w:numId="29">
    <w:abstractNumId w:val="15"/>
  </w:num>
  <w:num w:numId="30">
    <w:abstractNumId w:val="5"/>
  </w:num>
  <w:num w:numId="31">
    <w:abstractNumId w:val="28"/>
  </w:num>
  <w:num w:numId="32">
    <w:abstractNumId w:val="35"/>
  </w:num>
  <w:num w:numId="33">
    <w:abstractNumId w:val="16"/>
  </w:num>
  <w:num w:numId="34">
    <w:abstractNumId w:val="6"/>
  </w:num>
  <w:num w:numId="35">
    <w:abstractNumId w:val="14"/>
  </w:num>
  <w:num w:numId="36">
    <w:abstractNumId w:val="31"/>
  </w:num>
  <w:num w:numId="37">
    <w:abstractNumId w:val="0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7B59E7"/>
    <w:rsid w:val="00020375"/>
    <w:rsid w:val="00040A5F"/>
    <w:rsid w:val="000466D4"/>
    <w:rsid w:val="000554D5"/>
    <w:rsid w:val="0006415E"/>
    <w:rsid w:val="00067930"/>
    <w:rsid w:val="000736F2"/>
    <w:rsid w:val="000B360F"/>
    <w:rsid w:val="000C7D9C"/>
    <w:rsid w:val="000E3744"/>
    <w:rsid w:val="000E6A16"/>
    <w:rsid w:val="000F1A58"/>
    <w:rsid w:val="000F5CD6"/>
    <w:rsid w:val="000F7945"/>
    <w:rsid w:val="00136C09"/>
    <w:rsid w:val="00141DC0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96A8E"/>
    <w:rsid w:val="002C3442"/>
    <w:rsid w:val="002C5DFC"/>
    <w:rsid w:val="002C6A30"/>
    <w:rsid w:val="002E58DE"/>
    <w:rsid w:val="002E6BAB"/>
    <w:rsid w:val="002F6040"/>
    <w:rsid w:val="00300C82"/>
    <w:rsid w:val="00314E69"/>
    <w:rsid w:val="00317741"/>
    <w:rsid w:val="0035572E"/>
    <w:rsid w:val="003641C7"/>
    <w:rsid w:val="00373A59"/>
    <w:rsid w:val="003C3C10"/>
    <w:rsid w:val="003C6397"/>
    <w:rsid w:val="003D795E"/>
    <w:rsid w:val="0043431A"/>
    <w:rsid w:val="00466D42"/>
    <w:rsid w:val="00467B20"/>
    <w:rsid w:val="0047279E"/>
    <w:rsid w:val="00494339"/>
    <w:rsid w:val="004A1190"/>
    <w:rsid w:val="004A22A4"/>
    <w:rsid w:val="004D4FCE"/>
    <w:rsid w:val="004F679D"/>
    <w:rsid w:val="00505907"/>
    <w:rsid w:val="00523EA9"/>
    <w:rsid w:val="005264C4"/>
    <w:rsid w:val="0053579D"/>
    <w:rsid w:val="0055784E"/>
    <w:rsid w:val="005647AA"/>
    <w:rsid w:val="0058224F"/>
    <w:rsid w:val="005908FF"/>
    <w:rsid w:val="005A6045"/>
    <w:rsid w:val="005A6DAD"/>
    <w:rsid w:val="005E4A57"/>
    <w:rsid w:val="005F3876"/>
    <w:rsid w:val="00612D3D"/>
    <w:rsid w:val="006243C9"/>
    <w:rsid w:val="00640226"/>
    <w:rsid w:val="006550CD"/>
    <w:rsid w:val="00666DC3"/>
    <w:rsid w:val="006A3E06"/>
    <w:rsid w:val="006D3BC3"/>
    <w:rsid w:val="006E3A10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B59E7"/>
    <w:rsid w:val="007E37B6"/>
    <w:rsid w:val="007E6F66"/>
    <w:rsid w:val="007F77BD"/>
    <w:rsid w:val="00812404"/>
    <w:rsid w:val="0084233A"/>
    <w:rsid w:val="00855465"/>
    <w:rsid w:val="008633DE"/>
    <w:rsid w:val="008634C2"/>
    <w:rsid w:val="008637AC"/>
    <w:rsid w:val="00872397"/>
    <w:rsid w:val="00881E83"/>
    <w:rsid w:val="00883997"/>
    <w:rsid w:val="00883D97"/>
    <w:rsid w:val="008B7F1D"/>
    <w:rsid w:val="008C0899"/>
    <w:rsid w:val="008C49D8"/>
    <w:rsid w:val="008D0F48"/>
    <w:rsid w:val="008E2DA8"/>
    <w:rsid w:val="008F1292"/>
    <w:rsid w:val="00911987"/>
    <w:rsid w:val="00923551"/>
    <w:rsid w:val="009242B9"/>
    <w:rsid w:val="00950A23"/>
    <w:rsid w:val="009557B7"/>
    <w:rsid w:val="009807D2"/>
    <w:rsid w:val="00993A17"/>
    <w:rsid w:val="009A2F95"/>
    <w:rsid w:val="009B1C39"/>
    <w:rsid w:val="009B2A88"/>
    <w:rsid w:val="009C10EE"/>
    <w:rsid w:val="009C293E"/>
    <w:rsid w:val="009C5933"/>
    <w:rsid w:val="009C5E64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80BF9"/>
    <w:rsid w:val="00B814B3"/>
    <w:rsid w:val="00B96F8A"/>
    <w:rsid w:val="00BB37B2"/>
    <w:rsid w:val="00BC1703"/>
    <w:rsid w:val="00BF219D"/>
    <w:rsid w:val="00C00177"/>
    <w:rsid w:val="00C0026A"/>
    <w:rsid w:val="00C1583F"/>
    <w:rsid w:val="00C326A5"/>
    <w:rsid w:val="00C51CBD"/>
    <w:rsid w:val="00C66544"/>
    <w:rsid w:val="00C745A9"/>
    <w:rsid w:val="00C94440"/>
    <w:rsid w:val="00CA7A85"/>
    <w:rsid w:val="00CB0DB7"/>
    <w:rsid w:val="00CB26AD"/>
    <w:rsid w:val="00CD2AEA"/>
    <w:rsid w:val="00CF38BA"/>
    <w:rsid w:val="00D20D84"/>
    <w:rsid w:val="00D216B2"/>
    <w:rsid w:val="00D5222B"/>
    <w:rsid w:val="00D63CEA"/>
    <w:rsid w:val="00D7594A"/>
    <w:rsid w:val="00D76BD4"/>
    <w:rsid w:val="00D84B20"/>
    <w:rsid w:val="00D956F8"/>
    <w:rsid w:val="00DB05C1"/>
    <w:rsid w:val="00DC7D44"/>
    <w:rsid w:val="00DE092A"/>
    <w:rsid w:val="00DE2464"/>
    <w:rsid w:val="00DF152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A7F2E"/>
    <w:rsid w:val="00EB7D44"/>
    <w:rsid w:val="00EE4A82"/>
    <w:rsid w:val="00EF1E79"/>
    <w:rsid w:val="00EF6E5F"/>
    <w:rsid w:val="00F06501"/>
    <w:rsid w:val="00F137B1"/>
    <w:rsid w:val="00F20706"/>
    <w:rsid w:val="00F37B75"/>
    <w:rsid w:val="00F47D16"/>
    <w:rsid w:val="00F71DB0"/>
    <w:rsid w:val="00F743DE"/>
    <w:rsid w:val="00F96040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uiPriority w:val="1"/>
    <w:qFormat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641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15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6415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6415E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06415E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641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64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7E655-2D3D-41B7-876F-6AF731AF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13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83</cp:revision>
  <cp:lastPrinted>2024-02-05T06:38:00Z</cp:lastPrinted>
  <dcterms:created xsi:type="dcterms:W3CDTF">2023-07-28T05:50:00Z</dcterms:created>
  <dcterms:modified xsi:type="dcterms:W3CDTF">2024-02-05T06:38:00Z</dcterms:modified>
</cp:coreProperties>
</file>