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5647AA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29</w:t>
      </w:r>
      <w:r w:rsidR="00C1583F">
        <w:rPr>
          <w:sz w:val="28"/>
        </w:rPr>
        <w:t xml:space="preserve"> января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7B59E7" w:rsidRPr="003C3C10">
        <w:rPr>
          <w:sz w:val="28"/>
        </w:rPr>
        <w:t xml:space="preserve">                      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 w:rsidR="002C3442">
        <w:rPr>
          <w:sz w:val="28"/>
        </w:rPr>
        <w:t>33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7B59E7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  <w:szCs w:val="28"/>
        </w:rPr>
      </w:pPr>
    </w:p>
    <w:p w:rsidR="005647AA" w:rsidRDefault="005647AA" w:rsidP="005647AA">
      <w:pPr>
        <w:jc w:val="center"/>
        <w:rPr>
          <w:i/>
          <w:iCs/>
          <w:sz w:val="28"/>
          <w:szCs w:val="34"/>
        </w:rPr>
      </w:pPr>
    </w:p>
    <w:p w:rsidR="005647AA" w:rsidRDefault="005647AA" w:rsidP="005647AA">
      <w:p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 xml:space="preserve">Об утверждении Положения об административной комиссии </w:t>
      </w:r>
    </w:p>
    <w:p w:rsidR="005647AA" w:rsidRDefault="005647AA" w:rsidP="005647AA">
      <w:p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>Газимуро-Заводского муниципального округа</w:t>
      </w:r>
    </w:p>
    <w:p w:rsidR="005647AA" w:rsidRDefault="005647AA" w:rsidP="005647AA">
      <w:pPr>
        <w:rPr>
          <w:sz w:val="28"/>
          <w:szCs w:val="34"/>
        </w:rPr>
      </w:pPr>
    </w:p>
    <w:p w:rsidR="005647AA" w:rsidRDefault="005647AA" w:rsidP="005647AA">
      <w:pPr>
        <w:rPr>
          <w:sz w:val="28"/>
          <w:szCs w:val="34"/>
        </w:rPr>
      </w:pPr>
    </w:p>
    <w:p w:rsidR="005647AA" w:rsidRDefault="005647AA" w:rsidP="005647AA">
      <w:pPr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В соответствии с Законом Забайкальского края от 04.06.2009 года № 191-ЗЗК «Об организации деятельности административных комиссии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комиссии в Забайкальском крае», администрация Газимуро-Заводского муниципального округа </w:t>
      </w:r>
      <w:r>
        <w:rPr>
          <w:b/>
          <w:bCs/>
          <w:spacing w:val="20"/>
          <w:sz w:val="28"/>
          <w:szCs w:val="34"/>
        </w:rPr>
        <w:t>постановляет</w:t>
      </w:r>
      <w:r>
        <w:rPr>
          <w:b/>
          <w:spacing w:val="20"/>
          <w:sz w:val="28"/>
          <w:szCs w:val="34"/>
        </w:rPr>
        <w:t>:</w:t>
      </w:r>
    </w:p>
    <w:p w:rsidR="005647AA" w:rsidRDefault="005647AA" w:rsidP="005647AA">
      <w:pPr>
        <w:tabs>
          <w:tab w:val="left" w:pos="720"/>
        </w:tabs>
        <w:ind w:firstLine="709"/>
        <w:jc w:val="both"/>
        <w:rPr>
          <w:sz w:val="28"/>
          <w:szCs w:val="34"/>
        </w:rPr>
      </w:pPr>
    </w:p>
    <w:p w:rsidR="005647AA" w:rsidRDefault="005647AA" w:rsidP="005647AA">
      <w:pPr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t>1. Утвердить прилагаемое Положение об административной комиссии Газимуро-Заводского муниципального округа.</w:t>
      </w:r>
    </w:p>
    <w:p w:rsidR="005647AA" w:rsidRPr="005647AA" w:rsidRDefault="005647AA" w:rsidP="005647AA">
      <w:pPr>
        <w:ind w:firstLine="708"/>
        <w:jc w:val="both"/>
        <w:rPr>
          <w:sz w:val="28"/>
          <w:szCs w:val="28"/>
        </w:rPr>
      </w:pPr>
      <w:r w:rsidRPr="005647AA">
        <w:rPr>
          <w:sz w:val="28"/>
          <w:szCs w:val="28"/>
        </w:rPr>
        <w:t xml:space="preserve">2. Настоящее постановление обнародовать на специально оборудованном стенде, расположенном на третьем этаже здания по адресу: Забайкальский край, с. Газимурский Завод, ул. Журавлева, д. 32. Дополнительно настоящее постановление обнародовать на сайте администрации Газимуро-Заводского муниципального округа, в информационно - телекоммуникационной сети «Интернет» по адресу: </w:t>
      </w:r>
      <w:hyperlink r:id="rId6" w:history="1">
        <w:r w:rsidRPr="005647AA">
          <w:rPr>
            <w:rStyle w:val="a4"/>
            <w:sz w:val="28"/>
            <w:szCs w:val="28"/>
          </w:rPr>
          <w:t>https://gazzavod.75.ru</w:t>
        </w:r>
      </w:hyperlink>
      <w:r>
        <w:rPr>
          <w:sz w:val="28"/>
          <w:szCs w:val="28"/>
        </w:rPr>
        <w:t>.</w:t>
      </w:r>
    </w:p>
    <w:p w:rsidR="005647AA" w:rsidRDefault="005647AA" w:rsidP="005647AA">
      <w:pPr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t>3. Признать утратившим силу постановление администрации муниципального района «Газимуро-Заводский район» № 446 от 11</w:t>
      </w:r>
      <w:r w:rsidR="002C3442">
        <w:rPr>
          <w:sz w:val="28"/>
          <w:szCs w:val="34"/>
        </w:rPr>
        <w:t xml:space="preserve"> августа </w:t>
      </w:r>
      <w:r>
        <w:rPr>
          <w:sz w:val="28"/>
          <w:szCs w:val="34"/>
        </w:rPr>
        <w:t>2010 года</w:t>
      </w:r>
      <w:r w:rsidR="002C3442">
        <w:rPr>
          <w:sz w:val="28"/>
          <w:szCs w:val="34"/>
        </w:rPr>
        <w:t>.</w:t>
      </w:r>
    </w:p>
    <w:p w:rsidR="005647AA" w:rsidRDefault="005647AA" w:rsidP="005647AA">
      <w:pPr>
        <w:tabs>
          <w:tab w:val="left" w:pos="720"/>
        </w:tabs>
        <w:jc w:val="both"/>
        <w:rPr>
          <w:sz w:val="28"/>
          <w:szCs w:val="34"/>
        </w:rPr>
      </w:pPr>
      <w:r>
        <w:rPr>
          <w:sz w:val="28"/>
          <w:szCs w:val="34"/>
        </w:rPr>
        <w:tab/>
        <w:t>4. Настоящее постановление вступает в силу с момента его подписания.</w:t>
      </w:r>
    </w:p>
    <w:p w:rsidR="005647AA" w:rsidRDefault="005647AA" w:rsidP="005647AA">
      <w:pPr>
        <w:tabs>
          <w:tab w:val="left" w:pos="720"/>
        </w:tabs>
        <w:jc w:val="both"/>
        <w:rPr>
          <w:sz w:val="28"/>
          <w:szCs w:val="34"/>
        </w:rPr>
      </w:pPr>
    </w:p>
    <w:p w:rsidR="005647AA" w:rsidRDefault="005647AA" w:rsidP="005647AA">
      <w:pPr>
        <w:tabs>
          <w:tab w:val="left" w:pos="720"/>
        </w:tabs>
        <w:jc w:val="both"/>
        <w:rPr>
          <w:sz w:val="28"/>
          <w:szCs w:val="34"/>
        </w:rPr>
      </w:pPr>
    </w:p>
    <w:p w:rsidR="005647AA" w:rsidRDefault="005647AA" w:rsidP="005647AA">
      <w:pPr>
        <w:tabs>
          <w:tab w:val="left" w:pos="720"/>
        </w:tabs>
        <w:jc w:val="both"/>
        <w:rPr>
          <w:sz w:val="28"/>
          <w:szCs w:val="34"/>
        </w:rPr>
      </w:pPr>
    </w:p>
    <w:p w:rsidR="005647AA" w:rsidRDefault="005647AA" w:rsidP="005647AA">
      <w:pPr>
        <w:tabs>
          <w:tab w:val="left" w:pos="720"/>
        </w:tabs>
        <w:rPr>
          <w:sz w:val="28"/>
          <w:szCs w:val="34"/>
        </w:rPr>
      </w:pPr>
      <w:r>
        <w:rPr>
          <w:sz w:val="28"/>
          <w:szCs w:val="34"/>
        </w:rPr>
        <w:t>И.о. Главы муниципального района</w:t>
      </w:r>
    </w:p>
    <w:p w:rsidR="005647AA" w:rsidRDefault="005647AA" w:rsidP="005647AA">
      <w:pPr>
        <w:tabs>
          <w:tab w:val="left" w:pos="720"/>
        </w:tabs>
        <w:rPr>
          <w:sz w:val="28"/>
          <w:szCs w:val="34"/>
        </w:rPr>
      </w:pPr>
      <w:r>
        <w:rPr>
          <w:sz w:val="28"/>
          <w:szCs w:val="34"/>
        </w:rPr>
        <w:t xml:space="preserve">«Газимуро-Заводский район» </w:t>
      </w:r>
      <w:r>
        <w:rPr>
          <w:sz w:val="28"/>
          <w:szCs w:val="34"/>
        </w:rPr>
        <w:tab/>
        <w:t xml:space="preserve"> </w:t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  <w:t xml:space="preserve">                  </w:t>
      </w:r>
      <w:r w:rsidR="002C3442">
        <w:rPr>
          <w:sz w:val="28"/>
          <w:szCs w:val="34"/>
        </w:rPr>
        <w:t>А.Д.</w:t>
      </w:r>
      <w:r>
        <w:rPr>
          <w:sz w:val="28"/>
          <w:szCs w:val="34"/>
        </w:rPr>
        <w:t xml:space="preserve">Бондарев </w:t>
      </w:r>
    </w:p>
    <w:p w:rsidR="0017400D" w:rsidRPr="0017400D" w:rsidRDefault="0017400D" w:rsidP="00F06501">
      <w:pPr>
        <w:suppressAutoHyphens/>
        <w:rPr>
          <w:bCs/>
          <w:sz w:val="26"/>
          <w:szCs w:val="26"/>
        </w:rPr>
      </w:pPr>
      <w:r w:rsidRPr="0017400D">
        <w:rPr>
          <w:sz w:val="26"/>
          <w:szCs w:val="26"/>
        </w:rPr>
        <w:br w:type="page"/>
      </w:r>
    </w:p>
    <w:p w:rsidR="005647AA" w:rsidRPr="005647AA" w:rsidRDefault="005647AA" w:rsidP="005647AA">
      <w:pPr>
        <w:suppressAutoHyphens/>
        <w:ind w:left="5103"/>
        <w:jc w:val="center"/>
        <w:rPr>
          <w:bCs/>
          <w:sz w:val="26"/>
          <w:szCs w:val="26"/>
        </w:rPr>
      </w:pPr>
      <w:r w:rsidRPr="005647AA">
        <w:rPr>
          <w:bCs/>
          <w:sz w:val="26"/>
          <w:szCs w:val="26"/>
        </w:rPr>
        <w:lastRenderedPageBreak/>
        <w:t xml:space="preserve">Приложение </w:t>
      </w:r>
    </w:p>
    <w:p w:rsidR="005647AA" w:rsidRDefault="005647AA" w:rsidP="005647AA">
      <w:pPr>
        <w:suppressAutoHyphens/>
        <w:ind w:left="5103"/>
        <w:jc w:val="center"/>
        <w:rPr>
          <w:bCs/>
          <w:sz w:val="26"/>
          <w:szCs w:val="26"/>
        </w:rPr>
      </w:pPr>
      <w:r w:rsidRPr="005647AA">
        <w:rPr>
          <w:bCs/>
          <w:sz w:val="26"/>
          <w:szCs w:val="26"/>
        </w:rPr>
        <w:t>к постановлению администрации</w:t>
      </w:r>
      <w:r>
        <w:rPr>
          <w:bCs/>
          <w:sz w:val="26"/>
          <w:szCs w:val="26"/>
        </w:rPr>
        <w:t xml:space="preserve"> </w:t>
      </w:r>
      <w:r w:rsidRPr="005647AA">
        <w:rPr>
          <w:bCs/>
          <w:sz w:val="26"/>
          <w:szCs w:val="26"/>
        </w:rPr>
        <w:t>Газимуро-Заводского муниципального округа</w:t>
      </w:r>
      <w:r>
        <w:rPr>
          <w:bCs/>
          <w:sz w:val="26"/>
          <w:szCs w:val="26"/>
        </w:rPr>
        <w:t xml:space="preserve"> </w:t>
      </w:r>
    </w:p>
    <w:p w:rsidR="005647AA" w:rsidRPr="005647AA" w:rsidRDefault="005647AA" w:rsidP="005647AA">
      <w:pPr>
        <w:suppressAutoHyphens/>
        <w:ind w:left="510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29</w:t>
      </w:r>
      <w:r w:rsidRPr="005647AA">
        <w:rPr>
          <w:bCs/>
          <w:sz w:val="26"/>
          <w:szCs w:val="26"/>
        </w:rPr>
        <w:t xml:space="preserve"> января 2024 года № 3</w:t>
      </w:r>
      <w:r w:rsidR="002C3442">
        <w:rPr>
          <w:bCs/>
          <w:sz w:val="26"/>
          <w:szCs w:val="26"/>
        </w:rPr>
        <w:t>3</w:t>
      </w:r>
    </w:p>
    <w:p w:rsidR="005647AA" w:rsidRDefault="005647AA" w:rsidP="005647AA">
      <w:pPr>
        <w:pStyle w:val="Heading2"/>
        <w:ind w:right="895"/>
        <w:rPr>
          <w:b/>
          <w:spacing w:val="-2"/>
          <w:sz w:val="26"/>
          <w:szCs w:val="26"/>
        </w:rPr>
      </w:pPr>
    </w:p>
    <w:p w:rsidR="005647AA" w:rsidRPr="005647AA" w:rsidRDefault="005647AA" w:rsidP="005647AA">
      <w:pPr>
        <w:pStyle w:val="Heading2"/>
        <w:ind w:right="895"/>
        <w:rPr>
          <w:b/>
          <w:sz w:val="26"/>
          <w:szCs w:val="26"/>
        </w:rPr>
      </w:pPr>
      <w:r w:rsidRPr="005647AA">
        <w:rPr>
          <w:b/>
          <w:spacing w:val="-2"/>
          <w:sz w:val="26"/>
          <w:szCs w:val="26"/>
        </w:rPr>
        <w:t>ПОЛОЖЕНИЕ</w:t>
      </w:r>
    </w:p>
    <w:p w:rsidR="005647AA" w:rsidRDefault="005647AA" w:rsidP="005647AA">
      <w:pPr>
        <w:pStyle w:val="af1"/>
        <w:spacing w:before="6" w:line="244" w:lineRule="auto"/>
        <w:ind w:left="822" w:right="1702"/>
        <w:jc w:val="center"/>
        <w:rPr>
          <w:b/>
          <w:sz w:val="26"/>
          <w:szCs w:val="26"/>
        </w:rPr>
      </w:pPr>
      <w:r w:rsidRPr="005647AA">
        <w:rPr>
          <w:b/>
          <w:sz w:val="26"/>
          <w:szCs w:val="26"/>
        </w:rPr>
        <w:t xml:space="preserve">об административной комиссии </w:t>
      </w:r>
    </w:p>
    <w:p w:rsidR="005647AA" w:rsidRPr="005647AA" w:rsidRDefault="005647AA" w:rsidP="005647AA">
      <w:pPr>
        <w:pStyle w:val="af1"/>
        <w:spacing w:before="6" w:line="244" w:lineRule="auto"/>
        <w:ind w:left="822" w:right="1702"/>
        <w:jc w:val="center"/>
        <w:rPr>
          <w:b/>
          <w:sz w:val="26"/>
          <w:szCs w:val="26"/>
        </w:rPr>
      </w:pPr>
      <w:r w:rsidRPr="005647AA">
        <w:rPr>
          <w:b/>
          <w:sz w:val="26"/>
          <w:szCs w:val="26"/>
        </w:rPr>
        <w:t>Газимуро-Заводского муниципального округа</w:t>
      </w:r>
    </w:p>
    <w:p w:rsidR="005647AA" w:rsidRPr="005647AA" w:rsidRDefault="005647AA" w:rsidP="005647AA">
      <w:pPr>
        <w:pStyle w:val="af1"/>
        <w:spacing w:before="6" w:line="244" w:lineRule="auto"/>
        <w:ind w:right="1702" w:firstLine="822"/>
        <w:jc w:val="center"/>
        <w:rPr>
          <w:sz w:val="26"/>
          <w:szCs w:val="26"/>
        </w:rPr>
      </w:pPr>
    </w:p>
    <w:p w:rsidR="005647AA" w:rsidRPr="005647AA" w:rsidRDefault="005647AA" w:rsidP="005647AA">
      <w:pPr>
        <w:pStyle w:val="af1"/>
        <w:spacing w:before="6" w:line="244" w:lineRule="auto"/>
        <w:ind w:left="822" w:right="1702"/>
        <w:jc w:val="center"/>
        <w:rPr>
          <w:b/>
          <w:sz w:val="26"/>
          <w:szCs w:val="26"/>
        </w:rPr>
      </w:pPr>
      <w:r w:rsidRPr="005647AA">
        <w:rPr>
          <w:b/>
          <w:sz w:val="26"/>
          <w:szCs w:val="26"/>
        </w:rPr>
        <w:t>ОБЩИЕ ПОЛОЖЕНИЯ.</w:t>
      </w:r>
    </w:p>
    <w:p w:rsidR="005647AA" w:rsidRPr="005647AA" w:rsidRDefault="005647AA" w:rsidP="005647AA">
      <w:pPr>
        <w:pStyle w:val="af1"/>
        <w:spacing w:before="6" w:line="244" w:lineRule="auto"/>
        <w:ind w:left="822" w:right="1702"/>
        <w:jc w:val="center"/>
        <w:rPr>
          <w:b/>
          <w:sz w:val="26"/>
          <w:szCs w:val="26"/>
        </w:rPr>
      </w:pP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Административная комиссия Газимуро-Заводского муниципального округа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является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постоянно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действующим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коллегиальным органом, создаваемым в целях осуществления производства по делам об административных правонарушениях и применения мер административного принуждения. Административная комиссия рассматривает дела об административных правонарушениях, предусмотренных законами Забайкальского</w:t>
      </w:r>
      <w:r w:rsidRPr="005647AA">
        <w:rPr>
          <w:spacing w:val="80"/>
          <w:w w:val="150"/>
          <w:sz w:val="26"/>
          <w:szCs w:val="26"/>
        </w:rPr>
        <w:t xml:space="preserve"> </w:t>
      </w:r>
      <w:r w:rsidRPr="005647AA">
        <w:rPr>
          <w:sz w:val="26"/>
          <w:szCs w:val="26"/>
        </w:rPr>
        <w:t>края,</w:t>
      </w:r>
      <w:r w:rsidRPr="005647AA">
        <w:rPr>
          <w:spacing w:val="80"/>
          <w:w w:val="150"/>
          <w:sz w:val="26"/>
          <w:szCs w:val="26"/>
        </w:rPr>
        <w:t xml:space="preserve"> </w:t>
      </w:r>
      <w:r w:rsidRPr="005647AA">
        <w:rPr>
          <w:sz w:val="26"/>
          <w:szCs w:val="26"/>
        </w:rPr>
        <w:t>в</w:t>
      </w:r>
      <w:r w:rsidRPr="005647AA">
        <w:rPr>
          <w:spacing w:val="80"/>
          <w:w w:val="150"/>
          <w:sz w:val="26"/>
          <w:szCs w:val="26"/>
        </w:rPr>
        <w:t xml:space="preserve"> </w:t>
      </w:r>
      <w:r w:rsidRPr="005647AA">
        <w:rPr>
          <w:sz w:val="26"/>
          <w:szCs w:val="26"/>
        </w:rPr>
        <w:t>пределах</w:t>
      </w:r>
      <w:r w:rsidRPr="005647AA">
        <w:rPr>
          <w:spacing w:val="80"/>
          <w:w w:val="150"/>
          <w:sz w:val="26"/>
          <w:szCs w:val="26"/>
        </w:rPr>
        <w:t xml:space="preserve"> </w:t>
      </w:r>
      <w:r w:rsidRPr="005647AA">
        <w:rPr>
          <w:sz w:val="26"/>
          <w:szCs w:val="26"/>
        </w:rPr>
        <w:t>полномочий,</w:t>
      </w:r>
      <w:r w:rsidRPr="005647AA">
        <w:rPr>
          <w:spacing w:val="40"/>
          <w:sz w:val="26"/>
          <w:szCs w:val="26"/>
        </w:rPr>
        <w:t xml:space="preserve">  </w:t>
      </w:r>
      <w:r w:rsidRPr="005647AA">
        <w:rPr>
          <w:sz w:val="26"/>
          <w:szCs w:val="26"/>
        </w:rPr>
        <w:t>установленных</w:t>
      </w:r>
      <w:r w:rsidRPr="005647AA">
        <w:rPr>
          <w:spacing w:val="40"/>
          <w:sz w:val="26"/>
          <w:szCs w:val="26"/>
        </w:rPr>
        <w:t xml:space="preserve">  </w:t>
      </w:r>
      <w:r w:rsidRPr="005647AA">
        <w:rPr>
          <w:sz w:val="26"/>
          <w:szCs w:val="26"/>
        </w:rPr>
        <w:t>законами.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Административная комиссия имеет свою печать, содержащую полное наименование комиссии, штампы и бланки со своим наименованием. Административная</w:t>
      </w:r>
      <w:r w:rsidRPr="005647AA">
        <w:rPr>
          <w:spacing w:val="-5"/>
          <w:sz w:val="26"/>
          <w:szCs w:val="26"/>
        </w:rPr>
        <w:t xml:space="preserve"> </w:t>
      </w:r>
      <w:r w:rsidRPr="005647AA">
        <w:rPr>
          <w:sz w:val="26"/>
          <w:szCs w:val="26"/>
        </w:rPr>
        <w:t>комиссия не является юридическим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лицом.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Срок полномочий комиссии четыре года. По истечении указанного срока административная комиссия осуществляет свои полномочия до дня первого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заседания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административной</w:t>
      </w:r>
      <w:r w:rsidRPr="005647AA">
        <w:rPr>
          <w:spacing w:val="80"/>
          <w:sz w:val="26"/>
          <w:szCs w:val="26"/>
        </w:rPr>
        <w:t xml:space="preserve"> </w:t>
      </w:r>
      <w:r w:rsidRPr="005647AA">
        <w:rPr>
          <w:sz w:val="26"/>
          <w:szCs w:val="26"/>
        </w:rPr>
        <w:t>комиссии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нового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состава.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 xml:space="preserve">Новая комиссия должна быть сформирована не позднее 15 дней после даты </w:t>
      </w:r>
      <w:proofErr w:type="gramStart"/>
      <w:r w:rsidRPr="005647AA">
        <w:rPr>
          <w:sz w:val="26"/>
          <w:szCs w:val="26"/>
        </w:rPr>
        <w:t xml:space="preserve">истечения срока полномочий административной комиссии прежнего </w:t>
      </w:r>
      <w:r w:rsidRPr="005647AA">
        <w:rPr>
          <w:spacing w:val="-2"/>
          <w:sz w:val="26"/>
          <w:szCs w:val="26"/>
        </w:rPr>
        <w:t>состава</w:t>
      </w:r>
      <w:proofErr w:type="gramEnd"/>
      <w:r w:rsidRPr="005647AA">
        <w:rPr>
          <w:spacing w:val="-2"/>
          <w:sz w:val="26"/>
          <w:szCs w:val="26"/>
        </w:rPr>
        <w:t>.</w:t>
      </w:r>
      <w:r w:rsidRPr="005647AA">
        <w:rPr>
          <w:sz w:val="26"/>
          <w:szCs w:val="26"/>
        </w:rPr>
        <w:t xml:space="preserve"> Первое заседание комиссии проводится не позднее 15 дней со дня ее </w:t>
      </w:r>
      <w:r w:rsidRPr="005647AA">
        <w:rPr>
          <w:spacing w:val="-2"/>
          <w:sz w:val="26"/>
          <w:szCs w:val="26"/>
        </w:rPr>
        <w:t>создания.</w:t>
      </w:r>
    </w:p>
    <w:p w:rsidR="005647AA" w:rsidRPr="005647AA" w:rsidRDefault="005647AA" w:rsidP="005647AA">
      <w:pPr>
        <w:ind w:firstLine="709"/>
        <w:jc w:val="both"/>
        <w:rPr>
          <w:b/>
          <w:spacing w:val="-2"/>
          <w:sz w:val="26"/>
          <w:szCs w:val="26"/>
        </w:rPr>
      </w:pPr>
    </w:p>
    <w:p w:rsidR="005647AA" w:rsidRPr="005647AA" w:rsidRDefault="005647AA" w:rsidP="005647AA">
      <w:pPr>
        <w:ind w:firstLine="709"/>
        <w:jc w:val="center"/>
        <w:rPr>
          <w:b/>
          <w:sz w:val="26"/>
          <w:szCs w:val="26"/>
        </w:rPr>
      </w:pPr>
      <w:r w:rsidRPr="005647AA">
        <w:rPr>
          <w:b/>
          <w:sz w:val="26"/>
          <w:szCs w:val="26"/>
        </w:rPr>
        <w:t>СОСТАВ КОМИССИИ.</w:t>
      </w:r>
    </w:p>
    <w:p w:rsidR="005647AA" w:rsidRPr="005647AA" w:rsidRDefault="005647AA" w:rsidP="005647AA">
      <w:pPr>
        <w:ind w:firstLine="709"/>
        <w:jc w:val="center"/>
        <w:rPr>
          <w:b/>
          <w:sz w:val="26"/>
          <w:szCs w:val="26"/>
        </w:rPr>
      </w:pP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Административная комиссия создается численностью пять-семь человек. Членами комиссии могут быть граждане Российской Федерации, достигшие возраста 18 лет, постоянно или</w:t>
      </w:r>
      <w:r w:rsidRPr="005647AA">
        <w:rPr>
          <w:spacing w:val="-1"/>
          <w:sz w:val="26"/>
          <w:szCs w:val="26"/>
        </w:rPr>
        <w:t xml:space="preserve"> </w:t>
      </w:r>
      <w:r w:rsidRPr="005647AA">
        <w:rPr>
          <w:sz w:val="26"/>
          <w:szCs w:val="26"/>
        </w:rPr>
        <w:t>преимущественно</w:t>
      </w:r>
      <w:r w:rsidRPr="005647AA">
        <w:rPr>
          <w:spacing w:val="-2"/>
          <w:sz w:val="26"/>
          <w:szCs w:val="26"/>
        </w:rPr>
        <w:t xml:space="preserve"> </w:t>
      </w:r>
      <w:r w:rsidRPr="005647AA">
        <w:rPr>
          <w:sz w:val="26"/>
          <w:szCs w:val="26"/>
        </w:rPr>
        <w:t>проживающие на территории соответствующего муниципального образования. 'Членами комиссии не могут быть лица, имеющие непогашенную или неснятую судимость, привлекавшиеся</w:t>
      </w:r>
      <w:r w:rsidRPr="005647AA">
        <w:rPr>
          <w:spacing w:val="-7"/>
          <w:sz w:val="26"/>
          <w:szCs w:val="26"/>
        </w:rPr>
        <w:t xml:space="preserve"> </w:t>
      </w:r>
      <w:r w:rsidRPr="005647AA">
        <w:rPr>
          <w:sz w:val="26"/>
          <w:szCs w:val="26"/>
        </w:rPr>
        <w:t>к административной</w:t>
      </w:r>
      <w:r w:rsidRPr="005647AA">
        <w:rPr>
          <w:spacing w:val="-14"/>
          <w:sz w:val="26"/>
          <w:szCs w:val="26"/>
        </w:rPr>
        <w:t xml:space="preserve"> </w:t>
      </w:r>
      <w:r w:rsidRPr="005647AA">
        <w:rPr>
          <w:sz w:val="26"/>
          <w:szCs w:val="26"/>
        </w:rPr>
        <w:t xml:space="preserve">ответственности в течение года, предшествующего дню назначения в состав административной комиссии, а также признанные судом недееспособными или ограниченно </w:t>
      </w:r>
      <w:r w:rsidRPr="005647AA">
        <w:rPr>
          <w:spacing w:val="-2"/>
          <w:sz w:val="26"/>
          <w:szCs w:val="26"/>
        </w:rPr>
        <w:t>дееспособными.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Членами комиссии назначаются лица только при наличии их письменного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согласия.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Ответственный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секретарь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должен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иметь</w:t>
      </w:r>
      <w:r w:rsidRPr="005647AA">
        <w:rPr>
          <w:spacing w:val="80"/>
          <w:w w:val="150"/>
          <w:sz w:val="26"/>
          <w:szCs w:val="26"/>
        </w:rPr>
        <w:t xml:space="preserve"> </w:t>
      </w:r>
      <w:r w:rsidRPr="005647AA">
        <w:rPr>
          <w:sz w:val="26"/>
          <w:szCs w:val="26"/>
        </w:rPr>
        <w:t>юридическое</w:t>
      </w:r>
      <w:r w:rsidRPr="005647AA">
        <w:rPr>
          <w:spacing w:val="75"/>
          <w:w w:val="150"/>
          <w:sz w:val="26"/>
          <w:szCs w:val="26"/>
        </w:rPr>
        <w:t xml:space="preserve">   </w:t>
      </w:r>
      <w:r w:rsidRPr="005647AA">
        <w:rPr>
          <w:sz w:val="26"/>
          <w:szCs w:val="26"/>
        </w:rPr>
        <w:t>образование.</w:t>
      </w:r>
      <w:r w:rsidRPr="005647AA">
        <w:rPr>
          <w:spacing w:val="75"/>
          <w:w w:val="150"/>
          <w:sz w:val="26"/>
          <w:szCs w:val="26"/>
        </w:rPr>
        <w:t xml:space="preserve">   </w:t>
      </w:r>
      <w:r w:rsidRPr="005647AA">
        <w:rPr>
          <w:sz w:val="26"/>
          <w:szCs w:val="26"/>
        </w:rPr>
        <w:t>Члены</w:t>
      </w:r>
      <w:r w:rsidRPr="005647AA">
        <w:rPr>
          <w:spacing w:val="69"/>
          <w:w w:val="150"/>
          <w:sz w:val="26"/>
          <w:szCs w:val="26"/>
        </w:rPr>
        <w:t xml:space="preserve">   </w:t>
      </w:r>
      <w:r w:rsidRPr="005647AA">
        <w:rPr>
          <w:sz w:val="26"/>
          <w:szCs w:val="26"/>
        </w:rPr>
        <w:t>административной</w:t>
      </w:r>
      <w:r w:rsidRPr="005647AA">
        <w:rPr>
          <w:spacing w:val="68"/>
          <w:w w:val="150"/>
          <w:sz w:val="26"/>
          <w:szCs w:val="26"/>
        </w:rPr>
        <w:t xml:space="preserve">   </w:t>
      </w:r>
      <w:r w:rsidRPr="005647AA">
        <w:rPr>
          <w:sz w:val="26"/>
          <w:szCs w:val="26"/>
        </w:rPr>
        <w:t>комиссии осуществляют свои полномочия на общественных началах.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Осуществление полномочий начинается со дня первого заседания административной комиссии и прекращается со дня первого административной комиссии нового состава.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Полномочия члена</w:t>
      </w:r>
      <w:r w:rsidRPr="005647AA">
        <w:rPr>
          <w:spacing w:val="30"/>
          <w:sz w:val="26"/>
          <w:szCs w:val="26"/>
        </w:rPr>
        <w:t xml:space="preserve"> </w:t>
      </w:r>
      <w:r w:rsidRPr="005647AA">
        <w:rPr>
          <w:sz w:val="26"/>
          <w:szCs w:val="26"/>
        </w:rPr>
        <w:t>комиссии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прекращаются</w:t>
      </w:r>
      <w:r w:rsidRPr="005647AA">
        <w:rPr>
          <w:spacing w:val="55"/>
          <w:sz w:val="26"/>
          <w:szCs w:val="26"/>
        </w:rPr>
        <w:t xml:space="preserve"> </w:t>
      </w:r>
      <w:r w:rsidRPr="005647AA">
        <w:rPr>
          <w:sz w:val="26"/>
          <w:szCs w:val="26"/>
        </w:rPr>
        <w:t>досрочно</w:t>
      </w:r>
      <w:r w:rsidRPr="005647AA">
        <w:rPr>
          <w:spacing w:val="36"/>
          <w:sz w:val="26"/>
          <w:szCs w:val="26"/>
        </w:rPr>
        <w:t xml:space="preserve"> </w:t>
      </w:r>
      <w:r w:rsidRPr="005647AA">
        <w:rPr>
          <w:sz w:val="26"/>
          <w:szCs w:val="26"/>
        </w:rPr>
        <w:t>в</w:t>
      </w:r>
      <w:r w:rsidRPr="005647AA">
        <w:rPr>
          <w:spacing w:val="6"/>
          <w:sz w:val="26"/>
          <w:szCs w:val="26"/>
        </w:rPr>
        <w:t xml:space="preserve"> </w:t>
      </w:r>
      <w:r w:rsidRPr="005647AA">
        <w:rPr>
          <w:spacing w:val="-2"/>
          <w:sz w:val="26"/>
          <w:szCs w:val="26"/>
        </w:rPr>
        <w:t>случае: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0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подачи членом административной комиссии письменного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 xml:space="preserve">заявления о </w:t>
      </w:r>
      <w:r w:rsidRPr="005647AA">
        <w:rPr>
          <w:sz w:val="26"/>
          <w:szCs w:val="26"/>
        </w:rPr>
        <w:lastRenderedPageBreak/>
        <w:t>прекращении полномочий;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0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утраты членом административной комиссии гражданства Российской Федерации;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0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вступления в отношении члена административной комиссии в законную силу обвинительного приговора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суда;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0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признания члена административной комиссии решением суда, вступившим</w:t>
      </w:r>
      <w:r w:rsidRPr="005647AA">
        <w:rPr>
          <w:spacing w:val="80"/>
          <w:sz w:val="26"/>
          <w:szCs w:val="26"/>
        </w:rPr>
        <w:t xml:space="preserve"> </w:t>
      </w:r>
      <w:r w:rsidRPr="005647AA">
        <w:rPr>
          <w:sz w:val="26"/>
          <w:szCs w:val="26"/>
        </w:rPr>
        <w:t>в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законную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силу,</w:t>
      </w:r>
      <w:r w:rsidRPr="005647AA">
        <w:rPr>
          <w:spacing w:val="80"/>
          <w:sz w:val="26"/>
          <w:szCs w:val="26"/>
        </w:rPr>
        <w:t xml:space="preserve"> </w:t>
      </w:r>
      <w:r w:rsidRPr="005647AA">
        <w:rPr>
          <w:sz w:val="26"/>
          <w:szCs w:val="26"/>
        </w:rPr>
        <w:t>недееспособным,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ограниченно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дееспособным, безвестно отсутствующим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или умершим;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0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w w:val="105"/>
          <w:sz w:val="26"/>
          <w:szCs w:val="26"/>
        </w:rPr>
        <w:t>систематического невыполнения членом административной комиссии</w:t>
      </w:r>
      <w:r w:rsidRPr="005647AA">
        <w:rPr>
          <w:spacing w:val="-3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обязанностей, выразившегося в</w:t>
      </w:r>
      <w:r w:rsidRPr="005647AA">
        <w:rPr>
          <w:spacing w:val="-15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уклонении более</w:t>
      </w:r>
      <w:r w:rsidRPr="005647AA">
        <w:rPr>
          <w:spacing w:val="-10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трех</w:t>
      </w:r>
      <w:r w:rsidRPr="005647AA">
        <w:rPr>
          <w:spacing w:val="-10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раз</w:t>
      </w:r>
      <w:r w:rsidRPr="005647AA">
        <w:rPr>
          <w:spacing w:val="-4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 xml:space="preserve">подряд от участия в заседаниях административной комиссии без уважительных </w:t>
      </w:r>
      <w:r w:rsidRPr="005647AA">
        <w:rPr>
          <w:spacing w:val="-2"/>
          <w:w w:val="105"/>
          <w:sz w:val="26"/>
          <w:szCs w:val="26"/>
        </w:rPr>
        <w:t>причин;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0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pacing w:val="-2"/>
          <w:w w:val="105"/>
          <w:sz w:val="26"/>
          <w:szCs w:val="26"/>
        </w:rPr>
        <w:t>смерти</w:t>
      </w:r>
      <w:r w:rsidRPr="005647AA">
        <w:rPr>
          <w:spacing w:val="-5"/>
          <w:w w:val="105"/>
          <w:sz w:val="26"/>
          <w:szCs w:val="26"/>
        </w:rPr>
        <w:t xml:space="preserve"> </w:t>
      </w:r>
      <w:r w:rsidRPr="005647AA">
        <w:rPr>
          <w:spacing w:val="-2"/>
          <w:w w:val="105"/>
          <w:sz w:val="26"/>
          <w:szCs w:val="26"/>
        </w:rPr>
        <w:t>члена</w:t>
      </w:r>
      <w:r w:rsidRPr="005647AA">
        <w:rPr>
          <w:spacing w:val="-8"/>
          <w:w w:val="105"/>
          <w:sz w:val="26"/>
          <w:szCs w:val="26"/>
        </w:rPr>
        <w:t xml:space="preserve"> </w:t>
      </w:r>
      <w:r w:rsidRPr="005647AA">
        <w:rPr>
          <w:spacing w:val="-2"/>
          <w:w w:val="105"/>
          <w:sz w:val="26"/>
          <w:szCs w:val="26"/>
        </w:rPr>
        <w:t>административной</w:t>
      </w:r>
      <w:r w:rsidRPr="005647AA">
        <w:rPr>
          <w:spacing w:val="-4"/>
          <w:w w:val="105"/>
          <w:sz w:val="26"/>
          <w:szCs w:val="26"/>
        </w:rPr>
        <w:t xml:space="preserve"> </w:t>
      </w:r>
      <w:r w:rsidRPr="005647AA">
        <w:rPr>
          <w:spacing w:val="-2"/>
          <w:w w:val="105"/>
          <w:sz w:val="26"/>
          <w:szCs w:val="26"/>
        </w:rPr>
        <w:t>комиссии.</w:t>
      </w:r>
    </w:p>
    <w:p w:rsidR="005647AA" w:rsidRPr="005647AA" w:rsidRDefault="005647AA" w:rsidP="005647AA">
      <w:pPr>
        <w:ind w:firstLine="709"/>
        <w:jc w:val="both"/>
        <w:rPr>
          <w:w w:val="105"/>
          <w:sz w:val="26"/>
          <w:szCs w:val="26"/>
        </w:rPr>
      </w:pPr>
      <w:r w:rsidRPr="005647AA">
        <w:rPr>
          <w:w w:val="105"/>
          <w:sz w:val="26"/>
          <w:szCs w:val="26"/>
        </w:rPr>
        <w:t>В случае досрочного прекращения полномочий члена административной комиссии новый член административной комиссии должен быть назначен в</w:t>
      </w:r>
      <w:r w:rsidRPr="005647AA">
        <w:rPr>
          <w:spacing w:val="-3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течение 15 дней со дня прекращения полномочий прежнего члена административной</w:t>
      </w:r>
      <w:r w:rsidRPr="005647AA">
        <w:rPr>
          <w:spacing w:val="-5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комиссии.</w:t>
      </w:r>
    </w:p>
    <w:p w:rsidR="005647AA" w:rsidRPr="005647AA" w:rsidRDefault="005647AA" w:rsidP="005647AA">
      <w:pPr>
        <w:ind w:firstLine="709"/>
        <w:jc w:val="both"/>
        <w:rPr>
          <w:w w:val="105"/>
          <w:sz w:val="26"/>
          <w:szCs w:val="26"/>
        </w:rPr>
      </w:pPr>
    </w:p>
    <w:p w:rsidR="005647AA" w:rsidRPr="005647AA" w:rsidRDefault="005647AA" w:rsidP="005647AA">
      <w:pPr>
        <w:ind w:firstLine="709"/>
        <w:jc w:val="center"/>
        <w:rPr>
          <w:b/>
          <w:w w:val="105"/>
          <w:sz w:val="26"/>
          <w:szCs w:val="26"/>
        </w:rPr>
      </w:pPr>
      <w:r w:rsidRPr="005647AA">
        <w:rPr>
          <w:b/>
          <w:w w:val="105"/>
          <w:sz w:val="26"/>
          <w:szCs w:val="26"/>
        </w:rPr>
        <w:t>ПОЛНОМОЧИЯ ЧЛЕНОВ АДМИНИСТРАТИВНОЙ КОМИССИИ.</w:t>
      </w:r>
    </w:p>
    <w:p w:rsidR="005647AA" w:rsidRPr="005647AA" w:rsidRDefault="005647AA" w:rsidP="005647AA">
      <w:pPr>
        <w:ind w:firstLine="709"/>
        <w:jc w:val="center"/>
        <w:rPr>
          <w:b/>
          <w:sz w:val="26"/>
          <w:szCs w:val="26"/>
        </w:rPr>
      </w:pP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Административная комиссия состоит из председателя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административной комиссии, заместителя председателя, ответственного секретаря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и иных членов административной комиссии.</w:t>
      </w:r>
    </w:p>
    <w:p w:rsidR="005647AA" w:rsidRPr="005647AA" w:rsidRDefault="005647AA" w:rsidP="005647AA">
      <w:pPr>
        <w:ind w:firstLine="709"/>
        <w:jc w:val="both"/>
        <w:rPr>
          <w:spacing w:val="-2"/>
          <w:sz w:val="26"/>
          <w:szCs w:val="26"/>
        </w:rPr>
      </w:pPr>
    </w:p>
    <w:p w:rsidR="005647AA" w:rsidRPr="005647AA" w:rsidRDefault="005647AA" w:rsidP="005647AA">
      <w:pPr>
        <w:ind w:firstLine="709"/>
        <w:jc w:val="both"/>
        <w:rPr>
          <w:b/>
          <w:spacing w:val="-2"/>
          <w:w w:val="105"/>
          <w:sz w:val="26"/>
          <w:szCs w:val="26"/>
        </w:rPr>
      </w:pPr>
      <w:r w:rsidRPr="005647AA">
        <w:rPr>
          <w:b/>
          <w:spacing w:val="-2"/>
          <w:w w:val="105"/>
          <w:sz w:val="26"/>
          <w:szCs w:val="26"/>
        </w:rPr>
        <w:t>Председатель</w:t>
      </w:r>
      <w:r w:rsidRPr="005647AA">
        <w:rPr>
          <w:b/>
          <w:spacing w:val="3"/>
          <w:w w:val="105"/>
          <w:sz w:val="26"/>
          <w:szCs w:val="26"/>
        </w:rPr>
        <w:t xml:space="preserve"> </w:t>
      </w:r>
      <w:r w:rsidRPr="005647AA">
        <w:rPr>
          <w:b/>
          <w:spacing w:val="-2"/>
          <w:w w:val="105"/>
          <w:sz w:val="26"/>
          <w:szCs w:val="26"/>
        </w:rPr>
        <w:t>комиссии: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1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Осуществляет руководство деятельностью административной комиссии,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1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Организует работу административной комиссии, председательствует на ее заседании,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1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 xml:space="preserve">Вносит от имени административной комиссии предложения органам государственной власти, органам местного самоуправления по вопросам профилактики </w:t>
      </w:r>
      <w:proofErr w:type="gramStart"/>
      <w:r w:rsidRPr="005647AA">
        <w:rPr>
          <w:sz w:val="26"/>
          <w:szCs w:val="26"/>
        </w:rPr>
        <w:t>административных</w:t>
      </w:r>
      <w:proofErr w:type="gramEnd"/>
      <w:r w:rsidRPr="005647AA">
        <w:rPr>
          <w:sz w:val="26"/>
          <w:szCs w:val="26"/>
        </w:rPr>
        <w:t xml:space="preserve"> комиссии.</w:t>
      </w:r>
    </w:p>
    <w:p w:rsidR="005647AA" w:rsidRPr="005647AA" w:rsidRDefault="005647AA" w:rsidP="005647AA">
      <w:pPr>
        <w:pStyle w:val="a3"/>
        <w:ind w:left="0" w:firstLine="709"/>
        <w:rPr>
          <w:sz w:val="26"/>
          <w:szCs w:val="26"/>
        </w:rPr>
      </w:pPr>
    </w:p>
    <w:p w:rsidR="005647AA" w:rsidRPr="005647AA" w:rsidRDefault="005647AA" w:rsidP="005647AA">
      <w:pPr>
        <w:ind w:firstLine="709"/>
        <w:jc w:val="both"/>
        <w:rPr>
          <w:b/>
          <w:sz w:val="26"/>
          <w:szCs w:val="26"/>
        </w:rPr>
      </w:pPr>
      <w:r w:rsidRPr="005647AA">
        <w:rPr>
          <w:b/>
          <w:sz w:val="26"/>
          <w:szCs w:val="26"/>
        </w:rPr>
        <w:t>Заместитель</w:t>
      </w:r>
      <w:r w:rsidRPr="005647AA">
        <w:rPr>
          <w:b/>
          <w:spacing w:val="46"/>
          <w:sz w:val="26"/>
          <w:szCs w:val="26"/>
        </w:rPr>
        <w:t xml:space="preserve"> </w:t>
      </w:r>
      <w:r w:rsidRPr="005647AA">
        <w:rPr>
          <w:b/>
          <w:sz w:val="26"/>
          <w:szCs w:val="26"/>
        </w:rPr>
        <w:t>председателя</w:t>
      </w:r>
      <w:r w:rsidRPr="005647AA">
        <w:rPr>
          <w:b/>
          <w:spacing w:val="49"/>
          <w:sz w:val="26"/>
          <w:szCs w:val="26"/>
        </w:rPr>
        <w:t xml:space="preserve"> </w:t>
      </w:r>
      <w:r w:rsidRPr="005647AA">
        <w:rPr>
          <w:b/>
          <w:spacing w:val="-2"/>
          <w:sz w:val="26"/>
          <w:szCs w:val="26"/>
        </w:rPr>
        <w:t>комиссии: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2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Выполняет</w:t>
      </w:r>
      <w:r w:rsidRPr="005647AA">
        <w:rPr>
          <w:spacing w:val="57"/>
          <w:sz w:val="26"/>
          <w:szCs w:val="26"/>
        </w:rPr>
        <w:t xml:space="preserve"> </w:t>
      </w:r>
      <w:r w:rsidRPr="005647AA">
        <w:rPr>
          <w:sz w:val="26"/>
          <w:szCs w:val="26"/>
        </w:rPr>
        <w:t>поручения</w:t>
      </w:r>
      <w:r w:rsidRPr="005647AA">
        <w:rPr>
          <w:spacing w:val="65"/>
          <w:sz w:val="26"/>
          <w:szCs w:val="26"/>
        </w:rPr>
        <w:t xml:space="preserve"> </w:t>
      </w:r>
      <w:r w:rsidRPr="005647AA">
        <w:rPr>
          <w:sz w:val="26"/>
          <w:szCs w:val="26"/>
        </w:rPr>
        <w:t>председателя</w:t>
      </w:r>
      <w:r w:rsidRPr="005647AA">
        <w:rPr>
          <w:spacing w:val="72"/>
          <w:sz w:val="26"/>
          <w:szCs w:val="26"/>
        </w:rPr>
        <w:t xml:space="preserve"> </w:t>
      </w:r>
      <w:r w:rsidRPr="005647AA">
        <w:rPr>
          <w:sz w:val="26"/>
          <w:szCs w:val="26"/>
        </w:rPr>
        <w:t>административной</w:t>
      </w:r>
      <w:r w:rsidRPr="005647AA">
        <w:rPr>
          <w:spacing w:val="18"/>
          <w:sz w:val="26"/>
          <w:szCs w:val="26"/>
        </w:rPr>
        <w:t xml:space="preserve"> </w:t>
      </w:r>
      <w:r w:rsidRPr="005647AA">
        <w:rPr>
          <w:spacing w:val="-2"/>
          <w:sz w:val="26"/>
          <w:szCs w:val="26"/>
        </w:rPr>
        <w:t>комиссии,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2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w w:val="105"/>
          <w:sz w:val="26"/>
          <w:szCs w:val="26"/>
        </w:rPr>
        <w:t>Исполняет обязанности председателя административной</w:t>
      </w:r>
      <w:r w:rsidRPr="005647AA">
        <w:rPr>
          <w:spacing w:val="-16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комиссии в его отсутствие.</w:t>
      </w:r>
    </w:p>
    <w:p w:rsidR="005647AA" w:rsidRPr="005647AA" w:rsidRDefault="005647AA" w:rsidP="005647AA">
      <w:pPr>
        <w:pStyle w:val="a3"/>
        <w:ind w:left="0" w:firstLine="709"/>
        <w:rPr>
          <w:sz w:val="26"/>
          <w:szCs w:val="26"/>
        </w:rPr>
      </w:pPr>
    </w:p>
    <w:p w:rsidR="005647AA" w:rsidRPr="005647AA" w:rsidRDefault="005647AA" w:rsidP="005647AA">
      <w:pPr>
        <w:ind w:firstLine="709"/>
        <w:jc w:val="both"/>
        <w:rPr>
          <w:b/>
          <w:spacing w:val="-2"/>
          <w:sz w:val="26"/>
          <w:szCs w:val="26"/>
        </w:rPr>
      </w:pPr>
      <w:r w:rsidRPr="005647AA">
        <w:rPr>
          <w:b/>
          <w:sz w:val="26"/>
          <w:szCs w:val="26"/>
        </w:rPr>
        <w:t>Члены</w:t>
      </w:r>
      <w:r w:rsidRPr="005647AA">
        <w:rPr>
          <w:b/>
          <w:spacing w:val="64"/>
          <w:sz w:val="26"/>
          <w:szCs w:val="26"/>
        </w:rPr>
        <w:t xml:space="preserve"> </w:t>
      </w:r>
      <w:r w:rsidRPr="005647AA">
        <w:rPr>
          <w:b/>
          <w:sz w:val="26"/>
          <w:szCs w:val="26"/>
        </w:rPr>
        <w:t>административной</w:t>
      </w:r>
      <w:r w:rsidRPr="005647AA">
        <w:rPr>
          <w:b/>
          <w:spacing w:val="26"/>
          <w:sz w:val="26"/>
          <w:szCs w:val="26"/>
        </w:rPr>
        <w:t xml:space="preserve"> </w:t>
      </w:r>
      <w:r w:rsidRPr="005647AA">
        <w:rPr>
          <w:b/>
          <w:spacing w:val="-2"/>
          <w:sz w:val="26"/>
          <w:szCs w:val="26"/>
        </w:rPr>
        <w:t>комиссии: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3"/>
        </w:numPr>
        <w:autoSpaceDE w:val="0"/>
        <w:autoSpaceDN w:val="0"/>
        <w:ind w:left="0" w:firstLine="709"/>
        <w:contextualSpacing w:val="0"/>
        <w:jc w:val="both"/>
        <w:rPr>
          <w:spacing w:val="-2"/>
          <w:sz w:val="26"/>
          <w:szCs w:val="26"/>
        </w:rPr>
      </w:pPr>
      <w:r w:rsidRPr="005647AA">
        <w:rPr>
          <w:spacing w:val="-2"/>
          <w:sz w:val="26"/>
          <w:szCs w:val="26"/>
        </w:rPr>
        <w:t>Участвуют в рассмотрении дел об административных правонарушениях,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3"/>
        </w:numPr>
        <w:autoSpaceDE w:val="0"/>
        <w:autoSpaceDN w:val="0"/>
        <w:ind w:left="0" w:firstLine="709"/>
        <w:contextualSpacing w:val="0"/>
        <w:jc w:val="both"/>
        <w:rPr>
          <w:spacing w:val="-2"/>
          <w:sz w:val="26"/>
          <w:szCs w:val="26"/>
        </w:rPr>
      </w:pPr>
      <w:r w:rsidRPr="005647AA">
        <w:rPr>
          <w:spacing w:val="-2"/>
          <w:sz w:val="26"/>
          <w:szCs w:val="26"/>
        </w:rPr>
        <w:t>Участвуют в голосовании</w:t>
      </w:r>
      <w:r w:rsidRPr="005647AA">
        <w:rPr>
          <w:sz w:val="26"/>
          <w:szCs w:val="26"/>
        </w:rPr>
        <w:tab/>
      </w:r>
      <w:r w:rsidRPr="005647AA">
        <w:rPr>
          <w:spacing w:val="-4"/>
          <w:sz w:val="26"/>
          <w:szCs w:val="26"/>
        </w:rPr>
        <w:t>при</w:t>
      </w:r>
      <w:r w:rsidRPr="005647AA">
        <w:rPr>
          <w:sz w:val="26"/>
          <w:szCs w:val="26"/>
        </w:rPr>
        <w:tab/>
      </w:r>
      <w:r w:rsidRPr="005647AA">
        <w:rPr>
          <w:spacing w:val="-2"/>
          <w:sz w:val="26"/>
          <w:szCs w:val="26"/>
        </w:rPr>
        <w:t>вынесении</w:t>
      </w:r>
      <w:r w:rsidRPr="005647AA">
        <w:rPr>
          <w:sz w:val="26"/>
          <w:szCs w:val="26"/>
        </w:rPr>
        <w:tab/>
      </w:r>
      <w:r w:rsidRPr="005647AA">
        <w:rPr>
          <w:spacing w:val="-2"/>
          <w:sz w:val="26"/>
          <w:szCs w:val="26"/>
        </w:rPr>
        <w:t>постановления</w:t>
      </w:r>
      <w:r w:rsidRPr="005647AA">
        <w:rPr>
          <w:sz w:val="26"/>
          <w:szCs w:val="26"/>
        </w:rPr>
        <w:tab/>
      </w:r>
      <w:r w:rsidRPr="005647AA">
        <w:rPr>
          <w:spacing w:val="-4"/>
          <w:sz w:val="26"/>
          <w:szCs w:val="26"/>
        </w:rPr>
        <w:t>или  определения по делу  об административном правонарушении,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3"/>
        </w:numPr>
        <w:autoSpaceDE w:val="0"/>
        <w:autoSpaceDN w:val="0"/>
        <w:ind w:left="0" w:firstLine="709"/>
        <w:contextualSpacing w:val="0"/>
        <w:jc w:val="both"/>
        <w:rPr>
          <w:spacing w:val="-2"/>
          <w:sz w:val="26"/>
          <w:szCs w:val="26"/>
        </w:rPr>
      </w:pPr>
      <w:r w:rsidRPr="005647AA">
        <w:rPr>
          <w:spacing w:val="-4"/>
          <w:sz w:val="26"/>
          <w:szCs w:val="26"/>
        </w:rPr>
        <w:t>Участвуют в голосовании при вынесении  постановления или определения по делу об административном правонарушении,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3"/>
        </w:numPr>
        <w:autoSpaceDE w:val="0"/>
        <w:autoSpaceDN w:val="0"/>
        <w:ind w:left="0" w:firstLine="709"/>
        <w:contextualSpacing w:val="0"/>
        <w:jc w:val="both"/>
        <w:rPr>
          <w:spacing w:val="-2"/>
          <w:sz w:val="26"/>
          <w:szCs w:val="26"/>
        </w:rPr>
      </w:pPr>
      <w:r w:rsidRPr="005647AA">
        <w:rPr>
          <w:spacing w:val="-4"/>
          <w:sz w:val="26"/>
          <w:szCs w:val="26"/>
        </w:rPr>
        <w:t>Вносит предложения по рассматриваемому делу об административном правонарушении,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3"/>
        </w:numPr>
        <w:autoSpaceDE w:val="0"/>
        <w:autoSpaceDN w:val="0"/>
        <w:ind w:left="0" w:firstLine="709"/>
        <w:contextualSpacing w:val="0"/>
        <w:jc w:val="both"/>
        <w:rPr>
          <w:spacing w:val="-2"/>
          <w:sz w:val="26"/>
          <w:szCs w:val="26"/>
        </w:rPr>
      </w:pPr>
      <w:r w:rsidRPr="005647AA">
        <w:rPr>
          <w:spacing w:val="-4"/>
          <w:sz w:val="26"/>
          <w:szCs w:val="26"/>
        </w:rPr>
        <w:t xml:space="preserve">Осуществляет иные полномочия, предусмотренные </w:t>
      </w:r>
      <w:proofErr w:type="spellStart"/>
      <w:r w:rsidRPr="005647AA">
        <w:rPr>
          <w:spacing w:val="-4"/>
          <w:sz w:val="26"/>
          <w:szCs w:val="26"/>
        </w:rPr>
        <w:t>КоАП</w:t>
      </w:r>
      <w:proofErr w:type="spellEnd"/>
      <w:r w:rsidRPr="005647AA">
        <w:rPr>
          <w:spacing w:val="-4"/>
          <w:sz w:val="26"/>
          <w:szCs w:val="26"/>
        </w:rPr>
        <w:t xml:space="preserve"> РФ.</w:t>
      </w:r>
    </w:p>
    <w:p w:rsidR="005647AA" w:rsidRPr="005647AA" w:rsidRDefault="005647AA" w:rsidP="005647AA">
      <w:pPr>
        <w:pStyle w:val="a3"/>
        <w:ind w:left="0" w:firstLine="709"/>
        <w:rPr>
          <w:spacing w:val="-2"/>
          <w:sz w:val="26"/>
          <w:szCs w:val="26"/>
        </w:rPr>
      </w:pPr>
    </w:p>
    <w:p w:rsidR="005647AA" w:rsidRPr="005647AA" w:rsidRDefault="005647AA" w:rsidP="005647AA">
      <w:pPr>
        <w:ind w:firstLine="709"/>
        <w:jc w:val="both"/>
        <w:rPr>
          <w:b/>
          <w:sz w:val="26"/>
          <w:szCs w:val="26"/>
        </w:rPr>
      </w:pPr>
      <w:r w:rsidRPr="005647AA">
        <w:rPr>
          <w:b/>
          <w:sz w:val="26"/>
          <w:szCs w:val="26"/>
        </w:rPr>
        <w:lastRenderedPageBreak/>
        <w:t>Ответственный</w:t>
      </w:r>
      <w:r w:rsidRPr="005647AA">
        <w:rPr>
          <w:b/>
          <w:spacing w:val="61"/>
          <w:sz w:val="26"/>
          <w:szCs w:val="26"/>
        </w:rPr>
        <w:t xml:space="preserve"> </w:t>
      </w:r>
      <w:r w:rsidRPr="005647AA">
        <w:rPr>
          <w:b/>
          <w:sz w:val="26"/>
          <w:szCs w:val="26"/>
        </w:rPr>
        <w:t>секретарь</w:t>
      </w:r>
      <w:r w:rsidRPr="005647AA">
        <w:rPr>
          <w:b/>
          <w:spacing w:val="40"/>
          <w:sz w:val="26"/>
          <w:szCs w:val="26"/>
        </w:rPr>
        <w:t xml:space="preserve"> </w:t>
      </w:r>
      <w:r w:rsidRPr="005647AA">
        <w:rPr>
          <w:b/>
          <w:spacing w:val="-2"/>
          <w:sz w:val="26"/>
          <w:szCs w:val="26"/>
        </w:rPr>
        <w:t>комиссии: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Выполняет</w:t>
      </w:r>
      <w:r w:rsidRPr="005647AA">
        <w:rPr>
          <w:spacing w:val="60"/>
          <w:sz w:val="26"/>
          <w:szCs w:val="26"/>
        </w:rPr>
        <w:t xml:space="preserve"> </w:t>
      </w:r>
      <w:r w:rsidRPr="005647AA">
        <w:rPr>
          <w:sz w:val="26"/>
          <w:szCs w:val="26"/>
        </w:rPr>
        <w:t>поручения</w:t>
      </w:r>
      <w:r w:rsidRPr="005647AA">
        <w:rPr>
          <w:spacing w:val="64"/>
          <w:sz w:val="26"/>
          <w:szCs w:val="26"/>
        </w:rPr>
        <w:t xml:space="preserve"> </w:t>
      </w:r>
      <w:r w:rsidRPr="005647AA">
        <w:rPr>
          <w:sz w:val="26"/>
          <w:szCs w:val="26"/>
        </w:rPr>
        <w:t>председателя</w:t>
      </w:r>
      <w:r w:rsidRPr="005647AA">
        <w:rPr>
          <w:spacing w:val="58"/>
          <w:sz w:val="26"/>
          <w:szCs w:val="26"/>
        </w:rPr>
        <w:t xml:space="preserve"> </w:t>
      </w:r>
      <w:r w:rsidRPr="005647AA">
        <w:rPr>
          <w:sz w:val="26"/>
          <w:szCs w:val="26"/>
        </w:rPr>
        <w:t>административной</w:t>
      </w:r>
      <w:r w:rsidRPr="005647AA">
        <w:rPr>
          <w:spacing w:val="23"/>
          <w:sz w:val="26"/>
          <w:szCs w:val="26"/>
        </w:rPr>
        <w:t xml:space="preserve"> </w:t>
      </w:r>
      <w:r w:rsidRPr="005647AA">
        <w:rPr>
          <w:spacing w:val="-2"/>
          <w:sz w:val="26"/>
          <w:szCs w:val="26"/>
        </w:rPr>
        <w:t>комиссии,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w w:val="105"/>
          <w:sz w:val="26"/>
          <w:szCs w:val="26"/>
        </w:rPr>
        <w:t>Принимает меры</w:t>
      </w:r>
      <w:r w:rsidRPr="005647AA">
        <w:rPr>
          <w:spacing w:val="-4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по</w:t>
      </w:r>
      <w:r w:rsidRPr="005647AA">
        <w:rPr>
          <w:spacing w:val="-9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организационному</w:t>
      </w:r>
      <w:r w:rsidRPr="005647AA">
        <w:rPr>
          <w:spacing w:val="-6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обеспечению деятельности административной комиссии,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w w:val="105"/>
          <w:sz w:val="26"/>
          <w:szCs w:val="26"/>
        </w:rPr>
        <w:t>Извещает членов административной комиссии о месте, дате и времени заседания административной</w:t>
      </w:r>
      <w:r w:rsidRPr="005647AA">
        <w:rPr>
          <w:spacing w:val="-3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комиссии,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Организует предварительную подготовку дела об административном правонарушении к рассмотрению на заседании административной комиссии,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Осуществляет техническое обслуживание работы административной комиссии,</w:t>
      </w:r>
    </w:p>
    <w:p w:rsidR="005647AA" w:rsidRPr="005647AA" w:rsidRDefault="005647AA" w:rsidP="005647AA">
      <w:pPr>
        <w:pStyle w:val="a3"/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Ведет</w:t>
      </w:r>
      <w:r w:rsidRPr="005647AA">
        <w:rPr>
          <w:spacing w:val="18"/>
          <w:sz w:val="26"/>
          <w:szCs w:val="26"/>
        </w:rPr>
        <w:t xml:space="preserve"> </w:t>
      </w:r>
      <w:r w:rsidRPr="005647AA">
        <w:rPr>
          <w:spacing w:val="-2"/>
          <w:sz w:val="26"/>
          <w:szCs w:val="26"/>
        </w:rPr>
        <w:t>делопроизводство.</w:t>
      </w:r>
    </w:p>
    <w:p w:rsidR="005647AA" w:rsidRPr="005647AA" w:rsidRDefault="005647AA" w:rsidP="005647AA">
      <w:pPr>
        <w:jc w:val="both"/>
        <w:rPr>
          <w:sz w:val="26"/>
          <w:szCs w:val="26"/>
        </w:rPr>
      </w:pPr>
    </w:p>
    <w:p w:rsidR="005647AA" w:rsidRPr="005647AA" w:rsidRDefault="005647AA" w:rsidP="005647AA">
      <w:pPr>
        <w:ind w:firstLine="709"/>
        <w:jc w:val="center"/>
        <w:rPr>
          <w:b/>
          <w:sz w:val="26"/>
          <w:szCs w:val="26"/>
        </w:rPr>
      </w:pPr>
      <w:r w:rsidRPr="005647AA">
        <w:rPr>
          <w:b/>
          <w:sz w:val="26"/>
          <w:szCs w:val="26"/>
        </w:rPr>
        <w:t>РАССМОТРЕНИЕ ДЕЛ ОБ АДМИНИСТРАТИВНЫХ ПРАВОНАРУШЕНИЯХ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w w:val="105"/>
          <w:sz w:val="26"/>
          <w:szCs w:val="26"/>
        </w:rPr>
        <w:t>Дела об административных правонарушениях рассматриваются административной комиссией на заседаниях.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Заседания административной комиссии проводятся по мере необходимости, но не реже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одного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раза в месяц.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 xml:space="preserve">Члены комиссии заблаговременно извещаются о месте, дате, времени </w:t>
      </w:r>
      <w:r w:rsidRPr="005647AA">
        <w:rPr>
          <w:spacing w:val="-2"/>
          <w:sz w:val="26"/>
          <w:szCs w:val="26"/>
        </w:rPr>
        <w:t>заседания.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w w:val="105"/>
          <w:sz w:val="26"/>
          <w:szCs w:val="26"/>
        </w:rPr>
        <w:t>Постановления и определения по делам об административных правонарушениях принимаются простым большинством голосов от числа членов административной</w:t>
      </w:r>
      <w:r w:rsidRPr="005647AA">
        <w:rPr>
          <w:spacing w:val="-13"/>
          <w:w w:val="105"/>
          <w:sz w:val="26"/>
          <w:szCs w:val="26"/>
        </w:rPr>
        <w:t xml:space="preserve"> </w:t>
      </w:r>
      <w:r w:rsidRPr="005647AA">
        <w:rPr>
          <w:w w:val="105"/>
          <w:sz w:val="26"/>
          <w:szCs w:val="26"/>
        </w:rPr>
        <w:t>комиссии, присутствующих на заседании.</w:t>
      </w:r>
    </w:p>
    <w:p w:rsidR="005647AA" w:rsidRPr="005647AA" w:rsidRDefault="005647AA" w:rsidP="005647AA">
      <w:pPr>
        <w:ind w:firstLine="709"/>
        <w:jc w:val="both"/>
        <w:rPr>
          <w:sz w:val="26"/>
          <w:szCs w:val="26"/>
        </w:rPr>
      </w:pPr>
      <w:r w:rsidRPr="005647AA">
        <w:rPr>
          <w:sz w:val="26"/>
          <w:szCs w:val="26"/>
        </w:rPr>
        <w:t>Порядок производства по делам об административных</w:t>
      </w:r>
      <w:r w:rsidRPr="005647AA">
        <w:rPr>
          <w:spacing w:val="80"/>
          <w:sz w:val="26"/>
          <w:szCs w:val="26"/>
        </w:rPr>
        <w:t xml:space="preserve"> </w:t>
      </w:r>
      <w:r w:rsidRPr="005647AA">
        <w:rPr>
          <w:sz w:val="26"/>
          <w:szCs w:val="26"/>
        </w:rPr>
        <w:t>правонарушениях и порядок исполнения постановлений о назначении административных наказаний устанавливаются Кодексом Российской Федерации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об</w:t>
      </w:r>
      <w:r w:rsidRPr="005647AA">
        <w:rPr>
          <w:spacing w:val="40"/>
          <w:sz w:val="26"/>
          <w:szCs w:val="26"/>
        </w:rPr>
        <w:t xml:space="preserve"> </w:t>
      </w:r>
      <w:r w:rsidRPr="005647AA">
        <w:rPr>
          <w:sz w:val="26"/>
          <w:szCs w:val="26"/>
        </w:rPr>
        <w:t>административных правонарушениях</w:t>
      </w:r>
    </w:p>
    <w:p w:rsidR="00A37C08" w:rsidRPr="005647AA" w:rsidRDefault="00A37C08" w:rsidP="00A37C08">
      <w:pPr>
        <w:suppressAutoHyphens/>
        <w:jc w:val="center"/>
        <w:rPr>
          <w:color w:val="000000"/>
          <w:sz w:val="26"/>
          <w:szCs w:val="26"/>
        </w:rPr>
      </w:pPr>
      <w:r w:rsidRPr="005647AA">
        <w:rPr>
          <w:color w:val="000000"/>
          <w:sz w:val="26"/>
          <w:szCs w:val="26"/>
        </w:rPr>
        <w:t>____________________________________</w:t>
      </w:r>
    </w:p>
    <w:p w:rsidR="00317741" w:rsidRDefault="00317741" w:rsidP="00A37C08">
      <w:pPr>
        <w:pStyle w:val="1"/>
        <w:spacing w:before="0" w:beforeAutospacing="0" w:after="0" w:afterAutospacing="0"/>
        <w:jc w:val="center"/>
        <w:rPr>
          <w:i/>
          <w:sz w:val="28"/>
          <w:szCs w:val="28"/>
        </w:rPr>
      </w:pPr>
    </w:p>
    <w:sectPr w:rsidR="00317741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12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"/>
  </w:num>
  <w:num w:numId="11">
    <w:abstractNumId w:val="23"/>
  </w:num>
  <w:num w:numId="12">
    <w:abstractNumId w:val="22"/>
  </w:num>
  <w:num w:numId="13">
    <w:abstractNumId w:val="18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4"/>
  </w:num>
  <w:num w:numId="19">
    <w:abstractNumId w:val="9"/>
  </w:num>
  <w:num w:numId="20">
    <w:abstractNumId w:val="16"/>
  </w:num>
  <w:num w:numId="21">
    <w:abstractNumId w:val="8"/>
  </w:num>
  <w:num w:numId="22">
    <w:abstractNumId w:val="20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466D4"/>
    <w:rsid w:val="000554D5"/>
    <w:rsid w:val="000736F2"/>
    <w:rsid w:val="000B360F"/>
    <w:rsid w:val="000C7D9C"/>
    <w:rsid w:val="000E3744"/>
    <w:rsid w:val="000F1A58"/>
    <w:rsid w:val="000F5CD6"/>
    <w:rsid w:val="000F7945"/>
    <w:rsid w:val="00136C09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91997"/>
    <w:rsid w:val="002C3442"/>
    <w:rsid w:val="002C5DFC"/>
    <w:rsid w:val="002C6A30"/>
    <w:rsid w:val="002E58DE"/>
    <w:rsid w:val="002E6BAB"/>
    <w:rsid w:val="00314E69"/>
    <w:rsid w:val="00317741"/>
    <w:rsid w:val="0035572E"/>
    <w:rsid w:val="003641C7"/>
    <w:rsid w:val="00373A59"/>
    <w:rsid w:val="003C3C10"/>
    <w:rsid w:val="003D795E"/>
    <w:rsid w:val="0043431A"/>
    <w:rsid w:val="00466D42"/>
    <w:rsid w:val="00467B20"/>
    <w:rsid w:val="0047279E"/>
    <w:rsid w:val="00494339"/>
    <w:rsid w:val="004A22A4"/>
    <w:rsid w:val="004D4FCE"/>
    <w:rsid w:val="004F679D"/>
    <w:rsid w:val="00505907"/>
    <w:rsid w:val="00523EA9"/>
    <w:rsid w:val="005264C4"/>
    <w:rsid w:val="0053579D"/>
    <w:rsid w:val="005647AA"/>
    <w:rsid w:val="0058224F"/>
    <w:rsid w:val="005908FF"/>
    <w:rsid w:val="005A6045"/>
    <w:rsid w:val="005A6DAD"/>
    <w:rsid w:val="005E4A57"/>
    <w:rsid w:val="006243C9"/>
    <w:rsid w:val="00640226"/>
    <w:rsid w:val="006550CD"/>
    <w:rsid w:val="00666DC3"/>
    <w:rsid w:val="006A3E06"/>
    <w:rsid w:val="006D3BC3"/>
    <w:rsid w:val="006F2FE1"/>
    <w:rsid w:val="006F594E"/>
    <w:rsid w:val="006F68C9"/>
    <w:rsid w:val="007011F5"/>
    <w:rsid w:val="00717B83"/>
    <w:rsid w:val="00727A07"/>
    <w:rsid w:val="00731BBC"/>
    <w:rsid w:val="007530D9"/>
    <w:rsid w:val="00755B7E"/>
    <w:rsid w:val="00755E7A"/>
    <w:rsid w:val="007579C4"/>
    <w:rsid w:val="007B59E7"/>
    <w:rsid w:val="007E37B6"/>
    <w:rsid w:val="007F77BD"/>
    <w:rsid w:val="00812404"/>
    <w:rsid w:val="0084233A"/>
    <w:rsid w:val="00855465"/>
    <w:rsid w:val="008633DE"/>
    <w:rsid w:val="008634C2"/>
    <w:rsid w:val="008637AC"/>
    <w:rsid w:val="00881E83"/>
    <w:rsid w:val="00883997"/>
    <w:rsid w:val="00883D97"/>
    <w:rsid w:val="008B7F1D"/>
    <w:rsid w:val="008C0899"/>
    <w:rsid w:val="008D0F48"/>
    <w:rsid w:val="008E2DA8"/>
    <w:rsid w:val="008F1292"/>
    <w:rsid w:val="00923551"/>
    <w:rsid w:val="009242B9"/>
    <w:rsid w:val="009557B7"/>
    <w:rsid w:val="009807D2"/>
    <w:rsid w:val="00993A17"/>
    <w:rsid w:val="009A2F95"/>
    <w:rsid w:val="009B1C39"/>
    <w:rsid w:val="009B2A88"/>
    <w:rsid w:val="009C10EE"/>
    <w:rsid w:val="009C293E"/>
    <w:rsid w:val="009C5E64"/>
    <w:rsid w:val="00A37C08"/>
    <w:rsid w:val="00A5673C"/>
    <w:rsid w:val="00A6139B"/>
    <w:rsid w:val="00A80384"/>
    <w:rsid w:val="00AE25CA"/>
    <w:rsid w:val="00AF3BE6"/>
    <w:rsid w:val="00B12B87"/>
    <w:rsid w:val="00B27FED"/>
    <w:rsid w:val="00B66669"/>
    <w:rsid w:val="00B96F8A"/>
    <w:rsid w:val="00BB37B2"/>
    <w:rsid w:val="00BC1703"/>
    <w:rsid w:val="00BF219D"/>
    <w:rsid w:val="00C00177"/>
    <w:rsid w:val="00C1583F"/>
    <w:rsid w:val="00C326A5"/>
    <w:rsid w:val="00C51CBD"/>
    <w:rsid w:val="00C66544"/>
    <w:rsid w:val="00C745A9"/>
    <w:rsid w:val="00C94440"/>
    <w:rsid w:val="00CB0DB7"/>
    <w:rsid w:val="00CB26AD"/>
    <w:rsid w:val="00CD2AEA"/>
    <w:rsid w:val="00CF38BA"/>
    <w:rsid w:val="00D20D84"/>
    <w:rsid w:val="00D216B2"/>
    <w:rsid w:val="00D63CEA"/>
    <w:rsid w:val="00D7594A"/>
    <w:rsid w:val="00D956F8"/>
    <w:rsid w:val="00DB05C1"/>
    <w:rsid w:val="00DE2464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B7D44"/>
    <w:rsid w:val="00EE4A82"/>
    <w:rsid w:val="00EF1E79"/>
    <w:rsid w:val="00EF6E5F"/>
    <w:rsid w:val="00F06501"/>
    <w:rsid w:val="00F137B1"/>
    <w:rsid w:val="00F37B75"/>
    <w:rsid w:val="00F47D16"/>
    <w:rsid w:val="00F71DB0"/>
    <w:rsid w:val="00F743DE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zzavod.75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C8A3D-5D72-4F99-9A1E-82080096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69</cp:revision>
  <cp:lastPrinted>2024-01-29T02:21:00Z</cp:lastPrinted>
  <dcterms:created xsi:type="dcterms:W3CDTF">2023-07-28T05:50:00Z</dcterms:created>
  <dcterms:modified xsi:type="dcterms:W3CDTF">2024-01-29T02:22:00Z</dcterms:modified>
</cp:coreProperties>
</file>