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20284D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муниципальных служащих </w:t>
      </w:r>
    </w:p>
    <w:p w:rsidR="00BE4D28" w:rsidRDefault="001848E7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Газимуро-Заводского муниципального округа Забайкальского края 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фактических затратах на их содержание за </w:t>
      </w:r>
      <w:r w:rsidR="00065C43">
        <w:rPr>
          <w:rStyle w:val="a3"/>
          <w:color w:val="000000"/>
          <w:sz w:val="28"/>
          <w:szCs w:val="28"/>
          <w:lang w:val="en-US"/>
        </w:rPr>
        <w:t>I</w:t>
      </w:r>
      <w:r w:rsidR="008822DF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>
        <w:rPr>
          <w:rStyle w:val="a3"/>
          <w:color w:val="000000"/>
          <w:sz w:val="28"/>
          <w:szCs w:val="28"/>
        </w:rPr>
        <w:t xml:space="preserve"> год</w:t>
      </w:r>
      <w:r w:rsidR="00094433">
        <w:rPr>
          <w:rStyle w:val="a3"/>
          <w:color w:val="000000"/>
          <w:sz w:val="28"/>
          <w:szCs w:val="28"/>
        </w:rPr>
        <w:t>а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BE4D28" w:rsidRPr="00863F9C" w:rsidRDefault="00BE4D28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>Сведения предоставляются в соответствии со статьей 52 Федерального закона № 131-ФЗ от 06.10.2003</w:t>
      </w:r>
      <w:r w:rsidR="0020284D" w:rsidRPr="00863F9C">
        <w:rPr>
          <w:rStyle w:val="a3"/>
          <w:b w:val="0"/>
          <w:color w:val="000000"/>
          <w:sz w:val="22"/>
          <w:szCs w:val="22"/>
        </w:rPr>
        <w:t xml:space="preserve"> г. «Об общих принципах организации  органов местного самоуправления в Российской Федерации»</w:t>
      </w:r>
    </w:p>
    <w:p w:rsidR="0020284D" w:rsidRPr="00863F9C" w:rsidRDefault="0020284D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099"/>
      </w:tblGrid>
      <w:tr w:rsidR="0020284D" w:rsidRPr="00863F9C" w:rsidTr="0020284D">
        <w:tc>
          <w:tcPr>
            <w:tcW w:w="67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 xml:space="preserve">I 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099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IV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1.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</w:tcPr>
          <w:p w:rsidR="005C3FF6" w:rsidRPr="001848E7" w:rsidRDefault="001848E7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A15EBA" w:rsidRDefault="008822DF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650895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5C12D3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Кассовые расходы</w:t>
            </w:r>
            <w:r w:rsidRPr="00863F9C">
              <w:rPr>
                <w:rStyle w:val="a3"/>
                <w:b w:val="0"/>
                <w:color w:val="000000"/>
              </w:rPr>
              <w:t xml:space="preserve"> на содержание муниципальных служащих с учетом переданных полномочий (тыс.</w:t>
            </w:r>
            <w:r>
              <w:rPr>
                <w:rStyle w:val="a3"/>
                <w:b w:val="0"/>
                <w:color w:val="000000"/>
              </w:rPr>
              <w:t xml:space="preserve"> руб.)</w:t>
            </w:r>
          </w:p>
        </w:tc>
        <w:tc>
          <w:tcPr>
            <w:tcW w:w="1134" w:type="dxa"/>
          </w:tcPr>
          <w:p w:rsidR="005C3FF6" w:rsidRPr="00071824" w:rsidRDefault="00664D7A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7875,7</w:t>
            </w:r>
          </w:p>
        </w:tc>
        <w:tc>
          <w:tcPr>
            <w:tcW w:w="1134" w:type="dxa"/>
          </w:tcPr>
          <w:p w:rsidR="005C3FF6" w:rsidRPr="009B3DD0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20738,2</w:t>
            </w: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D32581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Из них денежное содержание(заработная плата) (тыс. руб.)</w:t>
            </w:r>
          </w:p>
        </w:tc>
        <w:tc>
          <w:tcPr>
            <w:tcW w:w="1134" w:type="dxa"/>
          </w:tcPr>
          <w:p w:rsidR="005C3FF6" w:rsidRPr="00863F9C" w:rsidRDefault="00664D7A" w:rsidP="00664D7A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6222,1</w:t>
            </w:r>
          </w:p>
        </w:tc>
        <w:tc>
          <w:tcPr>
            <w:tcW w:w="1134" w:type="dxa"/>
          </w:tcPr>
          <w:p w:rsidR="005C3FF6" w:rsidRPr="00863F9C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16060,1</w:t>
            </w: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AA5BDA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</w:tbl>
    <w:p w:rsidR="0020284D" w:rsidRPr="0020284D" w:rsidRDefault="0020284D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2"/>
          <w:szCs w:val="22"/>
        </w:rPr>
      </w:pP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работников муниципальных учреждений  </w:t>
      </w:r>
    </w:p>
    <w:p w:rsidR="00431BA2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Газимуро-Заводского муниципального округа Забайкальского края</w:t>
      </w:r>
    </w:p>
    <w:p w:rsidR="00D568FD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D568FD">
        <w:rPr>
          <w:rStyle w:val="a3"/>
          <w:color w:val="000000"/>
          <w:sz w:val="28"/>
          <w:szCs w:val="28"/>
        </w:rPr>
        <w:t>и фактических затратах на их содержание за</w:t>
      </w:r>
      <w:r w:rsidR="003D74AB"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3D74AB">
        <w:rPr>
          <w:rStyle w:val="a3"/>
          <w:color w:val="000000"/>
          <w:sz w:val="28"/>
          <w:szCs w:val="28"/>
          <w:lang w:val="en-US"/>
        </w:rPr>
        <w:t>I</w:t>
      </w:r>
      <w:r w:rsidR="008822DF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 </w:t>
      </w:r>
      <w:r w:rsidR="006E27E0">
        <w:rPr>
          <w:rStyle w:val="a3"/>
          <w:color w:val="000000"/>
          <w:sz w:val="28"/>
          <w:szCs w:val="28"/>
        </w:rPr>
        <w:t>кв.</w:t>
      </w:r>
      <w:proofErr w:type="gramEnd"/>
      <w:r w:rsidR="006E27E0">
        <w:rPr>
          <w:rStyle w:val="a3"/>
          <w:color w:val="000000"/>
          <w:sz w:val="28"/>
          <w:szCs w:val="28"/>
        </w:rPr>
        <w:t xml:space="preserve">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 w:rsidR="00D568FD">
        <w:rPr>
          <w:rStyle w:val="a3"/>
          <w:color w:val="000000"/>
          <w:sz w:val="28"/>
          <w:szCs w:val="28"/>
        </w:rPr>
        <w:t xml:space="preserve"> год</w:t>
      </w:r>
      <w:r w:rsidR="006E27E0">
        <w:rPr>
          <w:rStyle w:val="a3"/>
          <w:color w:val="000000"/>
          <w:sz w:val="28"/>
          <w:szCs w:val="28"/>
        </w:rPr>
        <w:t>а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D568FD" w:rsidRPr="00863F9C" w:rsidRDefault="00D568FD" w:rsidP="00D568FD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443"/>
        <w:gridCol w:w="2010"/>
        <w:gridCol w:w="1808"/>
      </w:tblGrid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010" w:type="dxa"/>
          </w:tcPr>
          <w:p w:rsidR="00D568FD" w:rsidRPr="00D568FD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Среднесписочная численность, чел.</w:t>
            </w:r>
          </w:p>
        </w:tc>
        <w:tc>
          <w:tcPr>
            <w:tcW w:w="1808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Заработная плата, тыс. руб.</w:t>
            </w:r>
          </w:p>
        </w:tc>
      </w:tr>
      <w:tr w:rsidR="00D50E32" w:rsidRPr="00863F9C" w:rsidTr="001D6FDD">
        <w:tc>
          <w:tcPr>
            <w:tcW w:w="9571" w:type="dxa"/>
            <w:gridSpan w:val="4"/>
          </w:tcPr>
          <w:p w:rsidR="00D50E32" w:rsidRPr="00247C79" w:rsidRDefault="00D50E32" w:rsidP="001D6FDD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D568FD" w:rsidRPr="00863F9C" w:rsidRDefault="00010B93" w:rsidP="00E7183B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68</w:t>
            </w:r>
          </w:p>
        </w:tc>
        <w:tc>
          <w:tcPr>
            <w:tcW w:w="1808" w:type="dxa"/>
          </w:tcPr>
          <w:p w:rsidR="00D568FD" w:rsidRPr="00863F9C" w:rsidRDefault="009B6FC2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6667,3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1883,4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1050,3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Pr="00863F9C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9C34A1" w:rsidRPr="005C61C3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506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61086,9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117</w:t>
            </w:r>
          </w:p>
        </w:tc>
        <w:tc>
          <w:tcPr>
            <w:tcW w:w="1808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10471,2</w:t>
            </w: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9C34A1" w:rsidRPr="00247C79" w:rsidRDefault="00BF7E15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764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81159,1</w:t>
            </w:r>
          </w:p>
        </w:tc>
      </w:tr>
      <w:tr w:rsidR="009C34A1" w:rsidRPr="00247C79" w:rsidTr="001D6FDD">
        <w:tc>
          <w:tcPr>
            <w:tcW w:w="9571" w:type="dxa"/>
            <w:gridSpan w:val="4"/>
          </w:tcPr>
          <w:p w:rsidR="009C34A1" w:rsidRPr="00247C79" w:rsidRDefault="00B14BDA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B14BDA" w:rsidRPr="00863F9C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14479,6</w:t>
            </w: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B14BDA" w:rsidRPr="009B6FC2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B14BDA" w:rsidRPr="009B6FC2" w:rsidRDefault="00B72987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53</w:t>
            </w:r>
          </w:p>
        </w:tc>
        <w:tc>
          <w:tcPr>
            <w:tcW w:w="1808" w:type="dxa"/>
          </w:tcPr>
          <w:p w:rsidR="00B14BDA" w:rsidRPr="009B6FC2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5032,0</w:t>
            </w:r>
          </w:p>
        </w:tc>
      </w:tr>
      <w:tr w:rsidR="00B14BDA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B14BDA" w:rsidRDefault="00010B93" w:rsidP="00010B93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2611,5</w:t>
            </w:r>
          </w:p>
        </w:tc>
      </w:tr>
      <w:tr w:rsidR="00B14BDA" w:rsidRPr="00247C79" w:rsidTr="00B72987">
        <w:tc>
          <w:tcPr>
            <w:tcW w:w="2310" w:type="dxa"/>
          </w:tcPr>
          <w:p w:rsidR="00B14BDA" w:rsidRPr="00863F9C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B14BDA" w:rsidRPr="005C61C3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504</w:t>
            </w:r>
            <w:bookmarkStart w:id="0" w:name="_GoBack"/>
            <w:bookmarkEnd w:id="0"/>
          </w:p>
        </w:tc>
        <w:tc>
          <w:tcPr>
            <w:tcW w:w="1808" w:type="dxa"/>
          </w:tcPr>
          <w:p w:rsidR="00B14BDA" w:rsidRPr="00247C79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154174,8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B14BDA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114</w:t>
            </w:r>
          </w:p>
        </w:tc>
        <w:tc>
          <w:tcPr>
            <w:tcW w:w="1808" w:type="dxa"/>
          </w:tcPr>
          <w:p w:rsidR="00B14BDA" w:rsidRPr="00863F9C" w:rsidRDefault="00010B93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22643,6</w:t>
            </w: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B14BDA" w:rsidRPr="009B6FC2" w:rsidRDefault="00B14BDA" w:rsidP="00EA5090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B14BDA" w:rsidRPr="009B6FC2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Pr="009B6FC2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B14BDA" w:rsidRPr="00247C79" w:rsidTr="00B72987">
        <w:tc>
          <w:tcPr>
            <w:tcW w:w="2310" w:type="dxa"/>
          </w:tcPr>
          <w:p w:rsidR="00B14BDA" w:rsidRDefault="00B14BDA" w:rsidP="00EA5090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B14BDA" w:rsidRPr="00247C79" w:rsidRDefault="00B14BDA" w:rsidP="00EA5090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B14BDA" w:rsidRPr="00247C79" w:rsidRDefault="00B72987" w:rsidP="00EA5090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747</w:t>
            </w:r>
          </w:p>
        </w:tc>
        <w:tc>
          <w:tcPr>
            <w:tcW w:w="1808" w:type="dxa"/>
          </w:tcPr>
          <w:p w:rsidR="00B14BDA" w:rsidRPr="00247C79" w:rsidRDefault="00B72987" w:rsidP="00EA5090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198941,5</w:t>
            </w:r>
          </w:p>
        </w:tc>
      </w:tr>
    </w:tbl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sectPr w:rsidR="00BE4D28" w:rsidSect="001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F1"/>
    <w:rsid w:val="00006C09"/>
    <w:rsid w:val="00010001"/>
    <w:rsid w:val="00010B93"/>
    <w:rsid w:val="00014F92"/>
    <w:rsid w:val="00065C43"/>
    <w:rsid w:val="00071824"/>
    <w:rsid w:val="00094433"/>
    <w:rsid w:val="000D69E5"/>
    <w:rsid w:val="00101135"/>
    <w:rsid w:val="001039B0"/>
    <w:rsid w:val="001061BC"/>
    <w:rsid w:val="00115C97"/>
    <w:rsid w:val="0012659B"/>
    <w:rsid w:val="00131AE5"/>
    <w:rsid w:val="0015748C"/>
    <w:rsid w:val="00160F39"/>
    <w:rsid w:val="00165DD4"/>
    <w:rsid w:val="0016769F"/>
    <w:rsid w:val="001848E7"/>
    <w:rsid w:val="001D6FDD"/>
    <w:rsid w:val="0020284D"/>
    <w:rsid w:val="002047D2"/>
    <w:rsid w:val="00247C79"/>
    <w:rsid w:val="00264440"/>
    <w:rsid w:val="002B5FD0"/>
    <w:rsid w:val="002C085B"/>
    <w:rsid w:val="002C6023"/>
    <w:rsid w:val="002E7B36"/>
    <w:rsid w:val="00306E3E"/>
    <w:rsid w:val="00311214"/>
    <w:rsid w:val="0031327F"/>
    <w:rsid w:val="003228F6"/>
    <w:rsid w:val="00332608"/>
    <w:rsid w:val="00381B43"/>
    <w:rsid w:val="00382494"/>
    <w:rsid w:val="00390F4B"/>
    <w:rsid w:val="003B08B8"/>
    <w:rsid w:val="003C2A46"/>
    <w:rsid w:val="003C307D"/>
    <w:rsid w:val="003C4801"/>
    <w:rsid w:val="003D55EB"/>
    <w:rsid w:val="003D74AB"/>
    <w:rsid w:val="004046B3"/>
    <w:rsid w:val="00406D33"/>
    <w:rsid w:val="004228E4"/>
    <w:rsid w:val="00431BA2"/>
    <w:rsid w:val="00434316"/>
    <w:rsid w:val="004734BD"/>
    <w:rsid w:val="00487591"/>
    <w:rsid w:val="004B389B"/>
    <w:rsid w:val="004B39B9"/>
    <w:rsid w:val="004B3C27"/>
    <w:rsid w:val="004D614D"/>
    <w:rsid w:val="00524F54"/>
    <w:rsid w:val="005305EA"/>
    <w:rsid w:val="00544DD6"/>
    <w:rsid w:val="005C12D3"/>
    <w:rsid w:val="005C3FF6"/>
    <w:rsid w:val="005C61C3"/>
    <w:rsid w:val="005D17A7"/>
    <w:rsid w:val="00613AB4"/>
    <w:rsid w:val="00621FD7"/>
    <w:rsid w:val="00623B8E"/>
    <w:rsid w:val="006316FD"/>
    <w:rsid w:val="00650895"/>
    <w:rsid w:val="00664D7A"/>
    <w:rsid w:val="00682343"/>
    <w:rsid w:val="0068424F"/>
    <w:rsid w:val="006B257B"/>
    <w:rsid w:val="006E27E0"/>
    <w:rsid w:val="0074123A"/>
    <w:rsid w:val="00774818"/>
    <w:rsid w:val="007A25E6"/>
    <w:rsid w:val="007A5591"/>
    <w:rsid w:val="007B4AB6"/>
    <w:rsid w:val="007D083D"/>
    <w:rsid w:val="00830A04"/>
    <w:rsid w:val="00832918"/>
    <w:rsid w:val="0084549B"/>
    <w:rsid w:val="008458D5"/>
    <w:rsid w:val="008557F4"/>
    <w:rsid w:val="00862C2F"/>
    <w:rsid w:val="00863F9C"/>
    <w:rsid w:val="00871FEC"/>
    <w:rsid w:val="008822DF"/>
    <w:rsid w:val="0088718D"/>
    <w:rsid w:val="008A4480"/>
    <w:rsid w:val="008E201E"/>
    <w:rsid w:val="008E553B"/>
    <w:rsid w:val="008F7CE0"/>
    <w:rsid w:val="009178DE"/>
    <w:rsid w:val="00951642"/>
    <w:rsid w:val="00951F81"/>
    <w:rsid w:val="00963D35"/>
    <w:rsid w:val="00976909"/>
    <w:rsid w:val="009B3DD0"/>
    <w:rsid w:val="009B410D"/>
    <w:rsid w:val="009B6FC2"/>
    <w:rsid w:val="009C34A1"/>
    <w:rsid w:val="00A25A57"/>
    <w:rsid w:val="00A45A0B"/>
    <w:rsid w:val="00AA5BDA"/>
    <w:rsid w:val="00AB7554"/>
    <w:rsid w:val="00AC6915"/>
    <w:rsid w:val="00B14A8B"/>
    <w:rsid w:val="00B14BDA"/>
    <w:rsid w:val="00B31DF0"/>
    <w:rsid w:val="00B37A28"/>
    <w:rsid w:val="00B47A17"/>
    <w:rsid w:val="00B72987"/>
    <w:rsid w:val="00B76313"/>
    <w:rsid w:val="00BB271C"/>
    <w:rsid w:val="00BE4D28"/>
    <w:rsid w:val="00BE66BA"/>
    <w:rsid w:val="00BF7E15"/>
    <w:rsid w:val="00C131B3"/>
    <w:rsid w:val="00C215C2"/>
    <w:rsid w:val="00C63BF7"/>
    <w:rsid w:val="00C92BB0"/>
    <w:rsid w:val="00C979C2"/>
    <w:rsid w:val="00CB6478"/>
    <w:rsid w:val="00CF0EB5"/>
    <w:rsid w:val="00D0248B"/>
    <w:rsid w:val="00D1033B"/>
    <w:rsid w:val="00D25A07"/>
    <w:rsid w:val="00D25B14"/>
    <w:rsid w:val="00D2737A"/>
    <w:rsid w:val="00D32581"/>
    <w:rsid w:val="00D356F1"/>
    <w:rsid w:val="00D50E32"/>
    <w:rsid w:val="00D568FD"/>
    <w:rsid w:val="00D71D92"/>
    <w:rsid w:val="00D765CB"/>
    <w:rsid w:val="00D95F1F"/>
    <w:rsid w:val="00DA269B"/>
    <w:rsid w:val="00DB7EF9"/>
    <w:rsid w:val="00DC29ED"/>
    <w:rsid w:val="00DD347E"/>
    <w:rsid w:val="00DD5FB2"/>
    <w:rsid w:val="00DE5E9D"/>
    <w:rsid w:val="00DF611D"/>
    <w:rsid w:val="00E05EB6"/>
    <w:rsid w:val="00E17B4C"/>
    <w:rsid w:val="00E324B2"/>
    <w:rsid w:val="00E3378B"/>
    <w:rsid w:val="00E61262"/>
    <w:rsid w:val="00E7183B"/>
    <w:rsid w:val="00E72676"/>
    <w:rsid w:val="00E740DF"/>
    <w:rsid w:val="00E7619D"/>
    <w:rsid w:val="00E90117"/>
    <w:rsid w:val="00E9487F"/>
    <w:rsid w:val="00E9518E"/>
    <w:rsid w:val="00EA162C"/>
    <w:rsid w:val="00EA4D66"/>
    <w:rsid w:val="00ED743C"/>
    <w:rsid w:val="00EE297D"/>
    <w:rsid w:val="00EE70B1"/>
    <w:rsid w:val="00EF3A3F"/>
    <w:rsid w:val="00F12412"/>
    <w:rsid w:val="00F24ADA"/>
    <w:rsid w:val="00F71B73"/>
    <w:rsid w:val="00FB1A0C"/>
    <w:rsid w:val="00FB5692"/>
    <w:rsid w:val="00FD2841"/>
    <w:rsid w:val="00FF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268"/>
  <w15:docId w15:val="{258D2689-B55D-4EFF-90BB-9CC9532C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F1"/>
    <w:rPr>
      <w:b/>
      <w:bCs/>
    </w:rPr>
  </w:style>
  <w:style w:type="table" w:styleId="a4">
    <w:name w:val="Table Grid"/>
    <w:basedOn w:val="a1"/>
    <w:uiPriority w:val="59"/>
    <w:rsid w:val="002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7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3164-C328-4137-99C5-DBC3622F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6</cp:lastModifiedBy>
  <cp:revision>133</cp:revision>
  <cp:lastPrinted>2022-10-24T05:07:00Z</cp:lastPrinted>
  <dcterms:created xsi:type="dcterms:W3CDTF">2015-07-27T06:50:00Z</dcterms:created>
  <dcterms:modified xsi:type="dcterms:W3CDTF">2024-07-05T04:11:00Z</dcterms:modified>
</cp:coreProperties>
</file>