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EB" w:rsidRDefault="003C7330" w:rsidP="001577E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1577EB">
        <w:rPr>
          <w:rFonts w:ascii="Times New Roman" w:hAnsi="Times New Roman"/>
          <w:b/>
          <w:sz w:val="28"/>
          <w:szCs w:val="28"/>
        </w:rPr>
        <w:t>Пояснительная записка и финансово-экономическое обоснование</w:t>
      </w:r>
    </w:p>
    <w:p w:rsidR="001577EB" w:rsidRPr="001577EB" w:rsidRDefault="003C7330" w:rsidP="001577EB">
      <w:pPr>
        <w:shd w:val="clear" w:color="auto" w:fill="FFFFFF"/>
        <w:jc w:val="both"/>
        <w:rPr>
          <w:rFonts w:ascii="Times New Roman" w:hAnsi="Times New Roman"/>
          <w:color w:val="000066"/>
          <w:sz w:val="28"/>
          <w:szCs w:val="28"/>
        </w:rPr>
      </w:pPr>
      <w:r w:rsidRPr="001577EB">
        <w:rPr>
          <w:rFonts w:ascii="Times New Roman" w:hAnsi="Times New Roman"/>
          <w:sz w:val="28"/>
          <w:szCs w:val="28"/>
        </w:rPr>
        <w:t xml:space="preserve"> к </w:t>
      </w:r>
      <w:r w:rsidR="001577EB" w:rsidRPr="001577EB">
        <w:rPr>
          <w:rFonts w:ascii="Times New Roman" w:hAnsi="Times New Roman"/>
          <w:sz w:val="28"/>
          <w:szCs w:val="28"/>
        </w:rPr>
        <w:t>проекту муниципальной программы «</w:t>
      </w:r>
      <w:r w:rsidR="001577EB" w:rsidRPr="001577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Содействие развитию и поддержка социально ориентированных некоммерческих организаций и территориальных общественных самоуправлений </w:t>
      </w:r>
      <w:r w:rsidR="001577EB" w:rsidRPr="001577EB">
        <w:rPr>
          <w:rFonts w:ascii="Times New Roman" w:hAnsi="Times New Roman"/>
          <w:sz w:val="28"/>
          <w:szCs w:val="28"/>
        </w:rPr>
        <w:t xml:space="preserve"> в Газимуро-Заводском  муниципальном округе на 2025-2028 годы»</w:t>
      </w:r>
    </w:p>
    <w:p w:rsidR="003C7330" w:rsidRDefault="003C7330" w:rsidP="00BA75A7">
      <w:pPr>
        <w:pStyle w:val="ConsPlusTitle"/>
        <w:ind w:firstLine="540"/>
        <w:jc w:val="both"/>
        <w:rPr>
          <w:sz w:val="28"/>
          <w:szCs w:val="28"/>
        </w:rPr>
      </w:pPr>
    </w:p>
    <w:p w:rsidR="001577EB" w:rsidRPr="00CE378A" w:rsidRDefault="001577EB" w:rsidP="001577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CE37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Муниципальная программа направлена на обеспечение условий для устойчивого развития социально ориентированных некоммерческих организаций и территориальных общественных самоуправлений района, содействие в консолидации и повышение эффективности взаимодействия с органами местного самоуправления Газимуро-Заводского муниципального округа..</w:t>
      </w:r>
      <w:r w:rsidRPr="00CE378A">
        <w:rPr>
          <w:rFonts w:ascii="Times New Roman" w:hAnsi="Times New Roman"/>
          <w:color w:val="000000"/>
          <w:sz w:val="24"/>
          <w:szCs w:val="24"/>
        </w:rPr>
        <w:br/>
      </w:r>
      <w:r w:rsidRPr="00CE37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Гражданские инициативы являются основными институтами гражданского общества и значимыми партнёрами органов местного самоуправления в решении стоящих перед обществом проблем.</w:t>
      </w:r>
      <w:proofErr w:type="gramEnd"/>
    </w:p>
    <w:p w:rsidR="001577EB" w:rsidRPr="00CE378A" w:rsidRDefault="001577EB" w:rsidP="001577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78A">
        <w:rPr>
          <w:rFonts w:ascii="Times New Roman" w:hAnsi="Times New Roman"/>
          <w:sz w:val="24"/>
          <w:szCs w:val="24"/>
        </w:rPr>
        <w:tab/>
        <w:t>В Газимуро-Заводском муниципальном округе  по состоянию на 01 октября 2024 создано 3 социально-ориентированных некоммерческих организации, которые являются юридическими лицами, 5 органов территориального общественного самоуправления без образования юридического лица.</w:t>
      </w:r>
    </w:p>
    <w:p w:rsidR="001577EB" w:rsidRPr="00CE378A" w:rsidRDefault="001577EB" w:rsidP="001577EB">
      <w:pPr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378A">
        <w:rPr>
          <w:rFonts w:ascii="Times New Roman" w:hAnsi="Times New Roman"/>
          <w:sz w:val="24"/>
          <w:szCs w:val="24"/>
        </w:rPr>
        <w:t xml:space="preserve">Наиболее активно осуществляет свою деятельность АНО «Серебряные нити». </w:t>
      </w:r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На данный момент организацией реализован один и продолжают реализацию два социально – значимых проекта на территории </w:t>
      </w:r>
      <w:proofErr w:type="spellStart"/>
      <w:r w:rsidRPr="00CE378A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Start"/>
      <w:r w:rsidRPr="00CE378A">
        <w:rPr>
          <w:rFonts w:ascii="Times New Roman" w:eastAsia="Calibri" w:hAnsi="Times New Roman"/>
          <w:sz w:val="24"/>
          <w:szCs w:val="24"/>
          <w:lang w:eastAsia="en-US"/>
        </w:rPr>
        <w:t>.У</w:t>
      </w:r>
      <w:proofErr w:type="gramEnd"/>
      <w:r w:rsidRPr="00CE378A">
        <w:rPr>
          <w:rFonts w:ascii="Times New Roman" w:eastAsia="Calibri" w:hAnsi="Times New Roman"/>
          <w:sz w:val="24"/>
          <w:szCs w:val="24"/>
          <w:lang w:eastAsia="en-US"/>
        </w:rPr>
        <w:t>шмун</w:t>
      </w:r>
      <w:proofErr w:type="spellEnd"/>
      <w:r w:rsidRPr="00CE378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577EB" w:rsidRPr="00CE378A" w:rsidRDefault="001577EB" w:rsidP="001577EB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На 2025 год АНО «Серебряные нити» планирует подать 5 заявок на участие </w:t>
      </w:r>
      <w:proofErr w:type="gramStart"/>
      <w:r w:rsidRPr="00CE378A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577EB" w:rsidRPr="00CE378A" w:rsidRDefault="001577EB" w:rsidP="001577EB">
      <w:p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E378A">
        <w:rPr>
          <w:rFonts w:ascii="Times New Roman" w:eastAsia="Calibri" w:hAnsi="Times New Roman"/>
          <w:sz w:val="24"/>
          <w:szCs w:val="24"/>
          <w:lang w:eastAsia="en-US"/>
        </w:rPr>
        <w:t>конкурсах</w:t>
      </w:r>
      <w:proofErr w:type="gramEnd"/>
      <w:r w:rsidRPr="00CE378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577EB" w:rsidRPr="00CE378A" w:rsidRDefault="001577EB" w:rsidP="001577EB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АНО «Центр развития культуры, спорта и активного образа жизни «Родной край» </w:t>
      </w:r>
    </w:p>
    <w:p w:rsidR="001577EB" w:rsidRPr="00CE378A" w:rsidRDefault="001577EB" w:rsidP="001577EB">
      <w:p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378A">
        <w:rPr>
          <w:rFonts w:ascii="Times New Roman" w:eastAsia="Calibri" w:hAnsi="Times New Roman"/>
          <w:sz w:val="24"/>
          <w:szCs w:val="24"/>
          <w:lang w:eastAsia="en-US"/>
        </w:rPr>
        <w:t>реализуется один проект</w:t>
      </w:r>
      <w:proofErr w:type="gramStart"/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</w:p>
    <w:p w:rsidR="001577EB" w:rsidRPr="00CE378A" w:rsidRDefault="001577EB" w:rsidP="001577EB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77EB" w:rsidRPr="00CE378A" w:rsidRDefault="001577EB" w:rsidP="001577EB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В 2024 году создано 5 </w:t>
      </w:r>
      <w:proofErr w:type="spellStart"/>
      <w:r w:rsidRPr="00CE378A">
        <w:rPr>
          <w:rFonts w:ascii="Times New Roman" w:eastAsia="Calibri" w:hAnsi="Times New Roman"/>
          <w:sz w:val="24"/>
          <w:szCs w:val="24"/>
          <w:lang w:eastAsia="en-US"/>
        </w:rPr>
        <w:t>ТОСов</w:t>
      </w:r>
      <w:proofErr w:type="spellEnd"/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 на территории округа. Все они принимали участие </w:t>
      </w:r>
      <w:proofErr w:type="gramStart"/>
      <w:r w:rsidRPr="00CE378A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1577EB" w:rsidRPr="00CE378A" w:rsidRDefault="001577EB" w:rsidP="001577EB">
      <w:p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краевом </w:t>
      </w:r>
      <w:proofErr w:type="gramStart"/>
      <w:r w:rsidRPr="00CE378A">
        <w:rPr>
          <w:rFonts w:ascii="Times New Roman" w:eastAsia="Calibri" w:hAnsi="Times New Roman"/>
          <w:sz w:val="24"/>
          <w:szCs w:val="24"/>
          <w:lang w:eastAsia="en-US"/>
        </w:rPr>
        <w:t>конкурсе</w:t>
      </w:r>
      <w:proofErr w:type="gramEnd"/>
      <w:r w:rsidRPr="00CE378A">
        <w:rPr>
          <w:rFonts w:ascii="Times New Roman" w:eastAsia="Calibri" w:hAnsi="Times New Roman"/>
          <w:sz w:val="24"/>
          <w:szCs w:val="24"/>
          <w:lang w:eastAsia="en-US"/>
        </w:rPr>
        <w:t xml:space="preserve"> проектов развития ТОС – «Решаем сами». Два проекта «Семейный парк активного отдыха «Новый»» и «Природная игровая площадка «Ясная поляна»» стали победителями конкурса и в настоящее время реализуются. </w:t>
      </w:r>
    </w:p>
    <w:p w:rsidR="001577EB" w:rsidRPr="00CE378A" w:rsidRDefault="001577EB" w:rsidP="001577EB">
      <w:p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378A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E37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Реализация политики по муниципальной поддержке деятельности СОНКО и ТОС представляет собой совокупность различных форм поддержки: финансовой, информационной, организационной. Поэтому реализация данного направления требует разработки и реализации муниципальной программы.</w:t>
      </w:r>
    </w:p>
    <w:p w:rsidR="001577EB" w:rsidRPr="00CE378A" w:rsidRDefault="001577EB" w:rsidP="001577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330" w:rsidRDefault="003C7330" w:rsidP="004A76DB">
      <w:pPr>
        <w:pStyle w:val="ConsPlusTitle"/>
        <w:jc w:val="both"/>
      </w:pPr>
    </w:p>
    <w:p w:rsidR="00CE378A" w:rsidRDefault="00CE378A" w:rsidP="004A76DB">
      <w:pPr>
        <w:pStyle w:val="ConsPlusTitle"/>
        <w:jc w:val="both"/>
      </w:pPr>
    </w:p>
    <w:p w:rsidR="00CE378A" w:rsidRPr="00CE378A" w:rsidRDefault="00CE378A" w:rsidP="004A76DB">
      <w:pPr>
        <w:pStyle w:val="ConsPlusTitle"/>
        <w:jc w:val="both"/>
      </w:pPr>
      <w:bookmarkStart w:id="0" w:name="_GoBack"/>
      <w:bookmarkEnd w:id="0"/>
    </w:p>
    <w:p w:rsidR="003C7330" w:rsidRPr="00CE378A" w:rsidRDefault="003C7330" w:rsidP="004A76DB">
      <w:pPr>
        <w:pStyle w:val="ConsPlusTitle"/>
        <w:jc w:val="both"/>
        <w:rPr>
          <w:b w:val="0"/>
        </w:rPr>
      </w:pPr>
      <w:r w:rsidRPr="00CE378A">
        <w:rPr>
          <w:b w:val="0"/>
        </w:rPr>
        <w:t xml:space="preserve">Заместитель </w:t>
      </w:r>
      <w:r w:rsidR="00CE378A">
        <w:rPr>
          <w:b w:val="0"/>
        </w:rPr>
        <w:t xml:space="preserve">главы </w:t>
      </w:r>
      <w:r w:rsidRPr="00CE378A">
        <w:rPr>
          <w:b w:val="0"/>
        </w:rPr>
        <w:t xml:space="preserve"> </w:t>
      </w:r>
    </w:p>
    <w:p w:rsidR="003C7330" w:rsidRPr="00CE378A" w:rsidRDefault="003C7330" w:rsidP="004A76DB">
      <w:pPr>
        <w:pStyle w:val="ConsPlusTitle"/>
        <w:jc w:val="both"/>
        <w:rPr>
          <w:b w:val="0"/>
        </w:rPr>
      </w:pPr>
      <w:r w:rsidRPr="00CE378A">
        <w:rPr>
          <w:b w:val="0"/>
        </w:rPr>
        <w:t>по социальным вопросам</w:t>
      </w:r>
      <w:r w:rsidRPr="00CE378A">
        <w:rPr>
          <w:b w:val="0"/>
        </w:rPr>
        <w:tab/>
      </w:r>
      <w:r w:rsidRPr="00CE378A">
        <w:rPr>
          <w:b w:val="0"/>
        </w:rPr>
        <w:tab/>
      </w:r>
      <w:r w:rsidRPr="00CE378A">
        <w:rPr>
          <w:b w:val="0"/>
        </w:rPr>
        <w:tab/>
      </w:r>
      <w:r w:rsidRPr="00CE378A">
        <w:rPr>
          <w:b w:val="0"/>
        </w:rPr>
        <w:tab/>
      </w:r>
      <w:r w:rsidRPr="00CE378A">
        <w:rPr>
          <w:b w:val="0"/>
        </w:rPr>
        <w:tab/>
      </w:r>
      <w:r w:rsidRPr="00CE378A">
        <w:rPr>
          <w:b w:val="0"/>
        </w:rPr>
        <w:tab/>
        <w:t xml:space="preserve">      </w:t>
      </w:r>
      <w:proofErr w:type="spellStart"/>
      <w:r w:rsidRPr="00CE378A">
        <w:rPr>
          <w:b w:val="0"/>
        </w:rPr>
        <w:t>Н.Б.Макушева</w:t>
      </w:r>
      <w:proofErr w:type="spellEnd"/>
    </w:p>
    <w:sectPr w:rsidR="003C7330" w:rsidRPr="00CE378A" w:rsidSect="002A44E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3F6"/>
    <w:multiLevelType w:val="hybridMultilevel"/>
    <w:tmpl w:val="BC3C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CE5"/>
    <w:rsid w:val="00045045"/>
    <w:rsid w:val="001577EB"/>
    <w:rsid w:val="001675E3"/>
    <w:rsid w:val="001B22C0"/>
    <w:rsid w:val="002A44EC"/>
    <w:rsid w:val="002D7A8F"/>
    <w:rsid w:val="0033114E"/>
    <w:rsid w:val="00357326"/>
    <w:rsid w:val="003A3683"/>
    <w:rsid w:val="003C7330"/>
    <w:rsid w:val="004A7521"/>
    <w:rsid w:val="004A76DB"/>
    <w:rsid w:val="006B6CE5"/>
    <w:rsid w:val="007B7792"/>
    <w:rsid w:val="008E6219"/>
    <w:rsid w:val="00A8552C"/>
    <w:rsid w:val="00A92086"/>
    <w:rsid w:val="00B23D58"/>
    <w:rsid w:val="00B60E54"/>
    <w:rsid w:val="00BA75A7"/>
    <w:rsid w:val="00BB74B7"/>
    <w:rsid w:val="00C667B8"/>
    <w:rsid w:val="00CE378A"/>
    <w:rsid w:val="00CF740E"/>
    <w:rsid w:val="00F6728F"/>
    <w:rsid w:val="00F8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B6CE5"/>
    <w:pPr>
      <w:spacing w:after="0" w:line="240" w:lineRule="auto"/>
      <w:ind w:firstLine="540"/>
      <w:jc w:val="center"/>
    </w:pPr>
    <w:rPr>
      <w:rFonts w:ascii="Times New Roman" w:hAnsi="Times New Roman" w:cs="Arial"/>
      <w:b/>
      <w:bCs/>
      <w:sz w:val="28"/>
      <w:szCs w:val="28"/>
      <w:lang w:bidi="ar-DZ"/>
    </w:rPr>
  </w:style>
  <w:style w:type="character" w:customStyle="1" w:styleId="30">
    <w:name w:val="Основной текст с отступом 3 Знак"/>
    <w:link w:val="3"/>
    <w:uiPriority w:val="99"/>
    <w:locked/>
    <w:rsid w:val="006B6CE5"/>
    <w:rPr>
      <w:rFonts w:ascii="Times New Roman" w:hAnsi="Times New Roman" w:cs="Arial"/>
      <w:b/>
      <w:bCs/>
      <w:sz w:val="28"/>
      <w:szCs w:val="28"/>
      <w:lang w:bidi="ar-DZ"/>
    </w:rPr>
  </w:style>
  <w:style w:type="paragraph" w:styleId="2">
    <w:name w:val="Body Text Indent 2"/>
    <w:basedOn w:val="a"/>
    <w:link w:val="20"/>
    <w:uiPriority w:val="99"/>
    <w:rsid w:val="006B6CE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6B6CE5"/>
    <w:rPr>
      <w:rFonts w:ascii="Times New Roman" w:hAnsi="Times New Roman" w:cs="Times New Roman"/>
      <w:sz w:val="24"/>
      <w:szCs w:val="24"/>
      <w:lang w:eastAsia="en-US"/>
    </w:rPr>
  </w:style>
  <w:style w:type="paragraph" w:styleId="a3">
    <w:name w:val="Normal (Web)"/>
    <w:basedOn w:val="a"/>
    <w:uiPriority w:val="99"/>
    <w:rsid w:val="006B6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6B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B6CE5"/>
    <w:rPr>
      <w:rFonts w:cs="Times New Roman"/>
    </w:rPr>
  </w:style>
  <w:style w:type="paragraph" w:styleId="a6">
    <w:name w:val="Body Text Indent"/>
    <w:basedOn w:val="a"/>
    <w:link w:val="a7"/>
    <w:uiPriority w:val="99"/>
    <w:rsid w:val="002A44E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675E3"/>
    <w:rPr>
      <w:rFonts w:cs="Times New Roman"/>
    </w:rPr>
  </w:style>
  <w:style w:type="paragraph" w:styleId="a8">
    <w:name w:val="Body Text"/>
    <w:basedOn w:val="a"/>
    <w:link w:val="a9"/>
    <w:uiPriority w:val="99"/>
    <w:rsid w:val="002A44EC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1675E3"/>
    <w:rPr>
      <w:rFonts w:cs="Times New Roman"/>
    </w:rPr>
  </w:style>
  <w:style w:type="paragraph" w:customStyle="1" w:styleId="ConsPlusTitle">
    <w:name w:val="ConsPlusTitle"/>
    <w:uiPriority w:val="99"/>
    <w:rsid w:val="00BA75A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BA75A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SuperUser</cp:lastModifiedBy>
  <cp:revision>11</cp:revision>
  <cp:lastPrinted>2024-10-14T05:53:00Z</cp:lastPrinted>
  <dcterms:created xsi:type="dcterms:W3CDTF">2016-11-28T01:18:00Z</dcterms:created>
  <dcterms:modified xsi:type="dcterms:W3CDTF">2024-10-14T05:54:00Z</dcterms:modified>
</cp:coreProperties>
</file>