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9CF" w:rsidRDefault="006637B3" w:rsidP="006637B3">
      <w:pPr>
        <w:ind w:firstLine="0"/>
        <w:jc w:val="center"/>
        <w:rPr>
          <w:lang w:eastAsia="en-US"/>
        </w:rPr>
      </w:pPr>
      <w:bookmarkStart w:id="0" w:name="_Toc525549721"/>
      <w:r>
        <w:rPr>
          <w:lang w:eastAsia="en-US"/>
        </w:rPr>
        <w:t>СОВЕТ ГАЗИМУРО-ЗАВОДСКОГО МУНИЦИПАЛЬНОГО ОКРУГА</w:t>
      </w:r>
    </w:p>
    <w:p w:rsidR="006637B3" w:rsidRPr="00883294" w:rsidRDefault="006637B3" w:rsidP="006637B3">
      <w:pPr>
        <w:ind w:firstLine="0"/>
        <w:jc w:val="center"/>
        <w:rPr>
          <w:lang w:eastAsia="en-US"/>
        </w:rPr>
      </w:pPr>
    </w:p>
    <w:p w:rsidR="007409CF" w:rsidRDefault="007409CF" w:rsidP="00883294">
      <w:pPr>
        <w:autoSpaceDE w:val="0"/>
        <w:autoSpaceDN w:val="0"/>
        <w:adjustRightInd w:val="0"/>
        <w:ind w:firstLine="0"/>
        <w:jc w:val="center"/>
        <w:rPr>
          <w:rFonts w:cs="Arial"/>
          <w:b/>
          <w:bCs/>
          <w:sz w:val="24"/>
          <w:szCs w:val="16"/>
          <w:lang w:eastAsia="en-US"/>
        </w:rPr>
      </w:pPr>
      <w:r w:rsidRPr="00280872">
        <w:rPr>
          <w:rFonts w:cs="Arial"/>
          <w:b/>
          <w:bCs/>
          <w:sz w:val="24"/>
          <w:szCs w:val="16"/>
          <w:lang w:eastAsia="en-US"/>
        </w:rPr>
        <w:t>РЕШЕНИЕ</w:t>
      </w:r>
    </w:p>
    <w:p w:rsidR="00FD7B93" w:rsidRPr="00280872" w:rsidRDefault="00FD7B93" w:rsidP="00883294">
      <w:pPr>
        <w:autoSpaceDE w:val="0"/>
        <w:autoSpaceDN w:val="0"/>
        <w:adjustRightInd w:val="0"/>
        <w:ind w:firstLine="0"/>
        <w:jc w:val="center"/>
        <w:rPr>
          <w:rFonts w:cs="Arial"/>
          <w:b/>
          <w:bCs/>
          <w:sz w:val="24"/>
          <w:szCs w:val="16"/>
          <w:lang w:eastAsia="en-US"/>
        </w:rPr>
      </w:pPr>
    </w:p>
    <w:p w:rsidR="007409CF" w:rsidRPr="00280872" w:rsidRDefault="007409CF" w:rsidP="00883294">
      <w:pPr>
        <w:autoSpaceDE w:val="0"/>
        <w:autoSpaceDN w:val="0"/>
        <w:adjustRightInd w:val="0"/>
        <w:ind w:firstLine="0"/>
        <w:jc w:val="center"/>
        <w:rPr>
          <w:rFonts w:cs="Arial"/>
          <w:b/>
          <w:bCs/>
          <w:sz w:val="24"/>
          <w:szCs w:val="16"/>
          <w:lang w:eastAsia="en-US"/>
        </w:rPr>
      </w:pPr>
      <w:r w:rsidRPr="00280872">
        <w:rPr>
          <w:rFonts w:cs="Arial"/>
          <w:b/>
          <w:bCs/>
          <w:sz w:val="24"/>
          <w:szCs w:val="16"/>
          <w:lang w:eastAsia="en-US"/>
        </w:rPr>
        <w:t>от _____________________ №_____________</w:t>
      </w:r>
    </w:p>
    <w:p w:rsidR="007409CF" w:rsidRPr="00280872" w:rsidRDefault="007409CF" w:rsidP="00883294">
      <w:pPr>
        <w:ind w:firstLine="0"/>
      </w:pPr>
    </w:p>
    <w:p w:rsidR="00FD7B93" w:rsidRDefault="007409CF" w:rsidP="00D44961">
      <w:pPr>
        <w:ind w:firstLine="0"/>
        <w:jc w:val="center"/>
        <w:rPr>
          <w:b/>
        </w:rPr>
      </w:pPr>
      <w:r w:rsidRPr="00E85FD0">
        <w:rPr>
          <w:b/>
        </w:rPr>
        <w:t>О</w:t>
      </w:r>
      <w:r w:rsidR="00B130F1">
        <w:rPr>
          <w:b/>
        </w:rPr>
        <w:t xml:space="preserve"> внесении изменений в бюджет</w:t>
      </w:r>
      <w:r w:rsidRPr="00E85FD0">
        <w:rPr>
          <w:b/>
        </w:rPr>
        <w:t xml:space="preserve"> </w:t>
      </w:r>
      <w:r w:rsidR="006637B3">
        <w:rPr>
          <w:b/>
        </w:rPr>
        <w:t>Газимуро-Заводского муниципального округа Забайкальского края</w:t>
      </w:r>
    </w:p>
    <w:p w:rsidR="007409CF" w:rsidRPr="00E85FD0" w:rsidRDefault="007409CF" w:rsidP="00D44961">
      <w:pPr>
        <w:ind w:firstLine="0"/>
        <w:jc w:val="center"/>
        <w:rPr>
          <w:b/>
        </w:rPr>
      </w:pPr>
      <w:r w:rsidRPr="00E85FD0">
        <w:rPr>
          <w:b/>
        </w:rPr>
        <w:t xml:space="preserve">на </w:t>
      </w:r>
      <w:r w:rsidR="006637B3">
        <w:rPr>
          <w:b/>
        </w:rPr>
        <w:t xml:space="preserve">2025 </w:t>
      </w:r>
      <w:r w:rsidRPr="00E85FD0">
        <w:rPr>
          <w:b/>
        </w:rPr>
        <w:t>год</w:t>
      </w:r>
      <w:r w:rsidR="00FD7B93">
        <w:rPr>
          <w:b/>
        </w:rPr>
        <w:t xml:space="preserve"> и плановый период </w:t>
      </w:r>
      <w:r w:rsidR="006637B3">
        <w:rPr>
          <w:b/>
        </w:rPr>
        <w:t>2026</w:t>
      </w:r>
      <w:r w:rsidR="00FD7B93">
        <w:rPr>
          <w:b/>
        </w:rPr>
        <w:t xml:space="preserve"> и </w:t>
      </w:r>
      <w:r w:rsidR="006637B3">
        <w:rPr>
          <w:b/>
        </w:rPr>
        <w:t>2027</w:t>
      </w:r>
      <w:r w:rsidR="00FD7B93">
        <w:rPr>
          <w:b/>
        </w:rPr>
        <w:t xml:space="preserve"> годов</w:t>
      </w:r>
    </w:p>
    <w:p w:rsidR="007409CF" w:rsidRPr="00280872" w:rsidRDefault="007409CF" w:rsidP="00883294"/>
    <w:p w:rsidR="00FF40BC" w:rsidRDefault="00FF40BC" w:rsidP="00932181">
      <w:pPr>
        <w:rPr>
          <w:szCs w:val="28"/>
        </w:rPr>
      </w:pPr>
      <w:r>
        <w:rPr>
          <w:szCs w:val="28"/>
        </w:rPr>
        <w:t>Внести в решение от 27 декабря 2024 года № 132 «О бюджете Газимуро-Заводского муниципального округа на 2025 год и плановый период 2026 и 2027 год» следующие изменения:</w:t>
      </w:r>
    </w:p>
    <w:p w:rsidR="00FF40BC" w:rsidRDefault="00FF40BC" w:rsidP="00932181">
      <w:pPr>
        <w:rPr>
          <w:szCs w:val="28"/>
        </w:rPr>
      </w:pPr>
      <w:r>
        <w:rPr>
          <w:szCs w:val="28"/>
        </w:rPr>
        <w:t>Пункт 1 изложить в новой редакции:</w:t>
      </w:r>
    </w:p>
    <w:p w:rsidR="007409CF" w:rsidRPr="00D44961" w:rsidRDefault="00FF40BC" w:rsidP="00932181">
      <w:pPr>
        <w:rPr>
          <w:szCs w:val="28"/>
        </w:rPr>
      </w:pPr>
      <w:r>
        <w:rPr>
          <w:szCs w:val="28"/>
        </w:rPr>
        <w:t>«</w:t>
      </w:r>
      <w:r w:rsidR="007409CF" w:rsidRPr="00D44961">
        <w:rPr>
          <w:szCs w:val="28"/>
        </w:rPr>
        <w:t xml:space="preserve">1. Утвердить основные характеристики бюджета </w:t>
      </w:r>
      <w:bookmarkStart w:id="1" w:name="_Hlk181811090"/>
      <w:r w:rsidR="006637B3">
        <w:rPr>
          <w:szCs w:val="28"/>
        </w:rPr>
        <w:t xml:space="preserve">Газимуро-Заводского муниципального округа </w:t>
      </w:r>
      <w:bookmarkEnd w:id="1"/>
      <w:r w:rsidR="006637B3">
        <w:rPr>
          <w:szCs w:val="28"/>
        </w:rPr>
        <w:t>Забайкальского края</w:t>
      </w:r>
      <w:r w:rsidR="007409CF" w:rsidRPr="00D44961">
        <w:rPr>
          <w:szCs w:val="28"/>
        </w:rPr>
        <w:t xml:space="preserve"> на </w:t>
      </w:r>
      <w:r w:rsidR="006637B3">
        <w:rPr>
          <w:szCs w:val="28"/>
        </w:rPr>
        <w:t>2025</w:t>
      </w:r>
      <w:r w:rsidR="007409CF" w:rsidRPr="00D44961">
        <w:rPr>
          <w:szCs w:val="28"/>
        </w:rPr>
        <w:t xml:space="preserve"> год:</w:t>
      </w:r>
    </w:p>
    <w:p w:rsidR="007409CF" w:rsidRPr="00D44961" w:rsidRDefault="007409CF" w:rsidP="00932181">
      <w:pPr>
        <w:rPr>
          <w:szCs w:val="28"/>
        </w:rPr>
      </w:pPr>
      <w:r w:rsidRPr="00D44961">
        <w:rPr>
          <w:szCs w:val="28"/>
        </w:rPr>
        <w:t xml:space="preserve">1) общий объем доходов в сумме </w:t>
      </w:r>
      <w:r w:rsidR="00FF40BC">
        <w:rPr>
          <w:color w:val="000000"/>
          <w:spacing w:val="-4"/>
          <w:szCs w:val="28"/>
        </w:rPr>
        <w:t>1009068,7</w:t>
      </w:r>
      <w:r w:rsidR="006637B3" w:rsidRPr="006637B3">
        <w:rPr>
          <w:color w:val="000000"/>
          <w:spacing w:val="-4"/>
          <w:szCs w:val="28"/>
        </w:rPr>
        <w:t xml:space="preserve"> </w:t>
      </w:r>
      <w:r w:rsidRPr="00D44961">
        <w:rPr>
          <w:szCs w:val="28"/>
        </w:rPr>
        <w:t>тыс. рублей;</w:t>
      </w:r>
    </w:p>
    <w:p w:rsidR="007409CF" w:rsidRPr="00D44961" w:rsidRDefault="007409CF" w:rsidP="00932181">
      <w:pPr>
        <w:rPr>
          <w:szCs w:val="28"/>
        </w:rPr>
      </w:pPr>
      <w:r w:rsidRPr="00D44961">
        <w:rPr>
          <w:szCs w:val="28"/>
        </w:rPr>
        <w:t>2) общий объем расходов в сумме</w:t>
      </w:r>
      <w:r w:rsidR="00FF40BC">
        <w:rPr>
          <w:szCs w:val="28"/>
        </w:rPr>
        <w:t xml:space="preserve"> 1059937,5</w:t>
      </w:r>
      <w:r w:rsidR="006637B3" w:rsidRPr="006637B3">
        <w:rPr>
          <w:szCs w:val="28"/>
        </w:rPr>
        <w:t xml:space="preserve"> </w:t>
      </w:r>
      <w:r w:rsidRPr="00D44961">
        <w:rPr>
          <w:szCs w:val="28"/>
        </w:rPr>
        <w:t>тыс. рублей;</w:t>
      </w:r>
    </w:p>
    <w:p w:rsidR="00BB52D0" w:rsidRPr="00D44961" w:rsidRDefault="00BB52D0" w:rsidP="00BB52D0">
      <w:pPr>
        <w:rPr>
          <w:szCs w:val="28"/>
        </w:rPr>
      </w:pPr>
      <w:r w:rsidRPr="00D44961">
        <w:rPr>
          <w:szCs w:val="28"/>
        </w:rPr>
        <w:t xml:space="preserve">6) дефицит бюджета </w:t>
      </w:r>
      <w:r w:rsidR="006637B3">
        <w:rPr>
          <w:szCs w:val="28"/>
        </w:rPr>
        <w:t xml:space="preserve">Газимуро-Заводского муниципального округа </w:t>
      </w:r>
      <w:r w:rsidRPr="00D44961">
        <w:rPr>
          <w:szCs w:val="28"/>
        </w:rPr>
        <w:t>в сумме</w:t>
      </w:r>
      <w:r w:rsidR="006637B3">
        <w:rPr>
          <w:szCs w:val="28"/>
        </w:rPr>
        <w:t xml:space="preserve"> </w:t>
      </w:r>
      <w:r w:rsidR="00FF40BC">
        <w:rPr>
          <w:szCs w:val="28"/>
        </w:rPr>
        <w:t>50868,8</w:t>
      </w:r>
      <w:r w:rsidRPr="00D44961">
        <w:rPr>
          <w:szCs w:val="28"/>
        </w:rPr>
        <w:t xml:space="preserve"> тыс. рублей.</w:t>
      </w:r>
      <w:r w:rsidR="00FF40BC">
        <w:rPr>
          <w:szCs w:val="28"/>
        </w:rPr>
        <w:t>»</w:t>
      </w:r>
    </w:p>
    <w:p w:rsidR="0077131E" w:rsidRPr="0077131E" w:rsidRDefault="0077131E" w:rsidP="0077131E">
      <w:pPr>
        <w:tabs>
          <w:tab w:val="left" w:pos="709"/>
        </w:tabs>
        <w:autoSpaceDE w:val="0"/>
        <w:autoSpaceDN w:val="0"/>
        <w:ind w:firstLine="0"/>
        <w:rPr>
          <w:szCs w:val="28"/>
        </w:rPr>
      </w:pPr>
      <w:r>
        <w:rPr>
          <w:szCs w:val="28"/>
        </w:rPr>
        <w:tab/>
      </w:r>
      <w:r w:rsidRPr="0077131E">
        <w:rPr>
          <w:szCs w:val="28"/>
        </w:rPr>
        <w:t xml:space="preserve">Приложения </w:t>
      </w:r>
      <w:r>
        <w:rPr>
          <w:szCs w:val="28"/>
        </w:rPr>
        <w:t>1</w:t>
      </w:r>
      <w:r w:rsidRPr="0077131E">
        <w:rPr>
          <w:szCs w:val="28"/>
        </w:rPr>
        <w:t xml:space="preserve">, </w:t>
      </w:r>
      <w:r>
        <w:rPr>
          <w:szCs w:val="28"/>
        </w:rPr>
        <w:t>7</w:t>
      </w:r>
      <w:r w:rsidRPr="0077131E">
        <w:rPr>
          <w:szCs w:val="28"/>
        </w:rPr>
        <w:t xml:space="preserve">, </w:t>
      </w:r>
      <w:r>
        <w:rPr>
          <w:szCs w:val="28"/>
        </w:rPr>
        <w:t>9</w:t>
      </w:r>
      <w:r w:rsidRPr="0077131E">
        <w:rPr>
          <w:szCs w:val="28"/>
        </w:rPr>
        <w:t xml:space="preserve">, </w:t>
      </w:r>
      <w:r>
        <w:rPr>
          <w:szCs w:val="28"/>
        </w:rPr>
        <w:t>11</w:t>
      </w:r>
      <w:r w:rsidRPr="0077131E">
        <w:rPr>
          <w:szCs w:val="28"/>
        </w:rPr>
        <w:t xml:space="preserve"> к решению Совета Газимуро-Заводского муниципального округа Забайкальского края от 2</w:t>
      </w:r>
      <w:r>
        <w:rPr>
          <w:szCs w:val="28"/>
        </w:rPr>
        <w:t>7</w:t>
      </w:r>
      <w:r w:rsidRPr="0077131E">
        <w:rPr>
          <w:szCs w:val="28"/>
        </w:rPr>
        <w:t xml:space="preserve"> декабря 202</w:t>
      </w:r>
      <w:r>
        <w:rPr>
          <w:szCs w:val="28"/>
        </w:rPr>
        <w:t>4</w:t>
      </w:r>
      <w:r w:rsidRPr="0077131E">
        <w:rPr>
          <w:szCs w:val="28"/>
        </w:rPr>
        <w:t xml:space="preserve"> года № </w:t>
      </w:r>
      <w:r>
        <w:rPr>
          <w:szCs w:val="28"/>
        </w:rPr>
        <w:t>132</w:t>
      </w:r>
      <w:r w:rsidRPr="0077131E">
        <w:rPr>
          <w:szCs w:val="28"/>
        </w:rPr>
        <w:t xml:space="preserve"> «О бюджете Газимуро-Заводского муниципального округа Забайкальского края на 202</w:t>
      </w:r>
      <w:r w:rsidR="005A6885">
        <w:rPr>
          <w:szCs w:val="28"/>
        </w:rPr>
        <w:t>5</w:t>
      </w:r>
      <w:r w:rsidRPr="0077131E">
        <w:rPr>
          <w:szCs w:val="28"/>
        </w:rPr>
        <w:t xml:space="preserve"> год и плановый период 202</w:t>
      </w:r>
      <w:r w:rsidR="005A6885">
        <w:rPr>
          <w:szCs w:val="28"/>
        </w:rPr>
        <w:t>6</w:t>
      </w:r>
      <w:r w:rsidRPr="0077131E">
        <w:rPr>
          <w:szCs w:val="28"/>
        </w:rPr>
        <w:t xml:space="preserve"> и 202</w:t>
      </w:r>
      <w:r w:rsidR="005A6885">
        <w:rPr>
          <w:szCs w:val="28"/>
        </w:rPr>
        <w:t xml:space="preserve">7 </w:t>
      </w:r>
      <w:r w:rsidRPr="0077131E">
        <w:rPr>
          <w:szCs w:val="28"/>
        </w:rPr>
        <w:t>годов» изложить в новой редакции (прилагаются).</w:t>
      </w:r>
    </w:p>
    <w:p w:rsidR="0077131E" w:rsidRPr="0077131E" w:rsidRDefault="0077131E" w:rsidP="0077131E">
      <w:pPr>
        <w:ind w:firstLine="709"/>
        <w:rPr>
          <w:szCs w:val="28"/>
        </w:rPr>
      </w:pPr>
      <w:r w:rsidRPr="0077131E">
        <w:rPr>
          <w:szCs w:val="28"/>
        </w:rPr>
        <w:t>3. Комитету по финансам администрации Газимуро-Заводского муниципального округа Забайкальского края внести соответствующие изменения в бюджетную роспись по бюджету округа.</w:t>
      </w:r>
    </w:p>
    <w:p w:rsidR="0050309B" w:rsidRPr="0050309B" w:rsidRDefault="0050309B" w:rsidP="0050309B">
      <w:pPr>
        <w:pStyle w:val="ConsNormal"/>
        <w:spacing w:line="360" w:lineRule="auto"/>
        <w:ind w:firstLine="709"/>
        <w:jc w:val="both"/>
        <w:rPr>
          <w:rFonts w:ascii="Times New Roman" w:hAnsi="Times New Roman" w:cs="Times New Roman"/>
          <w:sz w:val="28"/>
          <w:szCs w:val="28"/>
        </w:rPr>
      </w:pPr>
      <w:r w:rsidRPr="0050309B">
        <w:rPr>
          <w:rFonts w:ascii="Times New Roman" w:hAnsi="Times New Roman" w:cs="Times New Roman"/>
          <w:sz w:val="28"/>
          <w:szCs w:val="28"/>
        </w:rPr>
        <w:t>4</w:t>
      </w:r>
      <w:r w:rsidRPr="0050309B">
        <w:rPr>
          <w:rFonts w:ascii="Times New Roman" w:hAnsi="Times New Roman" w:cs="Times New Roman"/>
          <w:sz w:val="28"/>
          <w:szCs w:val="28"/>
        </w:rPr>
        <w:t xml:space="preserve">. Настоящее решение вступает в силу на следующий день после дня </w:t>
      </w:r>
      <w:r w:rsidRPr="0050309B">
        <w:rPr>
          <w:rFonts w:ascii="Times New Roman" w:hAnsi="Times New Roman" w:cs="Times New Roman"/>
          <w:sz w:val="28"/>
          <w:szCs w:val="28"/>
        </w:rPr>
        <w:lastRenderedPageBreak/>
        <w:t>его официального опубликования (обнародования).</w:t>
      </w:r>
    </w:p>
    <w:p w:rsidR="00D252EF" w:rsidRDefault="0050309B" w:rsidP="0050309B">
      <w:pPr>
        <w:rPr>
          <w:rFonts w:eastAsia="SimSun"/>
          <w:szCs w:val="28"/>
          <w:lang w:eastAsia="zh-CN"/>
        </w:rPr>
      </w:pPr>
      <w:r w:rsidRPr="0050309B">
        <w:rPr>
          <w:szCs w:val="28"/>
        </w:rPr>
        <w:t xml:space="preserve"> </w:t>
      </w:r>
      <w:r w:rsidRPr="0050309B">
        <w:rPr>
          <w:szCs w:val="28"/>
        </w:rPr>
        <w:tab/>
      </w:r>
      <w:r w:rsidRPr="0050309B">
        <w:rPr>
          <w:szCs w:val="28"/>
        </w:rPr>
        <w:t>5</w:t>
      </w:r>
      <w:r w:rsidRPr="0050309B">
        <w:rPr>
          <w:szCs w:val="28"/>
        </w:rPr>
        <w:t xml:space="preserve">. </w:t>
      </w:r>
      <w:r w:rsidRPr="0050309B">
        <w:rPr>
          <w:rFonts w:eastAsia="SimSun"/>
          <w:szCs w:val="28"/>
          <w:lang w:eastAsia="zh-CN"/>
        </w:rPr>
        <w:t xml:space="preserve">Настоящее решение опубликовать (обнародовать) на сайте администрации Газимуро-Заводского муниципального округа в информационно-телекоммуникационной сети «Интернет» - </w:t>
      </w:r>
      <w:r w:rsidRPr="0050309B">
        <w:rPr>
          <w:rFonts w:eastAsia="SimSun"/>
          <w:szCs w:val="28"/>
          <w:lang w:val="en-US" w:eastAsia="zh-CN"/>
        </w:rPr>
        <w:t>GAZIMURSKIY</w:t>
      </w:r>
      <w:r w:rsidRPr="0050309B">
        <w:rPr>
          <w:rFonts w:eastAsia="SimSun"/>
          <w:szCs w:val="28"/>
          <w:lang w:eastAsia="zh-CN"/>
        </w:rPr>
        <w:t>-</w:t>
      </w:r>
      <w:r w:rsidRPr="0050309B">
        <w:rPr>
          <w:rFonts w:eastAsia="SimSun"/>
          <w:szCs w:val="28"/>
          <w:lang w:val="en-US" w:eastAsia="zh-CN"/>
        </w:rPr>
        <w:t>ZAVOD</w:t>
      </w:r>
      <w:r w:rsidRPr="0050309B">
        <w:rPr>
          <w:rFonts w:eastAsia="SimSun"/>
          <w:szCs w:val="28"/>
          <w:lang w:eastAsia="zh-CN"/>
        </w:rPr>
        <w:t>.</w:t>
      </w:r>
      <w:r w:rsidRPr="0050309B">
        <w:rPr>
          <w:rFonts w:eastAsia="SimSun"/>
          <w:szCs w:val="28"/>
          <w:lang w:val="en-US" w:eastAsia="zh-CN"/>
        </w:rPr>
        <w:t>RU</w:t>
      </w:r>
      <w:r w:rsidRPr="0050309B">
        <w:rPr>
          <w:rFonts w:eastAsia="SimSun"/>
          <w:szCs w:val="28"/>
          <w:lang w:eastAsia="zh-CN"/>
        </w:rPr>
        <w:t>.</w:t>
      </w:r>
    </w:p>
    <w:p w:rsidR="003B2AC1" w:rsidRDefault="003B2AC1" w:rsidP="0050309B">
      <w:pPr>
        <w:rPr>
          <w:rFonts w:eastAsia="SimSun"/>
          <w:szCs w:val="28"/>
          <w:lang w:eastAsia="zh-CN"/>
        </w:rPr>
      </w:pPr>
    </w:p>
    <w:p w:rsidR="003B2AC1" w:rsidRPr="0050309B" w:rsidRDefault="003B2AC1" w:rsidP="0050309B">
      <w:pPr>
        <w:rPr>
          <w:szCs w:val="28"/>
        </w:rPr>
      </w:pPr>
    </w:p>
    <w:p w:rsidR="0033268A" w:rsidRPr="0050309B" w:rsidRDefault="0033268A" w:rsidP="003B2AC1">
      <w:pPr>
        <w:spacing w:line="240" w:lineRule="auto"/>
        <w:ind w:firstLine="0"/>
        <w:rPr>
          <w:szCs w:val="28"/>
        </w:rPr>
      </w:pPr>
      <w:r w:rsidRPr="0050309B">
        <w:rPr>
          <w:szCs w:val="28"/>
        </w:rPr>
        <w:t>Председатель Совета Газимуро-</w:t>
      </w:r>
    </w:p>
    <w:p w:rsidR="0033268A" w:rsidRPr="0050309B" w:rsidRDefault="0033268A" w:rsidP="003B2AC1">
      <w:pPr>
        <w:spacing w:line="240" w:lineRule="auto"/>
        <w:ind w:firstLine="0"/>
        <w:rPr>
          <w:szCs w:val="28"/>
        </w:rPr>
      </w:pPr>
      <w:r w:rsidRPr="0050309B">
        <w:rPr>
          <w:szCs w:val="28"/>
        </w:rPr>
        <w:t>Заводского муниципального округа</w:t>
      </w:r>
    </w:p>
    <w:p w:rsidR="0033268A" w:rsidRPr="0050309B" w:rsidRDefault="0033268A" w:rsidP="003B2AC1">
      <w:pPr>
        <w:spacing w:line="240" w:lineRule="auto"/>
        <w:ind w:firstLine="0"/>
        <w:rPr>
          <w:szCs w:val="28"/>
        </w:rPr>
      </w:pPr>
      <w:r w:rsidRPr="0050309B">
        <w:rPr>
          <w:szCs w:val="28"/>
        </w:rPr>
        <w:t>Забайкальского края                                                                   Е.Ю. Лоницкая</w:t>
      </w:r>
    </w:p>
    <w:p w:rsidR="00173A12" w:rsidRDefault="00173A12" w:rsidP="003B2AC1">
      <w:pPr>
        <w:spacing w:line="240" w:lineRule="auto"/>
        <w:ind w:firstLine="0"/>
        <w:rPr>
          <w:szCs w:val="28"/>
        </w:rPr>
      </w:pPr>
    </w:p>
    <w:p w:rsidR="003B2AC1" w:rsidRPr="0050309B" w:rsidRDefault="003B2AC1" w:rsidP="003B2AC1">
      <w:pPr>
        <w:spacing w:line="240" w:lineRule="auto"/>
        <w:ind w:firstLine="0"/>
        <w:rPr>
          <w:szCs w:val="28"/>
        </w:rPr>
      </w:pPr>
    </w:p>
    <w:p w:rsidR="0033268A" w:rsidRPr="0050309B" w:rsidRDefault="0033268A" w:rsidP="003B2AC1">
      <w:pPr>
        <w:spacing w:line="240" w:lineRule="auto"/>
        <w:ind w:firstLine="0"/>
        <w:rPr>
          <w:szCs w:val="28"/>
        </w:rPr>
      </w:pPr>
      <w:r w:rsidRPr="0050309B">
        <w:rPr>
          <w:szCs w:val="28"/>
        </w:rPr>
        <w:t>Глава Газимуро-Заводского</w:t>
      </w:r>
    </w:p>
    <w:p w:rsidR="0033268A" w:rsidRPr="0050309B" w:rsidRDefault="0033268A" w:rsidP="003B2AC1">
      <w:pPr>
        <w:spacing w:line="240" w:lineRule="auto"/>
        <w:ind w:firstLine="0"/>
        <w:rPr>
          <w:szCs w:val="28"/>
        </w:rPr>
      </w:pPr>
      <w:r w:rsidRPr="0050309B">
        <w:rPr>
          <w:szCs w:val="28"/>
        </w:rPr>
        <w:t xml:space="preserve"> муниципального</w:t>
      </w:r>
      <w:r w:rsidRPr="0050309B">
        <w:rPr>
          <w:i/>
          <w:szCs w:val="28"/>
        </w:rPr>
        <w:t xml:space="preserve"> </w:t>
      </w:r>
      <w:r w:rsidRPr="0050309B">
        <w:rPr>
          <w:szCs w:val="28"/>
        </w:rPr>
        <w:t>округа                                                           М.А. Ишенин</w:t>
      </w:r>
    </w:p>
    <w:p w:rsidR="00BD475B" w:rsidRPr="0050309B" w:rsidRDefault="00BD475B"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Pr="0050309B" w:rsidRDefault="00E53BA7" w:rsidP="0050309B">
      <w:pPr>
        <w:jc w:val="right"/>
        <w:rPr>
          <w:szCs w:val="28"/>
        </w:rPr>
      </w:pPr>
    </w:p>
    <w:p w:rsidR="00E53BA7" w:rsidRDefault="00E53BA7" w:rsidP="007409CF">
      <w:pPr>
        <w:jc w:val="right"/>
        <w:rPr>
          <w:szCs w:val="28"/>
        </w:rPr>
      </w:pPr>
    </w:p>
    <w:p w:rsidR="00E53BA7" w:rsidRDefault="00E53BA7" w:rsidP="007409CF">
      <w:pPr>
        <w:jc w:val="right"/>
        <w:rPr>
          <w:szCs w:val="28"/>
        </w:rPr>
      </w:pPr>
    </w:p>
    <w:p w:rsidR="00E53BA7" w:rsidRDefault="00E53BA7" w:rsidP="007409CF">
      <w:pPr>
        <w:jc w:val="right"/>
        <w:rPr>
          <w:szCs w:val="28"/>
        </w:rPr>
      </w:pPr>
      <w:bookmarkStart w:id="2" w:name="_GoBack"/>
      <w:bookmarkEnd w:id="2"/>
    </w:p>
    <w:p w:rsidR="00E53BA7" w:rsidRDefault="00E53BA7" w:rsidP="007409CF">
      <w:pPr>
        <w:jc w:val="right"/>
        <w:rPr>
          <w:szCs w:val="28"/>
        </w:rPr>
      </w:pPr>
    </w:p>
    <w:p w:rsidR="009577D1" w:rsidRDefault="007409CF" w:rsidP="007409CF">
      <w:pPr>
        <w:jc w:val="right"/>
        <w:rPr>
          <w:szCs w:val="28"/>
        </w:rPr>
      </w:pPr>
      <w:r w:rsidRPr="00E8435D">
        <w:rPr>
          <w:szCs w:val="28"/>
        </w:rPr>
        <w:lastRenderedPageBreak/>
        <w:t>Приложение № </w:t>
      </w:r>
      <w:r w:rsidR="00EC2315">
        <w:rPr>
          <w:szCs w:val="28"/>
        </w:rPr>
        <w:t>1</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751BE0">
        <w:rPr>
          <w:szCs w:val="28"/>
        </w:rPr>
        <w:t>Совета Газимуро-Заводского</w:t>
      </w:r>
    </w:p>
    <w:p w:rsidR="007409CF" w:rsidRDefault="00751BE0" w:rsidP="007409CF">
      <w:pPr>
        <w:jc w:val="right"/>
        <w:rPr>
          <w:szCs w:val="28"/>
        </w:rPr>
      </w:pPr>
      <w:r>
        <w:rPr>
          <w:szCs w:val="28"/>
        </w:rPr>
        <w:t>муниципального округа</w:t>
      </w:r>
      <w:r w:rsidR="00EC7879">
        <w:rPr>
          <w:szCs w:val="28"/>
        </w:rPr>
        <w:t xml:space="preserve"> Забайкальского края</w:t>
      </w:r>
    </w:p>
    <w:p w:rsidR="007409CF" w:rsidRPr="00E8435D" w:rsidRDefault="007409CF" w:rsidP="007409CF">
      <w:pPr>
        <w:jc w:val="right"/>
        <w:rPr>
          <w:szCs w:val="28"/>
        </w:rPr>
      </w:pPr>
      <w:r w:rsidRPr="00E8435D">
        <w:rPr>
          <w:szCs w:val="28"/>
        </w:rPr>
        <w:t>от___________№__________</w:t>
      </w:r>
    </w:p>
    <w:p w:rsidR="007409CF" w:rsidRPr="00675D08" w:rsidRDefault="007409CF" w:rsidP="007409CF">
      <w:pPr>
        <w:jc w:val="center"/>
        <w:rPr>
          <w:szCs w:val="28"/>
        </w:rPr>
      </w:pPr>
    </w:p>
    <w:p w:rsidR="007409CF" w:rsidRPr="00675D08" w:rsidRDefault="007409CF" w:rsidP="009577D1">
      <w:pPr>
        <w:ind w:firstLine="0"/>
        <w:jc w:val="center"/>
      </w:pPr>
      <w:r w:rsidRPr="00675D08">
        <w:t>Объем поступлений доходов в бюджет</w:t>
      </w:r>
      <w:r w:rsidR="009D7FEC">
        <w:t xml:space="preserve"> </w:t>
      </w:r>
      <w:r w:rsidR="00922A91">
        <w:t>Газимуро-Заводского муниципального округа Забайкальского края</w:t>
      </w:r>
      <w:r w:rsidR="00B130F1">
        <w:t xml:space="preserve"> </w:t>
      </w:r>
      <w:r w:rsidRPr="00675D08">
        <w:t xml:space="preserve">по кодам </w:t>
      </w:r>
      <w:r>
        <w:t>классификации доходов бюджетов</w:t>
      </w:r>
      <w:r w:rsidR="00B130F1">
        <w:t xml:space="preserve"> </w:t>
      </w:r>
      <w:r w:rsidRPr="00675D08">
        <w:t xml:space="preserve">на </w:t>
      </w:r>
      <w:r w:rsidR="00922A91">
        <w:t xml:space="preserve">2025 </w:t>
      </w:r>
      <w:r w:rsidRPr="00675D08">
        <w:t>год</w:t>
      </w:r>
    </w:p>
    <w:p w:rsidR="007409CF" w:rsidRPr="00007E95" w:rsidRDefault="007409CF" w:rsidP="00007E95">
      <w:pPr>
        <w:keepNext/>
        <w:jc w:val="right"/>
        <w:rPr>
          <w:szCs w:val="28"/>
        </w:rPr>
      </w:pPr>
      <w:r w:rsidRPr="00007E95">
        <w:rPr>
          <w:szCs w:val="28"/>
        </w:rPr>
        <w:t>(тыс. рублей)</w:t>
      </w:r>
    </w:p>
    <w:tbl>
      <w:tblPr>
        <w:tblW w:w="9360" w:type="dxa"/>
        <w:tblInd w:w="113" w:type="dxa"/>
        <w:tblLook w:val="04A0" w:firstRow="1" w:lastRow="0" w:firstColumn="1" w:lastColumn="0" w:noHBand="0" w:noVBand="1"/>
      </w:tblPr>
      <w:tblGrid>
        <w:gridCol w:w="1249"/>
        <w:gridCol w:w="2040"/>
        <w:gridCol w:w="4951"/>
        <w:gridCol w:w="1120"/>
      </w:tblGrid>
      <w:tr w:rsidR="00294F06" w:rsidRPr="00294F06" w:rsidTr="00294F06">
        <w:trPr>
          <w:trHeight w:val="259"/>
        </w:trPr>
        <w:tc>
          <w:tcPr>
            <w:tcW w:w="3280"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Код классификации доходов бюджетов </w:t>
            </w:r>
          </w:p>
        </w:tc>
        <w:tc>
          <w:tcPr>
            <w:tcW w:w="496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Наименование кода классификации доходов бюджетов</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Сумма</w:t>
            </w:r>
          </w:p>
        </w:tc>
      </w:tr>
      <w:tr w:rsidR="00294F06" w:rsidRPr="00294F06" w:rsidTr="00294F06">
        <w:trPr>
          <w:trHeight w:val="240"/>
        </w:trPr>
        <w:tc>
          <w:tcPr>
            <w:tcW w:w="1240" w:type="dxa"/>
            <w:vMerge w:val="restart"/>
            <w:tcBorders>
              <w:top w:val="nil"/>
              <w:left w:val="single" w:sz="4" w:space="0" w:color="000000"/>
              <w:bottom w:val="single" w:sz="4" w:space="0" w:color="000000"/>
              <w:right w:val="single" w:sz="4" w:space="0" w:color="000000"/>
            </w:tcBorders>
            <w:shd w:val="clear" w:color="auto" w:fill="auto"/>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Главный администратор доходов бюджета</w:t>
            </w:r>
          </w:p>
        </w:tc>
        <w:tc>
          <w:tcPr>
            <w:tcW w:w="2040" w:type="dxa"/>
            <w:vMerge w:val="restart"/>
            <w:tcBorders>
              <w:top w:val="nil"/>
              <w:left w:val="single" w:sz="4" w:space="0" w:color="000000"/>
              <w:bottom w:val="single" w:sz="8" w:space="0" w:color="000000"/>
              <w:right w:val="single" w:sz="4" w:space="0" w:color="000000"/>
            </w:tcBorders>
            <w:shd w:val="clear" w:color="auto" w:fill="auto"/>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Вид и подвид доходов бюджета</w:t>
            </w:r>
          </w:p>
        </w:tc>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r>
      <w:tr w:rsidR="00294F06" w:rsidRPr="00294F06" w:rsidTr="00294F06">
        <w:trPr>
          <w:trHeight w:val="780"/>
        </w:trPr>
        <w:tc>
          <w:tcPr>
            <w:tcW w:w="1240" w:type="dxa"/>
            <w:vMerge/>
            <w:tcBorders>
              <w:top w:val="nil"/>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2040" w:type="dxa"/>
            <w:vMerge/>
            <w:tcBorders>
              <w:top w:val="nil"/>
              <w:left w:val="single" w:sz="4" w:space="0" w:color="000000"/>
              <w:bottom w:val="single" w:sz="8"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r>
      <w:tr w:rsidR="00294F06" w:rsidRPr="00294F06" w:rsidTr="00294F06">
        <w:trPr>
          <w:trHeight w:val="34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x</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left"/>
              <w:rPr>
                <w:color w:val="000000"/>
                <w:sz w:val="16"/>
                <w:szCs w:val="16"/>
              </w:rPr>
            </w:pPr>
            <w:r w:rsidRPr="00294F06">
              <w:rPr>
                <w:color w:val="000000"/>
                <w:sz w:val="16"/>
                <w:szCs w:val="16"/>
              </w:rPr>
              <w:t>Доходы бюджета - всего</w:t>
            </w:r>
          </w:p>
        </w:tc>
        <w:tc>
          <w:tcPr>
            <w:tcW w:w="1120"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1 009 068,70</w:t>
            </w:r>
          </w:p>
        </w:tc>
      </w:tr>
      <w:tr w:rsidR="00294F06" w:rsidRPr="00294F06" w:rsidTr="00294F06">
        <w:trPr>
          <w:trHeight w:val="300"/>
        </w:trPr>
        <w:tc>
          <w:tcPr>
            <w:tcW w:w="1240" w:type="dxa"/>
            <w:tcBorders>
              <w:top w:val="nil"/>
              <w:left w:val="single" w:sz="4" w:space="0" w:color="000000"/>
              <w:bottom w:val="nil"/>
              <w:right w:val="single" w:sz="8" w:space="0" w:color="000000"/>
            </w:tcBorders>
            <w:shd w:val="clear" w:color="auto" w:fill="auto"/>
            <w:vAlign w:val="bottom"/>
            <w:hideMark/>
          </w:tcPr>
          <w:p w:rsidR="00294F06" w:rsidRPr="00294F06" w:rsidRDefault="00294F06" w:rsidP="00294F06">
            <w:pPr>
              <w:spacing w:line="240" w:lineRule="auto"/>
              <w:ind w:firstLine="0"/>
              <w:jc w:val="left"/>
              <w:rPr>
                <w:color w:val="000000"/>
                <w:sz w:val="16"/>
                <w:szCs w:val="16"/>
              </w:rPr>
            </w:pPr>
            <w:r w:rsidRPr="00294F06">
              <w:rPr>
                <w:color w:val="000000"/>
                <w:sz w:val="16"/>
                <w:szCs w:val="16"/>
              </w:rPr>
              <w:t> </w:t>
            </w:r>
          </w:p>
        </w:tc>
        <w:tc>
          <w:tcPr>
            <w:tcW w:w="2040" w:type="dxa"/>
            <w:tcBorders>
              <w:top w:val="nil"/>
              <w:left w:val="single" w:sz="4" w:space="0" w:color="000000"/>
              <w:bottom w:val="nil"/>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4960" w:type="dxa"/>
            <w:tcBorders>
              <w:top w:val="nil"/>
              <w:left w:val="nil"/>
              <w:bottom w:val="nil"/>
              <w:right w:val="single" w:sz="8" w:space="0" w:color="000000"/>
            </w:tcBorders>
            <w:shd w:val="clear" w:color="auto" w:fill="auto"/>
            <w:vAlign w:val="bottom"/>
            <w:hideMark/>
          </w:tcPr>
          <w:p w:rsidR="00294F06" w:rsidRPr="00294F06" w:rsidRDefault="00294F06" w:rsidP="00294F06">
            <w:pPr>
              <w:spacing w:line="240" w:lineRule="auto"/>
              <w:ind w:firstLine="0"/>
              <w:jc w:val="left"/>
              <w:rPr>
                <w:color w:val="000000"/>
                <w:sz w:val="16"/>
                <w:szCs w:val="16"/>
              </w:rPr>
            </w:pPr>
            <w:r w:rsidRPr="00294F06">
              <w:rPr>
                <w:color w:val="000000"/>
                <w:sz w:val="16"/>
                <w:szCs w:val="16"/>
              </w:rPr>
              <w:t>в том числе:</w:t>
            </w:r>
          </w:p>
        </w:tc>
        <w:tc>
          <w:tcPr>
            <w:tcW w:w="1120" w:type="dxa"/>
            <w:tcBorders>
              <w:top w:val="nil"/>
              <w:left w:val="single" w:sz="4" w:space="0" w:color="000000"/>
              <w:bottom w:val="nil"/>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 </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1 00 00000 00 0000 000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НАЛОГОВЫЕ И НЕНАЛОГОВЫЕ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625 968,10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1 01 00000 00 0000 000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НАЛОГИ НА ПРИБЫЛЬ,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528 175,40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1 01 02000 01 0000 110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на доходы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528 175,40</w:t>
            </w:r>
          </w:p>
        </w:tc>
      </w:tr>
      <w:tr w:rsidR="00294F06" w:rsidRPr="00294F06" w:rsidTr="00294F06">
        <w:trPr>
          <w:trHeight w:val="1381"/>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1 01 02010 01 0000 110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528 175,40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1 03 00000 00 0000 000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НАЛОГИ НА ТОВАРЫ (РАБОТЫ, УСЛУГИ), РЕАЛИЗУЕМЫЕ НА ТЕРРИТОРИИ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sz w:val="16"/>
                <w:szCs w:val="16"/>
              </w:rPr>
            </w:pPr>
            <w:r w:rsidRPr="00294F06">
              <w:rPr>
                <w:sz w:val="16"/>
                <w:szCs w:val="16"/>
              </w:rPr>
              <w:t>13 612,50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1 03 02000 01 0000 110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Акцизы по подакцизным товарам (продукции), производимым на территории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sz w:val="16"/>
                <w:szCs w:val="16"/>
              </w:rPr>
            </w:pPr>
            <w:r w:rsidRPr="00294F06">
              <w:rPr>
                <w:sz w:val="16"/>
                <w:szCs w:val="16"/>
              </w:rPr>
              <w:t>13 612,50</w:t>
            </w:r>
          </w:p>
        </w:tc>
      </w:tr>
      <w:tr w:rsidR="00294F06" w:rsidRPr="00294F06" w:rsidTr="00294F06">
        <w:trPr>
          <w:trHeight w:val="128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1 03 02231 01 0000 110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7 252,50</w:t>
            </w:r>
          </w:p>
        </w:tc>
      </w:tr>
      <w:tr w:rsidR="00294F06" w:rsidRPr="00294F06" w:rsidTr="00294F06">
        <w:trPr>
          <w:trHeight w:val="16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1 03 02241 01 0000 110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37,20</w:t>
            </w:r>
          </w:p>
        </w:tc>
      </w:tr>
      <w:tr w:rsidR="00294F06" w:rsidRPr="00294F06" w:rsidTr="00294F06">
        <w:trPr>
          <w:trHeight w:val="140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lastRenderedPageBreak/>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1 03 02251 01 0000 110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7 451,30</w:t>
            </w:r>
          </w:p>
        </w:tc>
      </w:tr>
      <w:tr w:rsidR="00294F06" w:rsidRPr="00294F06" w:rsidTr="00294F06">
        <w:trPr>
          <w:trHeight w:val="83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1 03 02261 01 0000 110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-1 128,50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НАЛОГИ НА СОВОКУПНЫЙ ДОХОД</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9 053,10</w:t>
            </w:r>
          </w:p>
        </w:tc>
      </w:tr>
      <w:tr w:rsidR="00294F06" w:rsidRPr="00294F06" w:rsidTr="00294F06">
        <w:trPr>
          <w:trHeight w:val="43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взимаемый в связи с применением упрощенной системы налогообложения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8 032,90</w:t>
            </w:r>
          </w:p>
        </w:tc>
      </w:tr>
      <w:tr w:rsidR="00294F06" w:rsidRPr="00294F06" w:rsidTr="00294F06">
        <w:trPr>
          <w:trHeight w:val="417"/>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1 05 01010 01 0000 110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взимаемый с налогоплательщиков, выбравших в качестве объекта налогообложения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5 422,20</w:t>
            </w:r>
          </w:p>
        </w:tc>
      </w:tr>
      <w:tr w:rsidR="00294F06" w:rsidRPr="00294F06" w:rsidTr="00294F06">
        <w:trPr>
          <w:trHeight w:val="42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1 05 01011 01 0000 110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взимаемый с налогоплательщиков, выбравших в качестве объекта налогообложения доходы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5 422,20</w:t>
            </w:r>
          </w:p>
        </w:tc>
      </w:tr>
      <w:tr w:rsidR="00294F06" w:rsidRPr="00294F06" w:rsidTr="00294F06">
        <w:trPr>
          <w:trHeight w:val="55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1 05 01020 01 0000 110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2 610,70</w:t>
            </w:r>
          </w:p>
        </w:tc>
      </w:tr>
      <w:tr w:rsidR="00294F06" w:rsidRPr="00294F06" w:rsidTr="00294F06">
        <w:trPr>
          <w:trHeight w:val="83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1 05 01021 01 0000 110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2 610,70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1 05 03000 01 0000 110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Единый сельскохозяйственный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9,20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1 05 03010 01 0000 110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Единый сельскохозяйственный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9,20</w:t>
            </w:r>
          </w:p>
        </w:tc>
      </w:tr>
      <w:tr w:rsidR="00294F06" w:rsidRPr="00294F06" w:rsidTr="00294F06">
        <w:trPr>
          <w:trHeight w:val="37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105 04000 02 0000 110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Налог, взимаемый в связи с применением патентной системы налогообложения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1 011,00</w:t>
            </w:r>
          </w:p>
        </w:tc>
      </w:tr>
      <w:tr w:rsidR="00294F06" w:rsidRPr="00294F06" w:rsidTr="00294F06">
        <w:trPr>
          <w:trHeight w:val="40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105 04060 02 0000 110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1 011,00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НАЛОГИ НА ИМУЩЕСТВО</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2 692,00</w:t>
            </w:r>
          </w:p>
        </w:tc>
      </w:tr>
      <w:tr w:rsidR="00294F06" w:rsidRPr="00294F06" w:rsidTr="00294F06">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106 01000 00 0000 110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Налог на имущество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1 279,00</w:t>
            </w:r>
          </w:p>
        </w:tc>
      </w:tr>
      <w:tr w:rsidR="00294F06" w:rsidRPr="00294F06" w:rsidTr="00294F06">
        <w:trPr>
          <w:trHeight w:val="57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106 01020 14 0000 110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1 279,00</w:t>
            </w:r>
          </w:p>
        </w:tc>
      </w:tr>
      <w:tr w:rsidR="00294F06" w:rsidRPr="00294F06" w:rsidTr="00294F06">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106 0600 00 00000 110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Земельный налог</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1 413,00</w:t>
            </w:r>
          </w:p>
        </w:tc>
      </w:tr>
      <w:tr w:rsidR="00294F06" w:rsidRPr="00294F06" w:rsidTr="00294F06">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106 06030 00 0000 110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Земельный налог с организаций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756,00</w:t>
            </w:r>
          </w:p>
        </w:tc>
      </w:tr>
      <w:tr w:rsidR="00294F06" w:rsidRPr="00294F06" w:rsidTr="00294F06">
        <w:trPr>
          <w:trHeight w:val="38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106 06032 14 0000 110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756,00</w:t>
            </w:r>
          </w:p>
        </w:tc>
      </w:tr>
      <w:tr w:rsidR="00294F06" w:rsidRPr="00294F06" w:rsidTr="00294F06">
        <w:trPr>
          <w:trHeight w:val="3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106 06040 00 0000 110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Земельный налог с физических лиц</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657,00</w:t>
            </w:r>
          </w:p>
        </w:tc>
      </w:tr>
      <w:tr w:rsidR="00294F06" w:rsidRPr="00294F06" w:rsidTr="00294F06">
        <w:trPr>
          <w:trHeight w:val="43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106 06042 14 0000 110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657,00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1 07 00000 00 0000 000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НАЛОГИ, СБОРЫ И РЕГУЛЯРНЫЕ ПЛАТЕЖИ ЗА ПОЛЬЗОВАНИЕ ПРИРОДНЫМИ РЕСУРСАМИ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38 819,00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1 07 01000 01 0000 110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на добычу полезных ископаемых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38 819,00</w:t>
            </w:r>
          </w:p>
        </w:tc>
      </w:tr>
      <w:tr w:rsidR="00294F06" w:rsidRPr="00294F06" w:rsidTr="00294F06">
        <w:trPr>
          <w:trHeight w:val="471"/>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1 07 01020 01 0000 110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на добычу общераспространенных полезных ископаемых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16 253,60</w:t>
            </w:r>
          </w:p>
        </w:tc>
      </w:tr>
      <w:tr w:rsidR="00294F06" w:rsidRPr="00294F06" w:rsidTr="00294F06">
        <w:trPr>
          <w:trHeight w:val="421"/>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1 07 01030 01 0000 110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22 565,40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1 08 00000 00 0000 000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ГОСУДАРСТВЕННАЯ ПОШЛИНА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888,30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1 08 03000 01 0000 110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Государственная пошлина по делам, рассматриваемым в судах общей юрисдикции, мировыми судьями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888,30</w:t>
            </w:r>
          </w:p>
        </w:tc>
      </w:tr>
      <w:tr w:rsidR="00294F06" w:rsidRPr="00294F06" w:rsidTr="00294F06">
        <w:trPr>
          <w:trHeight w:val="60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1 08 03010 01 0000 110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888,30</w:t>
            </w:r>
          </w:p>
        </w:tc>
      </w:tr>
      <w:tr w:rsidR="00294F06" w:rsidRPr="00294F06" w:rsidTr="00294F06">
        <w:trPr>
          <w:trHeight w:val="55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1 11 00000 00 0000 000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7 203,30</w:t>
            </w:r>
          </w:p>
        </w:tc>
      </w:tr>
      <w:tr w:rsidR="00294F06" w:rsidRPr="00294F06" w:rsidTr="00294F06">
        <w:trPr>
          <w:trHeight w:val="982"/>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1 11 05000 00 0000 120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7 203,30</w:t>
            </w:r>
          </w:p>
        </w:tc>
      </w:tr>
      <w:tr w:rsidR="00294F06" w:rsidRPr="00294F06" w:rsidTr="00294F06">
        <w:trPr>
          <w:trHeight w:val="71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1 11 05010 00 0000 120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6 006,00</w:t>
            </w:r>
          </w:p>
        </w:tc>
      </w:tr>
      <w:tr w:rsidR="00294F06" w:rsidRPr="00294F06" w:rsidTr="00294F06">
        <w:trPr>
          <w:trHeight w:val="97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1 11 05012 14 0000 120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6 006,00</w:t>
            </w:r>
          </w:p>
        </w:tc>
      </w:tr>
      <w:tr w:rsidR="00294F06" w:rsidRPr="00294F06" w:rsidTr="00294F06">
        <w:trPr>
          <w:trHeight w:val="97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1 11 05030 00 0000 120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1 197,30</w:t>
            </w:r>
          </w:p>
        </w:tc>
      </w:tr>
      <w:tr w:rsidR="00294F06" w:rsidRPr="00294F06" w:rsidTr="00294F06">
        <w:trPr>
          <w:trHeight w:val="836"/>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1 11 05034 14 0000 120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1 197,30</w:t>
            </w:r>
          </w:p>
        </w:tc>
      </w:tr>
      <w:tr w:rsidR="00294F06" w:rsidRPr="00294F06" w:rsidTr="00294F06">
        <w:trPr>
          <w:trHeight w:val="63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ПЛАТЕЖИ ПРИ ПОЛЬЗОВАНИИ ПРИРОДНЫМИ РЕСУРСАМИ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8 219,20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1 12 01000 01 0000 120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Плата за негативное воздействие на окружающую среду</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8 219,20</w:t>
            </w:r>
          </w:p>
        </w:tc>
      </w:tr>
      <w:tr w:rsidR="00294F06" w:rsidRPr="00294F06" w:rsidTr="00294F06">
        <w:trPr>
          <w:trHeight w:val="51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1 12 01010 01 0000 120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Плата за выбросы загрязняющих веществ в атмосферный воздух стационарными объектами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370,40</w:t>
            </w:r>
          </w:p>
        </w:tc>
      </w:tr>
      <w:tr w:rsidR="00294F06" w:rsidRPr="00294F06" w:rsidTr="00294F06">
        <w:trPr>
          <w:trHeight w:val="35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1 12 01030 01 0000 120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Плата за сбросы загрязняющих веществ в водные объекты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19,00</w:t>
            </w:r>
          </w:p>
        </w:tc>
      </w:tr>
      <w:tr w:rsidR="00294F06" w:rsidRPr="00294F06" w:rsidTr="00294F06">
        <w:trPr>
          <w:trHeight w:val="2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1 12 01040 01 0000 120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Плата за размещение отходов производства и потребления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7 829,80</w:t>
            </w:r>
          </w:p>
        </w:tc>
      </w:tr>
      <w:tr w:rsidR="00294F06" w:rsidRPr="00294F06" w:rsidTr="00294F06">
        <w:trPr>
          <w:trHeight w:val="28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1 12 01041 01 0000 120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Плата за размещение отходов производства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7 827,80</w:t>
            </w:r>
          </w:p>
        </w:tc>
      </w:tr>
      <w:tr w:rsidR="00294F06" w:rsidRPr="00294F06" w:rsidTr="00294F06">
        <w:trPr>
          <w:trHeight w:val="25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1 12 01042 01 0000 120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Плата за размещение твердых коммунальных отходов</w:t>
            </w:r>
          </w:p>
        </w:tc>
        <w:tc>
          <w:tcPr>
            <w:tcW w:w="1120" w:type="dxa"/>
            <w:tcBorders>
              <w:top w:val="nil"/>
              <w:left w:val="single" w:sz="4" w:space="0" w:color="000000"/>
              <w:bottom w:val="single" w:sz="4" w:space="0" w:color="000000"/>
              <w:right w:val="single" w:sz="4" w:space="0" w:color="000000"/>
            </w:tcBorders>
            <w:shd w:val="clear" w:color="000000" w:fill="FFFFFF"/>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2,00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ОКАЗАНИЯ ПЛАТНЫХ УСЛУГ (РАБОТ) И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12 610,00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1 13 01000 00 0000 130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оказания платных услуг (работ)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12 000,00</w:t>
            </w:r>
          </w:p>
        </w:tc>
      </w:tr>
      <w:tr w:rsidR="00294F06" w:rsidRPr="00294F06" w:rsidTr="00294F06">
        <w:trPr>
          <w:trHeight w:val="331"/>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1 13 01990 00 0000 130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Прочие доходы от оказания платных услуг (работ)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12 000,00</w:t>
            </w:r>
          </w:p>
        </w:tc>
      </w:tr>
      <w:tr w:rsidR="00294F06" w:rsidRPr="00294F06" w:rsidTr="00294F06">
        <w:trPr>
          <w:trHeight w:val="45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1 13 01994 14 0000 130</w:t>
            </w:r>
          </w:p>
        </w:tc>
        <w:tc>
          <w:tcPr>
            <w:tcW w:w="4960" w:type="dxa"/>
            <w:vMerge w:val="restart"/>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5 500,00</w:t>
            </w:r>
          </w:p>
        </w:tc>
      </w:tr>
      <w:tr w:rsidR="00294F06" w:rsidRPr="00294F06" w:rsidTr="00294F06">
        <w:trPr>
          <w:trHeight w:val="49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926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1 13 01994 14 0000 130</w:t>
            </w:r>
          </w:p>
        </w:tc>
        <w:tc>
          <w:tcPr>
            <w:tcW w:w="4960" w:type="dxa"/>
            <w:vMerge/>
            <w:tcBorders>
              <w:top w:val="nil"/>
              <w:left w:val="single" w:sz="4" w:space="0" w:color="000000"/>
              <w:bottom w:val="single" w:sz="4" w:space="0" w:color="000000"/>
              <w:right w:val="single" w:sz="8"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6 500,00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1 13 02000 00 0000 130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Доходы от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610,00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1 13 02990 00 0000 130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Прочие доходы от компенсации затрат государства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610,00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1 13 02994 14 0000 130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Прочие доходы от компенсации затрат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610,00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1 16 00000 00 0000 000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ШТРАФЫ, САНКЦИИ, ВОЗМЕЩЕНИЕ УЩЕРБА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4 695,30</w:t>
            </w:r>
          </w:p>
        </w:tc>
      </w:tr>
      <w:tr w:rsidR="00294F06" w:rsidRPr="00294F06" w:rsidTr="00294F06">
        <w:trPr>
          <w:trHeight w:val="36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sz w:val="16"/>
                <w:szCs w:val="16"/>
              </w:rPr>
            </w:pPr>
            <w:r w:rsidRPr="00294F06">
              <w:rPr>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sz w:val="16"/>
                <w:szCs w:val="16"/>
              </w:rPr>
            </w:pPr>
            <w:r w:rsidRPr="00294F06">
              <w:rPr>
                <w:sz w:val="16"/>
                <w:szCs w:val="16"/>
              </w:rPr>
              <w:t xml:space="preserve"> 1 16 11000 01 0000 140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sz w:val="16"/>
                <w:szCs w:val="16"/>
              </w:rPr>
            </w:pPr>
            <w:r w:rsidRPr="00294F06">
              <w:rPr>
                <w:sz w:val="16"/>
                <w:szCs w:val="16"/>
              </w:rPr>
              <w:t>Платежи, уплачиваемые в целях возмещения вреда</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sz w:val="16"/>
                <w:szCs w:val="16"/>
              </w:rPr>
            </w:pPr>
            <w:r w:rsidRPr="00294F06">
              <w:rPr>
                <w:sz w:val="16"/>
                <w:szCs w:val="16"/>
              </w:rPr>
              <w:t>4 695,30</w:t>
            </w:r>
          </w:p>
        </w:tc>
      </w:tr>
      <w:tr w:rsidR="00294F06" w:rsidRPr="00294F06" w:rsidTr="00294F06">
        <w:trPr>
          <w:trHeight w:val="133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sz w:val="16"/>
                <w:szCs w:val="16"/>
              </w:rPr>
            </w:pPr>
            <w:r w:rsidRPr="00294F06">
              <w:rPr>
                <w:sz w:val="16"/>
                <w:szCs w:val="16"/>
              </w:rPr>
              <w:t xml:space="preserve"> 1 16 11050 01 0000 140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sz w:val="16"/>
                <w:szCs w:val="16"/>
              </w:rPr>
            </w:pPr>
            <w:r w:rsidRPr="00294F06">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sz w:val="16"/>
                <w:szCs w:val="16"/>
              </w:rPr>
            </w:pPr>
            <w:r w:rsidRPr="00294F06">
              <w:rPr>
                <w:sz w:val="16"/>
                <w:szCs w:val="16"/>
              </w:rPr>
              <w:t>4 695,30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b/>
                <w:bCs/>
                <w:color w:val="000000"/>
                <w:sz w:val="16"/>
                <w:szCs w:val="16"/>
              </w:rPr>
            </w:pPr>
            <w:r w:rsidRPr="00294F06">
              <w:rPr>
                <w:b/>
                <w:bCs/>
                <w:color w:val="000000"/>
                <w:sz w:val="16"/>
                <w:szCs w:val="16"/>
              </w:rPr>
              <w:t xml:space="preserve"> 2 00 00000 00 0000 000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xml:space="preserve">  БЕЗВОЗМЕЗДНЫЕ ПОСТУПЛЕНИЯ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b/>
                <w:bCs/>
                <w:color w:val="000000"/>
                <w:sz w:val="16"/>
                <w:szCs w:val="16"/>
              </w:rPr>
            </w:pPr>
            <w:r w:rsidRPr="00294F06">
              <w:rPr>
                <w:b/>
                <w:bCs/>
                <w:color w:val="000000"/>
                <w:sz w:val="16"/>
                <w:szCs w:val="16"/>
              </w:rPr>
              <w:t>383 100,60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b/>
                <w:bCs/>
                <w:color w:val="000000"/>
                <w:sz w:val="16"/>
                <w:szCs w:val="16"/>
              </w:rPr>
            </w:pPr>
            <w:r w:rsidRPr="00294F06">
              <w:rPr>
                <w:b/>
                <w:bCs/>
                <w:color w:val="000000"/>
                <w:sz w:val="16"/>
                <w:szCs w:val="16"/>
              </w:rPr>
              <w:t xml:space="preserve"> 2 02 00000 00 0000 000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xml:space="preserve">  БЕЗВОЗМЕЗДНЫЕ ПОСТУПЛЕНИЯ ОТ ДРУГИХ БЮДЖЕТОВ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b/>
                <w:bCs/>
                <w:color w:val="000000"/>
                <w:sz w:val="16"/>
                <w:szCs w:val="16"/>
              </w:rPr>
            </w:pPr>
            <w:r w:rsidRPr="00294F06">
              <w:rPr>
                <w:b/>
                <w:bCs/>
                <w:color w:val="000000"/>
                <w:sz w:val="16"/>
                <w:szCs w:val="16"/>
              </w:rPr>
              <w:t>383 943,40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2 02 10000 00 0000 150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Дотации бюджетам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45 668,00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2 02 15001 00 0000 150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Дотации на выравнивание бюджетной обеспеченности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45 468,00</w:t>
            </w:r>
          </w:p>
        </w:tc>
      </w:tr>
      <w:tr w:rsidR="00294F06" w:rsidRPr="00294F06" w:rsidTr="00294F06">
        <w:trPr>
          <w:trHeight w:val="6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2 02 15001 14 0000 150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45 468,00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2 02 19999 00 0000 150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Прочие дотации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200,00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2 02 19999 05 0000 150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Прочие дотации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200,00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 </w:t>
            </w:r>
          </w:p>
        </w:tc>
      </w:tr>
      <w:tr w:rsidR="00294F06" w:rsidRPr="00294F06" w:rsidTr="00294F06">
        <w:trPr>
          <w:trHeight w:val="6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Дотация на финансовое обеспечение реализации мероприятий по проведению капитального ремонта жилых помещений отдельных категорий граждан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200,00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b/>
                <w:bCs/>
                <w:color w:val="000000"/>
                <w:sz w:val="16"/>
                <w:szCs w:val="16"/>
              </w:rPr>
            </w:pPr>
            <w:r w:rsidRPr="00294F06">
              <w:rPr>
                <w:b/>
                <w:bCs/>
                <w:color w:val="000000"/>
                <w:sz w:val="16"/>
                <w:szCs w:val="16"/>
              </w:rPr>
              <w:t xml:space="preserve"> 2 02 20000 00 0000 150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xml:space="preserve">  Субсидии бюджетам бюджетной системы Российской Федерации (межбюджетные субсидии)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b/>
                <w:bCs/>
                <w:color w:val="000000"/>
                <w:sz w:val="16"/>
                <w:szCs w:val="16"/>
              </w:rPr>
            </w:pPr>
            <w:r w:rsidRPr="00294F06">
              <w:rPr>
                <w:b/>
                <w:bCs/>
                <w:color w:val="000000"/>
                <w:sz w:val="16"/>
                <w:szCs w:val="16"/>
              </w:rPr>
              <w:t>26 436,90</w:t>
            </w:r>
          </w:p>
        </w:tc>
      </w:tr>
      <w:tr w:rsidR="00294F06" w:rsidRPr="00294F06" w:rsidTr="00294F06">
        <w:trPr>
          <w:trHeight w:val="82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2 02 25179 14 0000 150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2 616,80</w:t>
            </w:r>
          </w:p>
        </w:tc>
      </w:tr>
      <w:tr w:rsidR="00294F06" w:rsidRPr="00294F06" w:rsidTr="00294F06">
        <w:trPr>
          <w:trHeight w:val="83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2 02 25304 14 0000 150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9 326,20</w:t>
            </w:r>
          </w:p>
        </w:tc>
      </w:tr>
      <w:tr w:rsidR="00294F06" w:rsidRPr="00294F06" w:rsidTr="00294F06">
        <w:trPr>
          <w:trHeight w:val="70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202 25467 14 0000 150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568,00</w:t>
            </w:r>
          </w:p>
        </w:tc>
      </w:tr>
      <w:tr w:rsidR="00294F06" w:rsidRPr="00294F06" w:rsidTr="00294F06">
        <w:trPr>
          <w:trHeight w:val="39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2 02 25497 14 0000 150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Субсидии бюджетам муниципальных округов на реализацию мероприятий по обеспечению жильем молодых семей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956,90</w:t>
            </w:r>
          </w:p>
        </w:tc>
      </w:tr>
      <w:tr w:rsidR="00294F06" w:rsidRPr="00294F06" w:rsidTr="00294F06">
        <w:trPr>
          <w:trHeight w:val="41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202 25519 14 0000 150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Субсидии бюджетам муниципальных округов на поддержку отрасли культуры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177,40</w:t>
            </w:r>
          </w:p>
        </w:tc>
      </w:tr>
      <w:tr w:rsidR="00294F06" w:rsidRPr="00294F06" w:rsidTr="00294F06">
        <w:trPr>
          <w:trHeight w:val="278"/>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2 02 29999 00 0000 150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Прочие субсидии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12 791,60</w:t>
            </w:r>
          </w:p>
        </w:tc>
      </w:tr>
      <w:tr w:rsidR="00294F06" w:rsidRPr="00294F06" w:rsidTr="00294F06">
        <w:trPr>
          <w:trHeight w:val="26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2 02 29999 14 0000 150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Прочие субсидии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12 791,60</w:t>
            </w:r>
          </w:p>
        </w:tc>
      </w:tr>
      <w:tr w:rsidR="00294F06" w:rsidRPr="00294F06" w:rsidTr="00294F06">
        <w:trPr>
          <w:trHeight w:val="9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2 02 29999 14 0000 150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12 791,60</w:t>
            </w:r>
          </w:p>
        </w:tc>
      </w:tr>
      <w:tr w:rsidR="00294F06" w:rsidRPr="00294F06" w:rsidTr="00294F06">
        <w:trPr>
          <w:trHeight w:val="48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b/>
                <w:bCs/>
                <w:color w:val="000000"/>
                <w:sz w:val="16"/>
                <w:szCs w:val="16"/>
              </w:rPr>
            </w:pPr>
            <w:r w:rsidRPr="00294F06">
              <w:rPr>
                <w:b/>
                <w:bCs/>
                <w:color w:val="000000"/>
                <w:sz w:val="16"/>
                <w:szCs w:val="16"/>
              </w:rPr>
              <w:t xml:space="preserve"> 2 02 30000 00 0000 150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xml:space="preserve">  Субвенции бюджетам бюджетной системы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b/>
                <w:bCs/>
                <w:color w:val="000000"/>
                <w:sz w:val="16"/>
                <w:szCs w:val="16"/>
              </w:rPr>
            </w:pPr>
            <w:r w:rsidRPr="00294F06">
              <w:rPr>
                <w:b/>
                <w:bCs/>
                <w:color w:val="000000"/>
                <w:sz w:val="16"/>
                <w:szCs w:val="16"/>
              </w:rPr>
              <w:t>278 023,80</w:t>
            </w:r>
          </w:p>
        </w:tc>
      </w:tr>
      <w:tr w:rsidR="00294F06" w:rsidRPr="00294F06" w:rsidTr="00294F06">
        <w:trPr>
          <w:trHeight w:val="36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2 02 30024 00 0000 150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на выполнение передаваемых полномочий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271 602,40</w:t>
            </w:r>
          </w:p>
        </w:tc>
      </w:tr>
      <w:tr w:rsidR="00294F06" w:rsidRPr="00294F06" w:rsidTr="00294F06">
        <w:trPr>
          <w:trHeight w:val="53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2 02 30024 14 0000 150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271 602,40</w:t>
            </w:r>
          </w:p>
        </w:tc>
      </w:tr>
      <w:tr w:rsidR="00294F06" w:rsidRPr="00294F06" w:rsidTr="00294F06">
        <w:trPr>
          <w:trHeight w:val="277"/>
        </w:trPr>
        <w:tc>
          <w:tcPr>
            <w:tcW w:w="3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 </w:t>
            </w:r>
          </w:p>
        </w:tc>
      </w:tr>
      <w:tr w:rsidR="00294F06" w:rsidRPr="00294F06" w:rsidTr="00294F06">
        <w:trPr>
          <w:trHeight w:val="37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Единая субвенция местным бюджетам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919,00</w:t>
            </w:r>
          </w:p>
        </w:tc>
      </w:tr>
      <w:tr w:rsidR="00294F06" w:rsidRPr="00294F06" w:rsidTr="00294F06">
        <w:trPr>
          <w:trHeight w:val="104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1,00</w:t>
            </w:r>
          </w:p>
        </w:tc>
      </w:tr>
      <w:tr w:rsidR="00294F06" w:rsidRPr="00294F06" w:rsidTr="00294F06">
        <w:trPr>
          <w:trHeight w:val="61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443,00</w:t>
            </w:r>
          </w:p>
        </w:tc>
      </w:tr>
      <w:tr w:rsidR="00294F06" w:rsidRPr="00294F06" w:rsidTr="00294F06">
        <w:trPr>
          <w:trHeight w:val="16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262 928,00</w:t>
            </w:r>
          </w:p>
        </w:tc>
      </w:tr>
      <w:tr w:rsidR="00294F06" w:rsidRPr="00294F06" w:rsidTr="00294F06">
        <w:trPr>
          <w:trHeight w:val="405"/>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общее образование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195 477,40</w:t>
            </w:r>
          </w:p>
        </w:tc>
      </w:tr>
      <w:tr w:rsidR="00294F06" w:rsidRPr="00294F06" w:rsidTr="00294F06">
        <w:trPr>
          <w:trHeight w:val="3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дошкольное образование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67 450,60</w:t>
            </w:r>
          </w:p>
        </w:tc>
      </w:tr>
      <w:tr w:rsidR="00294F06" w:rsidRPr="00294F06" w:rsidTr="00294F06">
        <w:trPr>
          <w:trHeight w:val="1163"/>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281,30</w:t>
            </w:r>
          </w:p>
        </w:tc>
      </w:tr>
      <w:tr w:rsidR="00294F06" w:rsidRPr="00294F06" w:rsidTr="00294F06">
        <w:trPr>
          <w:trHeight w:val="1108"/>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7,40</w:t>
            </w:r>
          </w:p>
        </w:tc>
      </w:tr>
      <w:tr w:rsidR="00294F06" w:rsidRPr="00294F06" w:rsidTr="00294F06">
        <w:trPr>
          <w:trHeight w:val="996"/>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Субвенции бюджетам муниципальных районов, муниципальных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(на администрирование государственного полномочия) </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1 453,60</w:t>
            </w:r>
          </w:p>
        </w:tc>
      </w:tr>
      <w:tr w:rsidR="00294F06" w:rsidRPr="00294F06" w:rsidTr="00294F06">
        <w:trPr>
          <w:trHeight w:val="982"/>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2 494,50</w:t>
            </w:r>
          </w:p>
        </w:tc>
      </w:tr>
      <w:tr w:rsidR="00294F06" w:rsidRPr="00294F06" w:rsidTr="00294F06">
        <w:trPr>
          <w:trHeight w:val="84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1 314,60</w:t>
            </w:r>
          </w:p>
        </w:tc>
      </w:tr>
      <w:tr w:rsidR="00294F06" w:rsidRPr="00294F06" w:rsidTr="00294F06">
        <w:trPr>
          <w:trHeight w:val="3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 осуществление государственных полномочий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140,40</w:t>
            </w:r>
          </w:p>
        </w:tc>
      </w:tr>
      <w:tr w:rsidR="00294F06" w:rsidRPr="00294F06" w:rsidTr="00294F06">
        <w:trPr>
          <w:trHeight w:val="49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на организацию мероприятий при осуществлении деятельности по обращению с животными без владельцев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1 174,20</w:t>
            </w:r>
          </w:p>
        </w:tc>
      </w:tr>
      <w:tr w:rsidR="00294F06" w:rsidRPr="00294F06" w:rsidTr="00294F06">
        <w:trPr>
          <w:trHeight w:val="853"/>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1 760,00</w:t>
            </w:r>
          </w:p>
        </w:tc>
      </w:tr>
      <w:tr w:rsidR="00294F06" w:rsidRPr="00294F06" w:rsidTr="00294F06">
        <w:trPr>
          <w:trHeight w:val="62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2 02 30027 00 0000 150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5 756,00</w:t>
            </w:r>
          </w:p>
        </w:tc>
      </w:tr>
      <w:tr w:rsidR="00294F06" w:rsidRPr="00294F06" w:rsidTr="00294F06">
        <w:trPr>
          <w:trHeight w:val="54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2 02 30027 14 0000 150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5 756,00</w:t>
            </w:r>
          </w:p>
        </w:tc>
      </w:tr>
      <w:tr w:rsidR="00294F06" w:rsidRPr="00294F06" w:rsidTr="00294F06">
        <w:trPr>
          <w:trHeight w:val="557"/>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2 02 35118 00 0000 150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660,70</w:t>
            </w:r>
          </w:p>
        </w:tc>
      </w:tr>
      <w:tr w:rsidR="00294F06" w:rsidRPr="00294F06" w:rsidTr="00294F06">
        <w:trPr>
          <w:trHeight w:val="564"/>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2 02 35118 14 0000 150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660,70</w:t>
            </w:r>
          </w:p>
        </w:tc>
      </w:tr>
      <w:tr w:rsidR="00294F06" w:rsidRPr="00294F06" w:rsidTr="00294F06">
        <w:trPr>
          <w:trHeight w:val="843"/>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2 02 35120 00 0000 150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4,70</w:t>
            </w:r>
          </w:p>
        </w:tc>
      </w:tr>
      <w:tr w:rsidR="00294F06" w:rsidRPr="00294F06" w:rsidTr="00294F06">
        <w:trPr>
          <w:trHeight w:val="699"/>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2 02 35120 14 0000 150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4,70</w:t>
            </w:r>
          </w:p>
        </w:tc>
      </w:tr>
      <w:tr w:rsidR="00294F06" w:rsidRPr="00294F06" w:rsidTr="00294F06">
        <w:trPr>
          <w:trHeight w:val="30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b/>
                <w:bCs/>
                <w:color w:val="000000"/>
                <w:sz w:val="16"/>
                <w:szCs w:val="16"/>
              </w:rPr>
            </w:pPr>
            <w:r w:rsidRPr="00294F06">
              <w:rPr>
                <w:b/>
                <w:bCs/>
                <w:color w:val="000000"/>
                <w:sz w:val="16"/>
                <w:szCs w:val="16"/>
              </w:rPr>
              <w:t xml:space="preserve"> 2 02 40000 00 0000 150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b/>
                <w:bCs/>
                <w:color w:val="000000"/>
                <w:sz w:val="16"/>
                <w:szCs w:val="16"/>
              </w:rPr>
            </w:pPr>
            <w:r w:rsidRPr="00294F06">
              <w:rPr>
                <w:b/>
                <w:bCs/>
                <w:color w:val="000000"/>
                <w:sz w:val="16"/>
                <w:szCs w:val="16"/>
              </w:rPr>
              <w:t>Иные межбюджетные трансферты</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b/>
                <w:bCs/>
                <w:color w:val="000000"/>
                <w:sz w:val="16"/>
                <w:szCs w:val="16"/>
              </w:rPr>
            </w:pPr>
            <w:r w:rsidRPr="00294F06">
              <w:rPr>
                <w:b/>
                <w:bCs/>
                <w:color w:val="000000"/>
                <w:sz w:val="16"/>
                <w:szCs w:val="16"/>
              </w:rPr>
              <w:t>33 814,70</w:t>
            </w:r>
          </w:p>
        </w:tc>
      </w:tr>
      <w:tr w:rsidR="00294F06" w:rsidRPr="00294F06" w:rsidTr="00294F06">
        <w:trPr>
          <w:trHeight w:val="12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2 02 45050 14 0000 150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937,40</w:t>
            </w:r>
          </w:p>
        </w:tc>
      </w:tr>
      <w:tr w:rsidR="00294F06" w:rsidRPr="00294F06" w:rsidTr="00294F06">
        <w:trPr>
          <w:trHeight w:val="12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lastRenderedPageBreak/>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2 02 45303 14 0000 150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26 951,40</w:t>
            </w:r>
          </w:p>
        </w:tc>
      </w:tr>
      <w:tr w:rsidR="00294F06" w:rsidRPr="00294F06" w:rsidTr="00294F06">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2 02 49999 00 0000 150</w:t>
            </w:r>
          </w:p>
        </w:tc>
        <w:tc>
          <w:tcPr>
            <w:tcW w:w="4960" w:type="dxa"/>
            <w:tcBorders>
              <w:top w:val="nil"/>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Прочие межбюджетные трансферты, передаваемые бюджетам</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5 925,90</w:t>
            </w:r>
          </w:p>
        </w:tc>
      </w:tr>
      <w:tr w:rsidR="00294F06" w:rsidRPr="00294F06" w:rsidTr="00294F06">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xml:space="preserve"> 2 02 49999 14 0000 150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 xml:space="preserve">  Прочие межбюджетные трансферты, передаваемые бюджетам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5 925,90</w:t>
            </w:r>
          </w:p>
        </w:tc>
      </w:tr>
      <w:tr w:rsidR="00294F06" w:rsidRPr="00294F06" w:rsidTr="00294F06">
        <w:trPr>
          <w:trHeight w:val="300"/>
        </w:trPr>
        <w:tc>
          <w:tcPr>
            <w:tcW w:w="32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94F06" w:rsidRPr="00294F06" w:rsidRDefault="00294F06" w:rsidP="00294F06">
            <w:pPr>
              <w:spacing w:line="240" w:lineRule="auto"/>
              <w:ind w:firstLine="0"/>
              <w:jc w:val="center"/>
              <w:rPr>
                <w:color w:val="000000"/>
                <w:sz w:val="16"/>
                <w:szCs w:val="16"/>
              </w:rPr>
            </w:pPr>
            <w:r w:rsidRPr="00294F06">
              <w:rPr>
                <w:color w:val="000000"/>
                <w:sz w:val="16"/>
                <w:szCs w:val="16"/>
              </w:rPr>
              <w:t> </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в том числе:</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 </w:t>
            </w:r>
          </w:p>
        </w:tc>
      </w:tr>
      <w:tr w:rsidR="00294F06" w:rsidRPr="00294F06" w:rsidTr="00294F06">
        <w:trPr>
          <w:trHeight w:val="150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1 735,10</w:t>
            </w:r>
          </w:p>
        </w:tc>
      </w:tr>
      <w:tr w:rsidR="00294F06" w:rsidRPr="00294F06" w:rsidTr="00294F06">
        <w:trPr>
          <w:trHeight w:val="762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671,70</w:t>
            </w:r>
          </w:p>
        </w:tc>
      </w:tr>
      <w:tr w:rsidR="00294F06" w:rsidRPr="00294F06" w:rsidTr="00294F06">
        <w:trPr>
          <w:trHeight w:val="5801"/>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результате участия в специальной военной операции,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513,20</w:t>
            </w:r>
          </w:p>
        </w:tc>
      </w:tr>
      <w:tr w:rsidR="00294F06" w:rsidRPr="00294F06" w:rsidTr="00294F06">
        <w:trPr>
          <w:trHeight w:val="690"/>
        </w:trPr>
        <w:tc>
          <w:tcPr>
            <w:tcW w:w="3280" w:type="dxa"/>
            <w:gridSpan w:val="2"/>
            <w:vMerge/>
            <w:tcBorders>
              <w:top w:val="single" w:sz="4" w:space="0" w:color="000000"/>
              <w:left w:val="single" w:sz="4" w:space="0" w:color="000000"/>
              <w:bottom w:val="single" w:sz="4" w:space="0" w:color="000000"/>
              <w:right w:val="single" w:sz="4" w:space="0" w:color="000000"/>
            </w:tcBorders>
            <w:vAlign w:val="center"/>
            <w:hideMark/>
          </w:tcPr>
          <w:p w:rsidR="00294F06" w:rsidRPr="00294F06" w:rsidRDefault="00294F06" w:rsidP="00294F06">
            <w:pPr>
              <w:spacing w:line="240" w:lineRule="auto"/>
              <w:ind w:firstLine="0"/>
              <w:jc w:val="left"/>
              <w:rPr>
                <w:color w:val="000000"/>
                <w:sz w:val="16"/>
                <w:szCs w:val="16"/>
              </w:rPr>
            </w:pP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color w:val="000000"/>
                <w:sz w:val="16"/>
                <w:szCs w:val="16"/>
              </w:rPr>
            </w:pPr>
            <w:r w:rsidRPr="00294F06">
              <w:rPr>
                <w:color w:val="000000"/>
                <w:sz w:val="16"/>
                <w:szCs w:val="16"/>
              </w:rPr>
              <w:t>Обеспечение бесплатным питанием детей из многодетных семей в муниципальных общеобразовательных организациях Забайкальского края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color w:val="000000"/>
                <w:sz w:val="16"/>
                <w:szCs w:val="16"/>
              </w:rPr>
            </w:pPr>
            <w:r w:rsidRPr="00294F06">
              <w:rPr>
                <w:color w:val="000000"/>
                <w:sz w:val="16"/>
                <w:szCs w:val="16"/>
              </w:rPr>
              <w:t>3 005,90</w:t>
            </w:r>
          </w:p>
        </w:tc>
      </w:tr>
      <w:tr w:rsidR="00294F06" w:rsidRPr="00294F06" w:rsidTr="00294F06">
        <w:trPr>
          <w:trHeight w:val="39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b/>
                <w:bCs/>
                <w:color w:val="000000"/>
                <w:sz w:val="16"/>
                <w:szCs w:val="16"/>
              </w:rPr>
            </w:pPr>
            <w:r w:rsidRPr="00294F06">
              <w:rPr>
                <w:rFonts w:ascii="Arial CYR" w:hAnsi="Arial CYR" w:cs="Arial CYR"/>
                <w:b/>
                <w:bCs/>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rFonts w:ascii="Arial CYR" w:hAnsi="Arial CYR" w:cs="Arial CYR"/>
                <w:b/>
                <w:bCs/>
                <w:color w:val="000000"/>
                <w:sz w:val="16"/>
                <w:szCs w:val="16"/>
              </w:rPr>
            </w:pPr>
            <w:r w:rsidRPr="00294F06">
              <w:rPr>
                <w:rFonts w:ascii="Arial CYR" w:hAnsi="Arial CYR" w:cs="Arial CYR"/>
                <w:b/>
                <w:bCs/>
                <w:color w:val="000000"/>
                <w:sz w:val="16"/>
                <w:szCs w:val="16"/>
              </w:rPr>
              <w:t xml:space="preserve"> 2 07 00000 00 0000 000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b/>
                <w:bCs/>
                <w:color w:val="000000"/>
                <w:sz w:val="16"/>
                <w:szCs w:val="16"/>
              </w:rPr>
            </w:pPr>
            <w:r w:rsidRPr="00294F06">
              <w:rPr>
                <w:rFonts w:ascii="Arial CYR" w:hAnsi="Arial CYR" w:cs="Arial CYR"/>
                <w:b/>
                <w:bCs/>
                <w:color w:val="000000"/>
                <w:sz w:val="16"/>
                <w:szCs w:val="16"/>
              </w:rPr>
              <w:t xml:space="preserve">  ПРОЧИЕ БЕЗВОЗМЕЗДНЫЕ ПОСТУПЛЕНИЯ</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rFonts w:ascii="Arial CYR" w:hAnsi="Arial CYR" w:cs="Arial CYR"/>
                <w:b/>
                <w:bCs/>
                <w:color w:val="000000"/>
                <w:sz w:val="16"/>
                <w:szCs w:val="16"/>
              </w:rPr>
            </w:pPr>
            <w:r w:rsidRPr="00294F06">
              <w:rPr>
                <w:rFonts w:ascii="Arial CYR" w:hAnsi="Arial CYR" w:cs="Arial CYR"/>
                <w:b/>
                <w:bCs/>
                <w:color w:val="000000"/>
                <w:sz w:val="16"/>
                <w:szCs w:val="16"/>
              </w:rPr>
              <w:t>0,00</w:t>
            </w:r>
          </w:p>
        </w:tc>
      </w:tr>
      <w:tr w:rsidR="00294F06" w:rsidRPr="00294F06" w:rsidTr="00294F06">
        <w:trPr>
          <w:trHeight w:val="465"/>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color w:val="000000"/>
                <w:sz w:val="16"/>
                <w:szCs w:val="16"/>
              </w:rPr>
            </w:pPr>
            <w:r w:rsidRPr="00294F06">
              <w:rPr>
                <w:rFonts w:ascii="Arial CYR" w:hAnsi="Arial CYR" w:cs="Arial CY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rFonts w:ascii="Arial CYR" w:hAnsi="Arial CYR" w:cs="Arial CYR"/>
                <w:color w:val="000000"/>
                <w:sz w:val="16"/>
                <w:szCs w:val="16"/>
              </w:rPr>
            </w:pPr>
            <w:r w:rsidRPr="00294F06">
              <w:rPr>
                <w:rFonts w:ascii="Arial CYR" w:hAnsi="Arial CYR" w:cs="Arial CYR"/>
                <w:color w:val="000000"/>
                <w:sz w:val="16"/>
                <w:szCs w:val="16"/>
              </w:rPr>
              <w:t xml:space="preserve"> 2 07 04000 14 0000 150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color w:val="000000"/>
                <w:sz w:val="16"/>
                <w:szCs w:val="16"/>
              </w:rPr>
            </w:pPr>
            <w:r w:rsidRPr="00294F06">
              <w:rPr>
                <w:rFonts w:ascii="Arial CYR" w:hAnsi="Arial CYR" w:cs="Arial CYR"/>
                <w:color w:val="000000"/>
                <w:sz w:val="16"/>
                <w:szCs w:val="16"/>
              </w:rPr>
              <w:t xml:space="preserve">  Прочие безвозмездные поступления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rFonts w:ascii="Arial CYR" w:hAnsi="Arial CYR" w:cs="Arial CYR"/>
                <w:color w:val="000000"/>
                <w:sz w:val="16"/>
                <w:szCs w:val="16"/>
              </w:rPr>
            </w:pPr>
            <w:r w:rsidRPr="00294F06">
              <w:rPr>
                <w:rFonts w:ascii="Arial CYR" w:hAnsi="Arial CYR" w:cs="Arial CYR"/>
                <w:color w:val="000000"/>
                <w:sz w:val="16"/>
                <w:szCs w:val="16"/>
              </w:rPr>
              <w:t>0,00</w:t>
            </w:r>
          </w:p>
        </w:tc>
      </w:tr>
      <w:tr w:rsidR="00294F06" w:rsidRPr="00294F06" w:rsidTr="00294F06">
        <w:trPr>
          <w:trHeight w:val="46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rFonts w:ascii="Arial CYR" w:hAnsi="Arial CYR" w:cs="Arial CYR"/>
                <w:color w:val="000000"/>
                <w:sz w:val="16"/>
                <w:szCs w:val="16"/>
              </w:rPr>
            </w:pPr>
            <w:r w:rsidRPr="00294F06">
              <w:rPr>
                <w:rFonts w:ascii="Arial CYR" w:hAnsi="Arial CYR" w:cs="Arial CY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rFonts w:ascii="Arial CYR" w:hAnsi="Arial CYR" w:cs="Arial CYR"/>
                <w:color w:val="000000"/>
                <w:sz w:val="16"/>
                <w:szCs w:val="16"/>
              </w:rPr>
            </w:pPr>
            <w:r w:rsidRPr="00294F06">
              <w:rPr>
                <w:rFonts w:ascii="Arial CYR" w:hAnsi="Arial CYR" w:cs="Arial CYR"/>
                <w:color w:val="000000"/>
                <w:sz w:val="16"/>
                <w:szCs w:val="16"/>
              </w:rPr>
              <w:t xml:space="preserve"> 2 07 04050 14 0000 150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color w:val="000000"/>
                <w:sz w:val="16"/>
                <w:szCs w:val="16"/>
              </w:rPr>
            </w:pPr>
            <w:r w:rsidRPr="00294F06">
              <w:rPr>
                <w:rFonts w:ascii="Arial CYR" w:hAnsi="Arial CYR" w:cs="Arial CYR"/>
                <w:color w:val="000000"/>
                <w:sz w:val="16"/>
                <w:szCs w:val="16"/>
              </w:rPr>
              <w:t xml:space="preserve">  Прочие безвозмездные поступления в бюджеты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rFonts w:ascii="Arial CYR" w:hAnsi="Arial CYR" w:cs="Arial CYR"/>
                <w:color w:val="000000"/>
                <w:sz w:val="16"/>
                <w:szCs w:val="16"/>
              </w:rPr>
            </w:pPr>
            <w:r w:rsidRPr="00294F06">
              <w:rPr>
                <w:rFonts w:ascii="Arial CYR" w:hAnsi="Arial CYR" w:cs="Arial CYR"/>
                <w:color w:val="000000"/>
                <w:sz w:val="16"/>
                <w:szCs w:val="16"/>
              </w:rPr>
              <w:t>0,00</w:t>
            </w:r>
          </w:p>
        </w:tc>
      </w:tr>
      <w:tr w:rsidR="00294F06" w:rsidRPr="00294F06" w:rsidTr="00294F06">
        <w:trPr>
          <w:trHeight w:val="840"/>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b/>
                <w:bCs/>
                <w:color w:val="000000"/>
                <w:sz w:val="16"/>
                <w:szCs w:val="16"/>
              </w:rPr>
            </w:pPr>
            <w:r w:rsidRPr="00294F06">
              <w:rPr>
                <w:rFonts w:ascii="Arial CYR" w:hAnsi="Arial CYR" w:cs="Arial CYR"/>
                <w:b/>
                <w:bCs/>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rFonts w:ascii="Arial CYR" w:hAnsi="Arial CYR" w:cs="Arial CYR"/>
                <w:b/>
                <w:bCs/>
                <w:color w:val="000000"/>
                <w:sz w:val="16"/>
                <w:szCs w:val="16"/>
              </w:rPr>
            </w:pPr>
            <w:r w:rsidRPr="00294F06">
              <w:rPr>
                <w:rFonts w:ascii="Arial CYR" w:hAnsi="Arial CYR" w:cs="Arial CYR"/>
                <w:b/>
                <w:bCs/>
                <w:color w:val="000000"/>
                <w:sz w:val="16"/>
                <w:szCs w:val="16"/>
              </w:rPr>
              <w:t xml:space="preserve"> 2 19 00000 00 0000 000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b/>
                <w:bCs/>
                <w:color w:val="000000"/>
                <w:sz w:val="16"/>
                <w:szCs w:val="16"/>
              </w:rPr>
            </w:pPr>
            <w:r w:rsidRPr="00294F06">
              <w:rPr>
                <w:rFonts w:ascii="Arial CYR" w:hAnsi="Arial CYR" w:cs="Arial CYR"/>
                <w:b/>
                <w:bCs/>
                <w:color w:val="000000"/>
                <w:sz w:val="16"/>
                <w:szCs w:val="16"/>
              </w:rPr>
              <w:t xml:space="preserve">  ВОЗВРАТ ОСТАТКОВ СУБСИДИЙ, СУБВЕНЦИЙ И ИНЫХ МЕЖБЮДЖЕТНЫХ ТРАНСФЕРТОВ, ИМЕЮЩИХ ЦЕЛЕВОЕ НАЗНАЧЕНИЕ, ПРОШЛЫХ ЛЕТ</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rFonts w:ascii="Arial CYR" w:hAnsi="Arial CYR" w:cs="Arial CYR"/>
                <w:b/>
                <w:bCs/>
                <w:color w:val="000000"/>
                <w:sz w:val="16"/>
                <w:szCs w:val="16"/>
              </w:rPr>
            </w:pPr>
            <w:r w:rsidRPr="00294F06">
              <w:rPr>
                <w:rFonts w:ascii="Arial CYR" w:hAnsi="Arial CYR" w:cs="Arial CYR"/>
                <w:b/>
                <w:bCs/>
                <w:color w:val="000000"/>
                <w:sz w:val="16"/>
                <w:szCs w:val="16"/>
              </w:rPr>
              <w:t>-842,80</w:t>
            </w:r>
          </w:p>
        </w:tc>
      </w:tr>
      <w:tr w:rsidR="00294F06" w:rsidRPr="00294F06" w:rsidTr="00294F06">
        <w:trPr>
          <w:trHeight w:val="915"/>
        </w:trPr>
        <w:tc>
          <w:tcPr>
            <w:tcW w:w="1240"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color w:val="000000"/>
                <w:sz w:val="16"/>
                <w:szCs w:val="16"/>
              </w:rPr>
            </w:pPr>
            <w:r w:rsidRPr="00294F06">
              <w:rPr>
                <w:rFonts w:ascii="Arial CYR" w:hAnsi="Arial CYR" w:cs="Arial CY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rFonts w:ascii="Arial CYR" w:hAnsi="Arial CYR" w:cs="Arial CYR"/>
                <w:color w:val="000000"/>
                <w:sz w:val="16"/>
                <w:szCs w:val="16"/>
              </w:rPr>
            </w:pPr>
            <w:r w:rsidRPr="00294F06">
              <w:rPr>
                <w:rFonts w:ascii="Arial CYR" w:hAnsi="Arial CYR" w:cs="Arial CYR"/>
                <w:color w:val="000000"/>
                <w:sz w:val="16"/>
                <w:szCs w:val="16"/>
              </w:rPr>
              <w:t xml:space="preserve"> 2 19 00000 14 0000 150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color w:val="000000"/>
                <w:sz w:val="16"/>
                <w:szCs w:val="16"/>
              </w:rPr>
            </w:pPr>
            <w:r w:rsidRPr="00294F06">
              <w:rPr>
                <w:rFonts w:ascii="Arial CYR" w:hAnsi="Arial CYR" w:cs="Arial CYR"/>
                <w:color w:val="000000"/>
                <w:sz w:val="16"/>
                <w:szCs w:val="16"/>
              </w:rPr>
              <w:t xml:space="preserve">  Возврат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rFonts w:ascii="Arial CYR" w:hAnsi="Arial CYR" w:cs="Arial CYR"/>
                <w:color w:val="000000"/>
                <w:sz w:val="16"/>
                <w:szCs w:val="16"/>
              </w:rPr>
            </w:pPr>
            <w:r w:rsidRPr="00294F06">
              <w:rPr>
                <w:rFonts w:ascii="Arial CYR" w:hAnsi="Arial CYR" w:cs="Arial CYR"/>
                <w:color w:val="000000"/>
                <w:sz w:val="16"/>
                <w:szCs w:val="16"/>
              </w:rPr>
              <w:t>-842,80</w:t>
            </w:r>
          </w:p>
        </w:tc>
      </w:tr>
      <w:tr w:rsidR="00294F06" w:rsidRPr="00294F06" w:rsidTr="00294F06">
        <w:trPr>
          <w:trHeight w:val="915"/>
        </w:trPr>
        <w:tc>
          <w:tcPr>
            <w:tcW w:w="1240" w:type="dxa"/>
            <w:tcBorders>
              <w:top w:val="nil"/>
              <w:left w:val="single" w:sz="4" w:space="0" w:color="000000"/>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0"/>
              <w:jc w:val="center"/>
              <w:rPr>
                <w:rFonts w:ascii="Arial CYR" w:hAnsi="Arial CYR" w:cs="Arial CYR"/>
                <w:color w:val="000000"/>
                <w:sz w:val="16"/>
                <w:szCs w:val="16"/>
              </w:rPr>
            </w:pPr>
            <w:r w:rsidRPr="00294F06">
              <w:rPr>
                <w:rFonts w:ascii="Arial CYR" w:hAnsi="Arial CYR" w:cs="Arial CY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center"/>
              <w:rPr>
                <w:rFonts w:ascii="Arial CYR" w:hAnsi="Arial CYR" w:cs="Arial CYR"/>
                <w:color w:val="000000"/>
                <w:sz w:val="16"/>
                <w:szCs w:val="16"/>
              </w:rPr>
            </w:pPr>
            <w:r w:rsidRPr="00294F06">
              <w:rPr>
                <w:rFonts w:ascii="Arial CYR" w:hAnsi="Arial CYR" w:cs="Arial CYR"/>
                <w:color w:val="000000"/>
                <w:sz w:val="16"/>
                <w:szCs w:val="16"/>
              </w:rPr>
              <w:t xml:space="preserve"> 2 19 60010 14 0000 150</w:t>
            </w:r>
          </w:p>
        </w:tc>
        <w:tc>
          <w:tcPr>
            <w:tcW w:w="4960" w:type="dxa"/>
            <w:tcBorders>
              <w:top w:val="single" w:sz="4" w:space="0" w:color="000000"/>
              <w:left w:val="nil"/>
              <w:bottom w:val="single" w:sz="4" w:space="0" w:color="000000"/>
              <w:right w:val="single" w:sz="8" w:space="0" w:color="000000"/>
            </w:tcBorders>
            <w:shd w:val="clear" w:color="auto" w:fill="auto"/>
            <w:vAlign w:val="bottom"/>
            <w:hideMark/>
          </w:tcPr>
          <w:p w:rsidR="00294F06" w:rsidRPr="00294F06" w:rsidRDefault="00294F06" w:rsidP="00294F06">
            <w:pPr>
              <w:spacing w:line="240" w:lineRule="auto"/>
              <w:ind w:firstLineChars="200" w:firstLine="320"/>
              <w:jc w:val="left"/>
              <w:rPr>
                <w:rFonts w:ascii="Arial CYR" w:hAnsi="Arial CYR" w:cs="Arial CYR"/>
                <w:color w:val="000000"/>
                <w:sz w:val="16"/>
                <w:szCs w:val="16"/>
              </w:rPr>
            </w:pPr>
            <w:r w:rsidRPr="00294F06">
              <w:rPr>
                <w:rFonts w:ascii="Arial CYR" w:hAnsi="Arial CYR" w:cs="Arial CYR"/>
                <w:color w:val="000000"/>
                <w:sz w:val="16"/>
                <w:szCs w:val="16"/>
              </w:rPr>
              <w:t xml:space="preserve">  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1120" w:type="dxa"/>
            <w:tcBorders>
              <w:top w:val="nil"/>
              <w:left w:val="single" w:sz="4" w:space="0" w:color="000000"/>
              <w:bottom w:val="single" w:sz="4" w:space="0" w:color="000000"/>
              <w:right w:val="single" w:sz="4" w:space="0" w:color="000000"/>
            </w:tcBorders>
            <w:shd w:val="clear" w:color="auto" w:fill="auto"/>
            <w:noWrap/>
            <w:vAlign w:val="bottom"/>
            <w:hideMark/>
          </w:tcPr>
          <w:p w:rsidR="00294F06" w:rsidRPr="00294F06" w:rsidRDefault="00294F06" w:rsidP="00294F06">
            <w:pPr>
              <w:spacing w:line="240" w:lineRule="auto"/>
              <w:ind w:firstLine="0"/>
              <w:jc w:val="right"/>
              <w:rPr>
                <w:rFonts w:ascii="Arial CYR" w:hAnsi="Arial CYR" w:cs="Arial CYR"/>
                <w:color w:val="000000"/>
                <w:sz w:val="16"/>
                <w:szCs w:val="16"/>
              </w:rPr>
            </w:pPr>
            <w:r w:rsidRPr="00294F06">
              <w:rPr>
                <w:rFonts w:ascii="Arial CYR" w:hAnsi="Arial CYR" w:cs="Arial CYR"/>
                <w:color w:val="000000"/>
                <w:sz w:val="16"/>
                <w:szCs w:val="16"/>
              </w:rPr>
              <w:t>-842,80</w:t>
            </w:r>
          </w:p>
        </w:tc>
      </w:tr>
    </w:tbl>
    <w:p w:rsidR="00B37891" w:rsidRDefault="00B37891" w:rsidP="007409CF">
      <w:pPr>
        <w:ind w:firstLine="709"/>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3F23BF" w:rsidRDefault="007409CF" w:rsidP="007409CF">
      <w:pPr>
        <w:jc w:val="right"/>
        <w:rPr>
          <w:szCs w:val="28"/>
        </w:rPr>
      </w:pPr>
      <w:r w:rsidRPr="00E8435D">
        <w:rPr>
          <w:szCs w:val="28"/>
        </w:rPr>
        <w:lastRenderedPageBreak/>
        <w:t>Приложение № </w:t>
      </w:r>
      <w:r w:rsidR="00DC6AD0">
        <w:rPr>
          <w:szCs w:val="28"/>
        </w:rPr>
        <w:t>7</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E61F1B">
        <w:rPr>
          <w:szCs w:val="28"/>
        </w:rPr>
        <w:t>Совета Газимуро-Заводского</w:t>
      </w:r>
    </w:p>
    <w:p w:rsidR="007409CF" w:rsidRDefault="009777E7" w:rsidP="007409CF">
      <w:pPr>
        <w:jc w:val="right"/>
        <w:rPr>
          <w:szCs w:val="28"/>
        </w:rPr>
      </w:pPr>
      <w:r>
        <w:rPr>
          <w:szCs w:val="28"/>
        </w:rPr>
        <w:t>муниципального округа</w:t>
      </w:r>
      <w:r w:rsidR="00104EEB">
        <w:rPr>
          <w:szCs w:val="28"/>
        </w:rPr>
        <w:t xml:space="preserve"> Забайкальского края</w:t>
      </w:r>
    </w:p>
    <w:p w:rsidR="007409CF" w:rsidRPr="00E8435D" w:rsidRDefault="007409CF" w:rsidP="007409CF">
      <w:pPr>
        <w:jc w:val="right"/>
        <w:rPr>
          <w:szCs w:val="28"/>
        </w:rPr>
      </w:pPr>
      <w:r w:rsidRPr="00E8435D">
        <w:rPr>
          <w:szCs w:val="28"/>
        </w:rPr>
        <w:t>от___________№__________</w:t>
      </w:r>
    </w:p>
    <w:p w:rsidR="007409CF" w:rsidRPr="00E8435D" w:rsidRDefault="007409CF" w:rsidP="007409CF">
      <w:pPr>
        <w:jc w:val="right"/>
        <w:rPr>
          <w:szCs w:val="28"/>
        </w:rPr>
      </w:pPr>
    </w:p>
    <w:p w:rsidR="007409CF" w:rsidRPr="00675D08" w:rsidRDefault="007409CF" w:rsidP="003F23BF">
      <w:pPr>
        <w:ind w:firstLine="0"/>
        <w:jc w:val="center"/>
      </w:pPr>
      <w:r w:rsidRPr="00675D08">
        <w:t xml:space="preserve">Источники финансирования дефицита бюджета </w:t>
      </w:r>
      <w:r w:rsidR="008A4CD1">
        <w:t>Газимуро-Заводского муниципального округа</w:t>
      </w:r>
      <w:r w:rsidR="00FE0034">
        <w:t xml:space="preserve"> Забайкальского края</w:t>
      </w:r>
      <w:r w:rsidRPr="00675D08">
        <w:t>, перечень статей и видов источников финансирования дефицита бюджета</w:t>
      </w:r>
      <w:r w:rsidR="009D7FEC">
        <w:t xml:space="preserve"> </w:t>
      </w:r>
      <w:r w:rsidR="00E61F1B">
        <w:t>Газимуро-Заводского муниципального округа Забайкальского края</w:t>
      </w:r>
      <w:r w:rsidR="003F5A74">
        <w:t xml:space="preserve"> </w:t>
      </w:r>
      <w:r w:rsidRPr="00675D08">
        <w:t xml:space="preserve">на </w:t>
      </w:r>
      <w:r w:rsidR="00E61F1B">
        <w:t>2025</w:t>
      </w:r>
      <w:r w:rsidRPr="00675D08">
        <w:t xml:space="preserve"> год</w:t>
      </w:r>
    </w:p>
    <w:p w:rsidR="007409CF" w:rsidRPr="00675D08" w:rsidRDefault="007409CF" w:rsidP="007409CF">
      <w:pPr>
        <w:jc w:val="right"/>
        <w:rPr>
          <w:szCs w:val="28"/>
        </w:rPr>
      </w:pPr>
    </w:p>
    <w:p w:rsidR="007409CF" w:rsidRPr="004F5FD7" w:rsidRDefault="007409CF" w:rsidP="00007E95">
      <w:pPr>
        <w:keepNext/>
        <w:jc w:val="right"/>
        <w:rPr>
          <w:szCs w:val="28"/>
        </w:rPr>
      </w:pPr>
      <w:r w:rsidRPr="004F5FD7">
        <w:rPr>
          <w:szCs w:val="28"/>
        </w:rPr>
        <w:t>(тыс. рублей)</w:t>
      </w:r>
    </w:p>
    <w:tbl>
      <w:tblPr>
        <w:tblW w:w="5000" w:type="pct"/>
        <w:tblLook w:val="0000" w:firstRow="0" w:lastRow="0" w:firstColumn="0" w:lastColumn="0" w:noHBand="0" w:noVBand="0"/>
      </w:tblPr>
      <w:tblGrid>
        <w:gridCol w:w="2071"/>
        <w:gridCol w:w="2573"/>
        <w:gridCol w:w="3545"/>
        <w:gridCol w:w="1382"/>
      </w:tblGrid>
      <w:tr w:rsidR="007409CF" w:rsidRPr="003F23BF" w:rsidTr="00D4437E">
        <w:trPr>
          <w:tblHeader/>
        </w:trPr>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autoSpaceDE w:val="0"/>
              <w:autoSpaceDN w:val="0"/>
              <w:adjustRightInd w:val="0"/>
              <w:spacing w:line="240" w:lineRule="auto"/>
              <w:ind w:firstLine="0"/>
              <w:jc w:val="center"/>
              <w:rPr>
                <w:bCs/>
                <w:sz w:val="24"/>
                <w:szCs w:val="24"/>
              </w:rPr>
            </w:pPr>
            <w:r w:rsidRPr="003F23BF">
              <w:rPr>
                <w:bCs/>
                <w:sz w:val="24"/>
                <w:szCs w:val="24"/>
              </w:rPr>
              <w:t xml:space="preserve">Код классификации </w:t>
            </w:r>
            <w:r w:rsidRPr="003F23BF">
              <w:rPr>
                <w:sz w:val="24"/>
                <w:szCs w:val="24"/>
              </w:rPr>
              <w:t>источников финансирования дефицита бюджета</w:t>
            </w:r>
          </w:p>
        </w:tc>
        <w:tc>
          <w:tcPr>
            <w:tcW w:w="185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Наименование групп, подгрупп, статей, видов источников внутреннего финансирования дефицита бюджета</w:t>
            </w:r>
          </w:p>
        </w:tc>
        <w:tc>
          <w:tcPr>
            <w:tcW w:w="72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Сумма</w:t>
            </w: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723231">
            <w:pPr>
              <w:spacing w:line="240" w:lineRule="auto"/>
              <w:ind w:firstLine="0"/>
              <w:jc w:val="center"/>
              <w:rPr>
                <w:bCs/>
                <w:sz w:val="24"/>
                <w:szCs w:val="24"/>
              </w:rPr>
            </w:pPr>
            <w:r w:rsidRPr="003F23BF">
              <w:rPr>
                <w:bCs/>
                <w:sz w:val="24"/>
                <w:szCs w:val="24"/>
              </w:rPr>
              <w:t>Главн</w:t>
            </w:r>
            <w:r w:rsidR="00723231">
              <w:rPr>
                <w:bCs/>
                <w:sz w:val="24"/>
                <w:szCs w:val="24"/>
              </w:rPr>
              <w:t>ый</w:t>
            </w:r>
            <w:r w:rsidRPr="003F23BF">
              <w:rPr>
                <w:bCs/>
                <w:sz w:val="24"/>
                <w:szCs w:val="24"/>
              </w:rPr>
              <w:t xml:space="preserve"> администратор источников финансирования дефицита бюджета</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Группы, подгруппы, статьи и вида источника финансирования дефицита бюджета</w:t>
            </w:r>
          </w:p>
        </w:tc>
        <w:tc>
          <w:tcPr>
            <w:tcW w:w="185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c>
          <w:tcPr>
            <w:tcW w:w="72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1</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2</w:t>
            </w:r>
          </w:p>
        </w:tc>
        <w:tc>
          <w:tcPr>
            <w:tcW w:w="185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3</w:t>
            </w:r>
          </w:p>
        </w:tc>
        <w:tc>
          <w:tcPr>
            <w:tcW w:w="72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4</w:t>
            </w:r>
          </w:p>
        </w:tc>
      </w:tr>
      <w:tr w:rsidR="00B97ABA"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852" w:type="pct"/>
            <w:tcBorders>
              <w:top w:val="single" w:sz="4" w:space="0" w:color="auto"/>
              <w:left w:val="nil"/>
              <w:bottom w:val="single" w:sz="4" w:space="0" w:color="auto"/>
              <w:right w:val="single" w:sz="4" w:space="0" w:color="auto"/>
            </w:tcBorders>
            <w:shd w:val="clear" w:color="auto" w:fill="auto"/>
            <w:vAlign w:val="center"/>
          </w:tcPr>
          <w:p w:rsidR="00B97ABA" w:rsidRPr="003F23BF" w:rsidRDefault="00527E08" w:rsidP="003F23BF">
            <w:pPr>
              <w:spacing w:line="240" w:lineRule="auto"/>
              <w:ind w:firstLine="0"/>
              <w:jc w:val="center"/>
              <w:rPr>
                <w:bCs/>
                <w:sz w:val="24"/>
                <w:szCs w:val="24"/>
              </w:rPr>
            </w:pPr>
            <w:r w:rsidRPr="00527E08">
              <w:rPr>
                <w:bCs/>
                <w:sz w:val="24"/>
                <w:szCs w:val="24"/>
              </w:rPr>
              <w:t>Источники внутреннего финансирования дефицита бюджета, всего,</w:t>
            </w:r>
          </w:p>
        </w:tc>
        <w:tc>
          <w:tcPr>
            <w:tcW w:w="722" w:type="pct"/>
            <w:tcBorders>
              <w:top w:val="single" w:sz="4" w:space="0" w:color="auto"/>
              <w:left w:val="nil"/>
              <w:bottom w:val="single" w:sz="4" w:space="0" w:color="auto"/>
              <w:right w:val="single" w:sz="4" w:space="0" w:color="auto"/>
            </w:tcBorders>
            <w:shd w:val="clear" w:color="auto" w:fill="auto"/>
            <w:vAlign w:val="center"/>
          </w:tcPr>
          <w:p w:rsidR="00B97ABA" w:rsidRPr="00294F06" w:rsidRDefault="00294F06" w:rsidP="003F23BF">
            <w:pPr>
              <w:spacing w:line="240" w:lineRule="auto"/>
              <w:ind w:firstLine="0"/>
              <w:jc w:val="center"/>
              <w:rPr>
                <w:bCs/>
                <w:sz w:val="24"/>
                <w:szCs w:val="24"/>
              </w:rPr>
            </w:pPr>
            <w:r>
              <w:rPr>
                <w:bCs/>
                <w:sz w:val="24"/>
                <w:szCs w:val="24"/>
                <w:lang w:val="en-US"/>
              </w:rPr>
              <w:t>50868</w:t>
            </w:r>
            <w:r>
              <w:rPr>
                <w:bCs/>
                <w:sz w:val="24"/>
                <w:szCs w:val="24"/>
              </w:rPr>
              <w:t>,8</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704B86"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b/>
                <w:sz w:val="20"/>
              </w:rPr>
            </w:pPr>
          </w:p>
          <w:p w:rsidR="002F05FB" w:rsidRPr="005E39B7" w:rsidRDefault="002F05FB" w:rsidP="003F23BF">
            <w:pPr>
              <w:spacing w:line="240" w:lineRule="auto"/>
              <w:ind w:firstLine="0"/>
              <w:jc w:val="center"/>
              <w:rPr>
                <w:b/>
                <w:sz w:val="20"/>
              </w:rPr>
            </w:pPr>
          </w:p>
          <w:p w:rsidR="00982F92" w:rsidRPr="005E39B7" w:rsidRDefault="00982F92" w:rsidP="003F23BF">
            <w:pPr>
              <w:spacing w:line="240" w:lineRule="auto"/>
              <w:ind w:firstLine="0"/>
              <w:jc w:val="center"/>
              <w:rPr>
                <w:bCs/>
                <w:sz w:val="20"/>
              </w:rPr>
            </w:pPr>
            <w:r w:rsidRPr="005E39B7">
              <w:rPr>
                <w:b/>
                <w:sz w:val="20"/>
              </w:rPr>
              <w:t xml:space="preserve">  01 03 00 00 00 0000 000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D4437E">
            <w:pPr>
              <w:spacing w:line="240" w:lineRule="auto"/>
              <w:ind w:firstLine="0"/>
              <w:rPr>
                <w:bCs/>
                <w:sz w:val="24"/>
                <w:szCs w:val="24"/>
              </w:rPr>
            </w:pPr>
            <w:r w:rsidRPr="00C15C24">
              <w:rPr>
                <w:b/>
                <w:sz w:val="24"/>
                <w:szCs w:val="24"/>
              </w:rPr>
              <w:t>Бюджетные кредиты от других</w:t>
            </w:r>
            <w:r w:rsidR="003F5A74">
              <w:rPr>
                <w:b/>
                <w:sz w:val="24"/>
                <w:szCs w:val="24"/>
              </w:rPr>
              <w:t xml:space="preserve"> </w:t>
            </w:r>
            <w:r w:rsidRPr="00C15C24">
              <w:rPr>
                <w:b/>
                <w:sz w:val="24"/>
                <w:szCs w:val="24"/>
              </w:rPr>
              <w:t>бюджетов бюджетной системы</w:t>
            </w:r>
            <w:r w:rsidR="003F5A74">
              <w:rPr>
                <w:b/>
                <w:sz w:val="24"/>
                <w:szCs w:val="24"/>
              </w:rPr>
              <w:t xml:space="preserve"> </w:t>
            </w:r>
            <w:r w:rsidRPr="00C15C24">
              <w:rPr>
                <w:b/>
                <w:sz w:val="24"/>
                <w:szCs w:val="24"/>
              </w:rPr>
              <w:t xml:space="preserve">Российской Федерации </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01 03 00 00 00 0000 700</w:t>
            </w:r>
          </w:p>
        </w:tc>
        <w:tc>
          <w:tcPr>
            <w:tcW w:w="1852" w:type="pct"/>
            <w:tcBorders>
              <w:top w:val="single" w:sz="4" w:space="0" w:color="auto"/>
              <w:left w:val="nil"/>
              <w:bottom w:val="single" w:sz="4" w:space="0" w:color="auto"/>
              <w:right w:val="single" w:sz="4" w:space="0" w:color="auto"/>
            </w:tcBorders>
            <w:shd w:val="clear" w:color="auto" w:fill="auto"/>
          </w:tcPr>
          <w:p w:rsidR="00982F92" w:rsidRPr="00C15C24" w:rsidRDefault="00982F92" w:rsidP="00374251">
            <w:pPr>
              <w:spacing w:line="240" w:lineRule="auto"/>
              <w:ind w:firstLine="0"/>
              <w:rPr>
                <w:sz w:val="24"/>
                <w:szCs w:val="24"/>
              </w:rPr>
            </w:pPr>
            <w:r w:rsidRPr="00C15C24">
              <w:rPr>
                <w:sz w:val="24"/>
                <w:szCs w:val="24"/>
              </w:rPr>
              <w:t>Получение</w:t>
            </w:r>
            <w:r w:rsidR="003F5A74">
              <w:rPr>
                <w:sz w:val="24"/>
                <w:szCs w:val="24"/>
              </w:rPr>
              <w:t xml:space="preserve"> </w:t>
            </w:r>
            <w:r w:rsidRPr="00C15C24">
              <w:rPr>
                <w:sz w:val="24"/>
                <w:szCs w:val="24"/>
              </w:rPr>
              <w:t>бюджетных кредитов</w:t>
            </w:r>
            <w:r w:rsidR="003F5A74">
              <w:rPr>
                <w:sz w:val="24"/>
                <w:szCs w:val="24"/>
              </w:rPr>
              <w:t xml:space="preserve"> </w:t>
            </w:r>
            <w:r w:rsidRPr="00C15C24">
              <w:rPr>
                <w:sz w:val="24"/>
                <w:szCs w:val="24"/>
              </w:rPr>
              <w:t>от других бюджетов бюджетной</w:t>
            </w:r>
            <w:r w:rsidR="003F5A74">
              <w:rPr>
                <w:sz w:val="24"/>
                <w:szCs w:val="24"/>
              </w:rPr>
              <w:t xml:space="preserve"> </w:t>
            </w:r>
            <w:r w:rsidRPr="00C15C24">
              <w:rPr>
                <w:sz w:val="24"/>
                <w:szCs w:val="24"/>
              </w:rPr>
              <w:t>системы Российской Федерации</w:t>
            </w:r>
          </w:p>
          <w:p w:rsidR="00982F92" w:rsidRPr="003F23BF" w:rsidRDefault="00982F92" w:rsidP="003F23BF">
            <w:pPr>
              <w:spacing w:line="240" w:lineRule="auto"/>
              <w:ind w:firstLine="0"/>
              <w:jc w:val="left"/>
              <w:rPr>
                <w:bCs/>
                <w:sz w:val="24"/>
                <w:szCs w:val="24"/>
              </w:rPr>
            </w:pP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01 03 00 00 14 0000 710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t>Получение кредитов</w:t>
            </w:r>
            <w:r w:rsidR="003F5A74">
              <w:rPr>
                <w:sz w:val="24"/>
                <w:szCs w:val="24"/>
              </w:rPr>
              <w:t xml:space="preserve"> </w:t>
            </w:r>
            <w:r w:rsidRPr="00C15C24">
              <w:rPr>
                <w:sz w:val="24"/>
                <w:szCs w:val="24"/>
              </w:rPr>
              <w:t>от других бюджетов бюджетной системы Российской Федерации</w:t>
            </w:r>
            <w:r w:rsidR="003F5A74">
              <w:rPr>
                <w:sz w:val="24"/>
                <w:szCs w:val="24"/>
              </w:rPr>
              <w:t xml:space="preserve"> </w:t>
            </w:r>
            <w:r w:rsidRPr="00C15C24">
              <w:rPr>
                <w:sz w:val="24"/>
                <w:szCs w:val="24"/>
              </w:rPr>
              <w:t xml:space="preserve">бюджетом муниципального </w:t>
            </w:r>
            <w:r>
              <w:rPr>
                <w:sz w:val="24"/>
                <w:szCs w:val="24"/>
              </w:rPr>
              <w:t xml:space="preserve">округа </w:t>
            </w: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lastRenderedPageBreak/>
              <w:t>01 03 01 00 00 0000 800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lastRenderedPageBreak/>
              <w:t xml:space="preserve">Погашение бюджетных кредитов, полученных от других бюджетов бюджетной </w:t>
            </w:r>
            <w:r w:rsidRPr="00C15C24">
              <w:rPr>
                <w:sz w:val="24"/>
                <w:szCs w:val="24"/>
              </w:rPr>
              <w:lastRenderedPageBreak/>
              <w:t>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lastRenderedPageBreak/>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5E39B7" w:rsidRDefault="002F05FB" w:rsidP="003F23BF">
            <w:pPr>
              <w:spacing w:line="240" w:lineRule="auto"/>
              <w:ind w:firstLine="0"/>
              <w:jc w:val="center"/>
              <w:rPr>
                <w:bCs/>
                <w:sz w:val="20"/>
              </w:rPr>
            </w:pPr>
            <w:r w:rsidRPr="005E39B7">
              <w:rPr>
                <w:bCs/>
                <w:sz w:val="20"/>
              </w:rPr>
              <w:lastRenderedPageBreak/>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01 03 01 00 14 0000 810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704B86">
            <w:pPr>
              <w:spacing w:line="240" w:lineRule="auto"/>
              <w:ind w:firstLine="0"/>
              <w:rPr>
                <w:bCs/>
                <w:sz w:val="24"/>
                <w:szCs w:val="24"/>
              </w:rPr>
            </w:pPr>
            <w:r w:rsidRPr="00C15C24">
              <w:rPr>
                <w:sz w:val="24"/>
                <w:szCs w:val="24"/>
              </w:rPr>
              <w:t>Погашение бюджетом</w:t>
            </w:r>
            <w:r w:rsidR="00294F06">
              <w:rPr>
                <w:sz w:val="24"/>
                <w:szCs w:val="24"/>
              </w:rPr>
              <w:t xml:space="preserve"> </w:t>
            </w:r>
            <w:r w:rsidRPr="00C15C24">
              <w:rPr>
                <w:sz w:val="24"/>
                <w:szCs w:val="24"/>
              </w:rPr>
              <w:t xml:space="preserve">муниципального </w:t>
            </w:r>
            <w:r>
              <w:rPr>
                <w:sz w:val="24"/>
                <w:szCs w:val="24"/>
              </w:rPr>
              <w:t>округа</w:t>
            </w:r>
            <w:r w:rsidRPr="00C15C24">
              <w:rPr>
                <w:sz w:val="24"/>
                <w:szCs w:val="24"/>
              </w:rPr>
              <w:t xml:space="preserve"> кредитов от других бюджетов бюджетной 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5E39B7" w:rsidRP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01 05 00 00 00 0000 000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b/>
                <w:sz w:val="24"/>
                <w:szCs w:val="24"/>
              </w:rPr>
              <w:t>Изменение остатков средств на счетах по учету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9114A7" w:rsidRDefault="009114A7" w:rsidP="003F23BF">
            <w:pPr>
              <w:spacing w:line="240" w:lineRule="auto"/>
              <w:ind w:firstLine="0"/>
              <w:jc w:val="center"/>
              <w:rPr>
                <w:b/>
                <w:sz w:val="24"/>
                <w:szCs w:val="24"/>
              </w:rPr>
            </w:pPr>
          </w:p>
          <w:p w:rsidR="006A675A" w:rsidRPr="003F23BF" w:rsidRDefault="00294F06" w:rsidP="003F23BF">
            <w:pPr>
              <w:spacing w:line="240" w:lineRule="auto"/>
              <w:ind w:firstLine="0"/>
              <w:jc w:val="center"/>
              <w:rPr>
                <w:bCs/>
                <w:sz w:val="24"/>
                <w:szCs w:val="24"/>
              </w:rPr>
            </w:pPr>
            <w:r>
              <w:rPr>
                <w:b/>
                <w:sz w:val="24"/>
                <w:szCs w:val="24"/>
              </w:rPr>
              <w:t>50868,8</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01 05 00 00 00 0000 500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Увеличение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294F06" w:rsidP="003F23BF">
            <w:pPr>
              <w:spacing w:line="240" w:lineRule="auto"/>
              <w:ind w:firstLine="0"/>
              <w:jc w:val="center"/>
              <w:rPr>
                <w:bCs/>
                <w:sz w:val="24"/>
                <w:szCs w:val="24"/>
              </w:rPr>
            </w:pPr>
            <w:r>
              <w:rPr>
                <w:bCs/>
                <w:sz w:val="24"/>
                <w:szCs w:val="24"/>
              </w:rPr>
              <w:t>- 1009068,7</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01 05 02 00 00 0000 500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Увеличени</w:t>
            </w:r>
            <w:r>
              <w:rPr>
                <w:sz w:val="24"/>
                <w:szCs w:val="24"/>
              </w:rPr>
              <w:t>е</w:t>
            </w:r>
            <w:r w:rsidRPr="00DE0F84">
              <w:rPr>
                <w:sz w:val="24"/>
                <w:szCs w:val="24"/>
              </w:rPr>
              <w:t xml:space="preserve">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3F5A74" w:rsidP="003F5A74">
            <w:pPr>
              <w:ind w:firstLine="0"/>
              <w:rPr>
                <w:sz w:val="24"/>
                <w:szCs w:val="24"/>
              </w:rPr>
            </w:pPr>
            <w:r w:rsidRPr="003F5A74">
              <w:rPr>
                <w:sz w:val="24"/>
                <w:szCs w:val="24"/>
              </w:rPr>
              <w:t>- 100</w:t>
            </w:r>
            <w:r>
              <w:rPr>
                <w:sz w:val="24"/>
                <w:szCs w:val="24"/>
              </w:rPr>
              <w:t>9068,7</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01 05 02 01 00 0000 510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Увеличение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3F5A74" w:rsidP="003F5A74">
            <w:pPr>
              <w:ind w:firstLine="0"/>
              <w:rPr>
                <w:sz w:val="24"/>
                <w:szCs w:val="24"/>
              </w:rPr>
            </w:pPr>
            <w:r>
              <w:rPr>
                <w:sz w:val="24"/>
                <w:szCs w:val="24"/>
              </w:rPr>
              <w:t>- 1009068,7</w:t>
            </w:r>
          </w:p>
        </w:tc>
      </w:tr>
      <w:tr w:rsidR="00294F06"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94F06" w:rsidRPr="005E39B7" w:rsidRDefault="00294F06" w:rsidP="00294F06">
            <w:pPr>
              <w:spacing w:line="240" w:lineRule="auto"/>
              <w:ind w:firstLine="0"/>
              <w:jc w:val="center"/>
              <w:rPr>
                <w:bCs/>
                <w:sz w:val="20"/>
              </w:rPr>
            </w:pPr>
            <w:r w:rsidRPr="005E39B7">
              <w:rPr>
                <w:sz w:val="20"/>
              </w:rPr>
              <w:t>01 05 02 01 14 0000 510</w:t>
            </w:r>
          </w:p>
        </w:tc>
        <w:tc>
          <w:tcPr>
            <w:tcW w:w="1852" w:type="pct"/>
            <w:tcBorders>
              <w:top w:val="single" w:sz="4" w:space="0" w:color="auto"/>
              <w:left w:val="nil"/>
              <w:bottom w:val="single" w:sz="4" w:space="0" w:color="auto"/>
              <w:right w:val="single" w:sz="4" w:space="0" w:color="auto"/>
            </w:tcBorders>
            <w:shd w:val="clear" w:color="auto" w:fill="auto"/>
          </w:tcPr>
          <w:p w:rsidR="00294F06" w:rsidRPr="003F23BF" w:rsidRDefault="00294F06" w:rsidP="00294F06">
            <w:pPr>
              <w:spacing w:line="240" w:lineRule="auto"/>
              <w:ind w:firstLine="0"/>
              <w:rPr>
                <w:bCs/>
                <w:sz w:val="24"/>
                <w:szCs w:val="24"/>
              </w:rPr>
            </w:pPr>
            <w:r w:rsidRPr="00DE0F84">
              <w:rPr>
                <w:sz w:val="24"/>
                <w:szCs w:val="24"/>
              </w:rPr>
              <w:t xml:space="preserve">Увеличение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294F06" w:rsidRPr="003F5A74" w:rsidRDefault="003F5A74" w:rsidP="003F5A74">
            <w:pPr>
              <w:ind w:firstLine="0"/>
              <w:rPr>
                <w:sz w:val="24"/>
                <w:szCs w:val="24"/>
              </w:rPr>
            </w:pPr>
            <w:r>
              <w:rPr>
                <w:sz w:val="24"/>
                <w:szCs w:val="24"/>
              </w:rPr>
              <w:t>- 1009068,7</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3F5A74" w:rsidP="003F5A74">
            <w:pPr>
              <w:spacing w:line="240" w:lineRule="auto"/>
              <w:ind w:firstLine="0"/>
              <w:rPr>
                <w:bCs/>
                <w:sz w:val="24"/>
                <w:szCs w:val="24"/>
              </w:rPr>
            </w:pPr>
            <w:r>
              <w:rPr>
                <w:bCs/>
                <w:sz w:val="24"/>
                <w:szCs w:val="24"/>
              </w:rPr>
              <w:t xml:space="preserve"> 1059937,5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3F5A74" w:rsidP="003F5A74">
            <w:pPr>
              <w:spacing w:line="240" w:lineRule="auto"/>
              <w:ind w:firstLine="0"/>
              <w:rPr>
                <w:bCs/>
                <w:sz w:val="24"/>
                <w:szCs w:val="24"/>
              </w:rPr>
            </w:pPr>
            <w:r>
              <w:rPr>
                <w:bCs/>
                <w:sz w:val="24"/>
                <w:szCs w:val="24"/>
              </w:rPr>
              <w:t xml:space="preserve"> 1059937,5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01 05 02 01 00 0000 610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3F5A74" w:rsidP="003F5A74">
            <w:pPr>
              <w:spacing w:line="240" w:lineRule="auto"/>
              <w:ind w:firstLine="0"/>
              <w:rPr>
                <w:bCs/>
                <w:sz w:val="24"/>
                <w:szCs w:val="24"/>
              </w:rPr>
            </w:pPr>
            <w:r>
              <w:rPr>
                <w:bCs/>
                <w:sz w:val="24"/>
                <w:szCs w:val="24"/>
              </w:rPr>
              <w:t xml:space="preserve"> 1059937,5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01 05 02 01 14 0000 610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 xml:space="preserve">Уменьшение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6A675A" w:rsidRPr="003F5A74" w:rsidRDefault="003F5A74" w:rsidP="003F5A74">
            <w:pPr>
              <w:spacing w:line="240" w:lineRule="auto"/>
              <w:ind w:firstLine="0"/>
              <w:rPr>
                <w:bCs/>
                <w:sz w:val="24"/>
                <w:szCs w:val="24"/>
              </w:rPr>
            </w:pPr>
            <w:r>
              <w:rPr>
                <w:bCs/>
                <w:sz w:val="24"/>
                <w:szCs w:val="24"/>
              </w:rPr>
              <w:t xml:space="preserve"> 1059937,5</w:t>
            </w:r>
          </w:p>
        </w:tc>
      </w:tr>
    </w:tbl>
    <w:p w:rsidR="007409CF" w:rsidRPr="00675D08" w:rsidRDefault="007409CF" w:rsidP="007409CF">
      <w:pPr>
        <w:jc w:val="left"/>
        <w:rPr>
          <w:szCs w:val="28"/>
        </w:rPr>
      </w:pPr>
    </w:p>
    <w:p w:rsidR="007409CF" w:rsidRDefault="007409CF"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EC7879" w:rsidRDefault="00EC7879"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7409CF" w:rsidRDefault="007409CF" w:rsidP="007409CF">
      <w:pPr>
        <w:ind w:firstLine="709"/>
        <w:rPr>
          <w:szCs w:val="28"/>
        </w:rPr>
      </w:pPr>
    </w:p>
    <w:p w:rsidR="007409CF" w:rsidRPr="00675D08" w:rsidRDefault="007409CF" w:rsidP="009B5F35"/>
    <w:p w:rsidR="009B5F35" w:rsidRDefault="007409CF" w:rsidP="007409CF">
      <w:pPr>
        <w:jc w:val="right"/>
        <w:rPr>
          <w:szCs w:val="28"/>
        </w:rPr>
      </w:pPr>
      <w:r w:rsidRPr="0011319E">
        <w:rPr>
          <w:szCs w:val="28"/>
        </w:rPr>
        <w:t>Приложение № </w:t>
      </w:r>
      <w:r w:rsidR="00DC6AD0">
        <w:rPr>
          <w:szCs w:val="28"/>
        </w:rPr>
        <w:t>9</w:t>
      </w:r>
    </w:p>
    <w:p w:rsidR="00C7208A" w:rsidRDefault="007409CF" w:rsidP="00C7208A">
      <w:pPr>
        <w:jc w:val="right"/>
        <w:rPr>
          <w:szCs w:val="28"/>
        </w:rPr>
      </w:pPr>
      <w:r w:rsidRPr="00E8435D">
        <w:rPr>
          <w:szCs w:val="28"/>
        </w:rPr>
        <w:t xml:space="preserve">к </w:t>
      </w:r>
      <w:r w:rsidRPr="007F7107">
        <w:rPr>
          <w:szCs w:val="28"/>
        </w:rPr>
        <w:t>Р</w:t>
      </w:r>
      <w:r w:rsidRPr="00E8435D">
        <w:rPr>
          <w:szCs w:val="28"/>
        </w:rPr>
        <w:t>ешению</w:t>
      </w:r>
      <w:r w:rsidR="00C7208A">
        <w:rPr>
          <w:szCs w:val="28"/>
        </w:rPr>
        <w:t xml:space="preserve"> Совета Газимуро-Заводского</w:t>
      </w:r>
    </w:p>
    <w:p w:rsidR="00C7208A" w:rsidRDefault="00C7208A" w:rsidP="00C7208A">
      <w:pPr>
        <w:jc w:val="right"/>
        <w:rPr>
          <w:szCs w:val="28"/>
        </w:rPr>
      </w:pPr>
      <w:r>
        <w:rPr>
          <w:szCs w:val="28"/>
        </w:rPr>
        <w:t>муниципального округа Забайкальского края</w:t>
      </w:r>
    </w:p>
    <w:p w:rsidR="007409CF" w:rsidRPr="00E8435D" w:rsidRDefault="007409CF" w:rsidP="007409CF">
      <w:pPr>
        <w:jc w:val="right"/>
        <w:rPr>
          <w:szCs w:val="28"/>
        </w:rPr>
      </w:pPr>
      <w:r w:rsidRPr="00E8435D">
        <w:rPr>
          <w:szCs w:val="28"/>
        </w:rPr>
        <w:t>от___________№__________</w:t>
      </w:r>
    </w:p>
    <w:p w:rsidR="007409CF" w:rsidRPr="00E8435D" w:rsidRDefault="007409CF" w:rsidP="007409CF">
      <w:pPr>
        <w:jc w:val="right"/>
        <w:rPr>
          <w:szCs w:val="28"/>
        </w:rPr>
      </w:pPr>
    </w:p>
    <w:p w:rsidR="00D14B57" w:rsidRDefault="007409CF" w:rsidP="00D14B57">
      <w:pPr>
        <w:ind w:firstLine="0"/>
        <w:jc w:val="center"/>
      </w:pPr>
      <w:r>
        <w:t>Объем и р</w:t>
      </w:r>
      <w:r w:rsidRPr="00675D08">
        <w:t xml:space="preserve">аспределение бюджетных ассигнований бюджета </w:t>
      </w:r>
      <w:r w:rsidR="001E1DF4">
        <w:t>Газимуро-Заводского муниципального округа Забайкальского края</w:t>
      </w:r>
      <w:r w:rsidR="001E1DF4" w:rsidRPr="00675D08">
        <w:t>,</w:t>
      </w:r>
      <w:r w:rsidR="00B130F1">
        <w:t xml:space="preserve"> </w:t>
      </w:r>
      <w:r w:rsidRPr="00675D08">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409CF" w:rsidRPr="00675D08" w:rsidRDefault="007409CF" w:rsidP="00D14B57">
      <w:pPr>
        <w:ind w:firstLine="0"/>
        <w:jc w:val="center"/>
      </w:pPr>
      <w:r w:rsidRPr="00675D08">
        <w:t xml:space="preserve">на </w:t>
      </w:r>
      <w:r w:rsidR="001E1DF4">
        <w:t>2025</w:t>
      </w:r>
      <w:r w:rsidRPr="00675D08">
        <w:t xml:space="preserve"> год</w:t>
      </w:r>
    </w:p>
    <w:p w:rsidR="007409CF" w:rsidRPr="000A0925" w:rsidRDefault="007409CF" w:rsidP="007409CF">
      <w:pPr>
        <w:jc w:val="right"/>
        <w:rPr>
          <w:sz w:val="24"/>
          <w:szCs w:val="28"/>
        </w:rPr>
      </w:pPr>
      <w:r w:rsidRPr="000A0925">
        <w:rPr>
          <w:sz w:val="24"/>
          <w:szCs w:val="28"/>
        </w:rPr>
        <w:t>(тыс. рублей)</w:t>
      </w:r>
    </w:p>
    <w:tbl>
      <w:tblPr>
        <w:tblW w:w="9540" w:type="dxa"/>
        <w:tblInd w:w="113" w:type="dxa"/>
        <w:tblLook w:val="04A0" w:firstRow="1" w:lastRow="0" w:firstColumn="1" w:lastColumn="0" w:noHBand="0" w:noVBand="1"/>
      </w:tblPr>
      <w:tblGrid>
        <w:gridCol w:w="5620"/>
        <w:gridCol w:w="457"/>
        <w:gridCol w:w="447"/>
        <w:gridCol w:w="1337"/>
        <w:gridCol w:w="519"/>
        <w:gridCol w:w="1160"/>
      </w:tblGrid>
      <w:tr w:rsidR="003F5A74" w:rsidRPr="003F5A74" w:rsidTr="003F5A74">
        <w:trPr>
          <w:trHeight w:val="300"/>
        </w:trPr>
        <w:tc>
          <w:tcPr>
            <w:tcW w:w="5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center"/>
              <w:rPr>
                <w:sz w:val="18"/>
                <w:szCs w:val="18"/>
              </w:rPr>
            </w:pPr>
            <w:r w:rsidRPr="003F5A74">
              <w:rPr>
                <w:sz w:val="18"/>
                <w:szCs w:val="18"/>
              </w:rPr>
              <w:t>Наименование показателя</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xml:space="preserve">Коды </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Сумма              (тыс. рублей)</w:t>
            </w:r>
          </w:p>
        </w:tc>
      </w:tr>
      <w:tr w:rsidR="003F5A74" w:rsidRPr="003F5A74" w:rsidTr="003F5A74">
        <w:trPr>
          <w:trHeight w:val="255"/>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3F5A74" w:rsidRPr="003F5A74" w:rsidRDefault="003F5A74" w:rsidP="003F5A74">
            <w:pPr>
              <w:spacing w:line="240" w:lineRule="auto"/>
              <w:ind w:firstLine="0"/>
              <w:jc w:val="left"/>
              <w:rPr>
                <w:sz w:val="18"/>
                <w:szCs w:val="18"/>
              </w:rPr>
            </w:pPr>
          </w:p>
        </w:tc>
        <w:tc>
          <w:tcPr>
            <w:tcW w:w="460" w:type="dxa"/>
            <w:vMerge w:val="restart"/>
            <w:tcBorders>
              <w:top w:val="nil"/>
              <w:left w:val="single" w:sz="4" w:space="0" w:color="auto"/>
              <w:bottom w:val="single" w:sz="4" w:space="0" w:color="000000"/>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xml:space="preserve">Рз </w:t>
            </w:r>
          </w:p>
        </w:tc>
        <w:tc>
          <w:tcPr>
            <w:tcW w:w="420" w:type="dxa"/>
            <w:vMerge w:val="restart"/>
            <w:tcBorders>
              <w:top w:val="nil"/>
              <w:left w:val="single" w:sz="4" w:space="0" w:color="auto"/>
              <w:bottom w:val="single" w:sz="4" w:space="0" w:color="000000"/>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ПР</w:t>
            </w:r>
          </w:p>
        </w:tc>
        <w:tc>
          <w:tcPr>
            <w:tcW w:w="1360" w:type="dxa"/>
            <w:vMerge w:val="restart"/>
            <w:tcBorders>
              <w:top w:val="nil"/>
              <w:left w:val="single" w:sz="4" w:space="0" w:color="auto"/>
              <w:bottom w:val="single" w:sz="4" w:space="0" w:color="000000"/>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ЦСР</w:t>
            </w:r>
          </w:p>
        </w:tc>
        <w:tc>
          <w:tcPr>
            <w:tcW w:w="520" w:type="dxa"/>
            <w:vMerge w:val="restart"/>
            <w:tcBorders>
              <w:top w:val="nil"/>
              <w:left w:val="single" w:sz="4" w:space="0" w:color="auto"/>
              <w:bottom w:val="single" w:sz="4" w:space="0" w:color="000000"/>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ВР</w:t>
            </w: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F5A74" w:rsidRPr="003F5A74" w:rsidRDefault="003F5A74" w:rsidP="003F5A74">
            <w:pPr>
              <w:spacing w:line="240" w:lineRule="auto"/>
              <w:ind w:firstLine="0"/>
              <w:jc w:val="left"/>
              <w:rPr>
                <w:sz w:val="18"/>
                <w:szCs w:val="18"/>
              </w:rPr>
            </w:pPr>
          </w:p>
        </w:tc>
      </w:tr>
      <w:tr w:rsidR="003F5A74" w:rsidRPr="003F5A74" w:rsidTr="003F5A74">
        <w:trPr>
          <w:trHeight w:val="450"/>
        </w:trPr>
        <w:tc>
          <w:tcPr>
            <w:tcW w:w="5620" w:type="dxa"/>
            <w:vMerge/>
            <w:tcBorders>
              <w:top w:val="single" w:sz="4" w:space="0" w:color="auto"/>
              <w:left w:val="single" w:sz="4" w:space="0" w:color="auto"/>
              <w:bottom w:val="single" w:sz="4" w:space="0" w:color="auto"/>
              <w:right w:val="single" w:sz="4" w:space="0" w:color="auto"/>
            </w:tcBorders>
            <w:vAlign w:val="center"/>
            <w:hideMark/>
          </w:tcPr>
          <w:p w:rsidR="003F5A74" w:rsidRPr="003F5A74" w:rsidRDefault="003F5A74" w:rsidP="003F5A74">
            <w:pPr>
              <w:spacing w:line="240" w:lineRule="auto"/>
              <w:ind w:firstLine="0"/>
              <w:jc w:val="left"/>
              <w:rPr>
                <w:sz w:val="18"/>
                <w:szCs w:val="18"/>
              </w:rPr>
            </w:pPr>
          </w:p>
        </w:tc>
        <w:tc>
          <w:tcPr>
            <w:tcW w:w="460" w:type="dxa"/>
            <w:vMerge/>
            <w:tcBorders>
              <w:top w:val="nil"/>
              <w:left w:val="single" w:sz="4" w:space="0" w:color="auto"/>
              <w:bottom w:val="single" w:sz="4" w:space="0" w:color="000000"/>
              <w:right w:val="single" w:sz="4" w:space="0" w:color="auto"/>
            </w:tcBorders>
            <w:vAlign w:val="center"/>
            <w:hideMark/>
          </w:tcPr>
          <w:p w:rsidR="003F5A74" w:rsidRPr="003F5A74" w:rsidRDefault="003F5A74" w:rsidP="003F5A74">
            <w:pPr>
              <w:spacing w:line="240" w:lineRule="auto"/>
              <w:ind w:firstLine="0"/>
              <w:jc w:val="left"/>
              <w:rPr>
                <w:sz w:val="18"/>
                <w:szCs w:val="18"/>
              </w:rPr>
            </w:pPr>
          </w:p>
        </w:tc>
        <w:tc>
          <w:tcPr>
            <w:tcW w:w="420" w:type="dxa"/>
            <w:vMerge/>
            <w:tcBorders>
              <w:top w:val="nil"/>
              <w:left w:val="single" w:sz="4" w:space="0" w:color="auto"/>
              <w:bottom w:val="single" w:sz="4" w:space="0" w:color="000000"/>
              <w:right w:val="single" w:sz="4" w:space="0" w:color="auto"/>
            </w:tcBorders>
            <w:vAlign w:val="center"/>
            <w:hideMark/>
          </w:tcPr>
          <w:p w:rsidR="003F5A74" w:rsidRPr="003F5A74" w:rsidRDefault="003F5A74" w:rsidP="003F5A74">
            <w:pPr>
              <w:spacing w:line="240" w:lineRule="auto"/>
              <w:ind w:firstLine="0"/>
              <w:jc w:val="left"/>
              <w:rPr>
                <w:sz w:val="18"/>
                <w:szCs w:val="18"/>
              </w:rPr>
            </w:pPr>
          </w:p>
        </w:tc>
        <w:tc>
          <w:tcPr>
            <w:tcW w:w="1360" w:type="dxa"/>
            <w:vMerge/>
            <w:tcBorders>
              <w:top w:val="nil"/>
              <w:left w:val="single" w:sz="4" w:space="0" w:color="auto"/>
              <w:bottom w:val="single" w:sz="4" w:space="0" w:color="000000"/>
              <w:right w:val="single" w:sz="4" w:space="0" w:color="auto"/>
            </w:tcBorders>
            <w:vAlign w:val="center"/>
            <w:hideMark/>
          </w:tcPr>
          <w:p w:rsidR="003F5A74" w:rsidRPr="003F5A74" w:rsidRDefault="003F5A74" w:rsidP="003F5A74">
            <w:pPr>
              <w:spacing w:line="240" w:lineRule="auto"/>
              <w:ind w:firstLine="0"/>
              <w:jc w:val="left"/>
              <w:rPr>
                <w:sz w:val="18"/>
                <w:szCs w:val="18"/>
              </w:rPr>
            </w:pPr>
          </w:p>
        </w:tc>
        <w:tc>
          <w:tcPr>
            <w:tcW w:w="520" w:type="dxa"/>
            <w:vMerge/>
            <w:tcBorders>
              <w:top w:val="nil"/>
              <w:left w:val="single" w:sz="4" w:space="0" w:color="auto"/>
              <w:bottom w:val="single" w:sz="4" w:space="0" w:color="000000"/>
              <w:right w:val="single" w:sz="4" w:space="0" w:color="auto"/>
            </w:tcBorders>
            <w:vAlign w:val="center"/>
            <w:hideMark/>
          </w:tcPr>
          <w:p w:rsidR="003F5A74" w:rsidRPr="003F5A74" w:rsidRDefault="003F5A74" w:rsidP="003F5A74">
            <w:pPr>
              <w:spacing w:line="240" w:lineRule="auto"/>
              <w:ind w:firstLine="0"/>
              <w:jc w:val="left"/>
              <w:rPr>
                <w:sz w:val="18"/>
                <w:szCs w:val="18"/>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3F5A74" w:rsidRPr="003F5A74" w:rsidRDefault="003F5A74" w:rsidP="003F5A74">
            <w:pPr>
              <w:spacing w:line="240" w:lineRule="auto"/>
              <w:ind w:firstLine="0"/>
              <w:jc w:val="left"/>
              <w:rPr>
                <w:sz w:val="18"/>
                <w:szCs w:val="18"/>
              </w:rPr>
            </w:pP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center"/>
              <w:rPr>
                <w:sz w:val="18"/>
                <w:szCs w:val="18"/>
              </w:rPr>
            </w:pPr>
            <w:r w:rsidRPr="003F5A74">
              <w:rPr>
                <w:sz w:val="18"/>
                <w:szCs w:val="18"/>
              </w:rPr>
              <w:t>1</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4</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5</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189 524,6</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Функционирование высшего должностного лица субъекта Российской Федерации и муниципального образования</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2 431,8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3F5A74" w:rsidRPr="003F5A74" w:rsidRDefault="003F5A74" w:rsidP="003F5A74">
            <w:pPr>
              <w:spacing w:line="240" w:lineRule="auto"/>
              <w:ind w:firstLine="0"/>
              <w:jc w:val="left"/>
              <w:rPr>
                <w:sz w:val="18"/>
                <w:szCs w:val="18"/>
              </w:rPr>
            </w:pPr>
            <w:r w:rsidRPr="003F5A74">
              <w:rPr>
                <w:sz w:val="18"/>
                <w:szCs w:val="18"/>
              </w:rPr>
              <w:t>Глава муниципального образования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2 431,8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2 431,8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1 867,7</w:t>
            </w:r>
          </w:p>
        </w:tc>
      </w:tr>
      <w:tr w:rsidR="003F5A74" w:rsidRPr="003F5A74" w:rsidTr="003F5A74">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00 0 00 20300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564,1</w:t>
            </w:r>
          </w:p>
        </w:tc>
      </w:tr>
      <w:tr w:rsidR="003F5A74" w:rsidRPr="003F5A74" w:rsidTr="003F5A74">
        <w:trPr>
          <w:trHeight w:val="82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861,3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861,3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841,3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642,2</w:t>
            </w:r>
          </w:p>
        </w:tc>
      </w:tr>
      <w:tr w:rsidR="003F5A74" w:rsidRPr="003F5A74" w:rsidTr="003F5A74">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5,2</w:t>
            </w:r>
          </w:p>
        </w:tc>
      </w:tr>
      <w:tr w:rsidR="003F5A74" w:rsidRPr="003F5A74" w:rsidTr="003F5A74">
        <w:trPr>
          <w:trHeight w:val="6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193,9</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20,0</w:t>
            </w:r>
          </w:p>
        </w:tc>
      </w:tr>
      <w:tr w:rsidR="003F5A74" w:rsidRPr="003F5A74" w:rsidTr="003F5A74">
        <w:trPr>
          <w:trHeight w:val="85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39 540,5</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38 213,3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37 943,3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29 034,8</w:t>
            </w:r>
          </w:p>
        </w:tc>
      </w:tr>
      <w:tr w:rsidR="003F5A74" w:rsidRPr="003F5A74" w:rsidTr="003F5A74">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122</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140,0</w:t>
            </w:r>
          </w:p>
        </w:tc>
      </w:tr>
      <w:tr w:rsidR="003F5A74" w:rsidRPr="003F5A74" w:rsidTr="003F5A74">
        <w:trPr>
          <w:trHeight w:val="8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8 768,5</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270,0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Осуществление государственных полномочий в сфере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443,0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377,7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285,5</w:t>
            </w:r>
          </w:p>
        </w:tc>
      </w:tr>
      <w:tr w:rsidR="003F5A74" w:rsidRPr="003F5A74" w:rsidTr="003F5A74">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122</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6,0</w:t>
            </w:r>
          </w:p>
        </w:tc>
      </w:tr>
      <w:tr w:rsidR="003F5A74" w:rsidRPr="003F5A74" w:rsidTr="003F5A74">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86,2</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65,3</w:t>
            </w:r>
          </w:p>
        </w:tc>
      </w:tr>
      <w:tr w:rsidR="003F5A74" w:rsidRPr="003F5A74" w:rsidTr="003F5A74">
        <w:trPr>
          <w:trHeight w:val="10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00 0 00 79207</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1,0</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00 0 00 79207</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1,0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Единая субвенция местным бюджетам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875,8</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779,4</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590,9</w:t>
            </w:r>
          </w:p>
        </w:tc>
      </w:tr>
      <w:tr w:rsidR="003F5A74" w:rsidRPr="003F5A74" w:rsidTr="003F5A74">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10,0</w:t>
            </w:r>
          </w:p>
        </w:tc>
      </w:tr>
      <w:tr w:rsidR="003F5A74" w:rsidRPr="003F5A74" w:rsidTr="003F5A74">
        <w:trPr>
          <w:trHeight w:val="7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178,5</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96,4</w:t>
            </w:r>
          </w:p>
        </w:tc>
      </w:tr>
      <w:tr w:rsidR="003F5A74" w:rsidRPr="003F5A74" w:rsidTr="003F5A74">
        <w:trPr>
          <w:trHeight w:val="99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00 0 00 79214</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7,4</w:t>
            </w:r>
          </w:p>
        </w:tc>
      </w:tr>
      <w:tr w:rsidR="003F5A74" w:rsidRPr="003F5A74" w:rsidTr="003F5A74">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00 0 00 79214</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7,4</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Судебная система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4,7</w:t>
            </w:r>
          </w:p>
        </w:tc>
      </w:tr>
      <w:tr w:rsidR="003F5A74" w:rsidRPr="003F5A74" w:rsidTr="00657DB1">
        <w:trPr>
          <w:trHeight w:val="416"/>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lastRenderedPageBreak/>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00 0 00 51200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4,7</w:t>
            </w:r>
          </w:p>
        </w:tc>
      </w:tr>
      <w:tr w:rsidR="003F5A74" w:rsidRPr="003F5A74" w:rsidTr="003F5A74">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00 0 00 51200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4,7</w:t>
            </w:r>
          </w:p>
        </w:tc>
      </w:tr>
      <w:tr w:rsidR="003F5A74" w:rsidRPr="003F5A74" w:rsidTr="003F5A74">
        <w:trPr>
          <w:trHeight w:val="72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10 773,3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7 850,1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7 850,1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6 009,3</w:t>
            </w:r>
          </w:p>
        </w:tc>
      </w:tr>
      <w:tr w:rsidR="003F5A74" w:rsidRPr="003F5A74" w:rsidTr="003F5A74">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122</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26,0</w:t>
            </w:r>
          </w:p>
        </w:tc>
      </w:tr>
      <w:tr w:rsidR="003F5A74" w:rsidRPr="003F5A74" w:rsidTr="003F5A74">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1 814,8</w:t>
            </w:r>
          </w:p>
        </w:tc>
      </w:tr>
      <w:tr w:rsidR="003F5A74" w:rsidRPr="003F5A74" w:rsidTr="003F5A74">
        <w:trPr>
          <w:trHeight w:val="55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Руководитель контрольно-счетной палаты муниципального образования и его заместители</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00 0 00 22400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2 923,2</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2 923,2</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2 234,7</w:t>
            </w:r>
          </w:p>
        </w:tc>
      </w:tr>
      <w:tr w:rsidR="003F5A74" w:rsidRPr="003F5A74" w:rsidTr="003F5A74">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персоналу муниципальных органов, за исключением фонда оплаты труда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122</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13,6</w:t>
            </w:r>
          </w:p>
        </w:tc>
      </w:tr>
      <w:tr w:rsidR="003F5A74" w:rsidRPr="003F5A74" w:rsidTr="003F5A74">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00 0 00 22400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674,9</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135 913,0</w:t>
            </w:r>
          </w:p>
        </w:tc>
      </w:tr>
      <w:tr w:rsidR="003F5A74" w:rsidRPr="003F5A74" w:rsidTr="003F5A74">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Резервные средства для обеспечения финансовой устойчивости</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00 0 00 00708</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54 356,8</w:t>
            </w:r>
          </w:p>
        </w:tc>
      </w:tr>
      <w:tr w:rsidR="003F5A74" w:rsidRPr="003F5A74" w:rsidTr="003F5A74">
        <w:trPr>
          <w:trHeight w:val="300"/>
        </w:trPr>
        <w:tc>
          <w:tcPr>
            <w:tcW w:w="56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Резервные средства</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00 0 00 00708</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870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54 356,8</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left"/>
              <w:rPr>
                <w:i/>
                <w:iCs/>
                <w:sz w:val="18"/>
                <w:szCs w:val="18"/>
              </w:rPr>
            </w:pPr>
            <w:r w:rsidRPr="003F5A74">
              <w:rPr>
                <w:i/>
                <w:iCs/>
                <w:sz w:val="18"/>
                <w:szCs w:val="18"/>
              </w:rPr>
              <w:t>Прочие мероприятия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60,0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350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99"/>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945,0</w:t>
            </w:r>
          </w:p>
        </w:tc>
      </w:tr>
      <w:tr w:rsidR="003F5A74" w:rsidRPr="003F5A74" w:rsidTr="003F5A74">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«Профилактика правонарушений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100,0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100,0</w:t>
            </w:r>
          </w:p>
        </w:tc>
      </w:tr>
      <w:tr w:rsidR="003F5A74" w:rsidRPr="003F5A74" w:rsidTr="003F5A74">
        <w:trPr>
          <w:trHeight w:val="82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«Безопасность дорожного движения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00 0 00 39063</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185,0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00 0 00 39063</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185,0</w:t>
            </w:r>
          </w:p>
        </w:tc>
      </w:tr>
      <w:tr w:rsidR="003F5A74" w:rsidRPr="003F5A74" w:rsidTr="003F5A74">
        <w:trPr>
          <w:trHeight w:val="112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00 0 00 39140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510,0</w:t>
            </w:r>
          </w:p>
        </w:tc>
      </w:tr>
      <w:tr w:rsidR="003F5A74" w:rsidRPr="003F5A74" w:rsidTr="003F5A74">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некоммерческим организациям (за исключением государственных (муниципальных)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00 0 00 39140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630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500,0</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00 0 00 39140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10,0</w:t>
            </w:r>
          </w:p>
        </w:tc>
      </w:tr>
      <w:tr w:rsidR="003F5A74" w:rsidRPr="003F5A74" w:rsidTr="003F5A74">
        <w:trPr>
          <w:trHeight w:val="900"/>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"Противодействие коррупции в Газимуро-Заводском муниципальном округе на 2025 - 2028 г.г.</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00 0 00 39150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100,0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lastRenderedPageBreak/>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00 0 00 39150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100,0</w:t>
            </w:r>
          </w:p>
        </w:tc>
      </w:tr>
      <w:tr w:rsidR="003F5A74" w:rsidRPr="003F5A74" w:rsidTr="003F5A74">
        <w:trPr>
          <w:trHeight w:val="79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«Укрепление общественного здоровья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00 0 00 39160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00 0 00 39160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50,0</w:t>
            </w:r>
          </w:p>
        </w:tc>
      </w:tr>
      <w:tr w:rsidR="003F5A74" w:rsidRPr="003F5A74" w:rsidTr="003F5A74">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80 232,9</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38 223,8</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29 256,4</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126,0</w:t>
            </w:r>
          </w:p>
        </w:tc>
      </w:tr>
      <w:tr w:rsidR="003F5A74" w:rsidRPr="003F5A74" w:rsidTr="003F5A74">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8 841,4</w:t>
            </w:r>
          </w:p>
        </w:tc>
      </w:tr>
      <w:tr w:rsidR="003F5A74" w:rsidRPr="003F5A74" w:rsidTr="003F5A74">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40 471,1</w:t>
            </w:r>
          </w:p>
        </w:tc>
      </w:tr>
      <w:tr w:rsidR="003F5A74" w:rsidRPr="003F5A74" w:rsidTr="003F5A74">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20,0</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1 518,0</w:t>
            </w:r>
          </w:p>
        </w:tc>
      </w:tr>
      <w:tr w:rsidR="003F5A74" w:rsidRPr="003F5A74" w:rsidTr="003F5A74">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Поощрение работников, занимающихся обеспечением по привлечению граждан на военную службу</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П8050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318,3</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П8050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350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318,3</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Национальная оборона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660,7</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Мобилизационная и вневойсковая подготовка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660,7</w:t>
            </w:r>
          </w:p>
        </w:tc>
      </w:tr>
      <w:tr w:rsidR="003F5A74" w:rsidRPr="003F5A74" w:rsidTr="00657DB1">
        <w:trPr>
          <w:trHeight w:val="7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00 0 00 51180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660,7</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660,7</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507,5</w:t>
            </w:r>
          </w:p>
        </w:tc>
      </w:tr>
      <w:tr w:rsidR="003F5A74" w:rsidRPr="003F5A74" w:rsidTr="003F5A74">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00 0 00 51180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153,2</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11 726,7</w:t>
            </w:r>
          </w:p>
        </w:tc>
      </w:tr>
      <w:tr w:rsidR="003F5A74" w:rsidRPr="003F5A74" w:rsidTr="003F5A74">
        <w:trPr>
          <w:trHeight w:val="67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11 596,7</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Прочие расходы по чрезвычайным ситуациям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5 611,7</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5 581,7</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4 287,0</w:t>
            </w:r>
          </w:p>
        </w:tc>
      </w:tr>
      <w:tr w:rsidR="003F5A74" w:rsidRPr="003F5A74" w:rsidTr="003F5A74">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1 294,7</w:t>
            </w:r>
          </w:p>
        </w:tc>
      </w:tr>
      <w:tr w:rsidR="003F5A74" w:rsidRPr="003F5A74" w:rsidTr="003F5A74">
        <w:trPr>
          <w:trHeight w:val="360"/>
        </w:trPr>
        <w:tc>
          <w:tcPr>
            <w:tcW w:w="56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00 0 00 24799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30,0</w:t>
            </w:r>
          </w:p>
        </w:tc>
      </w:tr>
      <w:tr w:rsidR="003F5A74" w:rsidRPr="003F5A74" w:rsidTr="003F5A74">
        <w:trPr>
          <w:trHeight w:val="375"/>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13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5 985,0</w:t>
            </w:r>
          </w:p>
        </w:tc>
      </w:tr>
      <w:tr w:rsidR="003F5A74" w:rsidRPr="003F5A74" w:rsidTr="003F5A74">
        <w:trPr>
          <w:trHeight w:val="112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lastRenderedPageBreak/>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00 0 00 39061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2 920,0</w:t>
            </w:r>
          </w:p>
        </w:tc>
      </w:tr>
      <w:tr w:rsidR="003F5A74" w:rsidRPr="003F5A74" w:rsidTr="003F5A74">
        <w:trPr>
          <w:trHeight w:val="46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00 0 00 39061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2 920,0</w:t>
            </w:r>
          </w:p>
        </w:tc>
      </w:tr>
      <w:tr w:rsidR="003F5A74" w:rsidRPr="003F5A74" w:rsidTr="003F5A74">
        <w:trPr>
          <w:trHeight w:val="103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3 065,0</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2 815,0</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населению</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00 0 00 39062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360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250,0</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Другие вопросы в области национальной безопасности и правоохранительной деятельности</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14</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130,0</w:t>
            </w:r>
          </w:p>
        </w:tc>
      </w:tr>
      <w:tr w:rsidR="003F5A74" w:rsidRPr="003F5A74" w:rsidTr="003F5A74">
        <w:trPr>
          <w:trHeight w:val="405"/>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14</w:t>
            </w:r>
          </w:p>
        </w:tc>
        <w:tc>
          <w:tcPr>
            <w:tcW w:w="13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130,0</w:t>
            </w:r>
          </w:p>
        </w:tc>
      </w:tr>
      <w:tr w:rsidR="003F5A74" w:rsidRPr="003F5A74" w:rsidTr="003F5A74">
        <w:trPr>
          <w:trHeight w:val="76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"Противодействие терроризму и экстремизму в Газимуро-Заводском районе на 2022–2025 годы"</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00 0 00 39170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130,0</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00 0 00 39170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130,0</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37 004,6</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hideMark/>
          </w:tcPr>
          <w:p w:rsidR="003F5A74" w:rsidRPr="003F5A74" w:rsidRDefault="003F5A74" w:rsidP="003F5A74">
            <w:pPr>
              <w:spacing w:line="240" w:lineRule="auto"/>
              <w:ind w:firstLine="0"/>
              <w:jc w:val="left"/>
              <w:rPr>
                <w:b/>
                <w:bCs/>
                <w:sz w:val="18"/>
                <w:szCs w:val="18"/>
              </w:rPr>
            </w:pPr>
            <w:r w:rsidRPr="003F5A74">
              <w:rPr>
                <w:b/>
                <w:bCs/>
                <w:sz w:val="18"/>
                <w:szCs w:val="18"/>
              </w:rPr>
              <w:t>Общеэкономические вопросы</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254,7</w:t>
            </w:r>
          </w:p>
        </w:tc>
      </w:tr>
      <w:tr w:rsidR="003F5A74" w:rsidRPr="003F5A74" w:rsidTr="003F5A74">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254,7</w:t>
            </w:r>
          </w:p>
        </w:tc>
      </w:tr>
      <w:tr w:rsidR="003F5A74" w:rsidRPr="003F5A74" w:rsidTr="003F5A74">
        <w:trPr>
          <w:trHeight w:val="72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 xml:space="preserve">Муниципальная программа «Профилактика правонарушений Газимуро-Заводского муниципального округа  на 2025-2028 годы»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254,7</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254,7</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195,6</w:t>
            </w:r>
          </w:p>
        </w:tc>
      </w:tr>
      <w:tr w:rsidR="003F5A74" w:rsidRPr="003F5A74" w:rsidTr="003F5A74">
        <w:trPr>
          <w:trHeight w:val="6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59,1</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1 914,6</w:t>
            </w:r>
          </w:p>
        </w:tc>
      </w:tr>
      <w:tr w:rsidR="003F5A74" w:rsidRPr="003F5A74" w:rsidTr="003F5A74">
        <w:trPr>
          <w:trHeight w:val="390"/>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600,0</w:t>
            </w:r>
          </w:p>
        </w:tc>
      </w:tr>
      <w:tr w:rsidR="003F5A74" w:rsidRPr="003F5A74" w:rsidTr="003F5A74">
        <w:trPr>
          <w:trHeight w:val="870"/>
        </w:trPr>
        <w:tc>
          <w:tcPr>
            <w:tcW w:w="5620" w:type="dxa"/>
            <w:tcBorders>
              <w:top w:val="single" w:sz="4" w:space="0" w:color="auto"/>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 xml:space="preserve">Муниципальная программа "Поддержка и развитие агропромышленного комплекса Газимуро-Заводского округа 2025-2028 годы"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00000 39040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600,0</w:t>
            </w:r>
          </w:p>
        </w:tc>
      </w:tr>
      <w:tr w:rsidR="003F5A74" w:rsidRPr="003F5A74" w:rsidTr="003F5A74">
        <w:trPr>
          <w:trHeight w:val="615"/>
        </w:trPr>
        <w:tc>
          <w:tcPr>
            <w:tcW w:w="5620" w:type="dxa"/>
            <w:tcBorders>
              <w:top w:val="single" w:sz="4" w:space="0" w:color="auto"/>
              <w:left w:val="single" w:sz="4" w:space="0" w:color="auto"/>
              <w:bottom w:val="nil"/>
              <w:right w:val="single" w:sz="4" w:space="0" w:color="auto"/>
            </w:tcBorders>
            <w:shd w:val="clear" w:color="auto" w:fill="auto"/>
            <w:hideMark/>
          </w:tcPr>
          <w:p w:rsidR="003F5A74" w:rsidRPr="003F5A74" w:rsidRDefault="003F5A74" w:rsidP="003F5A74">
            <w:pPr>
              <w:spacing w:line="240" w:lineRule="auto"/>
              <w:ind w:firstLine="0"/>
              <w:jc w:val="center"/>
              <w:rPr>
                <w:i/>
                <w:iCs/>
                <w:sz w:val="20"/>
              </w:rPr>
            </w:pPr>
            <w:r w:rsidRPr="003F5A74">
              <w:rPr>
                <w:i/>
                <w:iCs/>
                <w:sz w:val="20"/>
              </w:rPr>
              <w:t xml:space="preserve"> Подпрограмма "Поддержка и развитие агропромышленного комплекса Газимуро-Заводского округа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i/>
                <w:iCs/>
                <w:sz w:val="18"/>
                <w:szCs w:val="18"/>
              </w:rPr>
            </w:pPr>
            <w:r w:rsidRPr="003F5A74">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500,0</w:t>
            </w:r>
          </w:p>
        </w:tc>
      </w:tr>
      <w:tr w:rsidR="003F5A74" w:rsidRPr="003F5A74" w:rsidTr="003F5A74">
        <w:trPr>
          <w:trHeight w:val="465"/>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left"/>
              <w:rPr>
                <w:sz w:val="18"/>
                <w:szCs w:val="18"/>
              </w:rPr>
            </w:pPr>
            <w:r w:rsidRPr="003F5A74">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800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200,0</w:t>
            </w:r>
          </w:p>
        </w:tc>
      </w:tr>
      <w:tr w:rsidR="003F5A74" w:rsidRPr="003F5A74" w:rsidTr="003F5A74">
        <w:trPr>
          <w:trHeight w:val="61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810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200,0</w:t>
            </w:r>
          </w:p>
        </w:tc>
      </w:tr>
      <w:tr w:rsidR="003F5A74" w:rsidRPr="003F5A74" w:rsidTr="00657DB1">
        <w:trPr>
          <w:trHeight w:val="517"/>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00000 39041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300,0</w:t>
            </w:r>
          </w:p>
        </w:tc>
      </w:tr>
      <w:tr w:rsidR="003F5A74" w:rsidRPr="003F5A74" w:rsidTr="003F5A74">
        <w:trPr>
          <w:trHeight w:val="930"/>
        </w:trPr>
        <w:tc>
          <w:tcPr>
            <w:tcW w:w="5620" w:type="dxa"/>
            <w:tcBorders>
              <w:top w:val="nil"/>
              <w:left w:val="single" w:sz="4" w:space="0" w:color="auto"/>
              <w:bottom w:val="nil"/>
              <w:right w:val="single" w:sz="4" w:space="0" w:color="auto"/>
            </w:tcBorders>
            <w:shd w:val="clear" w:color="auto" w:fill="auto"/>
            <w:hideMark/>
          </w:tcPr>
          <w:p w:rsidR="003F5A74" w:rsidRPr="003F5A74" w:rsidRDefault="003F5A74" w:rsidP="003F5A74">
            <w:pPr>
              <w:spacing w:line="240" w:lineRule="auto"/>
              <w:ind w:firstLine="0"/>
              <w:jc w:val="center"/>
              <w:rPr>
                <w:i/>
                <w:iCs/>
                <w:sz w:val="20"/>
              </w:rPr>
            </w:pPr>
            <w:r w:rsidRPr="003F5A74">
              <w:rPr>
                <w:i/>
                <w:iCs/>
                <w:sz w:val="20"/>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00000 39042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i/>
                <w:iCs/>
                <w:sz w:val="18"/>
                <w:szCs w:val="18"/>
              </w:rPr>
            </w:pPr>
            <w:r w:rsidRPr="003F5A74">
              <w:rPr>
                <w:b/>
                <w:bCs/>
                <w:i/>
                <w:i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i/>
                <w:iCs/>
                <w:sz w:val="18"/>
                <w:szCs w:val="18"/>
              </w:rPr>
            </w:pPr>
            <w:r w:rsidRPr="003F5A74">
              <w:rPr>
                <w:b/>
                <w:bCs/>
                <w:i/>
                <w:iCs/>
                <w:sz w:val="18"/>
                <w:szCs w:val="18"/>
              </w:rPr>
              <w:t>100,0</w:t>
            </w:r>
          </w:p>
        </w:tc>
      </w:tr>
      <w:tr w:rsidR="003F5A74" w:rsidRPr="003F5A74" w:rsidTr="00657DB1">
        <w:trPr>
          <w:trHeight w:val="41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lastRenderedPageBreak/>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00000 39042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100,0</w:t>
            </w:r>
          </w:p>
        </w:tc>
      </w:tr>
      <w:tr w:rsidR="003F5A74" w:rsidRPr="003F5A74" w:rsidTr="003F5A74">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Организация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00 0 00 77265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1 174,2</w:t>
            </w:r>
          </w:p>
        </w:tc>
      </w:tr>
      <w:tr w:rsidR="003F5A74" w:rsidRPr="003F5A74" w:rsidTr="003F5A74">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00 0 00 77265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1 174,2</w:t>
            </w:r>
          </w:p>
        </w:tc>
      </w:tr>
      <w:tr w:rsidR="003F5A74" w:rsidRPr="003F5A74" w:rsidTr="003F5A74">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00 0 00 79265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140,4</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127,4</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97,8</w:t>
            </w:r>
          </w:p>
        </w:tc>
      </w:tr>
      <w:tr w:rsidR="003F5A74" w:rsidRPr="003F5A74" w:rsidTr="003F5A74">
        <w:trPr>
          <w:trHeight w:val="8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00 0 00 79265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29,6</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00 0 00 79265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 xml:space="preserve">Транспорт                                                            </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1 982,8</w:t>
            </w:r>
          </w:p>
        </w:tc>
      </w:tr>
      <w:tr w:rsidR="003F5A74" w:rsidRPr="003F5A74" w:rsidTr="003F5A74">
        <w:trPr>
          <w:trHeight w:val="300"/>
        </w:trPr>
        <w:tc>
          <w:tcPr>
            <w:tcW w:w="5620" w:type="dxa"/>
            <w:tcBorders>
              <w:top w:val="nil"/>
              <w:left w:val="nil"/>
              <w:bottom w:val="nil"/>
              <w:right w:val="nil"/>
            </w:tcBorders>
            <w:shd w:val="clear" w:color="000000" w:fill="FFFFFF"/>
            <w:vAlign w:val="bottom"/>
            <w:hideMark/>
          </w:tcPr>
          <w:p w:rsidR="003F5A74" w:rsidRPr="003F5A74" w:rsidRDefault="003F5A74" w:rsidP="003F5A74">
            <w:pPr>
              <w:spacing w:line="240" w:lineRule="auto"/>
              <w:ind w:firstLine="0"/>
              <w:jc w:val="left"/>
              <w:rPr>
                <w:b/>
                <w:bCs/>
                <w:sz w:val="18"/>
                <w:szCs w:val="18"/>
              </w:rPr>
            </w:pPr>
            <w:r w:rsidRPr="003F5A74">
              <w:rPr>
                <w:b/>
                <w:bCs/>
                <w:sz w:val="18"/>
                <w:szCs w:val="18"/>
              </w:rPr>
              <w:t>Субсидии на осуществление пассажирских перевозок</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1 982,8</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left"/>
              <w:rPr>
                <w:sz w:val="18"/>
                <w:szCs w:val="18"/>
              </w:rPr>
            </w:pPr>
            <w:r w:rsidRPr="003F5A74">
              <w:rPr>
                <w:sz w:val="18"/>
                <w:szCs w:val="18"/>
              </w:rPr>
              <w:t>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800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1 982,8</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00 0 00 31701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810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1 982,8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Дорожное хозяйство (дорожные фонды)</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30 811,1</w:t>
            </w:r>
          </w:p>
        </w:tc>
      </w:tr>
      <w:tr w:rsidR="003F5A74" w:rsidRPr="003F5A74" w:rsidTr="003F5A74">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Капитальный ремонт и ремонт автомобильных дорог общего пользования населенных пунктов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00 0 00 31512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18 019,5</w:t>
            </w:r>
          </w:p>
        </w:tc>
      </w:tr>
      <w:tr w:rsidR="003F5A74" w:rsidRPr="003F5A74" w:rsidTr="003F5A74">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00 0 00 31512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18 019,5</w:t>
            </w:r>
          </w:p>
        </w:tc>
      </w:tr>
      <w:tr w:rsidR="003F5A74" w:rsidRPr="003F5A74" w:rsidTr="003F5A74">
        <w:trPr>
          <w:trHeight w:val="10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SД017</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12 791,6</w:t>
            </w:r>
          </w:p>
        </w:tc>
      </w:tr>
      <w:tr w:rsidR="003F5A74" w:rsidRPr="003F5A74" w:rsidTr="003F5A74">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SД017</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12 791,6</w:t>
            </w:r>
          </w:p>
        </w:tc>
      </w:tr>
      <w:tr w:rsidR="003F5A74" w:rsidRPr="003F5A74" w:rsidTr="003F5A74">
        <w:trPr>
          <w:trHeight w:val="45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2 041,4</w:t>
            </w:r>
          </w:p>
        </w:tc>
      </w:tr>
      <w:tr w:rsidR="003F5A74" w:rsidRPr="003F5A74" w:rsidTr="003F5A74">
        <w:trPr>
          <w:trHeight w:val="450"/>
        </w:trPr>
        <w:tc>
          <w:tcPr>
            <w:tcW w:w="5620" w:type="dxa"/>
            <w:tcBorders>
              <w:top w:val="nil"/>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Мероприятия по землеустройству и землепользованию</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00 0 00 34030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1 741,4</w:t>
            </w:r>
          </w:p>
        </w:tc>
      </w:tr>
      <w:tr w:rsidR="003F5A74" w:rsidRPr="003F5A74" w:rsidTr="003F5A74">
        <w:trPr>
          <w:trHeight w:val="45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00 0 00 34030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1 741,4</w:t>
            </w:r>
          </w:p>
        </w:tc>
      </w:tr>
      <w:tr w:rsidR="003F5A74" w:rsidRPr="003F5A74" w:rsidTr="003F5A74">
        <w:trPr>
          <w:trHeight w:val="450"/>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300,0</w:t>
            </w:r>
          </w:p>
        </w:tc>
      </w:tr>
      <w:tr w:rsidR="003F5A74" w:rsidRPr="003F5A74" w:rsidTr="003F5A74">
        <w:trPr>
          <w:trHeight w:val="810"/>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left"/>
              <w:rPr>
                <w:b/>
                <w:bCs/>
                <w:sz w:val="20"/>
              </w:rPr>
            </w:pPr>
            <w:r w:rsidRPr="003F5A74">
              <w:rPr>
                <w:b/>
                <w:bCs/>
                <w:sz w:val="20"/>
              </w:rPr>
              <w:t>Муниципальная программа "Развитие малого и среднего предпринимательства в Газимуро-Заводском муниципальном округе на 2025 - 2028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00 0 00 39020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300,0</w:t>
            </w:r>
          </w:p>
        </w:tc>
      </w:tr>
      <w:tr w:rsidR="003F5A74" w:rsidRPr="003F5A74" w:rsidTr="003F5A74">
        <w:trPr>
          <w:trHeight w:val="73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00 0 00 39020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810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300,0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46 234,3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Коммунальное хозяйство</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41 529,3</w:t>
            </w:r>
          </w:p>
        </w:tc>
      </w:tr>
      <w:tr w:rsidR="003F5A74" w:rsidRPr="003F5A74" w:rsidTr="003F5A74">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7 500,0</w:t>
            </w:r>
          </w:p>
        </w:tc>
      </w:tr>
      <w:tr w:rsidR="003F5A74" w:rsidRPr="003F5A74" w:rsidTr="003F5A74">
        <w:trPr>
          <w:trHeight w:val="768"/>
        </w:trPr>
        <w:tc>
          <w:tcPr>
            <w:tcW w:w="5620" w:type="dxa"/>
            <w:tcBorders>
              <w:top w:val="single" w:sz="4" w:space="0" w:color="auto"/>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lastRenderedPageBreak/>
              <w:t>Муниципальная программа "Комплексное развитие систем коммунальной инфраструктуры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00 0 00 39110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6 500,0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00 0 00 39110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6 500,0</w:t>
            </w:r>
          </w:p>
        </w:tc>
      </w:tr>
      <w:tr w:rsidR="003F5A74" w:rsidRPr="003F5A74" w:rsidTr="003F5A74">
        <w:trPr>
          <w:trHeight w:val="742"/>
        </w:trPr>
        <w:tc>
          <w:tcPr>
            <w:tcW w:w="5620" w:type="dxa"/>
            <w:tcBorders>
              <w:top w:val="nil"/>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left"/>
              <w:rPr>
                <w:b/>
                <w:bCs/>
                <w:sz w:val="20"/>
              </w:rPr>
            </w:pPr>
            <w:r w:rsidRPr="003F5A74">
              <w:rPr>
                <w:b/>
                <w:bCs/>
                <w:sz w:val="20"/>
              </w:rPr>
              <w:t>Муниципальная программа "Энергосбережение и повышение энергетической эффективности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00 0 00 39053</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1 000,0</w:t>
            </w:r>
          </w:p>
        </w:tc>
      </w:tr>
      <w:tr w:rsidR="003F5A74" w:rsidRPr="003F5A74" w:rsidTr="003F5A74">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00 0 00 39053</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1 000,0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33 529,3</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20 389,8</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15 660,4</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4 729,4</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13 139,5</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Прочие мероприятия по коммунальному хозяйству</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00 0 00 35104</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500,0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00 0 00 35104</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350,0</w:t>
            </w:r>
          </w:p>
        </w:tc>
      </w:tr>
      <w:tr w:rsidR="003F5A74" w:rsidRPr="003F5A74" w:rsidTr="003F5A74">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00 0 00 35104</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850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150,0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Благоустройство</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4 705,0</w:t>
            </w:r>
          </w:p>
        </w:tc>
      </w:tr>
      <w:tr w:rsidR="003F5A74" w:rsidRPr="003F5A74" w:rsidTr="003F5A74">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2 350,0</w:t>
            </w:r>
          </w:p>
        </w:tc>
      </w:tr>
      <w:tr w:rsidR="003F5A74" w:rsidRPr="003F5A74" w:rsidTr="003F5A74">
        <w:trPr>
          <w:trHeight w:val="732"/>
        </w:trPr>
        <w:tc>
          <w:tcPr>
            <w:tcW w:w="5620" w:type="dxa"/>
            <w:tcBorders>
              <w:top w:val="single" w:sz="4" w:space="0" w:color="auto"/>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 xml:space="preserve">Муниципальная программа "Благоустройство территорий Газимуро-Заводского муниципального округа на 2025-2028 годы"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00 0 00 39051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2 350,0</w:t>
            </w:r>
          </w:p>
        </w:tc>
      </w:tr>
      <w:tr w:rsidR="003F5A74" w:rsidRPr="003F5A74" w:rsidTr="003F5A74">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00 0 00 39051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2 350,0</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2 355,0</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2 355,0</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Охрана окружающей среды</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06</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26 001,1</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Другие вопросы в области охраны окружающей среды</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06</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26 001,1</w:t>
            </w:r>
          </w:p>
        </w:tc>
      </w:tr>
      <w:tr w:rsidR="003F5A74" w:rsidRPr="003F5A74" w:rsidTr="003F5A74">
        <w:trPr>
          <w:trHeight w:val="66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Мероприятия по ликвидации мест несанкционированного размещения отходов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00 0 00 40502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26 001,1</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00 0 00 40502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26 001,1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622 864,4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133 761,1</w:t>
            </w:r>
          </w:p>
        </w:tc>
      </w:tr>
      <w:tr w:rsidR="003F5A74" w:rsidRPr="003F5A74" w:rsidTr="003F5A74">
        <w:trPr>
          <w:trHeight w:val="765"/>
        </w:trPr>
        <w:tc>
          <w:tcPr>
            <w:tcW w:w="5620" w:type="dxa"/>
            <w:tcBorders>
              <w:top w:val="nil"/>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left"/>
              <w:rPr>
                <w:b/>
                <w:bCs/>
                <w:sz w:val="20"/>
              </w:rPr>
            </w:pPr>
            <w:r w:rsidRPr="003F5A74">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2 145,0</w:t>
            </w:r>
          </w:p>
        </w:tc>
      </w:tr>
      <w:tr w:rsidR="003F5A74" w:rsidRPr="003F5A74" w:rsidTr="003F5A74">
        <w:trPr>
          <w:trHeight w:val="54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Подпрограмма "Развитие системы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2 145,0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2 145,0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3F5A74" w:rsidRPr="003F5A74" w:rsidRDefault="003F5A74" w:rsidP="003F5A74">
            <w:pPr>
              <w:spacing w:line="240" w:lineRule="auto"/>
              <w:ind w:firstLine="0"/>
              <w:jc w:val="left"/>
              <w:rPr>
                <w:b/>
                <w:bCs/>
                <w:sz w:val="18"/>
                <w:szCs w:val="18"/>
              </w:rPr>
            </w:pPr>
            <w:r w:rsidRPr="003F5A74">
              <w:rPr>
                <w:b/>
                <w:bCs/>
                <w:sz w:val="18"/>
                <w:szCs w:val="18"/>
              </w:rPr>
              <w:lastRenderedPageBreak/>
              <w:t>Детские дошкольные учреждения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63 652,3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34 509,6</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26 438,7</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112</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175,0</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7 895,9</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26 105,7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850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3 037,0</w:t>
            </w:r>
          </w:p>
        </w:tc>
      </w:tr>
      <w:tr w:rsidR="003F5A74" w:rsidRPr="003F5A74" w:rsidTr="003F5A74">
        <w:trPr>
          <w:trHeight w:val="1836"/>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67 450,6</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67 000,5</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51 459,7</w:t>
            </w:r>
          </w:p>
        </w:tc>
      </w:tr>
      <w:tr w:rsidR="003F5A74" w:rsidRPr="003F5A74" w:rsidTr="003F5A74">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15 540,8</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450,1</w:t>
            </w:r>
          </w:p>
        </w:tc>
      </w:tr>
      <w:tr w:rsidR="003F5A74" w:rsidRPr="003F5A74" w:rsidTr="003F5A74">
        <w:trPr>
          <w:trHeight w:val="1166"/>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00 0 00 71231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513,2</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513,2</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Общее образование</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409 417,7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Бюджетные инвестиции в объекты капитального строительства</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00 0 00 10215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14 840,0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Бюджетные инвестиции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00 0 00 10215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410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14 840,0</w:t>
            </w:r>
          </w:p>
        </w:tc>
      </w:tr>
      <w:tr w:rsidR="003F5A74" w:rsidRPr="003F5A74" w:rsidTr="003F5A74">
        <w:trPr>
          <w:trHeight w:val="300"/>
        </w:trPr>
        <w:tc>
          <w:tcPr>
            <w:tcW w:w="5620" w:type="dxa"/>
            <w:tcBorders>
              <w:top w:val="nil"/>
              <w:left w:val="single" w:sz="4" w:space="0" w:color="auto"/>
              <w:bottom w:val="nil"/>
              <w:right w:val="single" w:sz="4" w:space="0" w:color="auto"/>
            </w:tcBorders>
            <w:shd w:val="clear" w:color="000000" w:fill="FFFF99"/>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Программы муниципальных образований</w:t>
            </w:r>
          </w:p>
        </w:tc>
        <w:tc>
          <w:tcPr>
            <w:tcW w:w="4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000000" w:fill="FFFF99"/>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00 0 00 39000</w:t>
            </w:r>
          </w:p>
        </w:tc>
        <w:tc>
          <w:tcPr>
            <w:tcW w:w="520" w:type="dxa"/>
            <w:tcBorders>
              <w:top w:val="nil"/>
              <w:left w:val="nil"/>
              <w:bottom w:val="single" w:sz="4" w:space="0" w:color="auto"/>
              <w:right w:val="single" w:sz="4" w:space="0" w:color="auto"/>
            </w:tcBorders>
            <w:shd w:val="clear" w:color="000000" w:fill="FFFF66"/>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66"/>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4 685,3</w:t>
            </w:r>
          </w:p>
        </w:tc>
      </w:tr>
      <w:tr w:rsidR="003F5A74" w:rsidRPr="003F5A74" w:rsidTr="003F5A74">
        <w:trPr>
          <w:trHeight w:val="69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Муниципальная программа «Профилактика правонарушений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195,3</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195,3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150,0</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00 0 00 39010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45,3</w:t>
            </w:r>
          </w:p>
        </w:tc>
      </w:tr>
      <w:tr w:rsidR="003F5A74" w:rsidRPr="003F5A74" w:rsidTr="003F5A74">
        <w:trPr>
          <w:trHeight w:val="840"/>
        </w:trPr>
        <w:tc>
          <w:tcPr>
            <w:tcW w:w="5620" w:type="dxa"/>
            <w:tcBorders>
              <w:top w:val="nil"/>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left"/>
              <w:rPr>
                <w:b/>
                <w:bCs/>
                <w:sz w:val="20"/>
              </w:rPr>
            </w:pPr>
            <w:r w:rsidRPr="003F5A74">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4 490,0</w:t>
            </w:r>
          </w:p>
        </w:tc>
      </w:tr>
      <w:tr w:rsidR="003F5A74" w:rsidRPr="003F5A74" w:rsidTr="003F5A74">
        <w:trPr>
          <w:trHeight w:val="615"/>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Подпрограммы "Укрепление материально-технической базы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4 130,0</w:t>
            </w:r>
          </w:p>
        </w:tc>
      </w:tr>
      <w:tr w:rsidR="003F5A74" w:rsidRPr="003F5A74" w:rsidTr="003F5A74">
        <w:trPr>
          <w:trHeight w:val="48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4 130,0</w:t>
            </w:r>
          </w:p>
        </w:tc>
      </w:tr>
      <w:tr w:rsidR="003F5A74" w:rsidRPr="003F5A74" w:rsidTr="003F5A74">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Подпрограмма "Развитие системы обеспечения качественного и доступного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00 0 00 39074</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360,0</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lastRenderedPageBreak/>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00 0 00 39074</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360,0</w:t>
            </w:r>
          </w:p>
        </w:tc>
      </w:tr>
      <w:tr w:rsidR="003F5A74" w:rsidRPr="003F5A74" w:rsidTr="003F5A74">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Школы – детские сады, школы начальные, неполные средние и средние</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150 136,0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68 861,3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52 443,4</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580,0</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15 837,9</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79 248,2</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00 0 00 42199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1 966,5</w:t>
            </w:r>
          </w:p>
        </w:tc>
      </w:tr>
      <w:tr w:rsidR="003F5A74" w:rsidRPr="003F5A74" w:rsidTr="003F5A74">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26 951,4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26 951,4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20 700,0</w:t>
            </w:r>
          </w:p>
        </w:tc>
      </w:tr>
      <w:tr w:rsidR="003F5A74" w:rsidRPr="003F5A74" w:rsidTr="003F5A74">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53030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6 251,4</w:t>
            </w:r>
          </w:p>
        </w:tc>
      </w:tr>
      <w:tr w:rsidR="003F5A74" w:rsidRPr="003F5A74" w:rsidTr="003F5A74">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1 735,1</w:t>
            </w:r>
          </w:p>
        </w:tc>
      </w:tr>
      <w:tr w:rsidR="003F5A74" w:rsidRPr="003F5A74" w:rsidTr="003F5A74">
        <w:trPr>
          <w:trHeight w:val="4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1 735,1</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1 332,6</w:t>
            </w:r>
          </w:p>
        </w:tc>
      </w:tr>
      <w:tr w:rsidR="003F5A74" w:rsidRPr="003F5A74" w:rsidTr="003F5A74">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00 0 00 71031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402,5</w:t>
            </w:r>
          </w:p>
        </w:tc>
      </w:tr>
      <w:tr w:rsidR="003F5A74" w:rsidRPr="003F5A74" w:rsidTr="003F5A74">
        <w:trPr>
          <w:trHeight w:val="1351"/>
        </w:trPr>
        <w:tc>
          <w:tcPr>
            <w:tcW w:w="5620" w:type="dxa"/>
            <w:tcBorders>
              <w:top w:val="nil"/>
              <w:left w:val="nil"/>
              <w:bottom w:val="nil"/>
              <w:right w:val="nil"/>
            </w:tcBorders>
            <w:shd w:val="clear" w:color="auto" w:fill="auto"/>
            <w:vAlign w:val="bottom"/>
            <w:hideMark/>
          </w:tcPr>
          <w:p w:rsidR="003F5A74" w:rsidRPr="003F5A74" w:rsidRDefault="003F5A74" w:rsidP="003F5A74">
            <w:pPr>
              <w:spacing w:line="240" w:lineRule="auto"/>
              <w:ind w:firstLine="0"/>
              <w:jc w:val="left"/>
              <w:rPr>
                <w:b/>
                <w:bCs/>
                <w:color w:val="000000"/>
                <w:sz w:val="18"/>
                <w:szCs w:val="18"/>
              </w:rPr>
            </w:pPr>
            <w:r w:rsidRPr="003F5A74">
              <w:rPr>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195 477,4</w:t>
            </w:r>
          </w:p>
        </w:tc>
      </w:tr>
      <w:tr w:rsidR="003F5A74" w:rsidRPr="003F5A74" w:rsidTr="003F5A74">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193 605,3</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148 698,4</w:t>
            </w:r>
          </w:p>
        </w:tc>
      </w:tr>
      <w:tr w:rsidR="003F5A74" w:rsidRPr="003F5A74" w:rsidTr="003F5A74">
        <w:trPr>
          <w:trHeight w:val="6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44 906,9</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1 872,1</w:t>
            </w:r>
          </w:p>
        </w:tc>
      </w:tr>
      <w:tr w:rsidR="003F5A74" w:rsidRPr="003F5A74" w:rsidTr="003F5A74">
        <w:trPr>
          <w:trHeight w:val="9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00 0 00 71217</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3 005,9</w:t>
            </w:r>
          </w:p>
        </w:tc>
      </w:tr>
      <w:tr w:rsidR="003F5A74" w:rsidRPr="003F5A74" w:rsidTr="003F5A74">
        <w:trPr>
          <w:trHeight w:val="42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00 0 00 71217</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3 005,9</w:t>
            </w:r>
          </w:p>
        </w:tc>
      </w:tr>
      <w:tr w:rsidR="003F5A74" w:rsidRPr="003F5A74" w:rsidTr="003F5A74">
        <w:trPr>
          <w:trHeight w:val="9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00 0 00 71218</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2 494,5</w:t>
            </w:r>
          </w:p>
        </w:tc>
      </w:tr>
      <w:tr w:rsidR="003F5A74" w:rsidRPr="003F5A74" w:rsidTr="003F5A74">
        <w:trPr>
          <w:trHeight w:val="43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lastRenderedPageBreak/>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00 0 00 71218</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2 494,5</w:t>
            </w:r>
          </w:p>
        </w:tc>
      </w:tr>
      <w:tr w:rsidR="003F5A74" w:rsidRPr="003F5A74" w:rsidTr="00657DB1">
        <w:trPr>
          <w:trHeight w:val="1398"/>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00 0 00 71219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671,7</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00 0 00 71219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671,7</w:t>
            </w:r>
          </w:p>
        </w:tc>
      </w:tr>
      <w:tr w:rsidR="003F5A74" w:rsidRPr="003F5A74" w:rsidTr="003F5A74">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9 326,2</w:t>
            </w:r>
          </w:p>
        </w:tc>
      </w:tr>
      <w:tr w:rsidR="003F5A74" w:rsidRPr="003F5A74" w:rsidTr="003F5A74">
        <w:trPr>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9 326,2</w:t>
            </w:r>
          </w:p>
        </w:tc>
      </w:tr>
      <w:tr w:rsidR="003F5A74" w:rsidRPr="003F5A74" w:rsidTr="003F5A74">
        <w:trPr>
          <w:trHeight w:val="10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94,2</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L3040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94,2</w:t>
            </w:r>
          </w:p>
        </w:tc>
      </w:tr>
      <w:tr w:rsidR="003F5A74" w:rsidRPr="003F5A74" w:rsidTr="003F5A74">
        <w:trPr>
          <w:trHeight w:val="27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Дополнительное образование детей</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16 751,7</w:t>
            </w:r>
          </w:p>
        </w:tc>
      </w:tr>
      <w:tr w:rsidR="003F5A74" w:rsidRPr="003F5A74" w:rsidTr="003F5A74">
        <w:trPr>
          <w:trHeight w:val="72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функционирования модели персонифицированного финансирования дополнительного образования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00 0 00 43605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16 751,7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00 0 00 43605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16 751,7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Молодежная политика и оздоровление детей</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62 933,9</w:t>
            </w:r>
          </w:p>
        </w:tc>
      </w:tr>
      <w:tr w:rsidR="003F5A74" w:rsidRPr="003F5A74" w:rsidTr="003F5A74">
        <w:trPr>
          <w:trHeight w:val="3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Центральный аппарат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3 679,1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3 679,1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2 825,7</w:t>
            </w:r>
          </w:p>
        </w:tc>
      </w:tr>
      <w:tr w:rsidR="003F5A74" w:rsidRPr="003F5A74" w:rsidTr="003F5A74">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00 0 00 20400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853,4</w:t>
            </w:r>
          </w:p>
        </w:tc>
      </w:tr>
      <w:tr w:rsidR="003F5A74" w:rsidRPr="003F5A74" w:rsidTr="003F5A74">
        <w:trPr>
          <w:trHeight w:val="765"/>
        </w:trPr>
        <w:tc>
          <w:tcPr>
            <w:tcW w:w="5620" w:type="dxa"/>
            <w:tcBorders>
              <w:top w:val="nil"/>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left"/>
              <w:rPr>
                <w:b/>
                <w:bCs/>
                <w:sz w:val="20"/>
              </w:rPr>
            </w:pPr>
            <w:r w:rsidRPr="003F5A74">
              <w:rPr>
                <w:b/>
                <w:bCs/>
                <w:sz w:val="20"/>
              </w:rPr>
              <w:t>Муниципальная программа "Развитие системы образования Газимуро-Заводского муниципального округа на 2025-2027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3 110,0</w:t>
            </w:r>
          </w:p>
        </w:tc>
      </w:tr>
      <w:tr w:rsidR="003F5A74" w:rsidRPr="003F5A74" w:rsidTr="003F5A74">
        <w:trPr>
          <w:trHeight w:val="360"/>
        </w:trPr>
        <w:tc>
          <w:tcPr>
            <w:tcW w:w="5620" w:type="dxa"/>
            <w:tcBorders>
              <w:top w:val="single" w:sz="4" w:space="0" w:color="auto"/>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Подпрограмма "Развитие кадрового потенциала"</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00 0 00 39073</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1 220,0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00 0 00 39073</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1 220,0</w:t>
            </w:r>
          </w:p>
        </w:tc>
      </w:tr>
      <w:tr w:rsidR="003F5A74" w:rsidRPr="003F5A74" w:rsidTr="003F5A74">
        <w:trPr>
          <w:trHeight w:val="300"/>
        </w:trPr>
        <w:tc>
          <w:tcPr>
            <w:tcW w:w="5620" w:type="dxa"/>
            <w:tcBorders>
              <w:top w:val="nil"/>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Подпрограмма "Развитие системы работы с одаренными детьми"</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1 250,0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00 0 00 39075</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1 250,0</w:t>
            </w:r>
          </w:p>
        </w:tc>
      </w:tr>
      <w:tr w:rsidR="003F5A74" w:rsidRPr="003F5A74" w:rsidTr="003F5A74">
        <w:trPr>
          <w:trHeight w:val="300"/>
        </w:trPr>
        <w:tc>
          <w:tcPr>
            <w:tcW w:w="5620" w:type="dxa"/>
            <w:tcBorders>
              <w:top w:val="nil"/>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Pr>
                <w:i/>
                <w:iCs/>
                <w:sz w:val="18"/>
                <w:szCs w:val="18"/>
              </w:rPr>
              <w:t>П</w:t>
            </w:r>
            <w:r w:rsidRPr="003F5A74">
              <w:rPr>
                <w:i/>
                <w:iCs/>
                <w:sz w:val="18"/>
                <w:szCs w:val="18"/>
              </w:rPr>
              <w:t>одпрограмма "Развитие системы отдыха и оздоровления детей"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570,0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00 0 00 39076</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570,0</w:t>
            </w:r>
          </w:p>
        </w:tc>
      </w:tr>
      <w:tr w:rsidR="003F5A74" w:rsidRPr="003F5A74" w:rsidTr="003F5A74">
        <w:trPr>
          <w:trHeight w:val="600"/>
        </w:trPr>
        <w:tc>
          <w:tcPr>
            <w:tcW w:w="5620" w:type="dxa"/>
            <w:tcBorders>
              <w:top w:val="nil"/>
              <w:left w:val="single" w:sz="4" w:space="0" w:color="auto"/>
              <w:bottom w:val="nil"/>
              <w:right w:val="single" w:sz="4" w:space="0" w:color="auto"/>
            </w:tcBorders>
            <w:shd w:val="clear" w:color="000000" w:fill="FFFFFF"/>
            <w:vAlign w:val="center"/>
            <w:hideMark/>
          </w:tcPr>
          <w:p w:rsidR="003F5A74" w:rsidRPr="003F5A74" w:rsidRDefault="003F5A74" w:rsidP="003F5A74">
            <w:pPr>
              <w:spacing w:line="240" w:lineRule="auto"/>
              <w:ind w:firstLine="0"/>
              <w:jc w:val="left"/>
              <w:rPr>
                <w:i/>
                <w:iCs/>
                <w:sz w:val="18"/>
                <w:szCs w:val="18"/>
              </w:rPr>
            </w:pPr>
            <w:r w:rsidRPr="003F5A74">
              <w:rPr>
                <w:i/>
                <w:iCs/>
                <w:sz w:val="18"/>
                <w:szCs w:val="18"/>
              </w:rPr>
              <w:t>Подпрограмма "Развитие системы социально-психологической поддержки участников образовательных отношений"</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00 0 00 39077</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i/>
                <w:iCs/>
                <w:sz w:val="18"/>
                <w:szCs w:val="18"/>
              </w:rPr>
            </w:pPr>
            <w:r w:rsidRPr="003F5A74">
              <w:rPr>
                <w:i/>
                <w:iCs/>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3F5A74" w:rsidRPr="003F5A74" w:rsidRDefault="003F5A74" w:rsidP="003F5A74">
            <w:pPr>
              <w:spacing w:line="240" w:lineRule="auto"/>
              <w:ind w:firstLine="0"/>
              <w:jc w:val="right"/>
              <w:rPr>
                <w:i/>
                <w:iCs/>
                <w:sz w:val="18"/>
                <w:szCs w:val="18"/>
              </w:rPr>
            </w:pPr>
            <w:r w:rsidRPr="003F5A74">
              <w:rPr>
                <w:i/>
                <w:iCs/>
                <w:sz w:val="18"/>
                <w:szCs w:val="18"/>
              </w:rPr>
              <w:t>70,0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00 0 00 39077</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70,0</w:t>
            </w:r>
          </w:p>
        </w:tc>
      </w:tr>
      <w:tr w:rsidR="003F5A74" w:rsidRPr="003F5A74" w:rsidTr="003F5A74">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49 307,3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19 368,3</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14 739,8</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lastRenderedPageBreak/>
              <w:t xml:space="preserve">Иные выплаты персоналу учреждений, за исключением фонда оплаты труда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112</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171,0</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4 457,5</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29 896,0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Уплата налогов, сборов и иных платежей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850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43,0</w:t>
            </w:r>
          </w:p>
        </w:tc>
      </w:tr>
      <w:tr w:rsidR="003F5A74" w:rsidRPr="003F5A74" w:rsidTr="003F5A74">
        <w:trPr>
          <w:trHeight w:val="1095"/>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i/>
                <w:iCs/>
                <w:sz w:val="18"/>
                <w:szCs w:val="18"/>
              </w:rPr>
            </w:pPr>
            <w:r w:rsidRPr="003F5A74">
              <w:rPr>
                <w:b/>
                <w:bCs/>
                <w:i/>
                <w:iCs/>
                <w:sz w:val="18"/>
                <w:szCs w:val="18"/>
              </w:rPr>
              <w:t>00 0 00 71432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1 760,0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00 0 00 71432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1 760,0</w:t>
            </w:r>
          </w:p>
        </w:tc>
      </w:tr>
      <w:tr w:rsidR="003F5A74" w:rsidRPr="003F5A74" w:rsidTr="003F5A74">
        <w:trPr>
          <w:trHeight w:val="315"/>
        </w:trPr>
        <w:tc>
          <w:tcPr>
            <w:tcW w:w="5620" w:type="dxa"/>
            <w:tcBorders>
              <w:top w:val="nil"/>
              <w:left w:val="nil"/>
              <w:bottom w:val="nil"/>
              <w:right w:val="nil"/>
            </w:tcBorders>
            <w:shd w:val="clear" w:color="000000" w:fill="FFFFFF"/>
            <w:vAlign w:val="bottom"/>
            <w:hideMark/>
          </w:tcPr>
          <w:p w:rsidR="003F5A74" w:rsidRPr="003F5A74" w:rsidRDefault="003F5A74" w:rsidP="003F5A74">
            <w:pPr>
              <w:spacing w:line="240" w:lineRule="auto"/>
              <w:ind w:firstLine="0"/>
              <w:jc w:val="left"/>
              <w:rPr>
                <w:b/>
                <w:bCs/>
                <w:color w:val="000000"/>
                <w:sz w:val="18"/>
                <w:szCs w:val="18"/>
              </w:rPr>
            </w:pPr>
            <w:r w:rsidRPr="003F5A74">
              <w:rPr>
                <w:b/>
                <w:bCs/>
                <w:color w:val="000000"/>
                <w:sz w:val="18"/>
                <w:szCs w:val="18"/>
              </w:rPr>
              <w:t>Единая субвенция местным бюджетам</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43,2</w:t>
            </w:r>
          </w:p>
        </w:tc>
      </w:tr>
      <w:tr w:rsidR="003F5A74" w:rsidRPr="003F5A74" w:rsidTr="003F5A74">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00 0 00 79202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sz w:val="18"/>
                <w:szCs w:val="18"/>
              </w:rPr>
            </w:pPr>
            <w:r w:rsidRPr="003F5A74">
              <w:rPr>
                <w:sz w:val="18"/>
                <w:szCs w:val="18"/>
              </w:rPr>
              <w:t>43,2</w:t>
            </w:r>
          </w:p>
        </w:tc>
      </w:tr>
      <w:tr w:rsidR="003F5A74" w:rsidRPr="003F5A74" w:rsidTr="003F5A74">
        <w:trPr>
          <w:trHeight w:val="7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1 453,6</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муниципальных органов</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1 300,7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муниципальных органов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999,0</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301,7</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00 0 00 79211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152,9</w:t>
            </w:r>
          </w:p>
        </w:tc>
      </w:tr>
      <w:tr w:rsidR="003F5A74" w:rsidRPr="003F5A74" w:rsidTr="00657DB1">
        <w:trPr>
          <w:trHeight w:val="1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937,4</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937,4</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720,0</w:t>
            </w:r>
          </w:p>
        </w:tc>
      </w:tr>
      <w:tr w:rsidR="003F5A74" w:rsidRPr="003F5A74" w:rsidTr="003F5A74">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50500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217,4</w:t>
            </w:r>
          </w:p>
        </w:tc>
      </w:tr>
      <w:tr w:rsidR="003F5A74" w:rsidRPr="003F5A74" w:rsidTr="00657DB1">
        <w:trPr>
          <w:trHeight w:val="863"/>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2 617,1</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2 617,1</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2 010,1</w:t>
            </w:r>
          </w:p>
        </w:tc>
      </w:tr>
      <w:tr w:rsidR="003F5A74" w:rsidRPr="003F5A74" w:rsidTr="003F5A74">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607,0</w:t>
            </w:r>
          </w:p>
        </w:tc>
      </w:tr>
      <w:tr w:rsidR="003F5A74" w:rsidRPr="003F5A74" w:rsidTr="00657DB1">
        <w:trPr>
          <w:trHeight w:val="10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26,2</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26,2</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20,1</w:t>
            </w:r>
          </w:p>
        </w:tc>
      </w:tr>
      <w:tr w:rsidR="003F5A74" w:rsidRPr="003F5A74" w:rsidTr="003F5A74">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07</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09</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Ю6 51790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Культура,  кинематография</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104 653,1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lastRenderedPageBreak/>
              <w:t xml:space="preserve">Культура </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104 653,1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Учреждения культуры и мероприятия в сфере культуры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00 0 00 44099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47 790,4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00 0 00 44099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47 790,4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Музеи и постоянные выставки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00 0 00 44199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4 984,8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00 0 00 44199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4 984,8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Библиотеки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00 0 00 44299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20 812,6</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00 0 00 44299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20 812,6</w:t>
            </w:r>
          </w:p>
        </w:tc>
      </w:tr>
      <w:tr w:rsidR="003F5A74" w:rsidRPr="003F5A74" w:rsidTr="003F5A74">
        <w:trPr>
          <w:trHeight w:val="600"/>
        </w:trPr>
        <w:tc>
          <w:tcPr>
            <w:tcW w:w="5620" w:type="dxa"/>
            <w:tcBorders>
              <w:top w:val="nil"/>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"Развитие культуры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00 0 00 39080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2 550,0</w:t>
            </w:r>
          </w:p>
        </w:tc>
      </w:tr>
      <w:tr w:rsidR="003F5A74" w:rsidRPr="003F5A74" w:rsidTr="003F5A74">
        <w:trPr>
          <w:trHeight w:val="615"/>
        </w:trPr>
        <w:tc>
          <w:tcPr>
            <w:tcW w:w="5620" w:type="dxa"/>
            <w:tcBorders>
              <w:top w:val="single" w:sz="4" w:space="0" w:color="auto"/>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left"/>
              <w:rPr>
                <w:sz w:val="20"/>
              </w:rPr>
            </w:pPr>
            <w:r w:rsidRPr="003F5A74">
              <w:rPr>
                <w:sz w:val="20"/>
              </w:rPr>
              <w:t xml:space="preserve">Подпрограмма "Поддержка народного творчества. Развитие культурно-досуговой деятельности"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00 0 00 39085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1 550,0</w:t>
            </w:r>
          </w:p>
        </w:tc>
      </w:tr>
      <w:tr w:rsidR="003F5A74" w:rsidRPr="003F5A74" w:rsidTr="003F5A74">
        <w:trPr>
          <w:trHeight w:val="40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00 0 00 39085</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1 550,0</w:t>
            </w:r>
          </w:p>
        </w:tc>
      </w:tr>
      <w:tr w:rsidR="003F5A74" w:rsidRPr="003F5A74" w:rsidTr="003F5A74">
        <w:trPr>
          <w:trHeight w:val="405"/>
        </w:trPr>
        <w:tc>
          <w:tcPr>
            <w:tcW w:w="5620" w:type="dxa"/>
            <w:tcBorders>
              <w:top w:val="nil"/>
              <w:left w:val="single" w:sz="4" w:space="0" w:color="auto"/>
              <w:bottom w:val="nil"/>
              <w:right w:val="single" w:sz="4" w:space="0" w:color="auto"/>
            </w:tcBorders>
            <w:shd w:val="clear" w:color="000000" w:fill="FFFFFF"/>
            <w:hideMark/>
          </w:tcPr>
          <w:p w:rsidR="003F5A74" w:rsidRPr="003F5A74" w:rsidRDefault="003F5A74" w:rsidP="003F5A74">
            <w:pPr>
              <w:spacing w:line="240" w:lineRule="auto"/>
              <w:ind w:firstLine="0"/>
              <w:jc w:val="left"/>
              <w:rPr>
                <w:sz w:val="20"/>
              </w:rPr>
            </w:pPr>
            <w:r w:rsidRPr="003F5A74">
              <w:rPr>
                <w:sz w:val="20"/>
              </w:rPr>
              <w:t>Подпрограмма "Сохранение объектов культурного наследия"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00 0 00 39086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1 000,0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00 0 00 39086</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1 000,0</w:t>
            </w:r>
          </w:p>
        </w:tc>
      </w:tr>
      <w:tr w:rsidR="003F5A74" w:rsidRPr="003F5A74" w:rsidTr="003F5A74">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left"/>
              <w:rPr>
                <w:b/>
                <w:bCs/>
                <w:sz w:val="20"/>
              </w:rPr>
            </w:pPr>
            <w:r w:rsidRPr="003F5A74">
              <w:rPr>
                <w:b/>
                <w:bCs/>
                <w:sz w:val="20"/>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00 0 00 39090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nil"/>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450,0</w:t>
            </w:r>
          </w:p>
        </w:tc>
      </w:tr>
      <w:tr w:rsidR="003F5A74" w:rsidRPr="003F5A74" w:rsidTr="003F5A74">
        <w:trPr>
          <w:trHeight w:val="76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sz w:val="20"/>
              </w:rPr>
            </w:pPr>
            <w:r w:rsidRPr="003F5A74">
              <w:rPr>
                <w:sz w:val="20"/>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00 0 00 39091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450,0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00 0 00 39091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nil"/>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450,0</w:t>
            </w:r>
          </w:p>
        </w:tc>
      </w:tr>
      <w:tr w:rsidR="003F5A74" w:rsidRPr="003F5A74" w:rsidTr="003F5A74">
        <w:trPr>
          <w:trHeight w:val="8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568,0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568,0</w:t>
            </w:r>
          </w:p>
        </w:tc>
      </w:tr>
      <w:tr w:rsidR="003F5A74" w:rsidRPr="003F5A74" w:rsidTr="003F5A74">
        <w:trPr>
          <w:trHeight w:val="7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46,7</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L4670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46,7</w:t>
            </w:r>
          </w:p>
        </w:tc>
      </w:tr>
      <w:tr w:rsidR="003F5A74" w:rsidRPr="003F5A74" w:rsidTr="003F5A74">
        <w:trPr>
          <w:trHeight w:val="11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177,4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177,4</w:t>
            </w:r>
          </w:p>
        </w:tc>
      </w:tr>
      <w:tr w:rsidR="003F5A74" w:rsidRPr="003F5A74" w:rsidTr="003F5A74">
        <w:trPr>
          <w:trHeight w:val="10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бюджетным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L5190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5,8</w:t>
            </w:r>
          </w:p>
        </w:tc>
      </w:tr>
      <w:tr w:rsidR="003F5A74" w:rsidRPr="003F5A74" w:rsidTr="00657DB1">
        <w:trPr>
          <w:trHeight w:val="593"/>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27 267,4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 Расходы на выплаты персоналу казенных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24 047,4</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Фонд оплаты труда учреждений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111</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18 469,6</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119</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5 577,8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08</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00 0 00 45299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3 220,0</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Социальная политика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16 808,0</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lastRenderedPageBreak/>
              <w:t>Пенсионное обеспечение</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8 116,8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Доплаты к пенсиям</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01</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00 0 00 49100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8 116,8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Доплаты к пенсиям муниципальных служащих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8 116,8</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10,7</w:t>
            </w:r>
          </w:p>
        </w:tc>
      </w:tr>
      <w:tr w:rsidR="003F5A74" w:rsidRPr="003F5A74" w:rsidTr="003F5A74">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01</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00 0 00 49101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8 106,1</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950,0</w:t>
            </w:r>
          </w:p>
        </w:tc>
      </w:tr>
      <w:tr w:rsidR="003F5A74" w:rsidRPr="003F5A74" w:rsidTr="003F5A74">
        <w:trPr>
          <w:trHeight w:val="795"/>
        </w:trPr>
        <w:tc>
          <w:tcPr>
            <w:tcW w:w="56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Муниципальная программа "Комплексное развитие сельских территорий на 2020-2025 годы" муниципального района "Газимуро-Заводский район"</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03</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00 0 00 39100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950,0</w:t>
            </w:r>
          </w:p>
        </w:tc>
      </w:tr>
      <w:tr w:rsidR="003F5A74" w:rsidRPr="003F5A74" w:rsidTr="003F5A74">
        <w:trPr>
          <w:trHeight w:val="600"/>
        </w:trPr>
        <w:tc>
          <w:tcPr>
            <w:tcW w:w="56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Подпрограмма "Создание условий для обеспечения доступным и комфортным жильем сельского населения"</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950,0</w:t>
            </w:r>
          </w:p>
        </w:tc>
      </w:tr>
      <w:tr w:rsidR="003F5A74" w:rsidRPr="003F5A74" w:rsidTr="003F5A74">
        <w:trPr>
          <w:trHeight w:val="555"/>
        </w:trPr>
        <w:tc>
          <w:tcPr>
            <w:tcW w:w="5620" w:type="dxa"/>
            <w:tcBorders>
              <w:top w:val="nil"/>
              <w:left w:val="nil"/>
              <w:bottom w:val="nil"/>
              <w:right w:val="nil"/>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03</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00 0 00 39101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950,0</w:t>
            </w:r>
          </w:p>
        </w:tc>
      </w:tr>
      <w:tr w:rsidR="003F5A74" w:rsidRPr="003F5A74" w:rsidTr="003F5A74">
        <w:trPr>
          <w:trHeight w:val="300"/>
        </w:trPr>
        <w:tc>
          <w:tcPr>
            <w:tcW w:w="5620"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7 309,2</w:t>
            </w:r>
          </w:p>
        </w:tc>
      </w:tr>
      <w:tr w:rsidR="003F5A74" w:rsidRPr="003F5A74" w:rsidTr="003F5A74">
        <w:trPr>
          <w:trHeight w:val="1005"/>
        </w:trPr>
        <w:tc>
          <w:tcPr>
            <w:tcW w:w="5620" w:type="dxa"/>
            <w:tcBorders>
              <w:top w:val="nil"/>
              <w:left w:val="nil"/>
              <w:bottom w:val="nil"/>
              <w:right w:val="nil"/>
            </w:tcBorders>
            <w:shd w:val="clear" w:color="auto" w:fill="auto"/>
            <w:vAlign w:val="bottom"/>
            <w:hideMark/>
          </w:tcPr>
          <w:p w:rsidR="003F5A74" w:rsidRPr="003F5A74" w:rsidRDefault="003F5A74" w:rsidP="003F5A74">
            <w:pPr>
              <w:spacing w:line="240" w:lineRule="auto"/>
              <w:ind w:firstLine="0"/>
              <w:jc w:val="left"/>
              <w:rPr>
                <w:color w:val="000000"/>
                <w:sz w:val="18"/>
                <w:szCs w:val="18"/>
              </w:rPr>
            </w:pPr>
            <w:r w:rsidRPr="003F5A74">
              <w:rPr>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00 0 00 71230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281,3</w:t>
            </w:r>
          </w:p>
        </w:tc>
      </w:tr>
      <w:tr w:rsidR="003F5A74" w:rsidRPr="003F5A74" w:rsidTr="003F5A74">
        <w:trPr>
          <w:trHeight w:val="48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00 0 00 71230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281,3</w:t>
            </w:r>
          </w:p>
        </w:tc>
      </w:tr>
      <w:tr w:rsidR="003F5A74" w:rsidRPr="003F5A74" w:rsidTr="003F5A74">
        <w:trPr>
          <w:trHeight w:val="82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Содержание ребенка в семье опекуна и приемной семье, а также вознаграждение, причитающееся приемному родителю</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00 0 00 72400</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5 756,0</w:t>
            </w:r>
          </w:p>
        </w:tc>
      </w:tr>
      <w:tr w:rsidR="003F5A74" w:rsidRPr="003F5A74" w:rsidTr="003F5A74">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00 0 00 72411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1 300,0</w:t>
            </w:r>
          </w:p>
        </w:tc>
      </w:tr>
      <w:tr w:rsidR="003F5A74" w:rsidRPr="003F5A74" w:rsidTr="003F5A74">
        <w:trPr>
          <w:trHeight w:val="36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00 0 00 72411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310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1 300,0</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Назначения и выплата вознаграждения приемным родителям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00 0 00 72421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1 000,0</w:t>
            </w:r>
          </w:p>
        </w:tc>
      </w:tr>
      <w:tr w:rsidR="003F5A74" w:rsidRPr="003F5A74" w:rsidTr="003F5A74">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00 0 00 72421</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1 000,0</w:t>
            </w:r>
          </w:p>
        </w:tc>
      </w:tr>
      <w:tr w:rsidR="003F5A74" w:rsidRPr="003F5A74" w:rsidTr="003F5A74">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00 0 00 72431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3 456,0</w:t>
            </w:r>
          </w:p>
        </w:tc>
      </w:tr>
      <w:tr w:rsidR="003F5A74" w:rsidRPr="003F5A74" w:rsidTr="003F5A74">
        <w:trPr>
          <w:trHeight w:val="330"/>
        </w:trPr>
        <w:tc>
          <w:tcPr>
            <w:tcW w:w="5620" w:type="dxa"/>
            <w:tcBorders>
              <w:top w:val="nil"/>
              <w:left w:val="single" w:sz="4" w:space="0" w:color="auto"/>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Публичные нормативные социальные выплаты гражданам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00 0 00 72431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310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3 456,0</w:t>
            </w:r>
          </w:p>
        </w:tc>
      </w:tr>
      <w:tr w:rsidR="003F5A74" w:rsidRPr="003F5A74" w:rsidTr="003F5A74">
        <w:trPr>
          <w:trHeight w:val="555"/>
        </w:trPr>
        <w:tc>
          <w:tcPr>
            <w:tcW w:w="5620" w:type="dxa"/>
            <w:tcBorders>
              <w:top w:val="nil"/>
              <w:left w:val="nil"/>
              <w:bottom w:val="nil"/>
              <w:right w:val="nil"/>
            </w:tcBorders>
            <w:shd w:val="clear" w:color="000000" w:fill="FF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Реализация мероприятий по обеспечению жильем молодых семей</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956,9</w:t>
            </w:r>
          </w:p>
        </w:tc>
      </w:tr>
      <w:tr w:rsidR="003F5A74" w:rsidRPr="003F5A74" w:rsidTr="003F5A74">
        <w:trPr>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956,9</w:t>
            </w:r>
          </w:p>
        </w:tc>
      </w:tr>
      <w:tr w:rsidR="003F5A74" w:rsidRPr="003F5A74" w:rsidTr="003F5A74">
        <w:trPr>
          <w:trHeight w:val="600"/>
        </w:trPr>
        <w:tc>
          <w:tcPr>
            <w:tcW w:w="56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Реализация мероприятий по обеспечению жильем молодых семей (софинансирование)</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315,0</w:t>
            </w:r>
          </w:p>
        </w:tc>
      </w:tr>
      <w:tr w:rsidR="003F5A74" w:rsidRPr="003F5A74" w:rsidTr="003F5A74">
        <w:trPr>
          <w:trHeight w:val="480"/>
        </w:trPr>
        <w:tc>
          <w:tcPr>
            <w:tcW w:w="5620" w:type="dxa"/>
            <w:tcBorders>
              <w:top w:val="nil"/>
              <w:left w:val="nil"/>
              <w:bottom w:val="nil"/>
              <w:right w:val="nil"/>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04</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L4970</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315,0</w:t>
            </w:r>
          </w:p>
        </w:tc>
      </w:tr>
      <w:tr w:rsidR="003F5A74" w:rsidRPr="003F5A74" w:rsidTr="003F5A74">
        <w:trPr>
          <w:trHeight w:val="300"/>
        </w:trPr>
        <w:tc>
          <w:tcPr>
            <w:tcW w:w="5620" w:type="dxa"/>
            <w:tcBorders>
              <w:top w:val="nil"/>
              <w:left w:val="nil"/>
              <w:bottom w:val="nil"/>
              <w:right w:val="nil"/>
            </w:tcBorders>
            <w:shd w:val="clear" w:color="000000" w:fill="FFFF00"/>
            <w:noWrap/>
            <w:vAlign w:val="bottom"/>
            <w:hideMark/>
          </w:tcPr>
          <w:p w:rsidR="003F5A74" w:rsidRPr="003F5A74" w:rsidRDefault="003F5A74" w:rsidP="003F5A74">
            <w:pPr>
              <w:spacing w:line="240" w:lineRule="auto"/>
              <w:ind w:firstLine="0"/>
              <w:jc w:val="left"/>
              <w:rPr>
                <w:color w:val="000000"/>
                <w:sz w:val="20"/>
              </w:rPr>
            </w:pPr>
            <w:r w:rsidRPr="003F5A74">
              <w:rPr>
                <w:color w:val="000000"/>
                <w:sz w:val="20"/>
              </w:rPr>
              <w:t>Другие вопросы в области социальной политики</w:t>
            </w:r>
          </w:p>
        </w:tc>
        <w:tc>
          <w:tcPr>
            <w:tcW w:w="46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10</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06</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single" w:sz="4" w:space="0" w:color="auto"/>
            </w:tcBorders>
            <w:shd w:val="clear" w:color="000000" w:fill="FFFF00"/>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432,0</w:t>
            </w:r>
          </w:p>
        </w:tc>
      </w:tr>
      <w:tr w:rsidR="003F5A74" w:rsidRPr="003F5A74" w:rsidTr="003F5A74">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Мероприятия в области социальной политики</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100,0</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00 0 00 31401</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100,0</w:t>
            </w:r>
          </w:p>
        </w:tc>
      </w:tr>
      <w:tr w:rsidR="003F5A74" w:rsidRPr="003F5A74" w:rsidTr="003F5A74">
        <w:trPr>
          <w:trHeight w:val="540"/>
        </w:trPr>
        <w:tc>
          <w:tcPr>
            <w:tcW w:w="56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Реализация мероприятий по проведению капитального ремонта жилых помещений отдельных категорий граждан</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00 0 00 04927</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200,0</w:t>
            </w:r>
          </w:p>
        </w:tc>
      </w:tr>
      <w:tr w:rsidR="003F5A74" w:rsidRPr="003F5A74" w:rsidTr="003F5A74">
        <w:trPr>
          <w:trHeight w:val="495"/>
        </w:trPr>
        <w:tc>
          <w:tcPr>
            <w:tcW w:w="56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left"/>
              <w:rPr>
                <w:sz w:val="18"/>
                <w:szCs w:val="18"/>
              </w:rPr>
            </w:pPr>
            <w:r w:rsidRPr="003F5A74">
              <w:rPr>
                <w:sz w:val="18"/>
                <w:szCs w:val="18"/>
              </w:rPr>
              <w:t>Социальные выплаты гражданам, кроме публичных нормативных социальных выплат</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00 0 00 04927</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320</w:t>
            </w:r>
          </w:p>
        </w:tc>
        <w:tc>
          <w:tcPr>
            <w:tcW w:w="11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right"/>
              <w:rPr>
                <w:sz w:val="18"/>
                <w:szCs w:val="18"/>
              </w:rPr>
            </w:pPr>
            <w:r w:rsidRPr="003F5A74">
              <w:rPr>
                <w:sz w:val="18"/>
                <w:szCs w:val="18"/>
              </w:rPr>
              <w:t>200,0</w:t>
            </w:r>
          </w:p>
        </w:tc>
      </w:tr>
      <w:tr w:rsidR="003F5A74" w:rsidRPr="003F5A74" w:rsidTr="003F5A74">
        <w:trPr>
          <w:trHeight w:val="58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sz w:val="20"/>
              </w:rPr>
            </w:pPr>
            <w:r w:rsidRPr="003F5A74">
              <w:rPr>
                <w:sz w:val="20"/>
              </w:rPr>
              <w:lastRenderedPageBreak/>
              <w:t xml:space="preserve">Программа "Дарим детям радость" для несовершеннолетних, оказавшихся в трудной жизненной ситуации в возрасте от 7 до 17 лет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00 0 00 39033</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132,0</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Иные выплаты населению</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10</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06</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00 0 00 39033</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360</w:t>
            </w:r>
          </w:p>
        </w:tc>
        <w:tc>
          <w:tcPr>
            <w:tcW w:w="1160" w:type="dxa"/>
            <w:tcBorders>
              <w:top w:val="nil"/>
              <w:left w:val="nil"/>
              <w:bottom w:val="single" w:sz="4" w:space="0" w:color="auto"/>
              <w:right w:val="single" w:sz="4" w:space="0" w:color="auto"/>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132,0</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460,0</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sz w:val="18"/>
                <w:szCs w:val="18"/>
              </w:rPr>
            </w:pPr>
            <w:r w:rsidRPr="003F5A74">
              <w:rPr>
                <w:sz w:val="18"/>
                <w:szCs w:val="18"/>
              </w:rPr>
              <w:t>Другие вопросы в области физической культуры и спорта</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11</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000000" w:fill="FFFF00"/>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460,0</w:t>
            </w:r>
          </w:p>
        </w:tc>
      </w:tr>
      <w:tr w:rsidR="003F5A74" w:rsidRPr="003F5A74" w:rsidTr="003F5A74">
        <w:trPr>
          <w:trHeight w:val="870"/>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b/>
                <w:bCs/>
                <w:sz w:val="20"/>
              </w:rPr>
            </w:pPr>
            <w:r w:rsidRPr="003F5A74">
              <w:rPr>
                <w:b/>
                <w:bCs/>
                <w:sz w:val="20"/>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11</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00 0 00 39090</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 </w:t>
            </w:r>
          </w:p>
        </w:tc>
        <w:tc>
          <w:tcPr>
            <w:tcW w:w="1160" w:type="dxa"/>
            <w:tcBorders>
              <w:top w:val="nil"/>
              <w:left w:val="nil"/>
              <w:bottom w:val="single" w:sz="4" w:space="0" w:color="auto"/>
              <w:right w:val="nil"/>
            </w:tcBorders>
            <w:shd w:val="clear" w:color="000000" w:fill="FFFFFF"/>
            <w:noWrap/>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460,0</w:t>
            </w:r>
          </w:p>
        </w:tc>
      </w:tr>
      <w:tr w:rsidR="003F5A74" w:rsidRPr="003F5A74" w:rsidTr="003F5A74">
        <w:trPr>
          <w:trHeight w:val="795"/>
        </w:trPr>
        <w:tc>
          <w:tcPr>
            <w:tcW w:w="5620" w:type="dxa"/>
            <w:tcBorders>
              <w:top w:val="nil"/>
              <w:left w:val="single" w:sz="4" w:space="0" w:color="auto"/>
              <w:bottom w:val="single" w:sz="4" w:space="0" w:color="auto"/>
              <w:right w:val="single" w:sz="4" w:space="0" w:color="auto"/>
            </w:tcBorders>
            <w:shd w:val="clear" w:color="000000" w:fill="FFFFFF"/>
            <w:hideMark/>
          </w:tcPr>
          <w:p w:rsidR="003F5A74" w:rsidRPr="003F5A74" w:rsidRDefault="003F5A74" w:rsidP="003F5A74">
            <w:pPr>
              <w:spacing w:line="240" w:lineRule="auto"/>
              <w:ind w:firstLine="0"/>
              <w:jc w:val="center"/>
              <w:rPr>
                <w:sz w:val="20"/>
              </w:rPr>
            </w:pPr>
            <w:r w:rsidRPr="003F5A74">
              <w:rPr>
                <w:sz w:val="20"/>
              </w:rPr>
              <w:t>Подпрограмма "Развитие физической культуры  и спорта в Газимуро-Заводском муниципальном округе на 2025-2028 годы"</w:t>
            </w:r>
          </w:p>
        </w:tc>
        <w:tc>
          <w:tcPr>
            <w:tcW w:w="4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11</w:t>
            </w:r>
          </w:p>
        </w:tc>
        <w:tc>
          <w:tcPr>
            <w:tcW w:w="4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00 0 00 39092</w:t>
            </w:r>
          </w:p>
        </w:tc>
        <w:tc>
          <w:tcPr>
            <w:tcW w:w="52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000000" w:fill="FFFFFF"/>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460,0</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Иные закупки товаров, работ и услуг для муниципальных нужд </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00 0 00 39092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240</w:t>
            </w:r>
          </w:p>
        </w:tc>
        <w:tc>
          <w:tcPr>
            <w:tcW w:w="1160" w:type="dxa"/>
            <w:tcBorders>
              <w:top w:val="nil"/>
              <w:left w:val="nil"/>
              <w:bottom w:val="single" w:sz="4" w:space="0" w:color="auto"/>
              <w:right w:val="nil"/>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400,0</w:t>
            </w:r>
          </w:p>
        </w:tc>
      </w:tr>
      <w:tr w:rsidR="003F5A74" w:rsidRPr="003F5A74" w:rsidTr="003F5A74">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Премии и гранты</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11</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05</w:t>
            </w:r>
          </w:p>
        </w:tc>
        <w:tc>
          <w:tcPr>
            <w:tcW w:w="1360" w:type="dxa"/>
            <w:tcBorders>
              <w:top w:val="nil"/>
              <w:left w:val="nil"/>
              <w:bottom w:val="single" w:sz="4" w:space="0" w:color="auto"/>
              <w:right w:val="single" w:sz="4" w:space="0" w:color="auto"/>
            </w:tcBorders>
            <w:shd w:val="clear" w:color="000000" w:fill="FFFFFF"/>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00 0 00 39092</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350</w:t>
            </w:r>
          </w:p>
        </w:tc>
        <w:tc>
          <w:tcPr>
            <w:tcW w:w="1160" w:type="dxa"/>
            <w:tcBorders>
              <w:top w:val="nil"/>
              <w:left w:val="nil"/>
              <w:bottom w:val="single" w:sz="4" w:space="0" w:color="auto"/>
              <w:right w:val="nil"/>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60,0</w:t>
            </w:r>
          </w:p>
        </w:tc>
      </w:tr>
      <w:tr w:rsidR="003F5A74" w:rsidRPr="003F5A74" w:rsidTr="003F5A74">
        <w:trPr>
          <w:trHeight w:val="30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Средства массовой информации</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b/>
                <w:bCs/>
                <w:sz w:val="18"/>
                <w:szCs w:val="18"/>
              </w:rPr>
            </w:pPr>
            <w:r w:rsidRPr="003F5A74">
              <w:rPr>
                <w:b/>
                <w:bCs/>
                <w:sz w:val="18"/>
                <w:szCs w:val="18"/>
              </w:rPr>
              <w:t>12</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000000" w:fill="FFFF00"/>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4 000,0</w:t>
            </w:r>
          </w:p>
        </w:tc>
      </w:tr>
      <w:tr w:rsidR="003F5A74" w:rsidRPr="003F5A74" w:rsidTr="003F5A74">
        <w:trPr>
          <w:trHeight w:val="330"/>
        </w:trPr>
        <w:tc>
          <w:tcPr>
            <w:tcW w:w="5620" w:type="dxa"/>
            <w:tcBorders>
              <w:top w:val="nil"/>
              <w:left w:val="single" w:sz="4" w:space="0" w:color="auto"/>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left"/>
              <w:rPr>
                <w:sz w:val="18"/>
                <w:szCs w:val="18"/>
              </w:rPr>
            </w:pPr>
            <w:r w:rsidRPr="003F5A74">
              <w:rPr>
                <w:sz w:val="18"/>
                <w:szCs w:val="18"/>
              </w:rPr>
              <w:t xml:space="preserve">Периодическая печать и издательства  </w:t>
            </w:r>
          </w:p>
        </w:tc>
        <w:tc>
          <w:tcPr>
            <w:tcW w:w="4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12</w:t>
            </w:r>
          </w:p>
        </w:tc>
        <w:tc>
          <w:tcPr>
            <w:tcW w:w="4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520" w:type="dxa"/>
            <w:tcBorders>
              <w:top w:val="nil"/>
              <w:left w:val="nil"/>
              <w:bottom w:val="single" w:sz="4" w:space="0" w:color="auto"/>
              <w:right w:val="single" w:sz="4" w:space="0" w:color="auto"/>
            </w:tcBorders>
            <w:shd w:val="clear" w:color="000000" w:fill="FFFF00"/>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000000" w:fill="FFFF00"/>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4 000,0</w:t>
            </w:r>
          </w:p>
        </w:tc>
      </w:tr>
      <w:tr w:rsidR="003F5A74" w:rsidRPr="003F5A74" w:rsidTr="003F5A74">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Обеспечение деятельности подведомственных учреждений</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00 0 00 09299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 </w:t>
            </w:r>
          </w:p>
        </w:tc>
        <w:tc>
          <w:tcPr>
            <w:tcW w:w="1160" w:type="dxa"/>
            <w:tcBorders>
              <w:top w:val="nil"/>
              <w:left w:val="nil"/>
              <w:bottom w:val="single" w:sz="4" w:space="0" w:color="auto"/>
              <w:right w:val="nil"/>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4 000,0</w:t>
            </w:r>
          </w:p>
        </w:tc>
      </w:tr>
      <w:tr w:rsidR="003F5A74" w:rsidRPr="003F5A74" w:rsidTr="003F5A74">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left"/>
              <w:rPr>
                <w:sz w:val="18"/>
                <w:szCs w:val="18"/>
              </w:rPr>
            </w:pPr>
            <w:r w:rsidRPr="003F5A74">
              <w:rPr>
                <w:sz w:val="18"/>
                <w:szCs w:val="18"/>
              </w:rPr>
              <w:t>Субсидии автономным учреждениям</w:t>
            </w:r>
          </w:p>
        </w:tc>
        <w:tc>
          <w:tcPr>
            <w:tcW w:w="4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12</w:t>
            </w:r>
          </w:p>
        </w:tc>
        <w:tc>
          <w:tcPr>
            <w:tcW w:w="4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02</w:t>
            </w:r>
          </w:p>
        </w:tc>
        <w:tc>
          <w:tcPr>
            <w:tcW w:w="136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00 0 00 09299</w:t>
            </w:r>
          </w:p>
        </w:tc>
        <w:tc>
          <w:tcPr>
            <w:tcW w:w="520" w:type="dxa"/>
            <w:tcBorders>
              <w:top w:val="nil"/>
              <w:left w:val="nil"/>
              <w:bottom w:val="single" w:sz="4" w:space="0" w:color="auto"/>
              <w:right w:val="single" w:sz="4" w:space="0" w:color="auto"/>
            </w:tcBorders>
            <w:shd w:val="clear" w:color="auto" w:fill="auto"/>
            <w:vAlign w:val="center"/>
            <w:hideMark/>
          </w:tcPr>
          <w:p w:rsidR="003F5A74" w:rsidRPr="003F5A74" w:rsidRDefault="003F5A74" w:rsidP="003F5A74">
            <w:pPr>
              <w:spacing w:line="240" w:lineRule="auto"/>
              <w:ind w:firstLine="0"/>
              <w:jc w:val="center"/>
              <w:rPr>
                <w:sz w:val="18"/>
                <w:szCs w:val="18"/>
              </w:rPr>
            </w:pPr>
            <w:r w:rsidRPr="003F5A74">
              <w:rPr>
                <w:sz w:val="18"/>
                <w:szCs w:val="18"/>
              </w:rPr>
              <w:t>620</w:t>
            </w:r>
          </w:p>
        </w:tc>
        <w:tc>
          <w:tcPr>
            <w:tcW w:w="1160" w:type="dxa"/>
            <w:tcBorders>
              <w:top w:val="nil"/>
              <w:left w:val="nil"/>
              <w:bottom w:val="single" w:sz="4" w:space="0" w:color="auto"/>
              <w:right w:val="nil"/>
            </w:tcBorders>
            <w:shd w:val="clear" w:color="auto" w:fill="auto"/>
            <w:noWrap/>
            <w:vAlign w:val="center"/>
            <w:hideMark/>
          </w:tcPr>
          <w:p w:rsidR="003F5A74" w:rsidRPr="003F5A74" w:rsidRDefault="003F5A74" w:rsidP="003F5A74">
            <w:pPr>
              <w:spacing w:line="240" w:lineRule="auto"/>
              <w:ind w:firstLine="0"/>
              <w:jc w:val="right"/>
              <w:rPr>
                <w:sz w:val="18"/>
                <w:szCs w:val="18"/>
              </w:rPr>
            </w:pPr>
            <w:r w:rsidRPr="003F5A74">
              <w:rPr>
                <w:sz w:val="18"/>
                <w:szCs w:val="18"/>
              </w:rPr>
              <w:t>4 000,0</w:t>
            </w:r>
          </w:p>
        </w:tc>
      </w:tr>
      <w:tr w:rsidR="003F5A74" w:rsidRPr="003F5A74" w:rsidTr="003F5A74">
        <w:trPr>
          <w:trHeight w:val="375"/>
        </w:trPr>
        <w:tc>
          <w:tcPr>
            <w:tcW w:w="5620" w:type="dxa"/>
            <w:tcBorders>
              <w:top w:val="nil"/>
              <w:left w:val="single" w:sz="4" w:space="0" w:color="auto"/>
              <w:bottom w:val="single" w:sz="4" w:space="0" w:color="auto"/>
              <w:right w:val="single" w:sz="4" w:space="0" w:color="auto"/>
            </w:tcBorders>
            <w:shd w:val="clear" w:color="000000" w:fill="00FFFF"/>
            <w:vAlign w:val="center"/>
            <w:hideMark/>
          </w:tcPr>
          <w:p w:rsidR="003F5A74" w:rsidRPr="003F5A74" w:rsidRDefault="003F5A74" w:rsidP="003F5A74">
            <w:pPr>
              <w:spacing w:line="240" w:lineRule="auto"/>
              <w:ind w:firstLine="0"/>
              <w:jc w:val="left"/>
              <w:rPr>
                <w:b/>
                <w:bCs/>
                <w:sz w:val="18"/>
                <w:szCs w:val="18"/>
              </w:rPr>
            </w:pPr>
            <w:r w:rsidRPr="003F5A74">
              <w:rPr>
                <w:b/>
                <w:bCs/>
                <w:sz w:val="18"/>
                <w:szCs w:val="18"/>
              </w:rPr>
              <w:t>Итого расходов</w:t>
            </w:r>
          </w:p>
        </w:tc>
        <w:tc>
          <w:tcPr>
            <w:tcW w:w="460" w:type="dxa"/>
            <w:tcBorders>
              <w:top w:val="nil"/>
              <w:left w:val="nil"/>
              <w:bottom w:val="single" w:sz="4" w:space="0" w:color="auto"/>
              <w:right w:val="single" w:sz="4" w:space="0" w:color="auto"/>
            </w:tcBorders>
            <w:shd w:val="clear" w:color="000000" w:fill="00FFFF"/>
            <w:vAlign w:val="center"/>
            <w:hideMark/>
          </w:tcPr>
          <w:p w:rsidR="003F5A74" w:rsidRPr="003F5A74" w:rsidRDefault="003F5A74" w:rsidP="003F5A74">
            <w:pPr>
              <w:spacing w:line="240" w:lineRule="auto"/>
              <w:ind w:firstLine="0"/>
              <w:jc w:val="center"/>
              <w:rPr>
                <w:sz w:val="18"/>
                <w:szCs w:val="18"/>
              </w:rPr>
            </w:pPr>
            <w:r w:rsidRPr="003F5A74">
              <w:rPr>
                <w:sz w:val="18"/>
                <w:szCs w:val="18"/>
              </w:rPr>
              <w:t xml:space="preserve"> -</w:t>
            </w:r>
          </w:p>
        </w:tc>
        <w:tc>
          <w:tcPr>
            <w:tcW w:w="420" w:type="dxa"/>
            <w:tcBorders>
              <w:top w:val="nil"/>
              <w:left w:val="nil"/>
              <w:bottom w:val="single" w:sz="4" w:space="0" w:color="auto"/>
              <w:right w:val="single" w:sz="4" w:space="0" w:color="auto"/>
            </w:tcBorders>
            <w:shd w:val="clear" w:color="000000" w:fill="00FFFF"/>
            <w:vAlign w:val="center"/>
            <w:hideMark/>
          </w:tcPr>
          <w:p w:rsidR="003F5A74" w:rsidRPr="003F5A74" w:rsidRDefault="003F5A74" w:rsidP="003F5A74">
            <w:pPr>
              <w:spacing w:line="240" w:lineRule="auto"/>
              <w:ind w:firstLine="0"/>
              <w:jc w:val="center"/>
              <w:rPr>
                <w:sz w:val="18"/>
                <w:szCs w:val="18"/>
              </w:rPr>
            </w:pPr>
            <w:r w:rsidRPr="003F5A74">
              <w:rPr>
                <w:sz w:val="18"/>
                <w:szCs w:val="18"/>
              </w:rPr>
              <w:t xml:space="preserve"> -</w:t>
            </w:r>
          </w:p>
        </w:tc>
        <w:tc>
          <w:tcPr>
            <w:tcW w:w="1360" w:type="dxa"/>
            <w:tcBorders>
              <w:top w:val="nil"/>
              <w:left w:val="nil"/>
              <w:bottom w:val="single" w:sz="4" w:space="0" w:color="auto"/>
              <w:right w:val="single" w:sz="4" w:space="0" w:color="auto"/>
            </w:tcBorders>
            <w:shd w:val="clear" w:color="000000" w:fill="00FFFF"/>
            <w:vAlign w:val="center"/>
            <w:hideMark/>
          </w:tcPr>
          <w:p w:rsidR="003F5A74" w:rsidRPr="003F5A74" w:rsidRDefault="003F5A74" w:rsidP="003F5A74">
            <w:pPr>
              <w:spacing w:line="240" w:lineRule="auto"/>
              <w:ind w:firstLine="0"/>
              <w:jc w:val="center"/>
              <w:rPr>
                <w:sz w:val="18"/>
                <w:szCs w:val="18"/>
              </w:rPr>
            </w:pPr>
            <w:r w:rsidRPr="003F5A74">
              <w:rPr>
                <w:sz w:val="18"/>
                <w:szCs w:val="18"/>
              </w:rPr>
              <w:t xml:space="preserve"> -</w:t>
            </w:r>
          </w:p>
        </w:tc>
        <w:tc>
          <w:tcPr>
            <w:tcW w:w="520" w:type="dxa"/>
            <w:tcBorders>
              <w:top w:val="nil"/>
              <w:left w:val="nil"/>
              <w:bottom w:val="single" w:sz="4" w:space="0" w:color="auto"/>
              <w:right w:val="single" w:sz="4" w:space="0" w:color="auto"/>
            </w:tcBorders>
            <w:shd w:val="clear" w:color="000000" w:fill="00FFFF"/>
            <w:vAlign w:val="center"/>
            <w:hideMark/>
          </w:tcPr>
          <w:p w:rsidR="003F5A74" w:rsidRPr="003F5A74" w:rsidRDefault="003F5A74" w:rsidP="003F5A74">
            <w:pPr>
              <w:spacing w:line="240" w:lineRule="auto"/>
              <w:ind w:firstLine="0"/>
              <w:jc w:val="center"/>
              <w:rPr>
                <w:sz w:val="18"/>
                <w:szCs w:val="18"/>
              </w:rPr>
            </w:pPr>
            <w:r w:rsidRPr="003F5A74">
              <w:rPr>
                <w:sz w:val="18"/>
                <w:szCs w:val="18"/>
              </w:rPr>
              <w:t xml:space="preserve"> -</w:t>
            </w:r>
          </w:p>
        </w:tc>
        <w:tc>
          <w:tcPr>
            <w:tcW w:w="1160" w:type="dxa"/>
            <w:tcBorders>
              <w:top w:val="nil"/>
              <w:left w:val="nil"/>
              <w:bottom w:val="single" w:sz="4" w:space="0" w:color="auto"/>
              <w:right w:val="single" w:sz="4" w:space="0" w:color="auto"/>
            </w:tcBorders>
            <w:shd w:val="clear" w:color="000000" w:fill="00FFFF"/>
            <w:vAlign w:val="center"/>
            <w:hideMark/>
          </w:tcPr>
          <w:p w:rsidR="003F5A74" w:rsidRPr="003F5A74" w:rsidRDefault="003F5A74" w:rsidP="003F5A74">
            <w:pPr>
              <w:spacing w:line="240" w:lineRule="auto"/>
              <w:ind w:firstLine="0"/>
              <w:jc w:val="right"/>
              <w:rPr>
                <w:b/>
                <w:bCs/>
                <w:sz w:val="18"/>
                <w:szCs w:val="18"/>
              </w:rPr>
            </w:pPr>
            <w:r w:rsidRPr="003F5A74">
              <w:rPr>
                <w:b/>
                <w:bCs/>
                <w:sz w:val="18"/>
                <w:szCs w:val="18"/>
              </w:rPr>
              <w:t>1 059 937,5</w:t>
            </w:r>
          </w:p>
        </w:tc>
      </w:tr>
    </w:tbl>
    <w:p w:rsidR="007409CF" w:rsidRDefault="007409CF" w:rsidP="009D6625">
      <w:pPr>
        <w:ind w:firstLine="0"/>
        <w:rPr>
          <w:szCs w:val="28"/>
        </w:rPr>
      </w:pPr>
    </w:p>
    <w:p w:rsidR="001D766E" w:rsidRDefault="001D766E"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657DB1" w:rsidRDefault="00657DB1"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B4085" w:rsidRDefault="007409CF" w:rsidP="007409CF">
      <w:pPr>
        <w:jc w:val="right"/>
        <w:rPr>
          <w:szCs w:val="28"/>
        </w:rPr>
      </w:pPr>
      <w:r w:rsidRPr="0011319E">
        <w:rPr>
          <w:szCs w:val="28"/>
        </w:rPr>
        <w:lastRenderedPageBreak/>
        <w:t>Приложение № </w:t>
      </w:r>
      <w:r>
        <w:rPr>
          <w:szCs w:val="28"/>
        </w:rPr>
        <w:t>1</w:t>
      </w:r>
      <w:r w:rsidR="005E3600">
        <w:rPr>
          <w:szCs w:val="28"/>
        </w:rPr>
        <w:t>1</w:t>
      </w:r>
    </w:p>
    <w:p w:rsidR="007409CF" w:rsidRDefault="007409CF" w:rsidP="007409CF">
      <w:pPr>
        <w:jc w:val="right"/>
        <w:rPr>
          <w:szCs w:val="28"/>
        </w:rPr>
      </w:pPr>
      <w:r w:rsidRPr="00E8435D">
        <w:rPr>
          <w:szCs w:val="28"/>
        </w:rPr>
        <w:t xml:space="preserve">к </w:t>
      </w:r>
      <w:r w:rsidRPr="007F7107">
        <w:rPr>
          <w:szCs w:val="28"/>
        </w:rPr>
        <w:t>Р</w:t>
      </w:r>
      <w:r w:rsidRPr="00E8435D">
        <w:rPr>
          <w:szCs w:val="28"/>
        </w:rPr>
        <w:t xml:space="preserve">ешению </w:t>
      </w:r>
      <w:r w:rsidR="00C0589C">
        <w:rPr>
          <w:szCs w:val="28"/>
        </w:rPr>
        <w:t>Газимуро-Заводского</w:t>
      </w:r>
    </w:p>
    <w:p w:rsidR="007409CF" w:rsidRDefault="00C0589C" w:rsidP="007409CF">
      <w:pPr>
        <w:jc w:val="right"/>
        <w:rPr>
          <w:szCs w:val="28"/>
        </w:rPr>
      </w:pPr>
      <w:r>
        <w:rPr>
          <w:szCs w:val="28"/>
        </w:rPr>
        <w:t>муниципального округа Забайкальского края</w:t>
      </w:r>
    </w:p>
    <w:p w:rsidR="007409CF" w:rsidRPr="00E8435D" w:rsidRDefault="007409CF" w:rsidP="007409CF">
      <w:pPr>
        <w:jc w:val="right"/>
        <w:rPr>
          <w:szCs w:val="28"/>
        </w:rPr>
      </w:pPr>
      <w:r w:rsidRPr="00E8435D">
        <w:rPr>
          <w:szCs w:val="28"/>
        </w:rPr>
        <w:t>от___________№__________</w:t>
      </w:r>
    </w:p>
    <w:p w:rsidR="007409CF" w:rsidRDefault="007409CF" w:rsidP="007409CF">
      <w:pPr>
        <w:jc w:val="right"/>
        <w:rPr>
          <w:szCs w:val="28"/>
        </w:rPr>
      </w:pPr>
    </w:p>
    <w:p w:rsidR="007409CF" w:rsidRPr="00675D08" w:rsidRDefault="007409CF" w:rsidP="007409CF">
      <w:pPr>
        <w:jc w:val="center"/>
        <w:rPr>
          <w:szCs w:val="28"/>
        </w:rPr>
      </w:pPr>
      <w:r w:rsidRPr="00675D08">
        <w:rPr>
          <w:szCs w:val="28"/>
        </w:rPr>
        <w:t xml:space="preserve">Ведомственная структура расходов бюджета </w:t>
      </w:r>
      <w:r w:rsidR="00C0589C">
        <w:rPr>
          <w:szCs w:val="28"/>
        </w:rPr>
        <w:t>Газимуро-Заводского муниципального округа Забайкальского края</w:t>
      </w:r>
      <w:r w:rsidR="00B130F1">
        <w:rPr>
          <w:szCs w:val="28"/>
        </w:rPr>
        <w:t xml:space="preserve"> </w:t>
      </w:r>
      <w:r w:rsidRPr="00675D08">
        <w:rPr>
          <w:szCs w:val="28"/>
        </w:rPr>
        <w:t xml:space="preserve">на </w:t>
      </w:r>
      <w:r w:rsidR="00C0589C">
        <w:rPr>
          <w:szCs w:val="28"/>
        </w:rPr>
        <w:t>2025</w:t>
      </w:r>
      <w:r w:rsidRPr="00675D08">
        <w:rPr>
          <w:szCs w:val="28"/>
        </w:rPr>
        <w:t xml:space="preserve"> год</w:t>
      </w:r>
    </w:p>
    <w:p w:rsidR="007409CF" w:rsidRPr="00675D08" w:rsidRDefault="007409CF" w:rsidP="007409CF">
      <w:pPr>
        <w:jc w:val="right"/>
        <w:rPr>
          <w:szCs w:val="28"/>
        </w:rPr>
      </w:pPr>
    </w:p>
    <w:p w:rsidR="007409CF" w:rsidRPr="00126362" w:rsidRDefault="007409CF" w:rsidP="00DB4085">
      <w:pPr>
        <w:keepNext/>
        <w:jc w:val="right"/>
        <w:rPr>
          <w:szCs w:val="28"/>
        </w:rPr>
      </w:pPr>
      <w:r w:rsidRPr="00126362">
        <w:rPr>
          <w:szCs w:val="28"/>
        </w:rPr>
        <w:t>(тыс. рублей)</w:t>
      </w:r>
    </w:p>
    <w:tbl>
      <w:tblPr>
        <w:tblW w:w="9760" w:type="dxa"/>
        <w:tblInd w:w="113" w:type="dxa"/>
        <w:tblLook w:val="04A0" w:firstRow="1" w:lastRow="0" w:firstColumn="1" w:lastColumn="0" w:noHBand="0" w:noVBand="1"/>
      </w:tblPr>
      <w:tblGrid>
        <w:gridCol w:w="3843"/>
        <w:gridCol w:w="1219"/>
        <w:gridCol w:w="511"/>
        <w:gridCol w:w="663"/>
        <w:gridCol w:w="970"/>
        <w:gridCol w:w="652"/>
        <w:gridCol w:w="951"/>
        <w:gridCol w:w="951"/>
      </w:tblGrid>
      <w:tr w:rsidR="00657DB1" w:rsidRPr="00657DB1" w:rsidTr="00657DB1">
        <w:trPr>
          <w:trHeight w:val="675"/>
        </w:trPr>
        <w:tc>
          <w:tcPr>
            <w:tcW w:w="3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Наименование главного распорядителя средств бюджета Газимуро-заводского муниципального округа, разделов, подразделов, целевых статей и видов расходов</w:t>
            </w:r>
          </w:p>
        </w:tc>
        <w:tc>
          <w:tcPr>
            <w:tcW w:w="1033" w:type="dxa"/>
            <w:vMerge w:val="restart"/>
            <w:tcBorders>
              <w:top w:val="single" w:sz="4" w:space="0" w:color="auto"/>
              <w:left w:val="single" w:sz="4" w:space="0" w:color="auto"/>
              <w:bottom w:val="single" w:sz="4" w:space="0" w:color="000000"/>
              <w:right w:val="nil"/>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Код главного распорядителя средств бюджета</w:t>
            </w:r>
          </w:p>
        </w:tc>
        <w:tc>
          <w:tcPr>
            <w:tcW w:w="2982"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Коды классификации расходов </w:t>
            </w:r>
            <w:r w:rsidRPr="00657DB1">
              <w:rPr>
                <w:sz w:val="16"/>
                <w:szCs w:val="16"/>
              </w:rPr>
              <w:br w:type="page"/>
              <w:t>бюджета</w:t>
            </w:r>
            <w:r w:rsidRPr="00657DB1">
              <w:rPr>
                <w:sz w:val="16"/>
                <w:szCs w:val="16"/>
              </w:rPr>
              <w:br w:type="page"/>
            </w:r>
          </w:p>
        </w:tc>
        <w:tc>
          <w:tcPr>
            <w:tcW w:w="1902" w:type="dxa"/>
            <w:gridSpan w:val="2"/>
            <w:tcBorders>
              <w:top w:val="single" w:sz="4" w:space="0" w:color="auto"/>
              <w:left w:val="nil"/>
              <w:bottom w:val="single" w:sz="4" w:space="0" w:color="auto"/>
              <w:right w:val="single" w:sz="4" w:space="0" w:color="000000"/>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Сумма</w:t>
            </w:r>
          </w:p>
        </w:tc>
      </w:tr>
      <w:tr w:rsidR="00657DB1" w:rsidRPr="00657DB1" w:rsidTr="00657DB1">
        <w:trPr>
          <w:trHeight w:val="255"/>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1033" w:type="dxa"/>
            <w:vMerge/>
            <w:tcBorders>
              <w:top w:val="single" w:sz="4" w:space="0" w:color="auto"/>
              <w:left w:val="single" w:sz="4" w:space="0" w:color="auto"/>
              <w:bottom w:val="single" w:sz="4" w:space="0" w:color="000000"/>
              <w:right w:val="nil"/>
            </w:tcBorders>
            <w:vAlign w:val="center"/>
            <w:hideMark/>
          </w:tcPr>
          <w:p w:rsidR="00657DB1" w:rsidRPr="00657DB1" w:rsidRDefault="00657DB1" w:rsidP="00657DB1">
            <w:pPr>
              <w:spacing w:line="240" w:lineRule="auto"/>
              <w:ind w:firstLine="0"/>
              <w:jc w:val="left"/>
              <w:rPr>
                <w:sz w:val="16"/>
                <w:szCs w:val="16"/>
              </w:rPr>
            </w:pPr>
          </w:p>
        </w:tc>
        <w:tc>
          <w:tcPr>
            <w:tcW w:w="532" w:type="dxa"/>
            <w:vMerge w:val="restart"/>
            <w:tcBorders>
              <w:top w:val="nil"/>
              <w:left w:val="single" w:sz="4" w:space="0" w:color="auto"/>
              <w:bottom w:val="single" w:sz="4" w:space="0" w:color="000000"/>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Раз-дел</w:t>
            </w:r>
          </w:p>
        </w:tc>
        <w:tc>
          <w:tcPr>
            <w:tcW w:w="654" w:type="dxa"/>
            <w:vMerge w:val="restart"/>
            <w:tcBorders>
              <w:top w:val="nil"/>
              <w:left w:val="single" w:sz="4" w:space="0" w:color="auto"/>
              <w:bottom w:val="single" w:sz="4" w:space="0" w:color="000000"/>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Под-раздел</w:t>
            </w:r>
          </w:p>
        </w:tc>
        <w:tc>
          <w:tcPr>
            <w:tcW w:w="1200" w:type="dxa"/>
            <w:vMerge w:val="restart"/>
            <w:tcBorders>
              <w:top w:val="nil"/>
              <w:left w:val="single" w:sz="4" w:space="0" w:color="auto"/>
              <w:bottom w:val="single" w:sz="4" w:space="0" w:color="000000"/>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Целевая статья</w:t>
            </w:r>
          </w:p>
        </w:tc>
        <w:tc>
          <w:tcPr>
            <w:tcW w:w="596" w:type="dxa"/>
            <w:vMerge w:val="restart"/>
            <w:tcBorders>
              <w:top w:val="nil"/>
              <w:left w:val="single" w:sz="4" w:space="0" w:color="auto"/>
              <w:bottom w:val="single" w:sz="4" w:space="0" w:color="000000"/>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Вид расхо-дов</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Всего</w:t>
            </w:r>
          </w:p>
        </w:tc>
        <w:tc>
          <w:tcPr>
            <w:tcW w:w="951" w:type="dxa"/>
            <w:vMerge w:val="restart"/>
            <w:tcBorders>
              <w:top w:val="nil"/>
              <w:left w:val="single" w:sz="4" w:space="0" w:color="auto"/>
              <w:bottom w:val="single" w:sz="4" w:space="0" w:color="000000"/>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в том числе </w:t>
            </w:r>
            <w:r w:rsidRPr="00657DB1">
              <w:rPr>
                <w:sz w:val="16"/>
                <w:szCs w:val="16"/>
              </w:rPr>
              <w:br/>
              <w:t>средства выше-</w:t>
            </w:r>
            <w:r w:rsidRPr="00657DB1">
              <w:rPr>
                <w:sz w:val="16"/>
                <w:szCs w:val="16"/>
              </w:rPr>
              <w:br/>
              <w:t>стоящих бюдже-</w:t>
            </w:r>
            <w:r w:rsidRPr="00657DB1">
              <w:rPr>
                <w:sz w:val="16"/>
                <w:szCs w:val="16"/>
              </w:rPr>
              <w:br/>
              <w:t>тов</w:t>
            </w:r>
          </w:p>
        </w:tc>
      </w:tr>
      <w:tr w:rsidR="00657DB1" w:rsidRPr="00657DB1" w:rsidTr="00657DB1">
        <w:trPr>
          <w:trHeight w:val="1560"/>
        </w:trPr>
        <w:tc>
          <w:tcPr>
            <w:tcW w:w="3843" w:type="dxa"/>
            <w:vMerge/>
            <w:tcBorders>
              <w:top w:val="single" w:sz="4" w:space="0" w:color="auto"/>
              <w:left w:val="single" w:sz="4" w:space="0" w:color="auto"/>
              <w:bottom w:val="single" w:sz="4" w:space="0" w:color="auto"/>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1033" w:type="dxa"/>
            <w:vMerge/>
            <w:tcBorders>
              <w:top w:val="single" w:sz="4" w:space="0" w:color="auto"/>
              <w:left w:val="single" w:sz="4" w:space="0" w:color="auto"/>
              <w:bottom w:val="single" w:sz="4" w:space="0" w:color="000000"/>
              <w:right w:val="nil"/>
            </w:tcBorders>
            <w:vAlign w:val="center"/>
            <w:hideMark/>
          </w:tcPr>
          <w:p w:rsidR="00657DB1" w:rsidRPr="00657DB1" w:rsidRDefault="00657DB1" w:rsidP="00657DB1">
            <w:pPr>
              <w:spacing w:line="240" w:lineRule="auto"/>
              <w:ind w:firstLine="0"/>
              <w:jc w:val="left"/>
              <w:rPr>
                <w:sz w:val="16"/>
                <w:szCs w:val="16"/>
              </w:rPr>
            </w:pPr>
          </w:p>
        </w:tc>
        <w:tc>
          <w:tcPr>
            <w:tcW w:w="532" w:type="dxa"/>
            <w:vMerge/>
            <w:tcBorders>
              <w:top w:val="nil"/>
              <w:left w:val="single" w:sz="4" w:space="0" w:color="auto"/>
              <w:bottom w:val="single" w:sz="4" w:space="0" w:color="000000"/>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654" w:type="dxa"/>
            <w:vMerge/>
            <w:tcBorders>
              <w:top w:val="nil"/>
              <w:left w:val="single" w:sz="4" w:space="0" w:color="auto"/>
              <w:bottom w:val="single" w:sz="4" w:space="0" w:color="000000"/>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1200" w:type="dxa"/>
            <w:vMerge/>
            <w:tcBorders>
              <w:top w:val="nil"/>
              <w:left w:val="single" w:sz="4" w:space="0" w:color="auto"/>
              <w:bottom w:val="single" w:sz="4" w:space="0" w:color="000000"/>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596" w:type="dxa"/>
            <w:vMerge/>
            <w:tcBorders>
              <w:top w:val="nil"/>
              <w:left w:val="single" w:sz="4" w:space="0" w:color="auto"/>
              <w:bottom w:val="single" w:sz="4" w:space="0" w:color="000000"/>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951" w:type="dxa"/>
            <w:vMerge/>
            <w:tcBorders>
              <w:top w:val="nil"/>
              <w:left w:val="single" w:sz="4" w:space="0" w:color="auto"/>
              <w:bottom w:val="single" w:sz="4" w:space="0" w:color="000000"/>
              <w:right w:val="single" w:sz="4" w:space="0" w:color="auto"/>
            </w:tcBorders>
            <w:vAlign w:val="center"/>
            <w:hideMark/>
          </w:tcPr>
          <w:p w:rsidR="00657DB1" w:rsidRPr="00657DB1" w:rsidRDefault="00657DB1" w:rsidP="00657DB1">
            <w:pPr>
              <w:spacing w:line="240" w:lineRule="auto"/>
              <w:ind w:firstLine="0"/>
              <w:jc w:val="left"/>
              <w:rPr>
                <w:sz w:val="16"/>
                <w:szCs w:val="16"/>
              </w:rPr>
            </w:pPr>
          </w:p>
        </w:tc>
        <w:tc>
          <w:tcPr>
            <w:tcW w:w="951" w:type="dxa"/>
            <w:vMerge/>
            <w:tcBorders>
              <w:top w:val="nil"/>
              <w:left w:val="single" w:sz="4" w:space="0" w:color="auto"/>
              <w:bottom w:val="single" w:sz="4" w:space="0" w:color="000000"/>
              <w:right w:val="single" w:sz="4" w:space="0" w:color="auto"/>
            </w:tcBorders>
            <w:vAlign w:val="center"/>
            <w:hideMark/>
          </w:tcPr>
          <w:p w:rsidR="00657DB1" w:rsidRPr="00657DB1" w:rsidRDefault="00657DB1" w:rsidP="00657DB1">
            <w:pPr>
              <w:spacing w:line="240" w:lineRule="auto"/>
              <w:ind w:firstLine="0"/>
              <w:jc w:val="left"/>
              <w:rPr>
                <w:sz w:val="16"/>
                <w:szCs w:val="16"/>
              </w:rPr>
            </w:pP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center"/>
              <w:rPr>
                <w:sz w:val="16"/>
                <w:szCs w:val="16"/>
              </w:rPr>
            </w:pPr>
            <w:r w:rsidRPr="00657DB1">
              <w:rPr>
                <w:sz w:val="16"/>
                <w:szCs w:val="16"/>
              </w:rPr>
              <w:t>1</w:t>
            </w:r>
          </w:p>
        </w:tc>
        <w:tc>
          <w:tcPr>
            <w:tcW w:w="1033" w:type="dxa"/>
            <w:tcBorders>
              <w:top w:val="nil"/>
              <w:left w:val="nil"/>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center"/>
              <w:rPr>
                <w:sz w:val="16"/>
                <w:szCs w:val="16"/>
              </w:rPr>
            </w:pPr>
            <w:r w:rsidRPr="00657DB1">
              <w:rPr>
                <w:sz w:val="16"/>
                <w:szCs w:val="16"/>
              </w:rPr>
              <w:t>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w:t>
            </w:r>
          </w:p>
        </w:tc>
      </w:tr>
      <w:tr w:rsidR="00657DB1" w:rsidRPr="00657DB1" w:rsidTr="00657DB1">
        <w:trPr>
          <w:trHeight w:val="55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861,3</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861,3</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8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861,3</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861,3</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841,3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642,2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193,9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8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209 470,9</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16 298,8</w:t>
            </w:r>
          </w:p>
        </w:tc>
      </w:tr>
      <w:tr w:rsidR="00657DB1" w:rsidRPr="00657DB1" w:rsidTr="00657DB1">
        <w:trPr>
          <w:trHeight w:val="49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97 657,1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1 331,9</w:t>
            </w:r>
          </w:p>
        </w:tc>
      </w:tr>
      <w:tr w:rsidR="00657DB1" w:rsidRPr="00657DB1" w:rsidTr="00657DB1">
        <w:trPr>
          <w:trHeight w:val="63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Функционирование высшего должностного лица субъекта Российской Федерации и муниципального образования</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2 431,8</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657DB1" w:rsidRPr="00657DB1" w:rsidRDefault="00657DB1" w:rsidP="00657DB1">
            <w:pPr>
              <w:spacing w:line="240" w:lineRule="auto"/>
              <w:ind w:firstLine="0"/>
              <w:jc w:val="left"/>
              <w:rPr>
                <w:sz w:val="16"/>
                <w:szCs w:val="16"/>
              </w:rPr>
            </w:pPr>
            <w:r w:rsidRPr="00657DB1">
              <w:rPr>
                <w:sz w:val="16"/>
                <w:szCs w:val="16"/>
              </w:rPr>
              <w:t>Глава муниципального образования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00 0 00 </w:t>
            </w:r>
            <w:r w:rsidRPr="00657DB1">
              <w:rPr>
                <w:sz w:val="16"/>
                <w:szCs w:val="16"/>
              </w:rPr>
              <w:lastRenderedPageBreak/>
              <w:t>20300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lastRenderedPageBreak/>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2 431,8</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2 431,8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1 867,7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00 0 00 20300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564,1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02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39 540,5</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1 327,2</w:t>
            </w:r>
          </w:p>
        </w:tc>
      </w:tr>
      <w:tr w:rsidR="00657DB1" w:rsidRPr="00657DB1" w:rsidTr="00657DB1">
        <w:trPr>
          <w:trHeight w:val="40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38 213,3</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37 943,3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29 034,8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140,0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8 768,5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270,0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Осуществление государственных полномочий в сфере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443,0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443,0</w:t>
            </w:r>
          </w:p>
        </w:tc>
      </w:tr>
      <w:tr w:rsidR="00657DB1" w:rsidRPr="00657DB1" w:rsidTr="00657DB1">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377,7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377,7</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285,5</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285,5</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86,2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86,2</w:t>
            </w:r>
          </w:p>
        </w:tc>
      </w:tr>
      <w:tr w:rsidR="00657DB1" w:rsidRPr="00657DB1" w:rsidTr="00657DB1">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65,3</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65,3</w:t>
            </w:r>
          </w:p>
        </w:tc>
      </w:tr>
      <w:tr w:rsidR="00657DB1" w:rsidRPr="00657DB1" w:rsidTr="00657DB1">
        <w:trPr>
          <w:trHeight w:val="11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00 0 00 79207</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1,0</w:t>
            </w:r>
          </w:p>
        </w:tc>
      </w:tr>
      <w:tr w:rsidR="00657DB1" w:rsidRPr="00657DB1" w:rsidTr="00657DB1">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00 0 00 79207</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1,0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1,0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Единая субвенция местным бюджетам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875,8</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875,8</w:t>
            </w:r>
          </w:p>
        </w:tc>
      </w:tr>
      <w:tr w:rsidR="00657DB1" w:rsidRPr="00657DB1" w:rsidTr="00657DB1">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779,4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779,4</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590,9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590,9</w:t>
            </w:r>
          </w:p>
        </w:tc>
      </w:tr>
      <w:tr w:rsidR="00657DB1" w:rsidRPr="00657DB1" w:rsidTr="00657DB1">
        <w:trPr>
          <w:trHeight w:val="5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w:t>
            </w:r>
          </w:p>
        </w:tc>
      </w:tr>
      <w:tr w:rsidR="00657DB1" w:rsidRPr="00657DB1" w:rsidTr="00657DB1">
        <w:trPr>
          <w:trHeight w:val="9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178,5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178,5</w:t>
            </w:r>
          </w:p>
        </w:tc>
      </w:tr>
      <w:tr w:rsidR="00657DB1" w:rsidRPr="00657DB1" w:rsidTr="00657DB1">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96,4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96,4</w:t>
            </w:r>
          </w:p>
        </w:tc>
      </w:tr>
      <w:tr w:rsidR="00657DB1" w:rsidRPr="00657DB1" w:rsidTr="00657DB1">
        <w:trPr>
          <w:trHeight w:val="11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00 0 00 79214</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7,4</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7,4</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00 0 00 79214</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7,4</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Судебная система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4,7</w:t>
            </w:r>
          </w:p>
        </w:tc>
      </w:tr>
      <w:tr w:rsidR="00657DB1" w:rsidRPr="00657DB1" w:rsidTr="00657DB1">
        <w:trPr>
          <w:trHeight w:val="102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00 0 00 51200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4,7</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00 0 00 51200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4,7</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Другие 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55 680,1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20"/>
        </w:trPr>
        <w:tc>
          <w:tcPr>
            <w:tcW w:w="384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Резервные средства для обеспечения финансовой устойчивости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00 0 00 00708</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54 356,8</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Резервные средства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00 0 00 00708</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870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54 356,8</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left"/>
              <w:rPr>
                <w:i/>
                <w:iCs/>
                <w:sz w:val="16"/>
                <w:szCs w:val="16"/>
              </w:rPr>
            </w:pPr>
            <w:r w:rsidRPr="00657DB1">
              <w:rPr>
                <w:i/>
                <w:iCs/>
                <w:sz w:val="16"/>
                <w:szCs w:val="16"/>
              </w:rPr>
              <w:t>Прочие мероприятия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00 0 00 39090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Премии и гранты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350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60,0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99"/>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945,0</w:t>
            </w:r>
          </w:p>
        </w:tc>
        <w:tc>
          <w:tcPr>
            <w:tcW w:w="951" w:type="dxa"/>
            <w:tcBorders>
              <w:top w:val="nil"/>
              <w:left w:val="nil"/>
              <w:bottom w:val="single" w:sz="4" w:space="0" w:color="auto"/>
              <w:right w:val="single" w:sz="4" w:space="0" w:color="auto"/>
            </w:tcBorders>
            <w:shd w:val="clear" w:color="000000" w:fill="FFFF99"/>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825"/>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"Профилактика  правонарушений Газимуро-Заводского муниципального округа на 2025 - 2028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840"/>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«Безопасность дорожного движения на территории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00 0 00 39063</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185,0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00 0 00 39063</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185,0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47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00 0 00 39140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510,0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6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некоммерческим организациям (за исключением государственных (муниципальных)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00 0 00 39140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630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00 0 00 39140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75"/>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"Противодействие коррупции в Газимуро-Заводском муниципальном округе на 2025 - 2028 г.г.</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00 0 00 39150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00 0 00 39150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20"/>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«Укрепление общественного здоровья в Газимуро-Заводском муниципальном округе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00 0 00 39160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50,0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00 0 00 39160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8"/>
                <w:szCs w:val="18"/>
              </w:rPr>
            </w:pPr>
            <w:r w:rsidRPr="00657DB1">
              <w:rPr>
                <w:sz w:val="18"/>
                <w:szCs w:val="18"/>
              </w:rPr>
              <w:t>50,0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Поощрение работников, занимающихся обеспечением по привлечению граждан на военную службу</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П8050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318,3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8"/>
                <w:szCs w:val="18"/>
              </w:rPr>
            </w:pPr>
            <w:r w:rsidRPr="00657DB1">
              <w:rPr>
                <w:sz w:val="18"/>
                <w:szCs w:val="18"/>
              </w:rPr>
              <w:t>Премии и гранты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П8050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350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318,3</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Национальная оборона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660,7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660,7</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Мобилизационная и вневойсковая подготовка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660,7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660,7</w:t>
            </w:r>
          </w:p>
        </w:tc>
      </w:tr>
      <w:tr w:rsidR="00657DB1" w:rsidRPr="00657DB1" w:rsidTr="00657DB1">
        <w:trPr>
          <w:trHeight w:val="114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00 0 00 51180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660,7</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660,7</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00 0 00 51180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660,7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660,7</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00 0 00 51180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507,5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507,5</w:t>
            </w:r>
          </w:p>
        </w:tc>
      </w:tr>
      <w:tr w:rsidR="00657DB1" w:rsidRPr="00657DB1" w:rsidTr="00657DB1">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00 0 00 51180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153,2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153,2</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Национальная безопасность и правоохранительная деятельность</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11 726,7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73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11 596,7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Прочие расходы по чрезвычайным ситуациям</w:t>
            </w:r>
          </w:p>
        </w:tc>
        <w:tc>
          <w:tcPr>
            <w:tcW w:w="103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5 611,7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5 581,7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4 287,0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1 294,7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95"/>
        </w:trPr>
        <w:tc>
          <w:tcPr>
            <w:tcW w:w="3843" w:type="dxa"/>
            <w:tcBorders>
              <w:top w:val="nil"/>
              <w:left w:val="single" w:sz="4" w:space="0" w:color="auto"/>
              <w:bottom w:val="nil"/>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00 0 00 24799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75"/>
        </w:trPr>
        <w:tc>
          <w:tcPr>
            <w:tcW w:w="3843" w:type="dxa"/>
            <w:tcBorders>
              <w:top w:val="single" w:sz="4" w:space="0" w:color="auto"/>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5 985,0</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14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00 0 00 39061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2 920,0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00 0 00 39061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2 920,0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110"/>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00 0 00 39062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3 065,0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00 0 00 39062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2 815,0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00 0 00 39062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360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250,0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 xml:space="preserve">Другие вопросы в области национальной безопасности и правоохранительной </w:t>
            </w:r>
            <w:r w:rsidRPr="00657DB1">
              <w:rPr>
                <w:b/>
                <w:bCs/>
                <w:sz w:val="18"/>
                <w:szCs w:val="18"/>
              </w:rPr>
              <w:lastRenderedPageBreak/>
              <w:t>деятельности</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lastRenderedPageBreak/>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03</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14</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130,0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48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lastRenderedPageBreak/>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03</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14</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130,0</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8"/>
                <w:szCs w:val="18"/>
              </w:rPr>
            </w:pPr>
            <w:r w:rsidRPr="00657DB1">
              <w:rPr>
                <w:sz w:val="18"/>
                <w:szCs w:val="18"/>
              </w:rPr>
              <w:t>0,0</w:t>
            </w:r>
          </w:p>
        </w:tc>
      </w:tr>
      <w:tr w:rsidR="00657DB1" w:rsidRPr="00657DB1" w:rsidTr="00657DB1">
        <w:trPr>
          <w:trHeight w:val="67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"Противодействие терроризму и экстремизму в Газимуро-Заводском районе на 2022–2025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00 0 00 39170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130,0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03</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14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00 0 00 39170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130,0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6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Национальная  экономика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37 004,6</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14 106,2</w:t>
            </w:r>
          </w:p>
        </w:tc>
      </w:tr>
      <w:tr w:rsidR="00657DB1" w:rsidRPr="00657DB1" w:rsidTr="00657DB1">
        <w:trPr>
          <w:trHeight w:val="360"/>
        </w:trPr>
        <w:tc>
          <w:tcPr>
            <w:tcW w:w="3843" w:type="dxa"/>
            <w:tcBorders>
              <w:top w:val="nil"/>
              <w:left w:val="single" w:sz="4" w:space="0" w:color="auto"/>
              <w:bottom w:val="single" w:sz="4" w:space="0" w:color="auto"/>
              <w:right w:val="single" w:sz="4" w:space="0" w:color="auto"/>
            </w:tcBorders>
            <w:shd w:val="clear" w:color="000000" w:fill="FFFF00"/>
            <w:hideMark/>
          </w:tcPr>
          <w:p w:rsidR="00657DB1" w:rsidRPr="00657DB1" w:rsidRDefault="00657DB1" w:rsidP="00657DB1">
            <w:pPr>
              <w:spacing w:line="240" w:lineRule="auto"/>
              <w:ind w:firstLine="0"/>
              <w:jc w:val="left"/>
              <w:rPr>
                <w:b/>
                <w:bCs/>
                <w:sz w:val="16"/>
                <w:szCs w:val="16"/>
              </w:rPr>
            </w:pPr>
            <w:r w:rsidRPr="00657DB1">
              <w:rPr>
                <w:b/>
                <w:bCs/>
                <w:sz w:val="16"/>
                <w:szCs w:val="16"/>
              </w:rPr>
              <w:t>Общеэкономические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254,7</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6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254,7</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45"/>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sidRPr="00657DB1">
              <w:rPr>
                <w:i/>
                <w:iCs/>
                <w:sz w:val="18"/>
                <w:szCs w:val="18"/>
              </w:rPr>
              <w:t xml:space="preserve">Муниципальная программа «Профилактика правонарушений Газимуро-Заводского муниципального округа  на 2025-2028 годы»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00 0 00 39010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254,7</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6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254,7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195,6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59,1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9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Сельское хозяйство и рыболовство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1 914,6</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1 314,6</w:t>
            </w:r>
          </w:p>
        </w:tc>
      </w:tr>
      <w:tr w:rsidR="00657DB1" w:rsidRPr="00657DB1" w:rsidTr="00657DB1">
        <w:trPr>
          <w:trHeight w:val="39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600,0</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825"/>
        </w:trPr>
        <w:tc>
          <w:tcPr>
            <w:tcW w:w="3843" w:type="dxa"/>
            <w:tcBorders>
              <w:top w:val="single" w:sz="4" w:space="0" w:color="auto"/>
              <w:left w:val="single" w:sz="4" w:space="0" w:color="auto"/>
              <w:bottom w:val="nil"/>
              <w:right w:val="single" w:sz="4" w:space="0" w:color="auto"/>
            </w:tcBorders>
            <w:shd w:val="clear" w:color="000000" w:fill="FFFFFF"/>
            <w:hideMark/>
          </w:tcPr>
          <w:p w:rsidR="00657DB1" w:rsidRPr="00657DB1" w:rsidRDefault="00657DB1" w:rsidP="00E53BA7">
            <w:pPr>
              <w:spacing w:line="240" w:lineRule="auto"/>
              <w:ind w:firstLine="0"/>
              <w:jc w:val="left"/>
              <w:rPr>
                <w:b/>
                <w:bCs/>
                <w:sz w:val="16"/>
                <w:szCs w:val="16"/>
              </w:rPr>
            </w:pPr>
            <w:r w:rsidRPr="00657DB1">
              <w:rPr>
                <w:b/>
                <w:bCs/>
                <w:sz w:val="16"/>
                <w:szCs w:val="16"/>
              </w:rPr>
              <w:t xml:space="preserve">Муниципальная программа "Поддержка и развитие агропромышленного комплекса Газимуро-Заводского округа 2025-2028 годы"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00000 39040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645"/>
        </w:trPr>
        <w:tc>
          <w:tcPr>
            <w:tcW w:w="3843" w:type="dxa"/>
            <w:tcBorders>
              <w:top w:val="single" w:sz="4" w:space="0" w:color="auto"/>
              <w:left w:val="single" w:sz="4" w:space="0" w:color="auto"/>
              <w:bottom w:val="nil"/>
              <w:right w:val="single" w:sz="4" w:space="0" w:color="auto"/>
            </w:tcBorders>
            <w:shd w:val="clear" w:color="auto" w:fill="auto"/>
            <w:hideMark/>
          </w:tcPr>
          <w:p w:rsidR="00657DB1" w:rsidRPr="00657DB1" w:rsidRDefault="00657DB1" w:rsidP="00657DB1">
            <w:pPr>
              <w:spacing w:line="240" w:lineRule="auto"/>
              <w:ind w:firstLine="0"/>
              <w:jc w:val="center"/>
              <w:rPr>
                <w:i/>
                <w:iCs/>
                <w:sz w:val="16"/>
                <w:szCs w:val="16"/>
              </w:rPr>
            </w:pPr>
            <w:r w:rsidRPr="00657DB1">
              <w:rPr>
                <w:i/>
                <w:iCs/>
                <w:sz w:val="16"/>
                <w:szCs w:val="16"/>
              </w:rPr>
              <w:t xml:space="preserve"> Подпрограмма "Поддержка и развитие агропромышленного комплекса Газимуро-Заводского округа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i/>
                <w:iCs/>
                <w:sz w:val="16"/>
                <w:szCs w:val="16"/>
              </w:rPr>
            </w:pPr>
            <w:r w:rsidRPr="00657DB1">
              <w:rPr>
                <w:b/>
                <w:bCs/>
                <w:i/>
                <w:i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i/>
                <w:iCs/>
                <w:sz w:val="16"/>
                <w:szCs w:val="16"/>
              </w:rPr>
            </w:pPr>
            <w:r w:rsidRPr="00657DB1">
              <w:rPr>
                <w:i/>
                <w:iCs/>
                <w:sz w:val="16"/>
                <w:szCs w:val="16"/>
              </w:rPr>
              <w:t>500,0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i/>
                <w:iCs/>
                <w:sz w:val="16"/>
                <w:szCs w:val="16"/>
              </w:rPr>
            </w:pPr>
            <w:r w:rsidRPr="00657DB1">
              <w:rPr>
                <w:i/>
                <w:iCs/>
                <w:sz w:val="16"/>
                <w:szCs w:val="16"/>
              </w:rPr>
              <w:t>0,0</w:t>
            </w:r>
          </w:p>
        </w:tc>
      </w:tr>
      <w:tr w:rsidR="00657DB1" w:rsidRPr="00657DB1" w:rsidTr="00657DB1">
        <w:trPr>
          <w:trHeight w:val="39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left"/>
              <w:rPr>
                <w:sz w:val="16"/>
                <w:szCs w:val="16"/>
              </w:rPr>
            </w:pPr>
            <w:r w:rsidRPr="00657DB1">
              <w:rPr>
                <w:sz w:val="16"/>
                <w:szCs w:val="16"/>
              </w:rPr>
              <w:t>Иные бюджетные ассигнования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800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8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810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00000 39041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300,0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45"/>
        </w:trPr>
        <w:tc>
          <w:tcPr>
            <w:tcW w:w="3843" w:type="dxa"/>
            <w:tcBorders>
              <w:top w:val="nil"/>
              <w:left w:val="single" w:sz="4" w:space="0" w:color="auto"/>
              <w:bottom w:val="nil"/>
              <w:right w:val="single" w:sz="4" w:space="0" w:color="auto"/>
            </w:tcBorders>
            <w:shd w:val="clear" w:color="auto" w:fill="auto"/>
            <w:hideMark/>
          </w:tcPr>
          <w:p w:rsidR="00657DB1" w:rsidRPr="00657DB1" w:rsidRDefault="00657DB1" w:rsidP="00657DB1">
            <w:pPr>
              <w:spacing w:line="240" w:lineRule="auto"/>
              <w:ind w:firstLine="0"/>
              <w:jc w:val="center"/>
              <w:rPr>
                <w:i/>
                <w:iCs/>
                <w:sz w:val="16"/>
                <w:szCs w:val="16"/>
              </w:rPr>
            </w:pPr>
            <w:r w:rsidRPr="00657DB1">
              <w:rPr>
                <w:i/>
                <w:iCs/>
                <w:sz w:val="16"/>
                <w:szCs w:val="16"/>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00000 39042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i/>
                <w:iCs/>
                <w:sz w:val="16"/>
                <w:szCs w:val="16"/>
              </w:rPr>
            </w:pPr>
            <w:r w:rsidRPr="00657DB1">
              <w:rPr>
                <w:b/>
                <w:bCs/>
                <w:i/>
                <w:i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i/>
                <w:iCs/>
                <w:sz w:val="16"/>
                <w:szCs w:val="16"/>
              </w:rPr>
            </w:pPr>
            <w:r w:rsidRPr="00657DB1">
              <w:rPr>
                <w:b/>
                <w:bCs/>
                <w:i/>
                <w:iCs/>
                <w:sz w:val="16"/>
                <w:szCs w:val="16"/>
              </w:rPr>
              <w:t>100,0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i/>
                <w:iCs/>
                <w:sz w:val="16"/>
                <w:szCs w:val="16"/>
              </w:rPr>
            </w:pPr>
            <w:r w:rsidRPr="00657DB1">
              <w:rPr>
                <w:b/>
                <w:bCs/>
                <w:i/>
                <w:iCs/>
                <w:sz w:val="16"/>
                <w:szCs w:val="16"/>
              </w:rPr>
              <w:t>0,0</w:t>
            </w:r>
          </w:p>
        </w:tc>
      </w:tr>
      <w:tr w:rsidR="00657DB1" w:rsidRPr="00657DB1" w:rsidTr="00657DB1">
        <w:trPr>
          <w:trHeight w:val="4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00000 39042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100,0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8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Организация мероприятий при осуществлении деятельности по обращению с животными без владельцев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00 0 00 77265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1 174,2</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1 174,2</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00 0 00 77265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1 174,2</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1 174,2</w:t>
            </w:r>
          </w:p>
        </w:tc>
      </w:tr>
      <w:tr w:rsidR="00657DB1" w:rsidRPr="00657DB1" w:rsidTr="00657DB1">
        <w:trPr>
          <w:trHeight w:val="9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00 0 00 79265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140,4</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140,4</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00 0 00 79265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127,4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127,4</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00 0 00 79265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97,8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97,8</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00 0 00 79265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29,6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29,6</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00 0 00 79265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6"/>
                <w:szCs w:val="16"/>
              </w:rPr>
            </w:pPr>
            <w:r w:rsidRPr="00657DB1">
              <w:rPr>
                <w:i/>
                <w:iCs/>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13,0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13,0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 xml:space="preserve">Транспорт                                                            </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1 982,8</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nil"/>
              <w:bottom w:val="nil"/>
              <w:right w:val="nil"/>
            </w:tcBorders>
            <w:shd w:val="clear" w:color="000000" w:fill="CCFFFF"/>
            <w:vAlign w:val="bottom"/>
            <w:hideMark/>
          </w:tcPr>
          <w:p w:rsidR="00657DB1" w:rsidRPr="00657DB1" w:rsidRDefault="00657DB1" w:rsidP="00657DB1">
            <w:pPr>
              <w:spacing w:line="240" w:lineRule="auto"/>
              <w:ind w:firstLine="0"/>
              <w:jc w:val="left"/>
              <w:rPr>
                <w:b/>
                <w:bCs/>
                <w:sz w:val="16"/>
                <w:szCs w:val="16"/>
              </w:rPr>
            </w:pPr>
            <w:r w:rsidRPr="00657DB1">
              <w:rPr>
                <w:b/>
                <w:bCs/>
                <w:sz w:val="16"/>
                <w:szCs w:val="16"/>
              </w:rPr>
              <w:t>Субсидии на осуществление пассажирских перевозок</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00 0 00 31701</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1 982,8</w:t>
            </w:r>
          </w:p>
        </w:tc>
        <w:tc>
          <w:tcPr>
            <w:tcW w:w="951" w:type="dxa"/>
            <w:tcBorders>
              <w:top w:val="nil"/>
              <w:left w:val="nil"/>
              <w:bottom w:val="single" w:sz="4" w:space="0" w:color="auto"/>
              <w:right w:val="single" w:sz="4" w:space="0" w:color="auto"/>
            </w:tcBorders>
            <w:shd w:val="clear" w:color="000000" w:fill="CC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hideMark/>
          </w:tcPr>
          <w:p w:rsidR="00657DB1" w:rsidRPr="00657DB1" w:rsidRDefault="00657DB1" w:rsidP="00657DB1">
            <w:pPr>
              <w:spacing w:line="240" w:lineRule="auto"/>
              <w:ind w:firstLine="0"/>
              <w:jc w:val="left"/>
              <w:rPr>
                <w:sz w:val="16"/>
                <w:szCs w:val="16"/>
              </w:rPr>
            </w:pPr>
            <w:r w:rsidRPr="00657DB1">
              <w:rPr>
                <w:sz w:val="16"/>
                <w:szCs w:val="16"/>
              </w:rPr>
              <w:t>Иные бюджетные ассигнования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00 0 00 31701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1 982,8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00 0 00 31701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1 982,8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Дорожное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30 811,1</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12 791,6</w:t>
            </w:r>
          </w:p>
        </w:tc>
      </w:tr>
      <w:tr w:rsidR="00657DB1" w:rsidRPr="00657DB1" w:rsidTr="00657DB1">
        <w:trPr>
          <w:trHeight w:val="6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Капитальный ремонт и ремонт автомобильных дорог общего пользования населенных пунктов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00 0 00 31512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18 019,5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00 0 00 31512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18 019,5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5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SД017</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12 791,6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12 791,6</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SД017</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12 791,6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12 791,6</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Другие вопросы в области национальной экономики</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2 041,4</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510"/>
        </w:trPr>
        <w:tc>
          <w:tcPr>
            <w:tcW w:w="3843" w:type="dxa"/>
            <w:tcBorders>
              <w:top w:val="nil"/>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Мероприятия по землеустройству и землепользованию</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00 0 00 34030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1 741,4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6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00 0 00 34030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1 741,4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Другие вопросы в области национальной экономики</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300,0</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300,0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930"/>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"Развитие малого и среднего предпринимательства в Газимуро-Заводском муниципальном округе на 2025 - 2028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00 0 00 39020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8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00 0 00 39020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810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300,0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Жилищно-коммунальное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10 350,0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8 000,0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7 500,0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945"/>
        </w:trPr>
        <w:tc>
          <w:tcPr>
            <w:tcW w:w="3843" w:type="dxa"/>
            <w:tcBorders>
              <w:top w:val="single" w:sz="4" w:space="0" w:color="auto"/>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"Комплексное развитие коммунальной инфраструктуры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00 0 00 39110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6 500,0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00 0 00 39110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6 500,0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90"/>
        </w:trPr>
        <w:tc>
          <w:tcPr>
            <w:tcW w:w="3843" w:type="dxa"/>
            <w:tcBorders>
              <w:top w:val="nil"/>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"Энергосбережение и повышение энергетической эффективности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00 0 00 39053</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1 000,0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8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00 0 00 39053</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Прочие мероприятия по коммунальному хозяйству</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00 0 00 35104</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00 0 00 35104</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350,0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00 0 00 35104</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850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150,0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35"/>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Благоустройство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2 350,0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35"/>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2 350,0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675"/>
        </w:trPr>
        <w:tc>
          <w:tcPr>
            <w:tcW w:w="3843" w:type="dxa"/>
            <w:tcBorders>
              <w:top w:val="single" w:sz="4" w:space="0" w:color="auto"/>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 xml:space="preserve">Муниципальная программа "Благоустройство территорий Газимуро-Заводского муниципального округа на 2025-2028 годы"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00 0 00 39051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2 350,0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7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00 0 00 39051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2 350,0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7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Охрана окружающей среды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06</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26 001,1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5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Другие вопросы в области охраны окружающей среды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06</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05</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26 001,1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69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8"/>
                <w:szCs w:val="18"/>
              </w:rPr>
            </w:pPr>
            <w:r w:rsidRPr="00657DB1">
              <w:rPr>
                <w:sz w:val="18"/>
                <w:szCs w:val="18"/>
              </w:rPr>
              <w:t>Мероприятия по ликвидации мест несанкционированного размещения отходов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06</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00 0 00 40502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26 001,1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06</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05</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00 0 00 40502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26 001,1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14 840,0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Общее 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14 840,0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8"/>
                <w:szCs w:val="18"/>
              </w:rPr>
            </w:pPr>
            <w:r w:rsidRPr="00657DB1">
              <w:rPr>
                <w:sz w:val="18"/>
                <w:szCs w:val="18"/>
              </w:rPr>
              <w:t>Бюджетные инвестиции в объекты капитального строительства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00 0 00 10215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14 840,0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Бюджетные инвестиции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00 0 00 10215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410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8"/>
                <w:szCs w:val="18"/>
              </w:rPr>
            </w:pPr>
            <w:r w:rsidRPr="00657DB1">
              <w:rPr>
                <w:sz w:val="18"/>
                <w:szCs w:val="18"/>
              </w:rPr>
              <w:t>14 840,0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Социальная политика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10 770,7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200,0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Пенсионное обеспечение</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8 116,8</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Доплаты к пенсиям</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00 0 00 49100</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8 116,8</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Доплаты к пенсиям муниципальных служащих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00 0 00 49101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8 116,8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00 0 00 49101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00 0 00 49101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8 106,1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8"/>
                <w:szCs w:val="18"/>
              </w:rPr>
            </w:pPr>
            <w:r w:rsidRPr="00657DB1">
              <w:rPr>
                <w:b/>
                <w:bCs/>
                <w:sz w:val="18"/>
                <w:szCs w:val="18"/>
              </w:rPr>
              <w:t>Социальное обеспечение населения</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950,0</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840"/>
        </w:trPr>
        <w:tc>
          <w:tcPr>
            <w:tcW w:w="384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"Комплексное развитие сельских территорий на 2020-2025 годы" муниципального района "Газимуро-Заводский район"</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00 0 00 39100</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950,0</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720"/>
        </w:trPr>
        <w:tc>
          <w:tcPr>
            <w:tcW w:w="384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lastRenderedPageBreak/>
              <w:t>Подпрограмма "Создание условий для обеспечения доступным и комфортным жильем сельского населения"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00 0 00 39101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950,0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0,0</w:t>
            </w:r>
          </w:p>
        </w:tc>
      </w:tr>
      <w:tr w:rsidR="00657DB1" w:rsidRPr="00657DB1" w:rsidTr="00657DB1">
        <w:trPr>
          <w:trHeight w:val="480"/>
        </w:trPr>
        <w:tc>
          <w:tcPr>
            <w:tcW w:w="3843" w:type="dxa"/>
            <w:tcBorders>
              <w:top w:val="nil"/>
              <w:left w:val="nil"/>
              <w:bottom w:val="nil"/>
              <w:right w:val="nil"/>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00 0 00 39101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950,0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Охрана семьи и детства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1 271,9</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20"/>
        </w:trPr>
        <w:tc>
          <w:tcPr>
            <w:tcW w:w="3843" w:type="dxa"/>
            <w:tcBorders>
              <w:top w:val="nil"/>
              <w:left w:val="nil"/>
              <w:bottom w:val="nil"/>
              <w:right w:val="nil"/>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Реализация мероприятий по обеспечению жильем молодых семей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956,9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956,9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Реализация мероприятий по обеспечению жильем молодых семей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315,0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L4970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315,0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nil"/>
              <w:bottom w:val="nil"/>
              <w:right w:val="nil"/>
            </w:tcBorders>
            <w:shd w:val="clear" w:color="000000" w:fill="FFFF00"/>
            <w:noWrap/>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Другие вопросы в области социальной политики</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06</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432,0</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200,0</w:t>
            </w:r>
          </w:p>
        </w:tc>
      </w:tr>
      <w:tr w:rsidR="00657DB1" w:rsidRPr="00657DB1" w:rsidTr="00657DB1">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Мероприятия в области социальной политики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00 0 00 31401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00 0 00 31401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75"/>
        </w:trPr>
        <w:tc>
          <w:tcPr>
            <w:tcW w:w="384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Реализация мероприятий по проведению капитального ремонта жилых помещений отдельных категорий граждан</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00 0 00 04927</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200,0</w:t>
            </w:r>
          </w:p>
        </w:tc>
      </w:tr>
      <w:tr w:rsidR="00657DB1" w:rsidRPr="00657DB1" w:rsidTr="00657DB1">
        <w:trPr>
          <w:trHeight w:val="450"/>
        </w:trPr>
        <w:tc>
          <w:tcPr>
            <w:tcW w:w="3843"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00 0 00 04927</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320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200,0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200,0</w:t>
            </w:r>
          </w:p>
        </w:tc>
      </w:tr>
      <w:tr w:rsidR="00657DB1" w:rsidRPr="00657DB1" w:rsidTr="00657DB1">
        <w:trPr>
          <w:trHeight w:val="675"/>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left"/>
              <w:rPr>
                <w:sz w:val="16"/>
                <w:szCs w:val="16"/>
              </w:rPr>
            </w:pPr>
            <w:r w:rsidRPr="00657DB1">
              <w:rPr>
                <w:sz w:val="16"/>
                <w:szCs w:val="16"/>
              </w:rPr>
              <w:t xml:space="preserve">Программа "Дарим детям радость" для несовершеннолетних, оказавшихся в трудной жизненной ситуации в возрасте от 7 до 17 лет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00 0 00 39033</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00 0 00 39033</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Физическая культура и спорт</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460,0</w:t>
            </w:r>
          </w:p>
        </w:tc>
        <w:tc>
          <w:tcPr>
            <w:tcW w:w="951" w:type="dxa"/>
            <w:tcBorders>
              <w:top w:val="nil"/>
              <w:left w:val="single" w:sz="4" w:space="0" w:color="auto"/>
              <w:bottom w:val="single" w:sz="4" w:space="0" w:color="auto"/>
              <w:right w:val="nil"/>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4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sz w:val="16"/>
                <w:szCs w:val="16"/>
              </w:rPr>
            </w:pPr>
            <w:r w:rsidRPr="00657DB1">
              <w:rPr>
                <w:sz w:val="16"/>
                <w:szCs w:val="16"/>
              </w:rPr>
              <w:t>Другие вопросы в области физической культуры и спорта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11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000000" w:fill="FFFF00"/>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460,0</w:t>
            </w:r>
          </w:p>
        </w:tc>
        <w:tc>
          <w:tcPr>
            <w:tcW w:w="951" w:type="dxa"/>
            <w:tcBorders>
              <w:top w:val="nil"/>
              <w:left w:val="single" w:sz="4" w:space="0" w:color="auto"/>
              <w:bottom w:val="single" w:sz="4" w:space="0" w:color="auto"/>
              <w:right w:val="nil"/>
            </w:tcBorders>
            <w:shd w:val="clear" w:color="000000" w:fill="FFFF00"/>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885"/>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11</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00 0 00 39090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460,0</w:t>
            </w:r>
          </w:p>
        </w:tc>
        <w:tc>
          <w:tcPr>
            <w:tcW w:w="951" w:type="dxa"/>
            <w:tcBorders>
              <w:top w:val="nil"/>
              <w:left w:val="single" w:sz="4" w:space="0" w:color="auto"/>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720"/>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sz w:val="16"/>
                <w:szCs w:val="16"/>
              </w:rPr>
            </w:pPr>
            <w:r w:rsidRPr="00657DB1">
              <w:rPr>
                <w:sz w:val="16"/>
                <w:szCs w:val="16"/>
              </w:rPr>
              <w:t>Подпрограмма "Развитие физической культуры  и спорта в Газимуро-Заводском муниципальном округе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11</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00 0 00 39092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460,0</w:t>
            </w:r>
          </w:p>
        </w:tc>
        <w:tc>
          <w:tcPr>
            <w:tcW w:w="951" w:type="dxa"/>
            <w:tcBorders>
              <w:top w:val="nil"/>
              <w:left w:val="single" w:sz="4" w:space="0" w:color="auto"/>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00 0 00 39092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400,0</w:t>
            </w:r>
          </w:p>
        </w:tc>
        <w:tc>
          <w:tcPr>
            <w:tcW w:w="951" w:type="dxa"/>
            <w:tcBorders>
              <w:top w:val="nil"/>
              <w:left w:val="single" w:sz="4" w:space="0" w:color="auto"/>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Премии и гранты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00 0 00 39092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350</w:t>
            </w:r>
          </w:p>
        </w:tc>
        <w:tc>
          <w:tcPr>
            <w:tcW w:w="951" w:type="dxa"/>
            <w:tcBorders>
              <w:top w:val="nil"/>
              <w:left w:val="nil"/>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60,0</w:t>
            </w:r>
          </w:p>
        </w:tc>
        <w:tc>
          <w:tcPr>
            <w:tcW w:w="951" w:type="dxa"/>
            <w:tcBorders>
              <w:top w:val="nil"/>
              <w:left w:val="single" w:sz="4" w:space="0" w:color="auto"/>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143 384,6</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80 232,9</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Другие 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80 232,9</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80 232,9</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38 223,8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29 256,4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126,0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8 841,4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40 471,1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360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1 518,0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Жилищно-коммунальное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35 884,3</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Коммунальное хозяйство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33 529,3</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33 529,3</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20 389,8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15 660,4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4 729,4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13 139,5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Благоустройство</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05</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2 355,0</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2 355,0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05</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2 355,0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Культура,  кинематография</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27 267,4</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 xml:space="preserve">Культура </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27 267,4</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63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27 267,4</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24 047,4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18 469,6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5 577,8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3 220,0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7 850,1</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7 850,1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78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06</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7 850,1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7 850,1</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7 850,1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6 009,3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1 814,8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2 923,2</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Общегосударственные вопросы</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2 923,2</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9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Руководитель контрольно-счетной палаты муниципального образования и его заместители</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06</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00 0 00 29224</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2 923,2</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2 923,2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2 234,7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персоналу муниципальных органов, за исключением фонда оплаты труда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13,6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06</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00 0 00 22400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674,9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614 061,7</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320 474,6</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608 024,4</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314 437,3</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Дошкольное 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133 761,1</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67 963,8</w:t>
            </w:r>
          </w:p>
        </w:tc>
      </w:tr>
      <w:tr w:rsidR="00657DB1" w:rsidRPr="00657DB1" w:rsidTr="00657DB1">
        <w:trPr>
          <w:trHeight w:val="630"/>
        </w:trPr>
        <w:tc>
          <w:tcPr>
            <w:tcW w:w="3843" w:type="dxa"/>
            <w:tcBorders>
              <w:top w:val="nil"/>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"Развитие системы образования Газимуро-Заводского муниципального округа на 2025-2027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00 0 00 39070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2 145,0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48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sidRPr="00657DB1">
              <w:rPr>
                <w:i/>
                <w:iCs/>
                <w:sz w:val="18"/>
                <w:szCs w:val="18"/>
              </w:rPr>
              <w:t>Подпрограмма "Развитие системы дошкольного образования"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01</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2 145,0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0,0</w:t>
            </w:r>
          </w:p>
        </w:tc>
      </w:tr>
      <w:tr w:rsidR="00657DB1" w:rsidRPr="00657DB1" w:rsidTr="00657DB1">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2 145,0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hideMark/>
          </w:tcPr>
          <w:p w:rsidR="00657DB1" w:rsidRPr="00657DB1" w:rsidRDefault="00657DB1" w:rsidP="00657DB1">
            <w:pPr>
              <w:spacing w:line="240" w:lineRule="auto"/>
              <w:ind w:firstLine="0"/>
              <w:jc w:val="left"/>
              <w:rPr>
                <w:b/>
                <w:bCs/>
                <w:sz w:val="16"/>
                <w:szCs w:val="16"/>
              </w:rPr>
            </w:pPr>
            <w:r w:rsidRPr="00657DB1">
              <w:rPr>
                <w:b/>
                <w:bCs/>
                <w:sz w:val="16"/>
                <w:szCs w:val="16"/>
              </w:rPr>
              <w:t>Детские дошкольные учреждения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63 652,3</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34 509,6</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26 438,7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175,0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7 895,9</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26 105,7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850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3 037,0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24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67 450,6</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67 450,6</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67 000,5</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67 000,5</w:t>
            </w:r>
          </w:p>
        </w:tc>
      </w:tr>
      <w:tr w:rsidR="00657DB1" w:rsidRPr="00657DB1" w:rsidTr="00657DB1">
        <w:trPr>
          <w:trHeight w:val="3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51 459,7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51 459,7</w:t>
            </w:r>
          </w:p>
        </w:tc>
      </w:tr>
      <w:tr w:rsidR="00657DB1" w:rsidRPr="00657DB1" w:rsidTr="00657DB1">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15 540,8</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15 540,8</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450,1</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450,1</w:t>
            </w:r>
          </w:p>
        </w:tc>
      </w:tr>
      <w:tr w:rsidR="00657DB1" w:rsidRPr="00657DB1" w:rsidTr="00657DB1">
        <w:trPr>
          <w:trHeight w:val="139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00 0 00 71231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513,2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513,2</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513,2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513,2</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Общее образование</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394 577,7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239 662,2</w:t>
            </w:r>
          </w:p>
        </w:tc>
      </w:tr>
      <w:tr w:rsidR="00657DB1" w:rsidRPr="00657DB1" w:rsidTr="00657DB1">
        <w:trPr>
          <w:trHeight w:val="300"/>
        </w:trPr>
        <w:tc>
          <w:tcPr>
            <w:tcW w:w="3843" w:type="dxa"/>
            <w:tcBorders>
              <w:top w:val="nil"/>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Программы муниципальных образований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00 0 00 39000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4 685,3</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single" w:sz="4" w:space="0" w:color="auto"/>
              <w:left w:val="single" w:sz="4" w:space="0" w:color="auto"/>
              <w:bottom w:val="nil"/>
              <w:right w:val="single" w:sz="4" w:space="0" w:color="auto"/>
            </w:tcBorders>
            <w:shd w:val="clear" w:color="000000" w:fill="FFFF99"/>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"Профилактика правонарушений в Газимуро-Заводского муниципального округа на 2025 - 2028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000000" w:fill="FFFF99"/>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00 0 00 39010</w:t>
            </w:r>
          </w:p>
        </w:tc>
        <w:tc>
          <w:tcPr>
            <w:tcW w:w="596" w:type="dxa"/>
            <w:tcBorders>
              <w:top w:val="nil"/>
              <w:left w:val="nil"/>
              <w:bottom w:val="single" w:sz="4" w:space="0" w:color="auto"/>
              <w:right w:val="single" w:sz="4" w:space="0" w:color="auto"/>
            </w:tcBorders>
            <w:shd w:val="clear" w:color="000000" w:fill="FFFF66"/>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195,3</w:t>
            </w:r>
          </w:p>
        </w:tc>
        <w:tc>
          <w:tcPr>
            <w:tcW w:w="951" w:type="dxa"/>
            <w:tcBorders>
              <w:top w:val="nil"/>
              <w:left w:val="nil"/>
              <w:bottom w:val="single" w:sz="4" w:space="0" w:color="auto"/>
              <w:right w:val="single" w:sz="4" w:space="0" w:color="auto"/>
            </w:tcBorders>
            <w:shd w:val="clear" w:color="000000" w:fill="FFFF66"/>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195,3</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150,0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00 0 00 39010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45,3</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630"/>
        </w:trPr>
        <w:tc>
          <w:tcPr>
            <w:tcW w:w="3843" w:type="dxa"/>
            <w:tcBorders>
              <w:top w:val="nil"/>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"Развитие системы образования Газимуро-Заводского муниципального округа на 2025-2027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00 0 00 39070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4 490,0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720"/>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sidRPr="00657DB1">
              <w:rPr>
                <w:i/>
                <w:iCs/>
                <w:sz w:val="18"/>
                <w:szCs w:val="18"/>
              </w:rPr>
              <w:t>Подпрограммы "Укрепление материально-технической базы образовательных организаций"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4 130,0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0,0</w:t>
            </w:r>
          </w:p>
        </w:tc>
      </w:tr>
      <w:tr w:rsidR="00657DB1" w:rsidRPr="00657DB1" w:rsidTr="00657DB1">
        <w:trPr>
          <w:trHeight w:val="48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4 130,0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Подпрограмма "Развитие системы обеспечения качественного и доступного общего образования"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00 0 00 39074</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360,0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02</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00 0 00 39074</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360,0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Школы – детские сады, школы начальные, неполные средние и средние</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150 136,0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68 861,3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52 443,4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580,0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15 837,9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79 248,2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Иные выплаты населению</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00 0 00 42199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1 966,5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26 951,4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26 951,4</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26 951,4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26 951,4</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20 700,0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20 700,0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53030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6 251,4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6 251,4</w:t>
            </w:r>
          </w:p>
        </w:tc>
      </w:tr>
      <w:tr w:rsidR="00657DB1" w:rsidRPr="00657DB1" w:rsidTr="00657DB1">
        <w:trPr>
          <w:trHeight w:val="9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1 735,1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1 735,1</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1 735,1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1 735,1</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1 332,6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1 332,6</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00 0 00 71031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402,5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402,5</w:t>
            </w:r>
          </w:p>
        </w:tc>
      </w:tr>
      <w:tr w:rsidR="00657DB1" w:rsidRPr="00657DB1" w:rsidTr="00657DB1">
        <w:trPr>
          <w:trHeight w:val="1890"/>
        </w:trPr>
        <w:tc>
          <w:tcPr>
            <w:tcW w:w="3843" w:type="dxa"/>
            <w:tcBorders>
              <w:top w:val="nil"/>
              <w:left w:val="nil"/>
              <w:bottom w:val="nil"/>
              <w:right w:val="nil"/>
            </w:tcBorders>
            <w:shd w:val="clear" w:color="auto" w:fill="auto"/>
            <w:vAlign w:val="bottom"/>
            <w:hideMark/>
          </w:tcPr>
          <w:p w:rsidR="00657DB1" w:rsidRPr="00657DB1" w:rsidRDefault="00657DB1" w:rsidP="00657DB1">
            <w:pPr>
              <w:spacing w:line="240" w:lineRule="auto"/>
              <w:ind w:firstLine="0"/>
              <w:jc w:val="left"/>
              <w:rPr>
                <w:b/>
                <w:bCs/>
                <w:color w:val="000000"/>
                <w:sz w:val="16"/>
                <w:szCs w:val="16"/>
              </w:rPr>
            </w:pPr>
            <w:r w:rsidRPr="00657DB1">
              <w:rPr>
                <w:b/>
                <w:b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195 477,4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195 477,4</w:t>
            </w:r>
          </w:p>
        </w:tc>
      </w:tr>
      <w:tr w:rsidR="00657DB1" w:rsidRPr="00657DB1" w:rsidTr="00657DB1">
        <w:trPr>
          <w:trHeight w:val="345"/>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 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193 605,3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193 605,3</w:t>
            </w:r>
          </w:p>
        </w:tc>
      </w:tr>
      <w:tr w:rsidR="00657DB1" w:rsidRPr="00657DB1" w:rsidTr="00657DB1">
        <w:trPr>
          <w:trHeight w:val="34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148 698,4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148 698,4</w:t>
            </w:r>
          </w:p>
        </w:tc>
      </w:tr>
      <w:tr w:rsidR="00657DB1" w:rsidRPr="00657DB1" w:rsidTr="00657DB1">
        <w:trPr>
          <w:trHeight w:val="855"/>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44 906,9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44 906,9</w:t>
            </w:r>
          </w:p>
        </w:tc>
      </w:tr>
      <w:tr w:rsidR="00657DB1" w:rsidRPr="00657DB1" w:rsidTr="00657DB1">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1 872,1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1 872,1</w:t>
            </w:r>
          </w:p>
        </w:tc>
      </w:tr>
      <w:tr w:rsidR="00657DB1" w:rsidRPr="00657DB1" w:rsidTr="00657DB1">
        <w:trPr>
          <w:trHeight w:val="11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00 0 00 71217</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3 005,9</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3 005,9</w:t>
            </w:r>
          </w:p>
        </w:tc>
      </w:tr>
      <w:tr w:rsidR="00657DB1" w:rsidRPr="00657DB1" w:rsidTr="00657DB1">
        <w:trPr>
          <w:trHeight w:val="54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8"/>
                <w:szCs w:val="18"/>
              </w:rPr>
            </w:pPr>
            <w:r w:rsidRPr="00657DB1">
              <w:rPr>
                <w:color w:val="000000"/>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00 0 00 71217</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8"/>
                <w:szCs w:val="18"/>
              </w:rPr>
            </w:pPr>
            <w:r w:rsidRPr="00657DB1">
              <w:rPr>
                <w:sz w:val="18"/>
                <w:szCs w:val="18"/>
              </w:rPr>
              <w:t>3 005,9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3 005,9</w:t>
            </w:r>
          </w:p>
        </w:tc>
      </w:tr>
      <w:tr w:rsidR="00657DB1" w:rsidRPr="00657DB1" w:rsidTr="00657DB1">
        <w:trPr>
          <w:trHeight w:val="8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00 0 00 71218</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2 494,5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2 494,5</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00 0 00 71218</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2 494,5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2 494,5</w:t>
            </w:r>
          </w:p>
        </w:tc>
      </w:tr>
      <w:tr w:rsidR="00657DB1" w:rsidRPr="00657DB1" w:rsidTr="00657DB1">
        <w:trPr>
          <w:trHeight w:val="157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lastRenderedPageBreak/>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00 0 00 71219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671,7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671,7</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00 0 00 71219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671,7</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671,7</w:t>
            </w:r>
          </w:p>
        </w:tc>
      </w:tr>
      <w:tr w:rsidR="00657DB1" w:rsidRPr="00657DB1" w:rsidTr="00657DB1">
        <w:trPr>
          <w:trHeight w:val="8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9 326,2</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9 326,2</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9 326,2</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9 326,2</w:t>
            </w:r>
          </w:p>
        </w:tc>
      </w:tr>
      <w:tr w:rsidR="00657DB1" w:rsidRPr="00657DB1" w:rsidTr="00657DB1">
        <w:trPr>
          <w:trHeight w:val="10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94,2</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L3040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94,2</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27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Дополнительное образование детей</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16 751,7</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70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функционирования модели персонифицированного финансирования дополнительного образования детей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00 0 00 43605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16 751,7</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03</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00 0 00 43605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610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16 751,7</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Другие вопросы в области образования</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62 933,9</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6 811,3</w:t>
            </w:r>
          </w:p>
        </w:tc>
      </w:tr>
      <w:tr w:rsidR="00657DB1" w:rsidRPr="00657DB1" w:rsidTr="00657DB1">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Центральный аппарат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3 679,1</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3 679,1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2 825,7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00 0 00 20400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853,4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nil"/>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"Развитие системы образования Газимуро-Заводского муниципального округа на 2025-2027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00 0 00 39070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3 110,0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single" w:sz="4" w:space="0" w:color="auto"/>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sidRPr="00657DB1">
              <w:rPr>
                <w:i/>
                <w:iCs/>
                <w:sz w:val="18"/>
                <w:szCs w:val="18"/>
              </w:rPr>
              <w:t>Подпрограмма "Развитие кадрового потенциала"</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00 0 00 39073</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1 220,0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00 0 00 39073</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1 220,0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nil"/>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sidRPr="00657DB1">
              <w:rPr>
                <w:i/>
                <w:iCs/>
                <w:sz w:val="18"/>
                <w:szCs w:val="18"/>
              </w:rPr>
              <w:t>Подпрограмма "Развитие системы работы с одаренными детьми"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1 250,0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00 0 00 39075</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1 250,0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nil"/>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Pr>
                <w:i/>
                <w:iCs/>
                <w:sz w:val="18"/>
                <w:szCs w:val="18"/>
              </w:rPr>
              <w:t>П</w:t>
            </w:r>
            <w:r w:rsidRPr="00657DB1">
              <w:rPr>
                <w:i/>
                <w:iCs/>
                <w:sz w:val="18"/>
                <w:szCs w:val="18"/>
              </w:rPr>
              <w:t>одпрограмма "Развитие системы отдыха и оздоровления детей"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00 0 00 39076</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570,0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lastRenderedPageBreak/>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00 0 00 39076</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570,0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nil"/>
              <w:left w:val="single" w:sz="4" w:space="0" w:color="auto"/>
              <w:bottom w:val="nil"/>
              <w:right w:val="single" w:sz="4" w:space="0" w:color="auto"/>
            </w:tcBorders>
            <w:shd w:val="clear" w:color="000000" w:fill="FFFFFF"/>
            <w:vAlign w:val="center"/>
            <w:hideMark/>
          </w:tcPr>
          <w:p w:rsidR="00657DB1" w:rsidRPr="00657DB1" w:rsidRDefault="00657DB1" w:rsidP="00657DB1">
            <w:pPr>
              <w:spacing w:line="240" w:lineRule="auto"/>
              <w:ind w:firstLine="0"/>
              <w:jc w:val="left"/>
              <w:rPr>
                <w:i/>
                <w:iCs/>
                <w:sz w:val="18"/>
                <w:szCs w:val="18"/>
              </w:rPr>
            </w:pPr>
            <w:r w:rsidRPr="00657DB1">
              <w:rPr>
                <w:i/>
                <w:iCs/>
                <w:sz w:val="18"/>
                <w:szCs w:val="18"/>
              </w:rPr>
              <w:t>Подпрограмма "Развитие системы социально-психологической поддержки участников образовательных отношений"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00 0 00 39077</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i/>
                <w:iCs/>
                <w:sz w:val="18"/>
                <w:szCs w:val="18"/>
              </w:rPr>
            </w:pPr>
            <w:r w:rsidRPr="00657DB1">
              <w:rPr>
                <w:i/>
                <w:iCs/>
                <w:sz w:val="18"/>
                <w:szCs w:val="18"/>
              </w:rPr>
              <w:t> </w:t>
            </w:r>
          </w:p>
        </w:tc>
        <w:tc>
          <w:tcPr>
            <w:tcW w:w="951" w:type="dxa"/>
            <w:tcBorders>
              <w:top w:val="nil"/>
              <w:left w:val="nil"/>
              <w:bottom w:val="single" w:sz="4" w:space="0" w:color="auto"/>
              <w:right w:val="single" w:sz="4" w:space="0" w:color="auto"/>
            </w:tcBorders>
            <w:shd w:val="clear" w:color="000000" w:fill="FFFFFF"/>
            <w:noWrap/>
            <w:vAlign w:val="center"/>
            <w:hideMark/>
          </w:tcPr>
          <w:p w:rsidR="00657DB1" w:rsidRPr="00657DB1" w:rsidRDefault="00657DB1" w:rsidP="00657DB1">
            <w:pPr>
              <w:spacing w:line="240" w:lineRule="auto"/>
              <w:ind w:firstLine="0"/>
              <w:jc w:val="right"/>
              <w:rPr>
                <w:i/>
                <w:iCs/>
                <w:sz w:val="18"/>
                <w:szCs w:val="18"/>
              </w:rPr>
            </w:pPr>
            <w:r w:rsidRPr="00657DB1">
              <w:rPr>
                <w:i/>
                <w:iCs/>
                <w:sz w:val="18"/>
                <w:szCs w:val="18"/>
              </w:rPr>
              <w:t>70,0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3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00 0 00 39077</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8"/>
                <w:szCs w:val="18"/>
              </w:rPr>
            </w:pPr>
            <w:r w:rsidRPr="00657DB1">
              <w:rPr>
                <w:sz w:val="18"/>
                <w:szCs w:val="18"/>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sz w:val="18"/>
                <w:szCs w:val="18"/>
              </w:rPr>
            </w:pPr>
            <w:r w:rsidRPr="00657DB1">
              <w:rPr>
                <w:sz w:val="18"/>
                <w:szCs w:val="18"/>
              </w:rPr>
              <w:t>70,0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2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00 0 00 45200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49 307,3</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19 368,3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14 739,8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выплаты персоналу учреждений, за исключением фонда оплаты труда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171,0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4 457,5</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29 896,0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Уплата налогов, сборов и иных платежей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00 0 00 45299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850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43,0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1140"/>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i/>
                <w:iCs/>
                <w:sz w:val="16"/>
                <w:szCs w:val="16"/>
              </w:rPr>
            </w:pPr>
            <w:r w:rsidRPr="00657DB1">
              <w:rPr>
                <w:b/>
                <w:bCs/>
                <w:i/>
                <w:iCs/>
                <w:sz w:val="16"/>
                <w:szCs w:val="16"/>
              </w:rPr>
              <w:t>00 0 00 71432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1 760,0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1 760,0</w:t>
            </w:r>
          </w:p>
        </w:tc>
      </w:tr>
      <w:tr w:rsidR="00657DB1" w:rsidRPr="00657DB1" w:rsidTr="00657DB1">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00 0 00 71432</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1 760,0</w:t>
            </w:r>
          </w:p>
        </w:tc>
        <w:tc>
          <w:tcPr>
            <w:tcW w:w="951"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1 760,0</w:t>
            </w:r>
          </w:p>
        </w:tc>
      </w:tr>
      <w:tr w:rsidR="00657DB1" w:rsidRPr="00657DB1" w:rsidTr="00657DB1">
        <w:trPr>
          <w:trHeight w:val="375"/>
        </w:trPr>
        <w:tc>
          <w:tcPr>
            <w:tcW w:w="3843" w:type="dxa"/>
            <w:tcBorders>
              <w:top w:val="nil"/>
              <w:left w:val="nil"/>
              <w:bottom w:val="nil"/>
              <w:right w:val="nil"/>
            </w:tcBorders>
            <w:shd w:val="clear" w:color="000000" w:fill="FFFFFF"/>
            <w:vAlign w:val="bottom"/>
            <w:hideMark/>
          </w:tcPr>
          <w:p w:rsidR="00657DB1" w:rsidRPr="00657DB1" w:rsidRDefault="00657DB1" w:rsidP="00657DB1">
            <w:pPr>
              <w:spacing w:line="240" w:lineRule="auto"/>
              <w:ind w:firstLine="0"/>
              <w:jc w:val="left"/>
              <w:rPr>
                <w:b/>
                <w:bCs/>
                <w:color w:val="000000"/>
                <w:sz w:val="16"/>
                <w:szCs w:val="16"/>
              </w:rPr>
            </w:pPr>
            <w:r w:rsidRPr="00657DB1">
              <w:rPr>
                <w:b/>
                <w:bCs/>
                <w:color w:val="000000"/>
                <w:sz w:val="16"/>
                <w:szCs w:val="16"/>
              </w:rPr>
              <w:t>Единая субвенция местным бюджетам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43,2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43,2</w:t>
            </w:r>
          </w:p>
        </w:tc>
      </w:tr>
      <w:tr w:rsidR="00657DB1" w:rsidRPr="00657DB1" w:rsidTr="00657DB1">
        <w:trPr>
          <w:trHeight w:val="45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00 0 00 79202</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43,2</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sz w:val="16"/>
                <w:szCs w:val="16"/>
              </w:rPr>
            </w:pPr>
            <w:r w:rsidRPr="00657DB1">
              <w:rPr>
                <w:sz w:val="16"/>
                <w:szCs w:val="16"/>
              </w:rPr>
              <w:t>43,2</w:t>
            </w:r>
          </w:p>
        </w:tc>
      </w:tr>
      <w:tr w:rsidR="00657DB1" w:rsidRPr="00657DB1" w:rsidTr="00657DB1">
        <w:trPr>
          <w:trHeight w:val="8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1 453,6</w:t>
            </w:r>
          </w:p>
        </w:tc>
        <w:tc>
          <w:tcPr>
            <w:tcW w:w="951"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1 453,6</w:t>
            </w:r>
          </w:p>
        </w:tc>
      </w:tr>
      <w:tr w:rsidR="00657DB1" w:rsidRPr="00657DB1" w:rsidTr="00657D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 Расходы на выплаты персоналу муниципальных органов</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1 300,7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1 300,7</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муниципальных органов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999,0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999,0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301,7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301,7</w:t>
            </w:r>
          </w:p>
        </w:tc>
      </w:tr>
      <w:tr w:rsidR="00657DB1" w:rsidRPr="00657DB1" w:rsidTr="00657DB1">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Иные закупки товаров, работ и услуг для муниципальных нужд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00 0 00 79211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240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152,9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152,9</w:t>
            </w:r>
          </w:p>
        </w:tc>
      </w:tr>
      <w:tr w:rsidR="00657DB1" w:rsidRPr="00657DB1" w:rsidTr="00657DB1">
        <w:trPr>
          <w:trHeight w:val="14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РФ</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937,4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937,4</w:t>
            </w:r>
          </w:p>
        </w:tc>
      </w:tr>
      <w:tr w:rsidR="00657DB1" w:rsidRPr="00657DB1" w:rsidTr="00657DB1">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lastRenderedPageBreak/>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937,4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937,4</w:t>
            </w:r>
          </w:p>
        </w:tc>
      </w:tr>
      <w:tr w:rsidR="00657DB1" w:rsidRPr="00657DB1" w:rsidTr="00657DB1">
        <w:trPr>
          <w:trHeight w:val="6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720,0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720,0</w:t>
            </w:r>
          </w:p>
        </w:tc>
      </w:tr>
      <w:tr w:rsidR="00657DB1" w:rsidRPr="00657DB1" w:rsidTr="00657DB1">
        <w:trPr>
          <w:trHeight w:val="102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50500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217,4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217,4</w:t>
            </w:r>
          </w:p>
        </w:tc>
      </w:tr>
      <w:tr w:rsidR="00657DB1" w:rsidRPr="00657DB1" w:rsidTr="00657DB1">
        <w:trPr>
          <w:trHeight w:val="11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2 617,1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2 617,1</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2 617,1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2 617,1</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2 010,1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2 010,1</w:t>
            </w:r>
          </w:p>
        </w:tc>
      </w:tr>
      <w:tr w:rsidR="00657DB1" w:rsidRPr="00657DB1" w:rsidTr="00657DB1">
        <w:trPr>
          <w:trHeight w:val="79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607,0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607,0</w:t>
            </w:r>
          </w:p>
        </w:tc>
      </w:tr>
      <w:tr w:rsidR="00657DB1" w:rsidRPr="00657DB1" w:rsidTr="00657DB1">
        <w:trPr>
          <w:trHeight w:val="13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26,2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Расходы на выплаты персоналу казенных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26,2</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Фонд оплаты труда учреждений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20,1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07</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09</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Ю6 51790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119</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6,1</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Социальная политика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6 037,3</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6 037,3</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Охрана семьи и детства</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6 037,3</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6 037,3</w:t>
            </w:r>
          </w:p>
        </w:tc>
      </w:tr>
      <w:tr w:rsidR="00657DB1" w:rsidRPr="00657DB1" w:rsidTr="00657DB1">
        <w:trPr>
          <w:trHeight w:val="984"/>
        </w:trPr>
        <w:tc>
          <w:tcPr>
            <w:tcW w:w="3843" w:type="dxa"/>
            <w:tcBorders>
              <w:top w:val="nil"/>
              <w:left w:val="nil"/>
              <w:bottom w:val="nil"/>
              <w:right w:val="nil"/>
            </w:tcBorders>
            <w:shd w:val="clear" w:color="auto" w:fill="auto"/>
            <w:vAlign w:val="bottom"/>
            <w:hideMark/>
          </w:tcPr>
          <w:p w:rsidR="00657DB1" w:rsidRPr="00657DB1" w:rsidRDefault="00657DB1" w:rsidP="00657DB1">
            <w:pPr>
              <w:spacing w:line="240" w:lineRule="auto"/>
              <w:ind w:firstLine="0"/>
              <w:jc w:val="left"/>
              <w:rPr>
                <w:color w:val="000000"/>
                <w:sz w:val="16"/>
                <w:szCs w:val="16"/>
              </w:rPr>
            </w:pPr>
            <w:r w:rsidRPr="00657DB1">
              <w:rPr>
                <w:color w:val="000000"/>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00 0 00 71230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281,3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281,3</w:t>
            </w:r>
          </w:p>
        </w:tc>
      </w:tr>
      <w:tr w:rsidR="00657DB1" w:rsidRPr="00657DB1" w:rsidTr="00657DB1">
        <w:trPr>
          <w:trHeight w:val="525"/>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00 0 00 71230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281,3</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281,3</w:t>
            </w:r>
          </w:p>
        </w:tc>
      </w:tr>
      <w:tr w:rsidR="00657DB1" w:rsidRPr="00657DB1" w:rsidTr="00657DB1">
        <w:trPr>
          <w:trHeight w:val="705"/>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Содержание ребенка в семье опекуна и приемной семье, а также вознаграждение, причитающееся приемному родителю</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10</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04</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00 0 00 72400</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5 756,0</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5 756,0</w:t>
            </w:r>
          </w:p>
        </w:tc>
      </w:tr>
      <w:tr w:rsidR="00657DB1" w:rsidRPr="00657DB1" w:rsidTr="00657DB1">
        <w:trPr>
          <w:trHeight w:val="76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Ежемесячные денежные средства на содержание детей-сирот и детей, оставшихся без попечения родителей, в приемных семьях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00 0 00 72411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1 300,0</w:t>
            </w:r>
          </w:p>
        </w:tc>
      </w:tr>
      <w:tr w:rsidR="00657DB1" w:rsidRPr="00657DB1" w:rsidTr="00657DB1">
        <w:trPr>
          <w:trHeight w:val="61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Публичные нормативные социальные выплаты гражданам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00 0 00 72411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310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1 300,0</w:t>
            </w:r>
          </w:p>
        </w:tc>
      </w:tr>
      <w:tr w:rsidR="00657DB1" w:rsidRPr="00657DB1" w:rsidTr="00657D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Назначения и выплата вознаграждения приемным родителям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00 0 00 72421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r>
      <w:tr w:rsidR="00657DB1" w:rsidRPr="00657DB1" w:rsidTr="00657DB1">
        <w:trPr>
          <w:trHeight w:val="52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Социальные выплаты гражданам, кроме публичных нормативных социальных выплат</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00 0 00 72421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320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r>
      <w:tr w:rsidR="00657DB1" w:rsidRPr="00657DB1" w:rsidTr="00657DB1">
        <w:trPr>
          <w:trHeight w:val="67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lastRenderedPageBreak/>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00 0 00 72431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3 456,0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3 456,0</w:t>
            </w:r>
          </w:p>
        </w:tc>
      </w:tr>
      <w:tr w:rsidR="00657DB1" w:rsidRPr="00657DB1" w:rsidTr="00657DB1">
        <w:trPr>
          <w:trHeight w:val="52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sz w:val="16"/>
                <w:szCs w:val="16"/>
              </w:rPr>
            </w:pPr>
            <w:r w:rsidRPr="00657DB1">
              <w:rPr>
                <w:sz w:val="16"/>
                <w:szCs w:val="16"/>
              </w:rPr>
              <w:t>Публичные нормативные социальные выплаты гражданам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926</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10</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04</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00 0 00 72431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310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3 456,0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3 456,0</w:t>
            </w:r>
          </w:p>
        </w:tc>
      </w:tr>
      <w:tr w:rsidR="00657DB1" w:rsidRPr="00657DB1" w:rsidTr="00657DB1">
        <w:trPr>
          <w:trHeight w:val="420"/>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77 385,7</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745,4</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Культура,  кинематография</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77 385,7</w:t>
            </w:r>
          </w:p>
        </w:tc>
        <w:tc>
          <w:tcPr>
            <w:tcW w:w="951"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745,4</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 xml:space="preserve">Культура </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77 385,7</w:t>
            </w:r>
          </w:p>
        </w:tc>
        <w:tc>
          <w:tcPr>
            <w:tcW w:w="951" w:type="dxa"/>
            <w:tcBorders>
              <w:top w:val="nil"/>
              <w:left w:val="nil"/>
              <w:bottom w:val="single" w:sz="4" w:space="0" w:color="auto"/>
              <w:right w:val="single" w:sz="4" w:space="0" w:color="auto"/>
            </w:tcBorders>
            <w:shd w:val="clear" w:color="000000" w:fill="FFFF00"/>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745,4</w:t>
            </w:r>
          </w:p>
        </w:tc>
      </w:tr>
      <w:tr w:rsidR="00657DB1" w:rsidRPr="00657DB1" w:rsidTr="00657DB1">
        <w:trPr>
          <w:trHeight w:val="435"/>
        </w:trPr>
        <w:tc>
          <w:tcPr>
            <w:tcW w:w="3843" w:type="dxa"/>
            <w:tcBorders>
              <w:top w:val="nil"/>
              <w:left w:val="single" w:sz="4" w:space="0" w:color="auto"/>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Учреждения культуры и мероприятия в сфере культуры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00 0 00 44099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47 790,4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00 0 00 44099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47 790,4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Музеи и постоянные выставки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00 0 00 44199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4 984,8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00 0 00 44199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4 984,8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Библиотеки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00 0 00 44299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20 812,6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00 0 00 44299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20 812,6</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750"/>
        </w:trPr>
        <w:tc>
          <w:tcPr>
            <w:tcW w:w="3843" w:type="dxa"/>
            <w:tcBorders>
              <w:top w:val="nil"/>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center"/>
              <w:rPr>
                <w:b/>
                <w:bCs/>
                <w:sz w:val="16"/>
                <w:szCs w:val="16"/>
              </w:rPr>
            </w:pPr>
            <w:r w:rsidRPr="00657DB1">
              <w:rPr>
                <w:b/>
                <w:bCs/>
                <w:sz w:val="16"/>
                <w:szCs w:val="16"/>
              </w:rPr>
              <w:t>Муниципальная программа "Развитие культуры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00 0 00 39080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2 550,0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570"/>
        </w:trPr>
        <w:tc>
          <w:tcPr>
            <w:tcW w:w="3843" w:type="dxa"/>
            <w:tcBorders>
              <w:top w:val="single" w:sz="4" w:space="0" w:color="auto"/>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left"/>
              <w:rPr>
                <w:sz w:val="16"/>
                <w:szCs w:val="16"/>
              </w:rPr>
            </w:pPr>
            <w:r w:rsidRPr="00657DB1">
              <w:rPr>
                <w:sz w:val="16"/>
                <w:szCs w:val="16"/>
              </w:rPr>
              <w:t xml:space="preserve">Подпрограмма "Поддержка народного творчества. Развитие культурно-досуговой деятельности" </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00 0 00 39085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1 550,0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2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8"/>
                <w:szCs w:val="18"/>
              </w:rPr>
            </w:pPr>
            <w:r w:rsidRPr="00657DB1">
              <w:rPr>
                <w:sz w:val="18"/>
                <w:szCs w:val="18"/>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00 0 00 39085</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1 550,0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450"/>
        </w:trPr>
        <w:tc>
          <w:tcPr>
            <w:tcW w:w="3843" w:type="dxa"/>
            <w:tcBorders>
              <w:top w:val="nil"/>
              <w:left w:val="single" w:sz="4" w:space="0" w:color="auto"/>
              <w:bottom w:val="nil"/>
              <w:right w:val="single" w:sz="4" w:space="0" w:color="auto"/>
            </w:tcBorders>
            <w:shd w:val="clear" w:color="000000" w:fill="FFFFFF"/>
            <w:hideMark/>
          </w:tcPr>
          <w:p w:rsidR="00657DB1" w:rsidRPr="00657DB1" w:rsidRDefault="00657DB1" w:rsidP="00657DB1">
            <w:pPr>
              <w:spacing w:line="240" w:lineRule="auto"/>
              <w:ind w:firstLine="0"/>
              <w:jc w:val="left"/>
              <w:rPr>
                <w:sz w:val="16"/>
                <w:szCs w:val="16"/>
              </w:rPr>
            </w:pPr>
            <w:r w:rsidRPr="00657DB1">
              <w:rPr>
                <w:sz w:val="16"/>
                <w:szCs w:val="16"/>
              </w:rPr>
              <w:t>Подпрограмма "Сохранение объектов культурного наследия"</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00 0 00 39086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00 0 00 39086</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1 000,0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900"/>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left"/>
              <w:rPr>
                <w:b/>
                <w:bCs/>
                <w:sz w:val="16"/>
                <w:szCs w:val="16"/>
              </w:rPr>
            </w:pPr>
            <w:r w:rsidRPr="00657DB1">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00 0 00 39090</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450,0</w:t>
            </w:r>
          </w:p>
        </w:tc>
        <w:tc>
          <w:tcPr>
            <w:tcW w:w="951" w:type="dxa"/>
            <w:tcBorders>
              <w:top w:val="nil"/>
              <w:left w:val="single" w:sz="4" w:space="0" w:color="auto"/>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795"/>
        </w:trPr>
        <w:tc>
          <w:tcPr>
            <w:tcW w:w="3843" w:type="dxa"/>
            <w:tcBorders>
              <w:top w:val="nil"/>
              <w:left w:val="single" w:sz="4" w:space="0" w:color="auto"/>
              <w:bottom w:val="single" w:sz="4" w:space="0" w:color="auto"/>
              <w:right w:val="single" w:sz="4" w:space="0" w:color="auto"/>
            </w:tcBorders>
            <w:shd w:val="clear" w:color="000000" w:fill="FFFFFF"/>
            <w:hideMark/>
          </w:tcPr>
          <w:p w:rsidR="00657DB1" w:rsidRPr="00657DB1" w:rsidRDefault="00657DB1" w:rsidP="00657DB1">
            <w:pPr>
              <w:spacing w:line="240" w:lineRule="auto"/>
              <w:ind w:firstLine="0"/>
              <w:jc w:val="center"/>
              <w:rPr>
                <w:sz w:val="16"/>
                <w:szCs w:val="16"/>
              </w:rPr>
            </w:pPr>
            <w:r w:rsidRPr="00657DB1">
              <w:rPr>
                <w:sz w:val="16"/>
                <w:szCs w:val="16"/>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00 0 00 39091</w:t>
            </w:r>
          </w:p>
        </w:tc>
        <w:tc>
          <w:tcPr>
            <w:tcW w:w="596"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450,0</w:t>
            </w:r>
          </w:p>
        </w:tc>
        <w:tc>
          <w:tcPr>
            <w:tcW w:w="951" w:type="dxa"/>
            <w:tcBorders>
              <w:top w:val="nil"/>
              <w:left w:val="single" w:sz="4" w:space="0" w:color="auto"/>
              <w:bottom w:val="single" w:sz="4" w:space="0" w:color="auto"/>
              <w:right w:val="nil"/>
            </w:tcBorders>
            <w:shd w:val="clear" w:color="000000" w:fill="FFFFFF"/>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01</w:t>
            </w:r>
          </w:p>
        </w:tc>
        <w:tc>
          <w:tcPr>
            <w:tcW w:w="1200" w:type="dxa"/>
            <w:tcBorders>
              <w:top w:val="nil"/>
              <w:left w:val="nil"/>
              <w:bottom w:val="single" w:sz="4" w:space="0" w:color="auto"/>
              <w:right w:val="single" w:sz="4" w:space="0" w:color="auto"/>
            </w:tcBorders>
            <w:shd w:val="clear" w:color="000000" w:fill="FFFFFF"/>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00 0 00 39091</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610</w:t>
            </w:r>
          </w:p>
        </w:tc>
        <w:tc>
          <w:tcPr>
            <w:tcW w:w="951" w:type="dxa"/>
            <w:tcBorders>
              <w:top w:val="nil"/>
              <w:left w:val="nil"/>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450,0</w:t>
            </w:r>
          </w:p>
        </w:tc>
        <w:tc>
          <w:tcPr>
            <w:tcW w:w="951" w:type="dxa"/>
            <w:tcBorders>
              <w:top w:val="nil"/>
              <w:left w:val="single" w:sz="4" w:space="0" w:color="auto"/>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84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568,0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568,0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568,0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568,0</w:t>
            </w:r>
          </w:p>
        </w:tc>
      </w:tr>
      <w:tr w:rsidR="00657DB1" w:rsidRPr="00657DB1" w:rsidTr="00657DB1">
        <w:trPr>
          <w:trHeight w:val="10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46,7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L4670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46,7</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0,0</w:t>
            </w:r>
          </w:p>
        </w:tc>
      </w:tr>
      <w:tr w:rsidR="00657DB1" w:rsidRPr="00657DB1" w:rsidTr="00657DB1">
        <w:trPr>
          <w:trHeight w:val="126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177,4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177,4</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177,4</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177,4</w:t>
            </w:r>
          </w:p>
        </w:tc>
      </w:tr>
      <w:tr w:rsidR="00657DB1" w:rsidRPr="00657DB1" w:rsidTr="00657DB1">
        <w:trPr>
          <w:trHeight w:val="14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lastRenderedPageBreak/>
              <w:t>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(софинансирование)</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b/>
                <w:bCs/>
                <w:sz w:val="18"/>
                <w:szCs w:val="18"/>
              </w:rPr>
            </w:pPr>
            <w:r w:rsidRPr="00657DB1">
              <w:rPr>
                <w:b/>
                <w:bCs/>
                <w:sz w:val="18"/>
                <w:szCs w:val="18"/>
              </w:rPr>
              <w:t> </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5,8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b/>
                <w:bCs/>
                <w:sz w:val="18"/>
                <w:szCs w:val="18"/>
              </w:rPr>
            </w:pPr>
            <w:r w:rsidRPr="00657DB1">
              <w:rPr>
                <w:b/>
                <w:bCs/>
                <w:sz w:val="18"/>
                <w:szCs w:val="18"/>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бюджетным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08</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01</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00 0 00 L5190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8"/>
                <w:szCs w:val="18"/>
              </w:rPr>
            </w:pPr>
            <w:r w:rsidRPr="00657DB1">
              <w:rPr>
                <w:sz w:val="18"/>
                <w:szCs w:val="18"/>
              </w:rPr>
              <w:t>610</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5,8</w:t>
            </w:r>
          </w:p>
        </w:tc>
        <w:tc>
          <w:tcPr>
            <w:tcW w:w="951" w:type="dxa"/>
            <w:tcBorders>
              <w:top w:val="nil"/>
              <w:left w:val="nil"/>
              <w:bottom w:val="single" w:sz="4" w:space="0" w:color="auto"/>
              <w:right w:val="single" w:sz="4" w:space="0" w:color="auto"/>
            </w:tcBorders>
            <w:shd w:val="clear" w:color="auto" w:fill="auto"/>
            <w:noWrap/>
            <w:vAlign w:val="center"/>
            <w:hideMark/>
          </w:tcPr>
          <w:p w:rsidR="00657DB1" w:rsidRPr="00657DB1" w:rsidRDefault="00657DB1" w:rsidP="00657DB1">
            <w:pPr>
              <w:spacing w:line="240" w:lineRule="auto"/>
              <w:ind w:firstLine="0"/>
              <w:jc w:val="right"/>
              <w:rPr>
                <w:sz w:val="18"/>
                <w:szCs w:val="18"/>
              </w:rPr>
            </w:pPr>
            <w:r w:rsidRPr="00657DB1">
              <w:rPr>
                <w:sz w:val="18"/>
                <w:szCs w:val="18"/>
              </w:rPr>
              <w:t>0,0</w:t>
            </w:r>
          </w:p>
        </w:tc>
      </w:tr>
      <w:tr w:rsidR="00657DB1" w:rsidRPr="00657DB1" w:rsidTr="00657DB1">
        <w:trPr>
          <w:trHeight w:val="465"/>
        </w:trPr>
        <w:tc>
          <w:tcPr>
            <w:tcW w:w="3843" w:type="dxa"/>
            <w:tcBorders>
              <w:top w:val="nil"/>
              <w:left w:val="single" w:sz="4" w:space="0" w:color="auto"/>
              <w:bottom w:val="single" w:sz="4" w:space="0" w:color="auto"/>
              <w:right w:val="single" w:sz="4" w:space="0" w:color="auto"/>
            </w:tcBorders>
            <w:shd w:val="clear" w:color="000000" w:fill="CCFFFF"/>
            <w:vAlign w:val="bottom"/>
            <w:hideMark/>
          </w:tcPr>
          <w:p w:rsidR="00657DB1" w:rsidRPr="00657DB1" w:rsidRDefault="00657DB1" w:rsidP="00657DB1">
            <w:pPr>
              <w:spacing w:line="240" w:lineRule="auto"/>
              <w:ind w:firstLine="0"/>
              <w:jc w:val="center"/>
              <w:rPr>
                <w:b/>
                <w:bCs/>
                <w:sz w:val="16"/>
                <w:szCs w:val="16"/>
              </w:rPr>
            </w:pPr>
            <w:r w:rsidRPr="00657DB1">
              <w:rPr>
                <w:b/>
                <w:bCs/>
                <w:sz w:val="16"/>
                <w:szCs w:val="16"/>
              </w:rPr>
              <w:t>Комитет по финансам администрации Газимуро-Заводского муниципального округа</w:t>
            </w:r>
          </w:p>
        </w:tc>
        <w:tc>
          <w:tcPr>
            <w:tcW w:w="1033"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654"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1200"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596"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 </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4 000,0</w:t>
            </w:r>
          </w:p>
        </w:tc>
        <w:tc>
          <w:tcPr>
            <w:tcW w:w="951" w:type="dxa"/>
            <w:tcBorders>
              <w:top w:val="nil"/>
              <w:left w:val="nil"/>
              <w:bottom w:val="single" w:sz="4" w:space="0" w:color="auto"/>
              <w:right w:val="single" w:sz="4" w:space="0" w:color="auto"/>
            </w:tcBorders>
            <w:shd w:val="clear" w:color="000000" w:fill="CC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0,0</w:t>
            </w:r>
          </w:p>
        </w:tc>
      </w:tr>
      <w:tr w:rsidR="00657DB1" w:rsidRPr="00657DB1" w:rsidTr="00657DB1">
        <w:trPr>
          <w:trHeight w:val="30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Средства массовой информации</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12</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4 000,0</w:t>
            </w:r>
          </w:p>
        </w:tc>
        <w:tc>
          <w:tcPr>
            <w:tcW w:w="951" w:type="dxa"/>
            <w:tcBorders>
              <w:top w:val="nil"/>
              <w:left w:val="single" w:sz="4" w:space="0" w:color="auto"/>
              <w:bottom w:val="single" w:sz="4" w:space="0" w:color="auto"/>
              <w:right w:val="nil"/>
            </w:tcBorders>
            <w:shd w:val="clear" w:color="000000" w:fill="FFFF00"/>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0,0</w:t>
            </w:r>
          </w:p>
        </w:tc>
      </w:tr>
      <w:tr w:rsidR="00657DB1" w:rsidRPr="00657DB1" w:rsidTr="00657DB1">
        <w:trPr>
          <w:trHeight w:val="330"/>
        </w:trPr>
        <w:tc>
          <w:tcPr>
            <w:tcW w:w="3843" w:type="dxa"/>
            <w:tcBorders>
              <w:top w:val="nil"/>
              <w:left w:val="single" w:sz="4" w:space="0" w:color="auto"/>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left"/>
              <w:rPr>
                <w:sz w:val="16"/>
                <w:szCs w:val="16"/>
              </w:rPr>
            </w:pPr>
            <w:r w:rsidRPr="00657DB1">
              <w:rPr>
                <w:sz w:val="16"/>
                <w:szCs w:val="16"/>
              </w:rPr>
              <w:t xml:space="preserve">Периодическая печать и издательства  </w:t>
            </w:r>
          </w:p>
        </w:tc>
        <w:tc>
          <w:tcPr>
            <w:tcW w:w="1033"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12</w:t>
            </w:r>
          </w:p>
        </w:tc>
        <w:tc>
          <w:tcPr>
            <w:tcW w:w="654"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596" w:type="dxa"/>
            <w:tcBorders>
              <w:top w:val="nil"/>
              <w:left w:val="nil"/>
              <w:bottom w:val="single" w:sz="4" w:space="0" w:color="auto"/>
              <w:right w:val="single" w:sz="4" w:space="0" w:color="auto"/>
            </w:tcBorders>
            <w:shd w:val="clear" w:color="000000" w:fill="FFFF00"/>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000000" w:fill="FFFF00"/>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4 000,0</w:t>
            </w:r>
          </w:p>
        </w:tc>
        <w:tc>
          <w:tcPr>
            <w:tcW w:w="951" w:type="dxa"/>
            <w:tcBorders>
              <w:top w:val="nil"/>
              <w:left w:val="single" w:sz="4" w:space="0" w:color="auto"/>
              <w:bottom w:val="single" w:sz="4" w:space="0" w:color="auto"/>
              <w:right w:val="nil"/>
            </w:tcBorders>
            <w:shd w:val="clear" w:color="000000" w:fill="FFFF00"/>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5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Реализация государственных функций, связанных с общегосударственным управлением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00 0 00 09200</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48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Обеспечение деятельности подведомственных учреждений</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00 0 00 09299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 </w:t>
            </w:r>
          </w:p>
        </w:tc>
        <w:tc>
          <w:tcPr>
            <w:tcW w:w="951" w:type="dxa"/>
            <w:tcBorders>
              <w:top w:val="nil"/>
              <w:left w:val="nil"/>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left"/>
              <w:rPr>
                <w:sz w:val="16"/>
                <w:szCs w:val="16"/>
              </w:rPr>
            </w:pPr>
            <w:r w:rsidRPr="00657DB1">
              <w:rPr>
                <w:sz w:val="16"/>
                <w:szCs w:val="16"/>
              </w:rPr>
              <w:t>Субсидии автономным учреждениям</w:t>
            </w:r>
          </w:p>
        </w:tc>
        <w:tc>
          <w:tcPr>
            <w:tcW w:w="1033"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902</w:t>
            </w:r>
          </w:p>
        </w:tc>
        <w:tc>
          <w:tcPr>
            <w:tcW w:w="532"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12</w:t>
            </w:r>
          </w:p>
        </w:tc>
        <w:tc>
          <w:tcPr>
            <w:tcW w:w="654"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02</w:t>
            </w:r>
          </w:p>
        </w:tc>
        <w:tc>
          <w:tcPr>
            <w:tcW w:w="1200"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00 0 00 09299</w:t>
            </w:r>
          </w:p>
        </w:tc>
        <w:tc>
          <w:tcPr>
            <w:tcW w:w="596" w:type="dxa"/>
            <w:tcBorders>
              <w:top w:val="nil"/>
              <w:left w:val="nil"/>
              <w:bottom w:val="single" w:sz="4" w:space="0" w:color="auto"/>
              <w:right w:val="single" w:sz="4" w:space="0" w:color="auto"/>
            </w:tcBorders>
            <w:shd w:val="clear" w:color="auto" w:fill="auto"/>
            <w:vAlign w:val="center"/>
            <w:hideMark/>
          </w:tcPr>
          <w:p w:rsidR="00657DB1" w:rsidRPr="00657DB1" w:rsidRDefault="00657DB1" w:rsidP="00657DB1">
            <w:pPr>
              <w:spacing w:line="240" w:lineRule="auto"/>
              <w:ind w:firstLine="0"/>
              <w:jc w:val="center"/>
              <w:rPr>
                <w:sz w:val="16"/>
                <w:szCs w:val="16"/>
              </w:rPr>
            </w:pPr>
            <w:r w:rsidRPr="00657DB1">
              <w:rPr>
                <w:sz w:val="16"/>
                <w:szCs w:val="16"/>
              </w:rPr>
              <w:t>620</w:t>
            </w:r>
          </w:p>
        </w:tc>
        <w:tc>
          <w:tcPr>
            <w:tcW w:w="951" w:type="dxa"/>
            <w:tcBorders>
              <w:top w:val="nil"/>
              <w:left w:val="nil"/>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4 000,0</w:t>
            </w:r>
          </w:p>
        </w:tc>
        <w:tc>
          <w:tcPr>
            <w:tcW w:w="951" w:type="dxa"/>
            <w:tcBorders>
              <w:top w:val="nil"/>
              <w:left w:val="single" w:sz="4" w:space="0" w:color="auto"/>
              <w:bottom w:val="single" w:sz="4" w:space="0" w:color="auto"/>
              <w:right w:val="nil"/>
            </w:tcBorders>
            <w:shd w:val="clear" w:color="auto" w:fill="auto"/>
            <w:noWrap/>
            <w:vAlign w:val="center"/>
            <w:hideMark/>
          </w:tcPr>
          <w:p w:rsidR="00657DB1" w:rsidRPr="00657DB1" w:rsidRDefault="00657DB1" w:rsidP="00657DB1">
            <w:pPr>
              <w:spacing w:line="240" w:lineRule="auto"/>
              <w:ind w:firstLine="0"/>
              <w:jc w:val="right"/>
              <w:rPr>
                <w:sz w:val="16"/>
                <w:szCs w:val="16"/>
              </w:rPr>
            </w:pPr>
            <w:r w:rsidRPr="00657DB1">
              <w:rPr>
                <w:sz w:val="16"/>
                <w:szCs w:val="16"/>
              </w:rPr>
              <w:t>0,0</w:t>
            </w:r>
          </w:p>
        </w:tc>
      </w:tr>
      <w:tr w:rsidR="00657DB1" w:rsidRPr="00657DB1" w:rsidTr="00657DB1">
        <w:trPr>
          <w:trHeight w:val="375"/>
        </w:trPr>
        <w:tc>
          <w:tcPr>
            <w:tcW w:w="3843" w:type="dxa"/>
            <w:tcBorders>
              <w:top w:val="nil"/>
              <w:left w:val="single" w:sz="4" w:space="0" w:color="auto"/>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left"/>
              <w:rPr>
                <w:b/>
                <w:bCs/>
                <w:sz w:val="16"/>
                <w:szCs w:val="16"/>
              </w:rPr>
            </w:pPr>
            <w:r w:rsidRPr="00657DB1">
              <w:rPr>
                <w:b/>
                <w:bCs/>
                <w:sz w:val="16"/>
                <w:szCs w:val="16"/>
              </w:rPr>
              <w:t>Итого расходов</w:t>
            </w:r>
          </w:p>
        </w:tc>
        <w:tc>
          <w:tcPr>
            <w:tcW w:w="1033"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center"/>
              <w:rPr>
                <w:b/>
                <w:bCs/>
                <w:sz w:val="16"/>
                <w:szCs w:val="16"/>
              </w:rPr>
            </w:pPr>
            <w:r w:rsidRPr="00657DB1">
              <w:rPr>
                <w:b/>
                <w:bCs/>
                <w:sz w:val="16"/>
                <w:szCs w:val="16"/>
              </w:rPr>
              <w:t>-</w:t>
            </w:r>
          </w:p>
        </w:tc>
        <w:tc>
          <w:tcPr>
            <w:tcW w:w="532"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 -</w:t>
            </w:r>
          </w:p>
        </w:tc>
        <w:tc>
          <w:tcPr>
            <w:tcW w:w="654"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 -</w:t>
            </w:r>
          </w:p>
        </w:tc>
        <w:tc>
          <w:tcPr>
            <w:tcW w:w="1200"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 -</w:t>
            </w:r>
          </w:p>
        </w:tc>
        <w:tc>
          <w:tcPr>
            <w:tcW w:w="596"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center"/>
              <w:rPr>
                <w:sz w:val="16"/>
                <w:szCs w:val="16"/>
              </w:rPr>
            </w:pPr>
            <w:r w:rsidRPr="00657DB1">
              <w:rPr>
                <w:sz w:val="16"/>
                <w:szCs w:val="16"/>
              </w:rPr>
              <w:t xml:space="preserve"> -</w:t>
            </w:r>
          </w:p>
        </w:tc>
        <w:tc>
          <w:tcPr>
            <w:tcW w:w="951"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right"/>
              <w:rPr>
                <w:b/>
                <w:bCs/>
                <w:sz w:val="14"/>
                <w:szCs w:val="14"/>
              </w:rPr>
            </w:pPr>
            <w:r w:rsidRPr="00657DB1">
              <w:rPr>
                <w:b/>
                <w:bCs/>
                <w:sz w:val="14"/>
                <w:szCs w:val="14"/>
              </w:rPr>
              <w:t>1 059 937,5</w:t>
            </w:r>
          </w:p>
        </w:tc>
        <w:tc>
          <w:tcPr>
            <w:tcW w:w="951" w:type="dxa"/>
            <w:tcBorders>
              <w:top w:val="nil"/>
              <w:left w:val="nil"/>
              <w:bottom w:val="single" w:sz="4" w:space="0" w:color="auto"/>
              <w:right w:val="single" w:sz="4" w:space="0" w:color="auto"/>
            </w:tcBorders>
            <w:shd w:val="clear" w:color="000000" w:fill="00FFFF"/>
            <w:vAlign w:val="center"/>
            <w:hideMark/>
          </w:tcPr>
          <w:p w:rsidR="00657DB1" w:rsidRPr="00657DB1" w:rsidRDefault="00657DB1" w:rsidP="00657DB1">
            <w:pPr>
              <w:spacing w:line="240" w:lineRule="auto"/>
              <w:ind w:firstLine="0"/>
              <w:jc w:val="right"/>
              <w:rPr>
                <w:b/>
                <w:bCs/>
                <w:sz w:val="16"/>
                <w:szCs w:val="16"/>
              </w:rPr>
            </w:pPr>
            <w:r w:rsidRPr="00657DB1">
              <w:rPr>
                <w:b/>
                <w:bCs/>
                <w:sz w:val="16"/>
                <w:szCs w:val="16"/>
              </w:rPr>
              <w:t>337 518,8</w:t>
            </w:r>
          </w:p>
        </w:tc>
      </w:tr>
    </w:tbl>
    <w:p w:rsidR="007409CF" w:rsidRDefault="007409CF" w:rsidP="007409CF">
      <w:pPr>
        <w:ind w:firstLine="709"/>
        <w:rPr>
          <w:szCs w:val="28"/>
        </w:rPr>
      </w:pPr>
    </w:p>
    <w:p w:rsidR="007409CF" w:rsidRDefault="007409CF"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D31B6" w:rsidRDefault="00DD31B6" w:rsidP="007409CF">
      <w:pPr>
        <w:ind w:firstLine="709"/>
        <w:rPr>
          <w:szCs w:val="28"/>
        </w:rPr>
      </w:pPr>
    </w:p>
    <w:p w:rsidR="00DD31B6" w:rsidRDefault="00DD31B6" w:rsidP="007409CF">
      <w:pPr>
        <w:ind w:firstLine="709"/>
        <w:rPr>
          <w:szCs w:val="28"/>
        </w:rPr>
      </w:pPr>
    </w:p>
    <w:bookmarkEnd w:id="0"/>
    <w:p w:rsidR="00C35BF7" w:rsidRDefault="00C35BF7" w:rsidP="007409CF">
      <w:pPr>
        <w:ind w:firstLine="709"/>
        <w:rPr>
          <w:szCs w:val="28"/>
        </w:rPr>
      </w:pPr>
    </w:p>
    <w:sectPr w:rsidR="00C35BF7" w:rsidSect="00637694">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0BC" w:rsidRDefault="00FF40BC">
      <w:r>
        <w:separator/>
      </w:r>
    </w:p>
  </w:endnote>
  <w:endnote w:type="continuationSeparator" w:id="0">
    <w:p w:rsidR="00FF40BC" w:rsidRDefault="00FF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0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007458"/>
      <w:docPartObj>
        <w:docPartGallery w:val="Page Numbers (Bottom of Page)"/>
        <w:docPartUnique/>
      </w:docPartObj>
    </w:sdtPr>
    <w:sdtEndPr/>
    <w:sdtContent>
      <w:p w:rsidR="00FF40BC" w:rsidRDefault="00FF40BC">
        <w:pPr>
          <w:pStyle w:val="af8"/>
          <w:jc w:val="right"/>
        </w:pPr>
        <w:r>
          <w:fldChar w:fldCharType="begin"/>
        </w:r>
        <w:r>
          <w:instrText>PAGE   \* MERGEFORMAT</w:instrText>
        </w:r>
        <w:r>
          <w:fldChar w:fldCharType="separate"/>
        </w:r>
        <w:r w:rsidR="003B2AC1">
          <w:rPr>
            <w:noProof/>
          </w:rPr>
          <w:t>2</w:t>
        </w:r>
        <w:r>
          <w:rPr>
            <w:noProof/>
          </w:rPr>
          <w:fldChar w:fldCharType="end"/>
        </w:r>
      </w:p>
    </w:sdtContent>
  </w:sdt>
  <w:p w:rsidR="00FF40BC" w:rsidRDefault="00FF40BC">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0BC" w:rsidRDefault="00FF40BC">
      <w:r>
        <w:separator/>
      </w:r>
    </w:p>
  </w:footnote>
  <w:footnote w:type="continuationSeparator" w:id="0">
    <w:p w:rsidR="00FF40BC" w:rsidRDefault="00FF40BC">
      <w:r>
        <w:continuationSeparator/>
      </w:r>
    </w:p>
  </w:footnote>
  <w:footnote w:type="continuationNotice" w:id="1">
    <w:p w:rsidR="00FF40BC" w:rsidRDefault="00FF40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15:restartNumberingAfterBreak="0">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15:restartNumberingAfterBreak="0">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15:restartNumberingAfterBreak="0">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15:restartNumberingAfterBreak="0">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15:restartNumberingAfterBreak="0">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15:restartNumberingAfterBreak="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15:restartNumberingAfterBreak="0">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15:restartNumberingAfterBreak="0">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15:restartNumberingAfterBreak="0">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15:restartNumberingAfterBreak="0">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15:restartNumberingAfterBreak="0">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15:restartNumberingAfterBreak="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312C33A0"/>
    <w:multiLevelType w:val="hybridMultilevel"/>
    <w:tmpl w:val="B3DEFBE6"/>
    <w:lvl w:ilvl="0" w:tplc="A9FCB76E">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15:restartNumberingAfterBreak="0">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15:restartNumberingAfterBreak="0">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15:restartNumberingAfterBreak="0">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15:restartNumberingAfterBreak="0">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7" w15:restartNumberingAfterBreak="0">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15:restartNumberingAfterBreak="0">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15:restartNumberingAfterBreak="0">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15:restartNumberingAfterBreak="0">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15:restartNumberingAfterBreak="0">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15:restartNumberingAfterBreak="0">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15:restartNumberingAfterBreak="0">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6" w15:restartNumberingAfterBreak="0">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15:restartNumberingAfterBreak="0">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9" w15:restartNumberingAfterBreak="0">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15:restartNumberingAfterBreak="0">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15:restartNumberingAfterBreak="0">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15:restartNumberingAfterBreak="0">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15:restartNumberingAfterBreak="0">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15:restartNumberingAfterBreak="0">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15:restartNumberingAfterBreak="0">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15:restartNumberingAfterBreak="0">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15:restartNumberingAfterBreak="0">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15:restartNumberingAfterBreak="0">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15:restartNumberingAfterBreak="0">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1" w15:restartNumberingAfterBreak="0">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15:restartNumberingAfterBreak="0">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3" w15:restartNumberingAfterBreak="0">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104"/>
  </w:num>
  <w:num w:numId="3">
    <w:abstractNumId w:val="3"/>
  </w:num>
  <w:num w:numId="4">
    <w:abstractNumId w:val="1"/>
  </w:num>
  <w:num w:numId="5">
    <w:abstractNumId w:val="0"/>
  </w:num>
  <w:num w:numId="6">
    <w:abstractNumId w:val="28"/>
  </w:num>
  <w:num w:numId="7">
    <w:abstractNumId w:val="17"/>
  </w:num>
  <w:num w:numId="8">
    <w:abstractNumId w:val="97"/>
  </w:num>
  <w:num w:numId="9">
    <w:abstractNumId w:val="32"/>
  </w:num>
  <w:num w:numId="10">
    <w:abstractNumId w:val="46"/>
  </w:num>
  <w:num w:numId="11">
    <w:abstractNumId w:val="41"/>
  </w:num>
  <w:num w:numId="12">
    <w:abstractNumId w:val="96"/>
  </w:num>
  <w:num w:numId="13">
    <w:abstractNumId w:val="18"/>
  </w:num>
  <w:num w:numId="14">
    <w:abstractNumId w:val="58"/>
  </w:num>
  <w:num w:numId="15">
    <w:abstractNumId w:val="16"/>
  </w:num>
  <w:num w:numId="16">
    <w:abstractNumId w:val="22"/>
  </w:num>
  <w:num w:numId="17">
    <w:abstractNumId w:val="102"/>
  </w:num>
  <w:num w:numId="18">
    <w:abstractNumId w:val="21"/>
  </w:num>
  <w:num w:numId="19">
    <w:abstractNumId w:val="144"/>
  </w:num>
  <w:num w:numId="20">
    <w:abstractNumId w:val="15"/>
  </w:num>
  <w:num w:numId="21">
    <w:abstractNumId w:val="100"/>
  </w:num>
  <w:num w:numId="22">
    <w:abstractNumId w:val="25"/>
  </w:num>
  <w:num w:numId="23">
    <w:abstractNumId w:val="125"/>
  </w:num>
  <w:num w:numId="24">
    <w:abstractNumId w:val="99"/>
  </w:num>
  <w:num w:numId="25">
    <w:abstractNumId w:val="35"/>
  </w:num>
  <w:num w:numId="26">
    <w:abstractNumId w:val="87"/>
  </w:num>
  <w:num w:numId="27">
    <w:abstractNumId w:val="84"/>
  </w:num>
  <w:num w:numId="28">
    <w:abstractNumId w:val="105"/>
  </w:num>
  <w:num w:numId="29">
    <w:abstractNumId w:val="129"/>
  </w:num>
  <w:num w:numId="30">
    <w:abstractNumId w:val="90"/>
  </w:num>
  <w:num w:numId="31">
    <w:abstractNumId w:val="76"/>
  </w:num>
  <w:num w:numId="32">
    <w:abstractNumId w:val="63"/>
  </w:num>
  <w:num w:numId="33">
    <w:abstractNumId w:val="62"/>
  </w:num>
  <w:num w:numId="34">
    <w:abstractNumId w:val="121"/>
  </w:num>
  <w:num w:numId="35">
    <w:abstractNumId w:val="113"/>
  </w:num>
  <w:num w:numId="36">
    <w:abstractNumId w:val="85"/>
  </w:num>
  <w:num w:numId="37">
    <w:abstractNumId w:val="140"/>
  </w:num>
  <w:num w:numId="38">
    <w:abstractNumId w:val="51"/>
  </w:num>
  <w:num w:numId="39">
    <w:abstractNumId w:val="142"/>
  </w:num>
  <w:num w:numId="40">
    <w:abstractNumId w:val="136"/>
  </w:num>
  <w:num w:numId="41">
    <w:abstractNumId w:val="92"/>
  </w:num>
  <w:num w:numId="42">
    <w:abstractNumId w:val="107"/>
  </w:num>
  <w:num w:numId="43">
    <w:abstractNumId w:val="119"/>
  </w:num>
  <w:num w:numId="44">
    <w:abstractNumId w:val="44"/>
  </w:num>
  <w:num w:numId="45">
    <w:abstractNumId w:val="79"/>
  </w:num>
  <w:num w:numId="46">
    <w:abstractNumId w:val="60"/>
  </w:num>
  <w:num w:numId="47">
    <w:abstractNumId w:val="137"/>
  </w:num>
  <w:num w:numId="48">
    <w:abstractNumId w:val="49"/>
  </w:num>
  <w:num w:numId="49">
    <w:abstractNumId w:val="19"/>
  </w:num>
  <w:num w:numId="50">
    <w:abstractNumId w:val="69"/>
  </w:num>
  <w:num w:numId="51">
    <w:abstractNumId w:val="82"/>
  </w:num>
  <w:num w:numId="52">
    <w:abstractNumId w:val="29"/>
  </w:num>
  <w:num w:numId="53">
    <w:abstractNumId w:val="70"/>
  </w:num>
  <w:num w:numId="54">
    <w:abstractNumId w:val="80"/>
  </w:num>
  <w:num w:numId="55">
    <w:abstractNumId w:val="141"/>
  </w:num>
  <w:num w:numId="56">
    <w:abstractNumId w:val="31"/>
  </w:num>
  <w:num w:numId="57">
    <w:abstractNumId w:val="30"/>
  </w:num>
  <w:num w:numId="58">
    <w:abstractNumId w:val="132"/>
  </w:num>
  <w:num w:numId="59">
    <w:abstractNumId w:val="101"/>
  </w:num>
  <w:num w:numId="60">
    <w:abstractNumId w:val="88"/>
  </w:num>
  <w:num w:numId="61">
    <w:abstractNumId w:val="131"/>
  </w:num>
  <w:num w:numId="62">
    <w:abstractNumId w:val="14"/>
  </w:num>
  <w:num w:numId="63">
    <w:abstractNumId w:val="67"/>
  </w:num>
  <w:num w:numId="64">
    <w:abstractNumId w:val="133"/>
  </w:num>
  <w:num w:numId="65">
    <w:abstractNumId w:val="117"/>
  </w:num>
  <w:num w:numId="66">
    <w:abstractNumId w:val="108"/>
  </w:num>
  <w:num w:numId="67">
    <w:abstractNumId w:val="128"/>
  </w:num>
  <w:num w:numId="68">
    <w:abstractNumId w:val="61"/>
  </w:num>
  <w:num w:numId="69">
    <w:abstractNumId w:val="52"/>
  </w:num>
  <w:num w:numId="70">
    <w:abstractNumId w:val="106"/>
  </w:num>
  <w:num w:numId="71">
    <w:abstractNumId w:val="26"/>
  </w:num>
  <w:num w:numId="72">
    <w:abstractNumId w:val="66"/>
  </w:num>
  <w:num w:numId="73">
    <w:abstractNumId w:val="75"/>
  </w:num>
  <w:num w:numId="74">
    <w:abstractNumId w:val="12"/>
  </w:num>
  <w:num w:numId="75">
    <w:abstractNumId w:val="40"/>
  </w:num>
  <w:num w:numId="76">
    <w:abstractNumId w:val="93"/>
  </w:num>
  <w:num w:numId="77">
    <w:abstractNumId w:val="23"/>
  </w:num>
  <w:num w:numId="78">
    <w:abstractNumId w:val="91"/>
  </w:num>
  <w:num w:numId="79">
    <w:abstractNumId w:val="135"/>
  </w:num>
  <w:num w:numId="80">
    <w:abstractNumId w:val="123"/>
  </w:num>
  <w:num w:numId="81">
    <w:abstractNumId w:val="138"/>
  </w:num>
  <w:num w:numId="82">
    <w:abstractNumId w:val="110"/>
  </w:num>
  <w:num w:numId="83">
    <w:abstractNumId w:val="73"/>
  </w:num>
  <w:num w:numId="84">
    <w:abstractNumId w:val="37"/>
  </w:num>
  <w:num w:numId="85">
    <w:abstractNumId w:val="71"/>
  </w:num>
  <w:num w:numId="86">
    <w:abstractNumId w:val="134"/>
  </w:num>
  <w:num w:numId="87">
    <w:abstractNumId w:val="50"/>
  </w:num>
  <w:num w:numId="88">
    <w:abstractNumId w:val="24"/>
  </w:num>
  <w:num w:numId="89">
    <w:abstractNumId w:val="68"/>
  </w:num>
  <w:num w:numId="90">
    <w:abstractNumId w:val="112"/>
  </w:num>
  <w:num w:numId="91">
    <w:abstractNumId w:val="94"/>
  </w:num>
  <w:num w:numId="92">
    <w:abstractNumId w:val="36"/>
  </w:num>
  <w:num w:numId="93">
    <w:abstractNumId w:val="33"/>
  </w:num>
  <w:num w:numId="94">
    <w:abstractNumId w:val="65"/>
  </w:num>
  <w:num w:numId="95">
    <w:abstractNumId w:val="55"/>
  </w:num>
  <w:num w:numId="96">
    <w:abstractNumId w:val="34"/>
  </w:num>
  <w:num w:numId="97">
    <w:abstractNumId w:val="139"/>
  </w:num>
  <w:num w:numId="98">
    <w:abstractNumId w:val="20"/>
  </w:num>
  <w:num w:numId="99">
    <w:abstractNumId w:val="54"/>
  </w:num>
  <w:num w:numId="100">
    <w:abstractNumId w:val="42"/>
  </w:num>
  <w:num w:numId="101">
    <w:abstractNumId w:val="78"/>
  </w:num>
  <w:num w:numId="102">
    <w:abstractNumId w:val="122"/>
  </w:num>
  <w:num w:numId="103">
    <w:abstractNumId w:val="103"/>
  </w:num>
  <w:num w:numId="104">
    <w:abstractNumId w:val="116"/>
  </w:num>
  <w:num w:numId="105">
    <w:abstractNumId w:val="143"/>
  </w:num>
  <w:num w:numId="106">
    <w:abstractNumId w:val="130"/>
  </w:num>
  <w:num w:numId="107">
    <w:abstractNumId w:val="39"/>
  </w:num>
  <w:num w:numId="108">
    <w:abstractNumId w:val="95"/>
  </w:num>
  <w:num w:numId="109">
    <w:abstractNumId w:val="114"/>
  </w:num>
  <w:num w:numId="110">
    <w:abstractNumId w:val="13"/>
  </w:num>
  <w:num w:numId="111">
    <w:abstractNumId w:val="109"/>
  </w:num>
  <w:num w:numId="112">
    <w:abstractNumId w:val="64"/>
  </w:num>
  <w:num w:numId="113">
    <w:abstractNumId w:val="77"/>
  </w:num>
  <w:num w:numId="114">
    <w:abstractNumId w:val="38"/>
  </w:num>
  <w:num w:numId="115">
    <w:abstractNumId w:val="27"/>
  </w:num>
  <w:num w:numId="116">
    <w:abstractNumId w:val="124"/>
  </w:num>
  <w:num w:numId="117">
    <w:abstractNumId w:val="56"/>
  </w:num>
  <w:num w:numId="118">
    <w:abstractNumId w:val="111"/>
  </w:num>
  <w:num w:numId="119">
    <w:abstractNumId w:val="127"/>
  </w:num>
  <w:num w:numId="120">
    <w:abstractNumId w:val="43"/>
  </w:num>
  <w:num w:numId="121">
    <w:abstractNumId w:val="74"/>
  </w:num>
  <w:num w:numId="122">
    <w:abstractNumId w:val="45"/>
  </w:num>
  <w:num w:numId="123">
    <w:abstractNumId w:val="126"/>
  </w:num>
  <w:num w:numId="124">
    <w:abstractNumId w:val="59"/>
  </w:num>
  <w:num w:numId="125">
    <w:abstractNumId w:val="118"/>
  </w:num>
  <w:num w:numId="126">
    <w:abstractNumId w:val="53"/>
  </w:num>
  <w:num w:numId="127">
    <w:abstractNumId w:val="81"/>
  </w:num>
  <w:num w:numId="128">
    <w:abstractNumId w:val="89"/>
  </w:num>
  <w:num w:numId="129">
    <w:abstractNumId w:val="57"/>
  </w:num>
  <w:num w:numId="130">
    <w:abstractNumId w:val="11"/>
  </w:num>
  <w:num w:numId="131">
    <w:abstractNumId w:val="115"/>
  </w:num>
  <w:num w:numId="132">
    <w:abstractNumId w:val="98"/>
  </w:num>
  <w:num w:numId="133">
    <w:abstractNumId w:val="83"/>
  </w:num>
  <w:num w:numId="134">
    <w:abstractNumId w:val="120"/>
  </w:num>
  <w:num w:numId="135">
    <w:abstractNumId w:val="2"/>
  </w:num>
  <w:num w:numId="136">
    <w:abstractNumId w:val="7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131078" w:nlCheck="1" w:checkStyle="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Pr>
  <w:compat>
    <w:compatSetting w:name="compatibilityMode" w:uri="http://schemas.microsoft.com/office/word" w:val="12"/>
  </w:compat>
  <w:rsids>
    <w:rsidRoot w:val="00D2032F"/>
    <w:rsid w:val="0000073A"/>
    <w:rsid w:val="00000A43"/>
    <w:rsid w:val="0000156D"/>
    <w:rsid w:val="00001902"/>
    <w:rsid w:val="00001985"/>
    <w:rsid w:val="00002F4A"/>
    <w:rsid w:val="00003BA2"/>
    <w:rsid w:val="00003BB0"/>
    <w:rsid w:val="00003CE9"/>
    <w:rsid w:val="00004878"/>
    <w:rsid w:val="00005275"/>
    <w:rsid w:val="0000550B"/>
    <w:rsid w:val="00005F1B"/>
    <w:rsid w:val="00006FAD"/>
    <w:rsid w:val="000073EF"/>
    <w:rsid w:val="00007D63"/>
    <w:rsid w:val="00007E95"/>
    <w:rsid w:val="0001069C"/>
    <w:rsid w:val="00010C75"/>
    <w:rsid w:val="00010E0B"/>
    <w:rsid w:val="00011B79"/>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3654C"/>
    <w:rsid w:val="0004090A"/>
    <w:rsid w:val="00040ED7"/>
    <w:rsid w:val="00041EA0"/>
    <w:rsid w:val="00041F1C"/>
    <w:rsid w:val="000421BB"/>
    <w:rsid w:val="0004235D"/>
    <w:rsid w:val="00044567"/>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479"/>
    <w:rsid w:val="00064BF2"/>
    <w:rsid w:val="000650E1"/>
    <w:rsid w:val="00065E9A"/>
    <w:rsid w:val="00066C9C"/>
    <w:rsid w:val="00067913"/>
    <w:rsid w:val="000679D7"/>
    <w:rsid w:val="00067BBE"/>
    <w:rsid w:val="00070477"/>
    <w:rsid w:val="0007074C"/>
    <w:rsid w:val="00070FD5"/>
    <w:rsid w:val="00071AF4"/>
    <w:rsid w:val="00071F38"/>
    <w:rsid w:val="0007204D"/>
    <w:rsid w:val="00072278"/>
    <w:rsid w:val="00072933"/>
    <w:rsid w:val="00072CB2"/>
    <w:rsid w:val="000732F8"/>
    <w:rsid w:val="00073545"/>
    <w:rsid w:val="0007385B"/>
    <w:rsid w:val="000738E5"/>
    <w:rsid w:val="00073E79"/>
    <w:rsid w:val="000742D5"/>
    <w:rsid w:val="000752AD"/>
    <w:rsid w:val="00075FFA"/>
    <w:rsid w:val="000764FE"/>
    <w:rsid w:val="000769E9"/>
    <w:rsid w:val="00076FE5"/>
    <w:rsid w:val="00077507"/>
    <w:rsid w:val="00077BA0"/>
    <w:rsid w:val="00077CF3"/>
    <w:rsid w:val="0008016C"/>
    <w:rsid w:val="00081AB9"/>
    <w:rsid w:val="00081BB8"/>
    <w:rsid w:val="00081ECC"/>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6A0"/>
    <w:rsid w:val="00090BE1"/>
    <w:rsid w:val="00090C5C"/>
    <w:rsid w:val="00091301"/>
    <w:rsid w:val="00091FD5"/>
    <w:rsid w:val="0009244B"/>
    <w:rsid w:val="000933C6"/>
    <w:rsid w:val="0009368C"/>
    <w:rsid w:val="00093979"/>
    <w:rsid w:val="00094794"/>
    <w:rsid w:val="00095128"/>
    <w:rsid w:val="00095350"/>
    <w:rsid w:val="00095853"/>
    <w:rsid w:val="00095DCD"/>
    <w:rsid w:val="00095EB9"/>
    <w:rsid w:val="000961E5"/>
    <w:rsid w:val="00096E2A"/>
    <w:rsid w:val="000A02BE"/>
    <w:rsid w:val="000A111B"/>
    <w:rsid w:val="000A14CA"/>
    <w:rsid w:val="000A2340"/>
    <w:rsid w:val="000A25EE"/>
    <w:rsid w:val="000A2CB3"/>
    <w:rsid w:val="000A3302"/>
    <w:rsid w:val="000A400A"/>
    <w:rsid w:val="000A4270"/>
    <w:rsid w:val="000A4398"/>
    <w:rsid w:val="000A5333"/>
    <w:rsid w:val="000A6ABC"/>
    <w:rsid w:val="000A70B4"/>
    <w:rsid w:val="000A7942"/>
    <w:rsid w:val="000B0A11"/>
    <w:rsid w:val="000B0F5D"/>
    <w:rsid w:val="000B1A7F"/>
    <w:rsid w:val="000B2492"/>
    <w:rsid w:val="000B2839"/>
    <w:rsid w:val="000B3344"/>
    <w:rsid w:val="000B35A3"/>
    <w:rsid w:val="000B39EE"/>
    <w:rsid w:val="000B3E55"/>
    <w:rsid w:val="000B439F"/>
    <w:rsid w:val="000B5FFF"/>
    <w:rsid w:val="000B629B"/>
    <w:rsid w:val="000B6AAE"/>
    <w:rsid w:val="000B7080"/>
    <w:rsid w:val="000C0A3A"/>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2E5D"/>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4A"/>
    <w:rsid w:val="000E19CB"/>
    <w:rsid w:val="000E20DF"/>
    <w:rsid w:val="000E2B9A"/>
    <w:rsid w:val="000E3C54"/>
    <w:rsid w:val="000E3D4E"/>
    <w:rsid w:val="000E3EE7"/>
    <w:rsid w:val="000E4205"/>
    <w:rsid w:val="000E4858"/>
    <w:rsid w:val="000E4B6F"/>
    <w:rsid w:val="000E4ED7"/>
    <w:rsid w:val="000E526B"/>
    <w:rsid w:val="000E547F"/>
    <w:rsid w:val="000E688A"/>
    <w:rsid w:val="000E6C82"/>
    <w:rsid w:val="000E6CB6"/>
    <w:rsid w:val="000E7133"/>
    <w:rsid w:val="000F1C27"/>
    <w:rsid w:val="000F1C66"/>
    <w:rsid w:val="000F234E"/>
    <w:rsid w:val="000F26F0"/>
    <w:rsid w:val="000F2BF4"/>
    <w:rsid w:val="000F2C39"/>
    <w:rsid w:val="000F2C4F"/>
    <w:rsid w:val="000F3C70"/>
    <w:rsid w:val="000F40F9"/>
    <w:rsid w:val="000F41B1"/>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4EEB"/>
    <w:rsid w:val="00105006"/>
    <w:rsid w:val="00105EBC"/>
    <w:rsid w:val="00106452"/>
    <w:rsid w:val="0010656D"/>
    <w:rsid w:val="0010691A"/>
    <w:rsid w:val="00106DA1"/>
    <w:rsid w:val="001074EA"/>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0DD7"/>
    <w:rsid w:val="0012163E"/>
    <w:rsid w:val="00121AEA"/>
    <w:rsid w:val="00122552"/>
    <w:rsid w:val="00122C8F"/>
    <w:rsid w:val="00124B10"/>
    <w:rsid w:val="00124D04"/>
    <w:rsid w:val="0012576D"/>
    <w:rsid w:val="00126362"/>
    <w:rsid w:val="00126DBA"/>
    <w:rsid w:val="001271D2"/>
    <w:rsid w:val="00127C76"/>
    <w:rsid w:val="00127D12"/>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50AC"/>
    <w:rsid w:val="00166204"/>
    <w:rsid w:val="00166554"/>
    <w:rsid w:val="0016661E"/>
    <w:rsid w:val="00166C56"/>
    <w:rsid w:val="00167F93"/>
    <w:rsid w:val="00170958"/>
    <w:rsid w:val="001716C9"/>
    <w:rsid w:val="00171780"/>
    <w:rsid w:val="001728AA"/>
    <w:rsid w:val="00172A88"/>
    <w:rsid w:val="00173393"/>
    <w:rsid w:val="001734C5"/>
    <w:rsid w:val="00173A12"/>
    <w:rsid w:val="00175D6C"/>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D8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7CA"/>
    <w:rsid w:val="001B58B3"/>
    <w:rsid w:val="001B5C36"/>
    <w:rsid w:val="001B6640"/>
    <w:rsid w:val="001B679A"/>
    <w:rsid w:val="001B6D08"/>
    <w:rsid w:val="001B6E19"/>
    <w:rsid w:val="001B7E0E"/>
    <w:rsid w:val="001C0116"/>
    <w:rsid w:val="001C019A"/>
    <w:rsid w:val="001C0C44"/>
    <w:rsid w:val="001C1B2D"/>
    <w:rsid w:val="001C36E4"/>
    <w:rsid w:val="001C3AAE"/>
    <w:rsid w:val="001C46E0"/>
    <w:rsid w:val="001C4B57"/>
    <w:rsid w:val="001C56EE"/>
    <w:rsid w:val="001C5FC3"/>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6E"/>
    <w:rsid w:val="001D7677"/>
    <w:rsid w:val="001E09A0"/>
    <w:rsid w:val="001E0FF0"/>
    <w:rsid w:val="001E1454"/>
    <w:rsid w:val="001E14C0"/>
    <w:rsid w:val="001E181A"/>
    <w:rsid w:val="001E1DF4"/>
    <w:rsid w:val="001E1ED3"/>
    <w:rsid w:val="001E2192"/>
    <w:rsid w:val="001E22E2"/>
    <w:rsid w:val="001E269F"/>
    <w:rsid w:val="001E29BF"/>
    <w:rsid w:val="001E3551"/>
    <w:rsid w:val="001E3C41"/>
    <w:rsid w:val="001E3D16"/>
    <w:rsid w:val="001E47E4"/>
    <w:rsid w:val="001E482B"/>
    <w:rsid w:val="001E5177"/>
    <w:rsid w:val="001E64B3"/>
    <w:rsid w:val="001E67B8"/>
    <w:rsid w:val="001F026F"/>
    <w:rsid w:val="001F095C"/>
    <w:rsid w:val="001F099F"/>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39B0"/>
    <w:rsid w:val="002042F6"/>
    <w:rsid w:val="00204619"/>
    <w:rsid w:val="002053A4"/>
    <w:rsid w:val="002054EF"/>
    <w:rsid w:val="0020576C"/>
    <w:rsid w:val="002063C4"/>
    <w:rsid w:val="002065DB"/>
    <w:rsid w:val="0020799D"/>
    <w:rsid w:val="00210342"/>
    <w:rsid w:val="0021101B"/>
    <w:rsid w:val="00211116"/>
    <w:rsid w:val="00211BEB"/>
    <w:rsid w:val="00212A04"/>
    <w:rsid w:val="00212DCA"/>
    <w:rsid w:val="00212E33"/>
    <w:rsid w:val="00213B3F"/>
    <w:rsid w:val="00213D5A"/>
    <w:rsid w:val="002142B2"/>
    <w:rsid w:val="002146FB"/>
    <w:rsid w:val="00215DEC"/>
    <w:rsid w:val="00216314"/>
    <w:rsid w:val="002165E7"/>
    <w:rsid w:val="0021665C"/>
    <w:rsid w:val="00217151"/>
    <w:rsid w:val="0021753D"/>
    <w:rsid w:val="00217566"/>
    <w:rsid w:val="00217574"/>
    <w:rsid w:val="00217990"/>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142"/>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AE2"/>
    <w:rsid w:val="00243405"/>
    <w:rsid w:val="002435A5"/>
    <w:rsid w:val="00243AC2"/>
    <w:rsid w:val="002442AD"/>
    <w:rsid w:val="002449A7"/>
    <w:rsid w:val="00244D78"/>
    <w:rsid w:val="00245C1F"/>
    <w:rsid w:val="00245F9F"/>
    <w:rsid w:val="00245FBF"/>
    <w:rsid w:val="002463D2"/>
    <w:rsid w:val="00247B74"/>
    <w:rsid w:val="00250729"/>
    <w:rsid w:val="0025083B"/>
    <w:rsid w:val="002515CB"/>
    <w:rsid w:val="00252251"/>
    <w:rsid w:val="00252D6A"/>
    <w:rsid w:val="0025327F"/>
    <w:rsid w:val="00253E32"/>
    <w:rsid w:val="00253FCD"/>
    <w:rsid w:val="00254336"/>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06"/>
    <w:rsid w:val="00294FA8"/>
    <w:rsid w:val="0029669B"/>
    <w:rsid w:val="00297045"/>
    <w:rsid w:val="002A15B0"/>
    <w:rsid w:val="002A15B1"/>
    <w:rsid w:val="002A22C0"/>
    <w:rsid w:val="002A2B6A"/>
    <w:rsid w:val="002A2F3A"/>
    <w:rsid w:val="002A3089"/>
    <w:rsid w:val="002A33C8"/>
    <w:rsid w:val="002A4424"/>
    <w:rsid w:val="002A4679"/>
    <w:rsid w:val="002A4C6C"/>
    <w:rsid w:val="002A517A"/>
    <w:rsid w:val="002A5228"/>
    <w:rsid w:val="002A56FF"/>
    <w:rsid w:val="002A7338"/>
    <w:rsid w:val="002B0286"/>
    <w:rsid w:val="002B02B5"/>
    <w:rsid w:val="002B07D1"/>
    <w:rsid w:val="002B0E80"/>
    <w:rsid w:val="002B1A27"/>
    <w:rsid w:val="002B1A31"/>
    <w:rsid w:val="002B1B93"/>
    <w:rsid w:val="002B21F5"/>
    <w:rsid w:val="002B21FB"/>
    <w:rsid w:val="002B26EA"/>
    <w:rsid w:val="002B32EC"/>
    <w:rsid w:val="002B337F"/>
    <w:rsid w:val="002B35BD"/>
    <w:rsid w:val="002B36C2"/>
    <w:rsid w:val="002B47AB"/>
    <w:rsid w:val="002B4D6B"/>
    <w:rsid w:val="002B50F0"/>
    <w:rsid w:val="002B58F6"/>
    <w:rsid w:val="002B65E0"/>
    <w:rsid w:val="002B68EC"/>
    <w:rsid w:val="002B698D"/>
    <w:rsid w:val="002B7266"/>
    <w:rsid w:val="002B75EA"/>
    <w:rsid w:val="002B7A04"/>
    <w:rsid w:val="002B7DEC"/>
    <w:rsid w:val="002C0269"/>
    <w:rsid w:val="002C0CBC"/>
    <w:rsid w:val="002C25E9"/>
    <w:rsid w:val="002C3255"/>
    <w:rsid w:val="002C36F4"/>
    <w:rsid w:val="002C56B0"/>
    <w:rsid w:val="002C60C8"/>
    <w:rsid w:val="002C629C"/>
    <w:rsid w:val="002C6966"/>
    <w:rsid w:val="002C6EC7"/>
    <w:rsid w:val="002C77FD"/>
    <w:rsid w:val="002D0241"/>
    <w:rsid w:val="002D042B"/>
    <w:rsid w:val="002D04E6"/>
    <w:rsid w:val="002D084D"/>
    <w:rsid w:val="002D089C"/>
    <w:rsid w:val="002D095F"/>
    <w:rsid w:val="002D1A8C"/>
    <w:rsid w:val="002D24DE"/>
    <w:rsid w:val="002D24EA"/>
    <w:rsid w:val="002D2A29"/>
    <w:rsid w:val="002D2C9F"/>
    <w:rsid w:val="002D4728"/>
    <w:rsid w:val="002D4736"/>
    <w:rsid w:val="002D4EC8"/>
    <w:rsid w:val="002D644D"/>
    <w:rsid w:val="002D7003"/>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5FB"/>
    <w:rsid w:val="002F0617"/>
    <w:rsid w:val="002F0CB4"/>
    <w:rsid w:val="002F18E1"/>
    <w:rsid w:val="002F1A21"/>
    <w:rsid w:val="002F3860"/>
    <w:rsid w:val="002F4999"/>
    <w:rsid w:val="002F63EF"/>
    <w:rsid w:val="002F6459"/>
    <w:rsid w:val="002F67FD"/>
    <w:rsid w:val="00300CDB"/>
    <w:rsid w:val="0030108B"/>
    <w:rsid w:val="00301DAD"/>
    <w:rsid w:val="003024C6"/>
    <w:rsid w:val="00302A20"/>
    <w:rsid w:val="00303D8F"/>
    <w:rsid w:val="00304332"/>
    <w:rsid w:val="00304757"/>
    <w:rsid w:val="00304B3D"/>
    <w:rsid w:val="00304D06"/>
    <w:rsid w:val="003056F7"/>
    <w:rsid w:val="0030687C"/>
    <w:rsid w:val="003117A5"/>
    <w:rsid w:val="0031186E"/>
    <w:rsid w:val="00312493"/>
    <w:rsid w:val="0031285B"/>
    <w:rsid w:val="00312F8E"/>
    <w:rsid w:val="0031339D"/>
    <w:rsid w:val="00313DFB"/>
    <w:rsid w:val="00314140"/>
    <w:rsid w:val="0031450A"/>
    <w:rsid w:val="00314735"/>
    <w:rsid w:val="0031474C"/>
    <w:rsid w:val="00315221"/>
    <w:rsid w:val="00315D10"/>
    <w:rsid w:val="0031707A"/>
    <w:rsid w:val="0031716D"/>
    <w:rsid w:val="003173C3"/>
    <w:rsid w:val="003174D6"/>
    <w:rsid w:val="003176EB"/>
    <w:rsid w:val="00317D65"/>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25E7"/>
    <w:rsid w:val="0033268A"/>
    <w:rsid w:val="00333664"/>
    <w:rsid w:val="00333E08"/>
    <w:rsid w:val="003341F5"/>
    <w:rsid w:val="00334221"/>
    <w:rsid w:val="00334CB5"/>
    <w:rsid w:val="00335E41"/>
    <w:rsid w:val="00336E81"/>
    <w:rsid w:val="003370BB"/>
    <w:rsid w:val="003371D3"/>
    <w:rsid w:val="00340129"/>
    <w:rsid w:val="00340508"/>
    <w:rsid w:val="00341728"/>
    <w:rsid w:val="00341ED9"/>
    <w:rsid w:val="00342187"/>
    <w:rsid w:val="00342208"/>
    <w:rsid w:val="00342779"/>
    <w:rsid w:val="00342CEA"/>
    <w:rsid w:val="00343106"/>
    <w:rsid w:val="003440F9"/>
    <w:rsid w:val="00344766"/>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921"/>
    <w:rsid w:val="00362B28"/>
    <w:rsid w:val="00362C88"/>
    <w:rsid w:val="00363752"/>
    <w:rsid w:val="00363E5E"/>
    <w:rsid w:val="00364054"/>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4251"/>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9B7"/>
    <w:rsid w:val="003A0D21"/>
    <w:rsid w:val="003A11C5"/>
    <w:rsid w:val="003A13DD"/>
    <w:rsid w:val="003A24B3"/>
    <w:rsid w:val="003A2AB0"/>
    <w:rsid w:val="003A341C"/>
    <w:rsid w:val="003A3B50"/>
    <w:rsid w:val="003A3B92"/>
    <w:rsid w:val="003A4076"/>
    <w:rsid w:val="003A40DD"/>
    <w:rsid w:val="003A4EAD"/>
    <w:rsid w:val="003A5048"/>
    <w:rsid w:val="003A5666"/>
    <w:rsid w:val="003A5762"/>
    <w:rsid w:val="003A5788"/>
    <w:rsid w:val="003A678E"/>
    <w:rsid w:val="003A680F"/>
    <w:rsid w:val="003A6E45"/>
    <w:rsid w:val="003A7201"/>
    <w:rsid w:val="003A7C51"/>
    <w:rsid w:val="003A7D7E"/>
    <w:rsid w:val="003A7F2F"/>
    <w:rsid w:val="003B0A9C"/>
    <w:rsid w:val="003B1805"/>
    <w:rsid w:val="003B1AC2"/>
    <w:rsid w:val="003B26AC"/>
    <w:rsid w:val="003B27CC"/>
    <w:rsid w:val="003B2AC1"/>
    <w:rsid w:val="003B2C1B"/>
    <w:rsid w:val="003B303A"/>
    <w:rsid w:val="003B37C4"/>
    <w:rsid w:val="003B3ADE"/>
    <w:rsid w:val="003B4F1B"/>
    <w:rsid w:val="003B507E"/>
    <w:rsid w:val="003B528F"/>
    <w:rsid w:val="003B5984"/>
    <w:rsid w:val="003B60EE"/>
    <w:rsid w:val="003B60FA"/>
    <w:rsid w:val="003B69B5"/>
    <w:rsid w:val="003C007E"/>
    <w:rsid w:val="003C01E5"/>
    <w:rsid w:val="003C034D"/>
    <w:rsid w:val="003C19F6"/>
    <w:rsid w:val="003C1D71"/>
    <w:rsid w:val="003C1E36"/>
    <w:rsid w:val="003C27EA"/>
    <w:rsid w:val="003C31D3"/>
    <w:rsid w:val="003C4BCC"/>
    <w:rsid w:val="003C52BC"/>
    <w:rsid w:val="003C6252"/>
    <w:rsid w:val="003C6823"/>
    <w:rsid w:val="003C6E1E"/>
    <w:rsid w:val="003C757C"/>
    <w:rsid w:val="003C784B"/>
    <w:rsid w:val="003C7AF5"/>
    <w:rsid w:val="003D05AB"/>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5F2"/>
    <w:rsid w:val="003E2698"/>
    <w:rsid w:val="003E27FF"/>
    <w:rsid w:val="003E2C66"/>
    <w:rsid w:val="003E2DC5"/>
    <w:rsid w:val="003E2F22"/>
    <w:rsid w:val="003E345A"/>
    <w:rsid w:val="003E4890"/>
    <w:rsid w:val="003E4BF7"/>
    <w:rsid w:val="003E4DC1"/>
    <w:rsid w:val="003E4FAD"/>
    <w:rsid w:val="003E6250"/>
    <w:rsid w:val="003E66E0"/>
    <w:rsid w:val="003E684C"/>
    <w:rsid w:val="003E7940"/>
    <w:rsid w:val="003F154C"/>
    <w:rsid w:val="003F17EA"/>
    <w:rsid w:val="003F191A"/>
    <w:rsid w:val="003F1C0E"/>
    <w:rsid w:val="003F23BF"/>
    <w:rsid w:val="003F2B9F"/>
    <w:rsid w:val="003F3992"/>
    <w:rsid w:val="003F3C03"/>
    <w:rsid w:val="003F3D4C"/>
    <w:rsid w:val="003F3E7B"/>
    <w:rsid w:val="003F52DF"/>
    <w:rsid w:val="003F5474"/>
    <w:rsid w:val="003F58C3"/>
    <w:rsid w:val="003F5A74"/>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77D3"/>
    <w:rsid w:val="00417FA3"/>
    <w:rsid w:val="004206A7"/>
    <w:rsid w:val="00420B79"/>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B62"/>
    <w:rsid w:val="00433F37"/>
    <w:rsid w:val="0043436D"/>
    <w:rsid w:val="00434519"/>
    <w:rsid w:val="00435558"/>
    <w:rsid w:val="004358AA"/>
    <w:rsid w:val="00436389"/>
    <w:rsid w:val="00436948"/>
    <w:rsid w:val="00436ED8"/>
    <w:rsid w:val="00437703"/>
    <w:rsid w:val="00440803"/>
    <w:rsid w:val="00440E70"/>
    <w:rsid w:val="004415E7"/>
    <w:rsid w:val="00441CB6"/>
    <w:rsid w:val="004423F9"/>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218"/>
    <w:rsid w:val="00460307"/>
    <w:rsid w:val="004608F4"/>
    <w:rsid w:val="0046111D"/>
    <w:rsid w:val="00461450"/>
    <w:rsid w:val="00461719"/>
    <w:rsid w:val="0046246E"/>
    <w:rsid w:val="00462C02"/>
    <w:rsid w:val="004630B7"/>
    <w:rsid w:val="004638C1"/>
    <w:rsid w:val="0046395E"/>
    <w:rsid w:val="00463ABD"/>
    <w:rsid w:val="00463E64"/>
    <w:rsid w:val="00463F27"/>
    <w:rsid w:val="004641AF"/>
    <w:rsid w:val="0046466D"/>
    <w:rsid w:val="004649F8"/>
    <w:rsid w:val="00464F08"/>
    <w:rsid w:val="00465156"/>
    <w:rsid w:val="0046558A"/>
    <w:rsid w:val="00466657"/>
    <w:rsid w:val="00467949"/>
    <w:rsid w:val="00467A59"/>
    <w:rsid w:val="00467EA3"/>
    <w:rsid w:val="0047014B"/>
    <w:rsid w:val="004717FF"/>
    <w:rsid w:val="00472144"/>
    <w:rsid w:val="00472479"/>
    <w:rsid w:val="00472CE7"/>
    <w:rsid w:val="00473C96"/>
    <w:rsid w:val="00473E33"/>
    <w:rsid w:val="0047488D"/>
    <w:rsid w:val="00474A6B"/>
    <w:rsid w:val="00474EB2"/>
    <w:rsid w:val="0047587D"/>
    <w:rsid w:val="00475942"/>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84F"/>
    <w:rsid w:val="004838D6"/>
    <w:rsid w:val="00483D58"/>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5DD6"/>
    <w:rsid w:val="00496331"/>
    <w:rsid w:val="00496B92"/>
    <w:rsid w:val="00496E9A"/>
    <w:rsid w:val="00496EF7"/>
    <w:rsid w:val="00497032"/>
    <w:rsid w:val="004971B0"/>
    <w:rsid w:val="00497B59"/>
    <w:rsid w:val="00497C8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3A4"/>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E06AF"/>
    <w:rsid w:val="004E0BEA"/>
    <w:rsid w:val="004E0F9D"/>
    <w:rsid w:val="004E1264"/>
    <w:rsid w:val="004E14BD"/>
    <w:rsid w:val="004E1930"/>
    <w:rsid w:val="004E2218"/>
    <w:rsid w:val="004E239B"/>
    <w:rsid w:val="004E26BB"/>
    <w:rsid w:val="004E2D23"/>
    <w:rsid w:val="004E39E1"/>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309B"/>
    <w:rsid w:val="00504242"/>
    <w:rsid w:val="00504B06"/>
    <w:rsid w:val="0050564E"/>
    <w:rsid w:val="00505BA4"/>
    <w:rsid w:val="00505ED5"/>
    <w:rsid w:val="00506395"/>
    <w:rsid w:val="00506DA4"/>
    <w:rsid w:val="00506E8A"/>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5E4E"/>
    <w:rsid w:val="00525F5C"/>
    <w:rsid w:val="0052663A"/>
    <w:rsid w:val="00527085"/>
    <w:rsid w:val="005270FA"/>
    <w:rsid w:val="00527396"/>
    <w:rsid w:val="005278F4"/>
    <w:rsid w:val="00527E08"/>
    <w:rsid w:val="005305D7"/>
    <w:rsid w:val="00531100"/>
    <w:rsid w:val="0053254C"/>
    <w:rsid w:val="0053284E"/>
    <w:rsid w:val="00532DD8"/>
    <w:rsid w:val="00533B86"/>
    <w:rsid w:val="00533CD2"/>
    <w:rsid w:val="0053427F"/>
    <w:rsid w:val="005343F9"/>
    <w:rsid w:val="0053492F"/>
    <w:rsid w:val="00535525"/>
    <w:rsid w:val="00535751"/>
    <w:rsid w:val="00535A0C"/>
    <w:rsid w:val="00536339"/>
    <w:rsid w:val="0053734F"/>
    <w:rsid w:val="005375E1"/>
    <w:rsid w:val="00537755"/>
    <w:rsid w:val="00540333"/>
    <w:rsid w:val="00540515"/>
    <w:rsid w:val="005409CD"/>
    <w:rsid w:val="00540B71"/>
    <w:rsid w:val="00541623"/>
    <w:rsid w:val="00541827"/>
    <w:rsid w:val="00541DC2"/>
    <w:rsid w:val="005428AC"/>
    <w:rsid w:val="00542939"/>
    <w:rsid w:val="005455E7"/>
    <w:rsid w:val="0054586E"/>
    <w:rsid w:val="00545CB6"/>
    <w:rsid w:val="0054616C"/>
    <w:rsid w:val="005463DA"/>
    <w:rsid w:val="0054678A"/>
    <w:rsid w:val="005470F4"/>
    <w:rsid w:val="00547FDA"/>
    <w:rsid w:val="00550132"/>
    <w:rsid w:val="00550226"/>
    <w:rsid w:val="0055072E"/>
    <w:rsid w:val="00550CF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E5"/>
    <w:rsid w:val="00557B99"/>
    <w:rsid w:val="005608D9"/>
    <w:rsid w:val="0056152C"/>
    <w:rsid w:val="0056185E"/>
    <w:rsid w:val="00563118"/>
    <w:rsid w:val="0056378F"/>
    <w:rsid w:val="00563D82"/>
    <w:rsid w:val="00564317"/>
    <w:rsid w:val="0056436D"/>
    <w:rsid w:val="00564721"/>
    <w:rsid w:val="00564AE3"/>
    <w:rsid w:val="00566466"/>
    <w:rsid w:val="00566FB3"/>
    <w:rsid w:val="005672BD"/>
    <w:rsid w:val="00567360"/>
    <w:rsid w:val="005674C7"/>
    <w:rsid w:val="0056754C"/>
    <w:rsid w:val="00567802"/>
    <w:rsid w:val="00567AC6"/>
    <w:rsid w:val="00567DA2"/>
    <w:rsid w:val="005700E9"/>
    <w:rsid w:val="0057066C"/>
    <w:rsid w:val="00570704"/>
    <w:rsid w:val="00570D66"/>
    <w:rsid w:val="00570E25"/>
    <w:rsid w:val="00570E40"/>
    <w:rsid w:val="00571522"/>
    <w:rsid w:val="00571719"/>
    <w:rsid w:val="005731EC"/>
    <w:rsid w:val="005736BF"/>
    <w:rsid w:val="0057372E"/>
    <w:rsid w:val="0057388A"/>
    <w:rsid w:val="00574048"/>
    <w:rsid w:val="0057454B"/>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31E"/>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A2E"/>
    <w:rsid w:val="005A3A3A"/>
    <w:rsid w:val="005A44FB"/>
    <w:rsid w:val="005A4743"/>
    <w:rsid w:val="005A48BA"/>
    <w:rsid w:val="005A4A33"/>
    <w:rsid w:val="005A4C3D"/>
    <w:rsid w:val="005A4FED"/>
    <w:rsid w:val="005A5EBF"/>
    <w:rsid w:val="005A610A"/>
    <w:rsid w:val="005A637F"/>
    <w:rsid w:val="005A6885"/>
    <w:rsid w:val="005A6E52"/>
    <w:rsid w:val="005A6F73"/>
    <w:rsid w:val="005A7D12"/>
    <w:rsid w:val="005B0A5D"/>
    <w:rsid w:val="005B1CB1"/>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473"/>
    <w:rsid w:val="005C377D"/>
    <w:rsid w:val="005C3AB7"/>
    <w:rsid w:val="005C44E6"/>
    <w:rsid w:val="005C4500"/>
    <w:rsid w:val="005C526E"/>
    <w:rsid w:val="005C5E25"/>
    <w:rsid w:val="005C5E73"/>
    <w:rsid w:val="005C6150"/>
    <w:rsid w:val="005C702D"/>
    <w:rsid w:val="005C7250"/>
    <w:rsid w:val="005C7465"/>
    <w:rsid w:val="005C79A5"/>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01F6"/>
    <w:rsid w:val="005E1AB6"/>
    <w:rsid w:val="005E2ADF"/>
    <w:rsid w:val="005E35C2"/>
    <w:rsid w:val="005E3600"/>
    <w:rsid w:val="005E3820"/>
    <w:rsid w:val="005E39B7"/>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6CA"/>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EB9"/>
    <w:rsid w:val="00654FD2"/>
    <w:rsid w:val="00655211"/>
    <w:rsid w:val="00655FD5"/>
    <w:rsid w:val="006563DA"/>
    <w:rsid w:val="006568D9"/>
    <w:rsid w:val="00656B15"/>
    <w:rsid w:val="00656D68"/>
    <w:rsid w:val="00657DB1"/>
    <w:rsid w:val="00660217"/>
    <w:rsid w:val="006608C0"/>
    <w:rsid w:val="00660EEF"/>
    <w:rsid w:val="00660FC7"/>
    <w:rsid w:val="006611DC"/>
    <w:rsid w:val="006614FF"/>
    <w:rsid w:val="00661EC2"/>
    <w:rsid w:val="0066232E"/>
    <w:rsid w:val="00662D46"/>
    <w:rsid w:val="006630EC"/>
    <w:rsid w:val="006635C4"/>
    <w:rsid w:val="006637B3"/>
    <w:rsid w:val="00663844"/>
    <w:rsid w:val="00663944"/>
    <w:rsid w:val="00664591"/>
    <w:rsid w:val="006648CC"/>
    <w:rsid w:val="00664DD2"/>
    <w:rsid w:val="0066532A"/>
    <w:rsid w:val="0066577D"/>
    <w:rsid w:val="00665E98"/>
    <w:rsid w:val="006665BA"/>
    <w:rsid w:val="006667E3"/>
    <w:rsid w:val="00666CB9"/>
    <w:rsid w:val="0066751A"/>
    <w:rsid w:val="0066781D"/>
    <w:rsid w:val="00667BC0"/>
    <w:rsid w:val="00667C89"/>
    <w:rsid w:val="00667E1F"/>
    <w:rsid w:val="00670671"/>
    <w:rsid w:val="00670AB0"/>
    <w:rsid w:val="00670F60"/>
    <w:rsid w:val="00671389"/>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5CE4"/>
    <w:rsid w:val="0069797D"/>
    <w:rsid w:val="00697C8F"/>
    <w:rsid w:val="006A0083"/>
    <w:rsid w:val="006A00A2"/>
    <w:rsid w:val="006A09A4"/>
    <w:rsid w:val="006A136E"/>
    <w:rsid w:val="006A204D"/>
    <w:rsid w:val="006A2A74"/>
    <w:rsid w:val="006A32CB"/>
    <w:rsid w:val="006A3CB3"/>
    <w:rsid w:val="006A48A1"/>
    <w:rsid w:val="006A49EA"/>
    <w:rsid w:val="006A675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C80"/>
    <w:rsid w:val="006C4598"/>
    <w:rsid w:val="006C4AC4"/>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4C75"/>
    <w:rsid w:val="006D55CE"/>
    <w:rsid w:val="006D565C"/>
    <w:rsid w:val="006D6A8A"/>
    <w:rsid w:val="006D78A9"/>
    <w:rsid w:val="006E0108"/>
    <w:rsid w:val="006E1CC6"/>
    <w:rsid w:val="006E1F1D"/>
    <w:rsid w:val="006E224A"/>
    <w:rsid w:val="006E22EE"/>
    <w:rsid w:val="006E3A66"/>
    <w:rsid w:val="006E4AEE"/>
    <w:rsid w:val="006E560F"/>
    <w:rsid w:val="006E63A2"/>
    <w:rsid w:val="006E72C9"/>
    <w:rsid w:val="006E7A46"/>
    <w:rsid w:val="006E7AFA"/>
    <w:rsid w:val="006F073B"/>
    <w:rsid w:val="006F0832"/>
    <w:rsid w:val="006F0B45"/>
    <w:rsid w:val="006F0EC7"/>
    <w:rsid w:val="006F2279"/>
    <w:rsid w:val="006F337D"/>
    <w:rsid w:val="006F3530"/>
    <w:rsid w:val="006F3550"/>
    <w:rsid w:val="006F399E"/>
    <w:rsid w:val="006F3BEB"/>
    <w:rsid w:val="006F4224"/>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B86"/>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3F5"/>
    <w:rsid w:val="00732D79"/>
    <w:rsid w:val="0073347D"/>
    <w:rsid w:val="007343E0"/>
    <w:rsid w:val="00734520"/>
    <w:rsid w:val="00734713"/>
    <w:rsid w:val="00734AA3"/>
    <w:rsid w:val="00735ADA"/>
    <w:rsid w:val="00735CE0"/>
    <w:rsid w:val="0073617C"/>
    <w:rsid w:val="00736B4B"/>
    <w:rsid w:val="00736C04"/>
    <w:rsid w:val="00736C3E"/>
    <w:rsid w:val="00737188"/>
    <w:rsid w:val="00737708"/>
    <w:rsid w:val="00737729"/>
    <w:rsid w:val="00737DD6"/>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1BE0"/>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B6D"/>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1E"/>
    <w:rsid w:val="0077134F"/>
    <w:rsid w:val="00771DEE"/>
    <w:rsid w:val="00771F31"/>
    <w:rsid w:val="0077258B"/>
    <w:rsid w:val="00773B42"/>
    <w:rsid w:val="007748D4"/>
    <w:rsid w:val="00774FDB"/>
    <w:rsid w:val="0077573E"/>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CAB"/>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CB1"/>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3E2"/>
    <w:rsid w:val="007E54C6"/>
    <w:rsid w:val="007E561E"/>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49BF"/>
    <w:rsid w:val="007F5164"/>
    <w:rsid w:val="007F523C"/>
    <w:rsid w:val="007F6174"/>
    <w:rsid w:val="007F6450"/>
    <w:rsid w:val="007F7547"/>
    <w:rsid w:val="007F7ED1"/>
    <w:rsid w:val="00800002"/>
    <w:rsid w:val="00800149"/>
    <w:rsid w:val="0080054E"/>
    <w:rsid w:val="008005E4"/>
    <w:rsid w:val="00800EBB"/>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75E"/>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3B5D"/>
    <w:rsid w:val="008341D3"/>
    <w:rsid w:val="008346C5"/>
    <w:rsid w:val="00834F09"/>
    <w:rsid w:val="0083503C"/>
    <w:rsid w:val="0083504B"/>
    <w:rsid w:val="00835C00"/>
    <w:rsid w:val="00837542"/>
    <w:rsid w:val="008404DC"/>
    <w:rsid w:val="00840AD3"/>
    <w:rsid w:val="00840EB1"/>
    <w:rsid w:val="008435CB"/>
    <w:rsid w:val="00843AAC"/>
    <w:rsid w:val="008442A7"/>
    <w:rsid w:val="00844593"/>
    <w:rsid w:val="00845161"/>
    <w:rsid w:val="00845336"/>
    <w:rsid w:val="008459BF"/>
    <w:rsid w:val="00845AEE"/>
    <w:rsid w:val="00845BC7"/>
    <w:rsid w:val="0084607A"/>
    <w:rsid w:val="008468D7"/>
    <w:rsid w:val="00846A5B"/>
    <w:rsid w:val="008475D9"/>
    <w:rsid w:val="00847776"/>
    <w:rsid w:val="008478A5"/>
    <w:rsid w:val="008501E6"/>
    <w:rsid w:val="00850431"/>
    <w:rsid w:val="0085071C"/>
    <w:rsid w:val="0085071D"/>
    <w:rsid w:val="00850A37"/>
    <w:rsid w:val="00851299"/>
    <w:rsid w:val="00851899"/>
    <w:rsid w:val="00851948"/>
    <w:rsid w:val="00852003"/>
    <w:rsid w:val="008523DD"/>
    <w:rsid w:val="0085256C"/>
    <w:rsid w:val="008527E2"/>
    <w:rsid w:val="00852BB5"/>
    <w:rsid w:val="0085315B"/>
    <w:rsid w:val="00853570"/>
    <w:rsid w:val="00854145"/>
    <w:rsid w:val="00854199"/>
    <w:rsid w:val="008546FB"/>
    <w:rsid w:val="00854974"/>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DCF"/>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81"/>
    <w:rsid w:val="008768A0"/>
    <w:rsid w:val="00876994"/>
    <w:rsid w:val="00876E07"/>
    <w:rsid w:val="008774E0"/>
    <w:rsid w:val="00877C35"/>
    <w:rsid w:val="008804E1"/>
    <w:rsid w:val="00880751"/>
    <w:rsid w:val="00880ACB"/>
    <w:rsid w:val="00880D06"/>
    <w:rsid w:val="00881022"/>
    <w:rsid w:val="00881224"/>
    <w:rsid w:val="00881415"/>
    <w:rsid w:val="00881488"/>
    <w:rsid w:val="0088194C"/>
    <w:rsid w:val="0088246B"/>
    <w:rsid w:val="00882A63"/>
    <w:rsid w:val="00883205"/>
    <w:rsid w:val="00883294"/>
    <w:rsid w:val="008834F2"/>
    <w:rsid w:val="00883717"/>
    <w:rsid w:val="00883BFC"/>
    <w:rsid w:val="00883CCE"/>
    <w:rsid w:val="00883DBD"/>
    <w:rsid w:val="00884AF1"/>
    <w:rsid w:val="00885D17"/>
    <w:rsid w:val="00886050"/>
    <w:rsid w:val="00886C55"/>
    <w:rsid w:val="00886DB0"/>
    <w:rsid w:val="00886E3C"/>
    <w:rsid w:val="0089160E"/>
    <w:rsid w:val="00891CD8"/>
    <w:rsid w:val="00892338"/>
    <w:rsid w:val="0089306E"/>
    <w:rsid w:val="00893375"/>
    <w:rsid w:val="00893A67"/>
    <w:rsid w:val="00893BAE"/>
    <w:rsid w:val="00893C44"/>
    <w:rsid w:val="008940AA"/>
    <w:rsid w:val="008945CC"/>
    <w:rsid w:val="00894BF1"/>
    <w:rsid w:val="008950B7"/>
    <w:rsid w:val="008952B5"/>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CD1"/>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15C"/>
    <w:rsid w:val="008B68F6"/>
    <w:rsid w:val="008B6F2A"/>
    <w:rsid w:val="008B723F"/>
    <w:rsid w:val="008B779A"/>
    <w:rsid w:val="008B7944"/>
    <w:rsid w:val="008B79F2"/>
    <w:rsid w:val="008B7B6B"/>
    <w:rsid w:val="008C0390"/>
    <w:rsid w:val="008C0404"/>
    <w:rsid w:val="008C086A"/>
    <w:rsid w:val="008C10E9"/>
    <w:rsid w:val="008C1121"/>
    <w:rsid w:val="008C1152"/>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0DCF"/>
    <w:rsid w:val="008E107C"/>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7EB"/>
    <w:rsid w:val="008E79D5"/>
    <w:rsid w:val="008E7A0F"/>
    <w:rsid w:val="008E7A5B"/>
    <w:rsid w:val="008E7B2A"/>
    <w:rsid w:val="008E7C50"/>
    <w:rsid w:val="008F039F"/>
    <w:rsid w:val="008F2016"/>
    <w:rsid w:val="008F2201"/>
    <w:rsid w:val="008F2638"/>
    <w:rsid w:val="008F26A8"/>
    <w:rsid w:val="008F34A6"/>
    <w:rsid w:val="008F35CE"/>
    <w:rsid w:val="008F35EC"/>
    <w:rsid w:val="008F4FA7"/>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4A7"/>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20E8"/>
    <w:rsid w:val="00922184"/>
    <w:rsid w:val="0092274D"/>
    <w:rsid w:val="00922A91"/>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A98"/>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545"/>
    <w:rsid w:val="00947CD6"/>
    <w:rsid w:val="009505FD"/>
    <w:rsid w:val="00950762"/>
    <w:rsid w:val="00952548"/>
    <w:rsid w:val="00952E78"/>
    <w:rsid w:val="00953830"/>
    <w:rsid w:val="009539B6"/>
    <w:rsid w:val="00953EE2"/>
    <w:rsid w:val="00953F29"/>
    <w:rsid w:val="009542D4"/>
    <w:rsid w:val="00954701"/>
    <w:rsid w:val="00954809"/>
    <w:rsid w:val="009551C8"/>
    <w:rsid w:val="00955A44"/>
    <w:rsid w:val="00955B28"/>
    <w:rsid w:val="00955E3F"/>
    <w:rsid w:val="00955F86"/>
    <w:rsid w:val="0095659D"/>
    <w:rsid w:val="009568D9"/>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818"/>
    <w:rsid w:val="00973541"/>
    <w:rsid w:val="00973B35"/>
    <w:rsid w:val="009744A8"/>
    <w:rsid w:val="009746B8"/>
    <w:rsid w:val="00974A85"/>
    <w:rsid w:val="00975704"/>
    <w:rsid w:val="00975A58"/>
    <w:rsid w:val="00975B48"/>
    <w:rsid w:val="00976A96"/>
    <w:rsid w:val="0097749C"/>
    <w:rsid w:val="009777E7"/>
    <w:rsid w:val="00977917"/>
    <w:rsid w:val="009802DD"/>
    <w:rsid w:val="00980789"/>
    <w:rsid w:val="009809A6"/>
    <w:rsid w:val="009813E6"/>
    <w:rsid w:val="00981EBA"/>
    <w:rsid w:val="00982F92"/>
    <w:rsid w:val="0098303D"/>
    <w:rsid w:val="00983110"/>
    <w:rsid w:val="009839CC"/>
    <w:rsid w:val="00984167"/>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23A0"/>
    <w:rsid w:val="00993550"/>
    <w:rsid w:val="00993D70"/>
    <w:rsid w:val="00993D8F"/>
    <w:rsid w:val="00994123"/>
    <w:rsid w:val="009946F0"/>
    <w:rsid w:val="0099517C"/>
    <w:rsid w:val="00995350"/>
    <w:rsid w:val="009953E0"/>
    <w:rsid w:val="009959B5"/>
    <w:rsid w:val="00995D7D"/>
    <w:rsid w:val="009965CD"/>
    <w:rsid w:val="00996741"/>
    <w:rsid w:val="00996E9E"/>
    <w:rsid w:val="00997494"/>
    <w:rsid w:val="00997873"/>
    <w:rsid w:val="009A04D8"/>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B66"/>
    <w:rsid w:val="009B4CF2"/>
    <w:rsid w:val="009B5258"/>
    <w:rsid w:val="009B52D7"/>
    <w:rsid w:val="009B5480"/>
    <w:rsid w:val="009B583C"/>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25"/>
    <w:rsid w:val="009D6693"/>
    <w:rsid w:val="009D6AA6"/>
    <w:rsid w:val="009D6CFE"/>
    <w:rsid w:val="009D7510"/>
    <w:rsid w:val="009D795A"/>
    <w:rsid w:val="009D7BED"/>
    <w:rsid w:val="009D7FEC"/>
    <w:rsid w:val="009E0B2D"/>
    <w:rsid w:val="009E19C3"/>
    <w:rsid w:val="009E20BB"/>
    <w:rsid w:val="009E2611"/>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EE9"/>
    <w:rsid w:val="00A051A5"/>
    <w:rsid w:val="00A053C4"/>
    <w:rsid w:val="00A065CA"/>
    <w:rsid w:val="00A07248"/>
    <w:rsid w:val="00A07D11"/>
    <w:rsid w:val="00A106AE"/>
    <w:rsid w:val="00A11FCD"/>
    <w:rsid w:val="00A121DE"/>
    <w:rsid w:val="00A12570"/>
    <w:rsid w:val="00A125EF"/>
    <w:rsid w:val="00A127C8"/>
    <w:rsid w:val="00A12B7D"/>
    <w:rsid w:val="00A12BB9"/>
    <w:rsid w:val="00A12C89"/>
    <w:rsid w:val="00A12EFF"/>
    <w:rsid w:val="00A1331E"/>
    <w:rsid w:val="00A146A2"/>
    <w:rsid w:val="00A1543B"/>
    <w:rsid w:val="00A157FF"/>
    <w:rsid w:val="00A15A52"/>
    <w:rsid w:val="00A15F4D"/>
    <w:rsid w:val="00A16183"/>
    <w:rsid w:val="00A162A1"/>
    <w:rsid w:val="00A16336"/>
    <w:rsid w:val="00A16CE0"/>
    <w:rsid w:val="00A17327"/>
    <w:rsid w:val="00A175D3"/>
    <w:rsid w:val="00A207C4"/>
    <w:rsid w:val="00A20840"/>
    <w:rsid w:val="00A209C5"/>
    <w:rsid w:val="00A21BDE"/>
    <w:rsid w:val="00A22584"/>
    <w:rsid w:val="00A22CEE"/>
    <w:rsid w:val="00A24303"/>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A73"/>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7D"/>
    <w:rsid w:val="00A84AFF"/>
    <w:rsid w:val="00A84CDD"/>
    <w:rsid w:val="00A855A4"/>
    <w:rsid w:val="00A8571C"/>
    <w:rsid w:val="00A860F5"/>
    <w:rsid w:val="00A86424"/>
    <w:rsid w:val="00A869F4"/>
    <w:rsid w:val="00A86CC4"/>
    <w:rsid w:val="00A90314"/>
    <w:rsid w:val="00A904DB"/>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5BA8"/>
    <w:rsid w:val="00AC6001"/>
    <w:rsid w:val="00AC6589"/>
    <w:rsid w:val="00AC7457"/>
    <w:rsid w:val="00AC79C0"/>
    <w:rsid w:val="00AD036A"/>
    <w:rsid w:val="00AD0C85"/>
    <w:rsid w:val="00AD0CE1"/>
    <w:rsid w:val="00AD1205"/>
    <w:rsid w:val="00AD16C5"/>
    <w:rsid w:val="00AD21B8"/>
    <w:rsid w:val="00AD2735"/>
    <w:rsid w:val="00AD2BFE"/>
    <w:rsid w:val="00AD2D91"/>
    <w:rsid w:val="00AD2F87"/>
    <w:rsid w:val="00AD32E9"/>
    <w:rsid w:val="00AD3595"/>
    <w:rsid w:val="00AD35BA"/>
    <w:rsid w:val="00AD43F0"/>
    <w:rsid w:val="00AD44FD"/>
    <w:rsid w:val="00AD5112"/>
    <w:rsid w:val="00AD56D8"/>
    <w:rsid w:val="00AD5842"/>
    <w:rsid w:val="00AD58F6"/>
    <w:rsid w:val="00AD6228"/>
    <w:rsid w:val="00AD68A1"/>
    <w:rsid w:val="00AD68FD"/>
    <w:rsid w:val="00AD7479"/>
    <w:rsid w:val="00AD774B"/>
    <w:rsid w:val="00AD7AAC"/>
    <w:rsid w:val="00AD7E7B"/>
    <w:rsid w:val="00AE0000"/>
    <w:rsid w:val="00AE00EA"/>
    <w:rsid w:val="00AE04EF"/>
    <w:rsid w:val="00AE08A9"/>
    <w:rsid w:val="00AE0B61"/>
    <w:rsid w:val="00AE0C69"/>
    <w:rsid w:val="00AE0DAE"/>
    <w:rsid w:val="00AE1433"/>
    <w:rsid w:val="00AE1494"/>
    <w:rsid w:val="00AE1A0C"/>
    <w:rsid w:val="00AE1EE4"/>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0F9A"/>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1F2B"/>
    <w:rsid w:val="00B12613"/>
    <w:rsid w:val="00B130F1"/>
    <w:rsid w:val="00B13683"/>
    <w:rsid w:val="00B139DB"/>
    <w:rsid w:val="00B14CB3"/>
    <w:rsid w:val="00B14FC2"/>
    <w:rsid w:val="00B14FE9"/>
    <w:rsid w:val="00B15032"/>
    <w:rsid w:val="00B151DF"/>
    <w:rsid w:val="00B15D87"/>
    <w:rsid w:val="00B1705D"/>
    <w:rsid w:val="00B172EC"/>
    <w:rsid w:val="00B17BD2"/>
    <w:rsid w:val="00B20725"/>
    <w:rsid w:val="00B215AC"/>
    <w:rsid w:val="00B21687"/>
    <w:rsid w:val="00B22274"/>
    <w:rsid w:val="00B22B76"/>
    <w:rsid w:val="00B2346C"/>
    <w:rsid w:val="00B23645"/>
    <w:rsid w:val="00B24734"/>
    <w:rsid w:val="00B2566C"/>
    <w:rsid w:val="00B2639B"/>
    <w:rsid w:val="00B2762D"/>
    <w:rsid w:val="00B30340"/>
    <w:rsid w:val="00B30C5D"/>
    <w:rsid w:val="00B30DCD"/>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4034"/>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63F8"/>
    <w:rsid w:val="00B47258"/>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4C5B"/>
    <w:rsid w:val="00B75D21"/>
    <w:rsid w:val="00B7639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F8E"/>
    <w:rsid w:val="00B9413D"/>
    <w:rsid w:val="00B942AD"/>
    <w:rsid w:val="00B948B9"/>
    <w:rsid w:val="00B95449"/>
    <w:rsid w:val="00B957E0"/>
    <w:rsid w:val="00B9624F"/>
    <w:rsid w:val="00B96387"/>
    <w:rsid w:val="00B971AA"/>
    <w:rsid w:val="00B975FF"/>
    <w:rsid w:val="00B97ABA"/>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A56"/>
    <w:rsid w:val="00BD2F1E"/>
    <w:rsid w:val="00BD3162"/>
    <w:rsid w:val="00BD353F"/>
    <w:rsid w:val="00BD475B"/>
    <w:rsid w:val="00BD49C2"/>
    <w:rsid w:val="00BD50BB"/>
    <w:rsid w:val="00BD5359"/>
    <w:rsid w:val="00BD60D1"/>
    <w:rsid w:val="00BD61EC"/>
    <w:rsid w:val="00BD662F"/>
    <w:rsid w:val="00BD781D"/>
    <w:rsid w:val="00BD7847"/>
    <w:rsid w:val="00BE0725"/>
    <w:rsid w:val="00BE0C96"/>
    <w:rsid w:val="00BE109D"/>
    <w:rsid w:val="00BE125A"/>
    <w:rsid w:val="00BE1AB0"/>
    <w:rsid w:val="00BE1DBC"/>
    <w:rsid w:val="00BE1EBF"/>
    <w:rsid w:val="00BE1EF3"/>
    <w:rsid w:val="00BE21FC"/>
    <w:rsid w:val="00BE226E"/>
    <w:rsid w:val="00BE2458"/>
    <w:rsid w:val="00BE39CC"/>
    <w:rsid w:val="00BE41CA"/>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35A7"/>
    <w:rsid w:val="00BF4000"/>
    <w:rsid w:val="00BF4773"/>
    <w:rsid w:val="00BF59E4"/>
    <w:rsid w:val="00BF5ACC"/>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589C"/>
    <w:rsid w:val="00C0612F"/>
    <w:rsid w:val="00C0638C"/>
    <w:rsid w:val="00C0642E"/>
    <w:rsid w:val="00C06A1E"/>
    <w:rsid w:val="00C07123"/>
    <w:rsid w:val="00C100EA"/>
    <w:rsid w:val="00C1031C"/>
    <w:rsid w:val="00C10D0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95D"/>
    <w:rsid w:val="00C26B46"/>
    <w:rsid w:val="00C26C5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BF7"/>
    <w:rsid w:val="00C35E56"/>
    <w:rsid w:val="00C367A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5C7"/>
    <w:rsid w:val="00C43ACC"/>
    <w:rsid w:val="00C43D02"/>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8AE"/>
    <w:rsid w:val="00C7159C"/>
    <w:rsid w:val="00C71B9A"/>
    <w:rsid w:val="00C71E0F"/>
    <w:rsid w:val="00C7208A"/>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0F4"/>
    <w:rsid w:val="00C851AD"/>
    <w:rsid w:val="00C85623"/>
    <w:rsid w:val="00C86909"/>
    <w:rsid w:val="00C86BA5"/>
    <w:rsid w:val="00C879A5"/>
    <w:rsid w:val="00C907BD"/>
    <w:rsid w:val="00C90ED1"/>
    <w:rsid w:val="00C910C0"/>
    <w:rsid w:val="00C91F4A"/>
    <w:rsid w:val="00C91F6D"/>
    <w:rsid w:val="00C91FC2"/>
    <w:rsid w:val="00C920D3"/>
    <w:rsid w:val="00C92B92"/>
    <w:rsid w:val="00C92C5F"/>
    <w:rsid w:val="00C92CE6"/>
    <w:rsid w:val="00C92D64"/>
    <w:rsid w:val="00C930AC"/>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47"/>
    <w:rsid w:val="00CA5870"/>
    <w:rsid w:val="00CA61CF"/>
    <w:rsid w:val="00CA6D5D"/>
    <w:rsid w:val="00CA7173"/>
    <w:rsid w:val="00CB0DAB"/>
    <w:rsid w:val="00CB14DA"/>
    <w:rsid w:val="00CB1695"/>
    <w:rsid w:val="00CB20E3"/>
    <w:rsid w:val="00CB23EF"/>
    <w:rsid w:val="00CB24DA"/>
    <w:rsid w:val="00CB2AB2"/>
    <w:rsid w:val="00CB3039"/>
    <w:rsid w:val="00CB33CC"/>
    <w:rsid w:val="00CB3BB8"/>
    <w:rsid w:val="00CB3D60"/>
    <w:rsid w:val="00CB3E04"/>
    <w:rsid w:val="00CB3F39"/>
    <w:rsid w:val="00CB51E6"/>
    <w:rsid w:val="00CB529B"/>
    <w:rsid w:val="00CB58A6"/>
    <w:rsid w:val="00CB5C59"/>
    <w:rsid w:val="00CB5EDB"/>
    <w:rsid w:val="00CB6C9E"/>
    <w:rsid w:val="00CB738C"/>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934"/>
    <w:rsid w:val="00CC6E72"/>
    <w:rsid w:val="00CC7B81"/>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567B"/>
    <w:rsid w:val="00CF5D17"/>
    <w:rsid w:val="00CF5EB5"/>
    <w:rsid w:val="00CF5FE6"/>
    <w:rsid w:val="00CF61D9"/>
    <w:rsid w:val="00CF62F7"/>
    <w:rsid w:val="00CF669E"/>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4951"/>
    <w:rsid w:val="00D05466"/>
    <w:rsid w:val="00D0578E"/>
    <w:rsid w:val="00D05ECC"/>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52EF"/>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0C5C"/>
    <w:rsid w:val="00D41804"/>
    <w:rsid w:val="00D4196E"/>
    <w:rsid w:val="00D4203A"/>
    <w:rsid w:val="00D42394"/>
    <w:rsid w:val="00D42453"/>
    <w:rsid w:val="00D42A3C"/>
    <w:rsid w:val="00D4322A"/>
    <w:rsid w:val="00D4437E"/>
    <w:rsid w:val="00D44961"/>
    <w:rsid w:val="00D44989"/>
    <w:rsid w:val="00D45136"/>
    <w:rsid w:val="00D45AD6"/>
    <w:rsid w:val="00D47E71"/>
    <w:rsid w:val="00D47F8C"/>
    <w:rsid w:val="00D50016"/>
    <w:rsid w:val="00D50799"/>
    <w:rsid w:val="00D50ABD"/>
    <w:rsid w:val="00D5124C"/>
    <w:rsid w:val="00D51D43"/>
    <w:rsid w:val="00D51E84"/>
    <w:rsid w:val="00D52048"/>
    <w:rsid w:val="00D522D2"/>
    <w:rsid w:val="00D525E2"/>
    <w:rsid w:val="00D528CD"/>
    <w:rsid w:val="00D53067"/>
    <w:rsid w:val="00D53421"/>
    <w:rsid w:val="00D53E3E"/>
    <w:rsid w:val="00D556FE"/>
    <w:rsid w:val="00D55DC9"/>
    <w:rsid w:val="00D5632C"/>
    <w:rsid w:val="00D563E7"/>
    <w:rsid w:val="00D5796A"/>
    <w:rsid w:val="00D6037C"/>
    <w:rsid w:val="00D605E3"/>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6FE"/>
    <w:rsid w:val="00DB1966"/>
    <w:rsid w:val="00DB1D2E"/>
    <w:rsid w:val="00DB1D9D"/>
    <w:rsid w:val="00DB25C3"/>
    <w:rsid w:val="00DB3485"/>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1780"/>
    <w:rsid w:val="00DC22C6"/>
    <w:rsid w:val="00DC2386"/>
    <w:rsid w:val="00DC299B"/>
    <w:rsid w:val="00DC2B10"/>
    <w:rsid w:val="00DC3EBD"/>
    <w:rsid w:val="00DC4A49"/>
    <w:rsid w:val="00DC5416"/>
    <w:rsid w:val="00DC6126"/>
    <w:rsid w:val="00DC63E5"/>
    <w:rsid w:val="00DC66C1"/>
    <w:rsid w:val="00DC6AD0"/>
    <w:rsid w:val="00DC75BD"/>
    <w:rsid w:val="00DD0209"/>
    <w:rsid w:val="00DD063D"/>
    <w:rsid w:val="00DD0767"/>
    <w:rsid w:val="00DD084D"/>
    <w:rsid w:val="00DD0C90"/>
    <w:rsid w:val="00DD1173"/>
    <w:rsid w:val="00DD1A29"/>
    <w:rsid w:val="00DD1FDA"/>
    <w:rsid w:val="00DD27D3"/>
    <w:rsid w:val="00DD2A08"/>
    <w:rsid w:val="00DD3094"/>
    <w:rsid w:val="00DD31B6"/>
    <w:rsid w:val="00DD3A28"/>
    <w:rsid w:val="00DD4B53"/>
    <w:rsid w:val="00DD52CC"/>
    <w:rsid w:val="00DD56CE"/>
    <w:rsid w:val="00DD58AA"/>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598"/>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5639"/>
    <w:rsid w:val="00E260FF"/>
    <w:rsid w:val="00E26D56"/>
    <w:rsid w:val="00E27C09"/>
    <w:rsid w:val="00E27D76"/>
    <w:rsid w:val="00E27E96"/>
    <w:rsid w:val="00E27FC6"/>
    <w:rsid w:val="00E3029F"/>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0916"/>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750D"/>
    <w:rsid w:val="00E47DBD"/>
    <w:rsid w:val="00E50EAA"/>
    <w:rsid w:val="00E51092"/>
    <w:rsid w:val="00E531B5"/>
    <w:rsid w:val="00E53BA7"/>
    <w:rsid w:val="00E53C1C"/>
    <w:rsid w:val="00E54117"/>
    <w:rsid w:val="00E54623"/>
    <w:rsid w:val="00E5464C"/>
    <w:rsid w:val="00E54E9B"/>
    <w:rsid w:val="00E55258"/>
    <w:rsid w:val="00E559C0"/>
    <w:rsid w:val="00E563B2"/>
    <w:rsid w:val="00E57480"/>
    <w:rsid w:val="00E57911"/>
    <w:rsid w:val="00E57DAD"/>
    <w:rsid w:val="00E60215"/>
    <w:rsid w:val="00E60CED"/>
    <w:rsid w:val="00E60FBD"/>
    <w:rsid w:val="00E61C6B"/>
    <w:rsid w:val="00E61EA1"/>
    <w:rsid w:val="00E61F1B"/>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A5B"/>
    <w:rsid w:val="00E70D7D"/>
    <w:rsid w:val="00E71E8D"/>
    <w:rsid w:val="00E72381"/>
    <w:rsid w:val="00E725A0"/>
    <w:rsid w:val="00E727B3"/>
    <w:rsid w:val="00E72B65"/>
    <w:rsid w:val="00E73714"/>
    <w:rsid w:val="00E739A6"/>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21D"/>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105F"/>
    <w:rsid w:val="00EB2B74"/>
    <w:rsid w:val="00EB2CBF"/>
    <w:rsid w:val="00EB2EB8"/>
    <w:rsid w:val="00EB3AA7"/>
    <w:rsid w:val="00EB3CD7"/>
    <w:rsid w:val="00EB448A"/>
    <w:rsid w:val="00EB4F27"/>
    <w:rsid w:val="00EB5F9A"/>
    <w:rsid w:val="00EB6736"/>
    <w:rsid w:val="00EB6C45"/>
    <w:rsid w:val="00EB704D"/>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C7879"/>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510"/>
    <w:rsid w:val="00ED68FB"/>
    <w:rsid w:val="00ED6DBB"/>
    <w:rsid w:val="00ED6FD9"/>
    <w:rsid w:val="00ED75C1"/>
    <w:rsid w:val="00ED7900"/>
    <w:rsid w:val="00ED7AC3"/>
    <w:rsid w:val="00ED7CD5"/>
    <w:rsid w:val="00ED7E50"/>
    <w:rsid w:val="00ED7E5B"/>
    <w:rsid w:val="00EE0430"/>
    <w:rsid w:val="00EE0590"/>
    <w:rsid w:val="00EE0ABD"/>
    <w:rsid w:val="00EE205E"/>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07E9C"/>
    <w:rsid w:val="00F10270"/>
    <w:rsid w:val="00F1064D"/>
    <w:rsid w:val="00F10D65"/>
    <w:rsid w:val="00F11040"/>
    <w:rsid w:val="00F1108B"/>
    <w:rsid w:val="00F11794"/>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6E66"/>
    <w:rsid w:val="00F171D0"/>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0FEC"/>
    <w:rsid w:val="00F3136D"/>
    <w:rsid w:val="00F3192F"/>
    <w:rsid w:val="00F31A17"/>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33A7"/>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DC0"/>
    <w:rsid w:val="00F71D94"/>
    <w:rsid w:val="00F71E0F"/>
    <w:rsid w:val="00F71F4C"/>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2A3"/>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B4E"/>
    <w:rsid w:val="00FA11BB"/>
    <w:rsid w:val="00FA11E9"/>
    <w:rsid w:val="00FA224E"/>
    <w:rsid w:val="00FA2415"/>
    <w:rsid w:val="00FA2C0E"/>
    <w:rsid w:val="00FA3730"/>
    <w:rsid w:val="00FA38AF"/>
    <w:rsid w:val="00FA38D7"/>
    <w:rsid w:val="00FA3AB8"/>
    <w:rsid w:val="00FA42CC"/>
    <w:rsid w:val="00FA459B"/>
    <w:rsid w:val="00FA4A13"/>
    <w:rsid w:val="00FA5420"/>
    <w:rsid w:val="00FA5797"/>
    <w:rsid w:val="00FA5981"/>
    <w:rsid w:val="00FA5D14"/>
    <w:rsid w:val="00FA5EF5"/>
    <w:rsid w:val="00FA5F38"/>
    <w:rsid w:val="00FA6405"/>
    <w:rsid w:val="00FA68E6"/>
    <w:rsid w:val="00FA6D14"/>
    <w:rsid w:val="00FA766E"/>
    <w:rsid w:val="00FA78D3"/>
    <w:rsid w:val="00FA796C"/>
    <w:rsid w:val="00FB0033"/>
    <w:rsid w:val="00FB0426"/>
    <w:rsid w:val="00FB17E5"/>
    <w:rsid w:val="00FB1971"/>
    <w:rsid w:val="00FB2A0C"/>
    <w:rsid w:val="00FB370E"/>
    <w:rsid w:val="00FB3B14"/>
    <w:rsid w:val="00FB3C11"/>
    <w:rsid w:val="00FB4263"/>
    <w:rsid w:val="00FB4C16"/>
    <w:rsid w:val="00FB4FFB"/>
    <w:rsid w:val="00FB51D1"/>
    <w:rsid w:val="00FB5733"/>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3E29"/>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275C"/>
    <w:rsid w:val="00FD3815"/>
    <w:rsid w:val="00FD3BA9"/>
    <w:rsid w:val="00FD40E2"/>
    <w:rsid w:val="00FD45CC"/>
    <w:rsid w:val="00FD5AEC"/>
    <w:rsid w:val="00FD5B1A"/>
    <w:rsid w:val="00FD5CFD"/>
    <w:rsid w:val="00FD6479"/>
    <w:rsid w:val="00FD64C7"/>
    <w:rsid w:val="00FD6E02"/>
    <w:rsid w:val="00FD7B93"/>
    <w:rsid w:val="00FD7EDB"/>
    <w:rsid w:val="00FE0034"/>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D35"/>
    <w:rsid w:val="00FF1E13"/>
    <w:rsid w:val="00FF1F27"/>
    <w:rsid w:val="00FF265B"/>
    <w:rsid w:val="00FF37DC"/>
    <w:rsid w:val="00FF40BC"/>
    <w:rsid w:val="00FF53D3"/>
    <w:rsid w:val="00FF5431"/>
    <w:rsid w:val="00FF668C"/>
    <w:rsid w:val="00FF6BC0"/>
    <w:rsid w:val="00FF6F0E"/>
    <w:rsid w:val="00FF716A"/>
    <w:rsid w:val="00FF7A3A"/>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BB5EDB1"/>
  <w15:docId w15:val="{93F9A6E2-8D27-422E-A69B-C536BA88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Заголовок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Сетка таблицы12"/>
    <w:basedOn w:val="a4"/>
    <w:next w:val="afa"/>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
    <w:basedOn w:val="a4"/>
    <w:next w:val="afa"/>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a"/>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a"/>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numbering" w:customStyle="1" w:styleId="76">
    <w:name w:val="Нет списка7"/>
    <w:next w:val="a5"/>
    <w:uiPriority w:val="99"/>
    <w:semiHidden/>
    <w:unhideWhenUsed/>
    <w:rsid w:val="00D528CD"/>
  </w:style>
  <w:style w:type="paragraph" w:customStyle="1" w:styleId="xl122">
    <w:name w:val="xl12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i/>
      <w:iCs/>
      <w:sz w:val="18"/>
      <w:szCs w:val="18"/>
    </w:rPr>
  </w:style>
  <w:style w:type="paragraph" w:customStyle="1" w:styleId="xl123">
    <w:name w:val="xl12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18"/>
      <w:szCs w:val="18"/>
    </w:rPr>
  </w:style>
  <w:style w:type="paragraph" w:customStyle="1" w:styleId="xl124">
    <w:name w:val="xl124"/>
    <w:basedOn w:val="a2"/>
    <w:rsid w:val="00D528C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25">
    <w:name w:val="xl125"/>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26">
    <w:name w:val="xl126"/>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27">
    <w:name w:val="xl12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28">
    <w:name w:val="xl128"/>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b/>
      <w:bCs/>
      <w:sz w:val="18"/>
      <w:szCs w:val="18"/>
    </w:rPr>
  </w:style>
  <w:style w:type="paragraph" w:customStyle="1" w:styleId="xl129">
    <w:name w:val="xl12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30">
    <w:name w:val="xl130"/>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sz w:val="18"/>
      <w:szCs w:val="18"/>
    </w:rPr>
  </w:style>
  <w:style w:type="paragraph" w:customStyle="1" w:styleId="xl131">
    <w:name w:val="xl131"/>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32">
    <w:name w:val="xl132"/>
    <w:basedOn w:val="a2"/>
    <w:rsid w:val="00D528C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33">
    <w:name w:val="xl133"/>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b/>
      <w:bCs/>
      <w:sz w:val="18"/>
      <w:szCs w:val="18"/>
    </w:rPr>
  </w:style>
  <w:style w:type="paragraph" w:customStyle="1" w:styleId="xl134">
    <w:name w:val="xl134"/>
    <w:basedOn w:val="a2"/>
    <w:rsid w:val="00D52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18"/>
      <w:szCs w:val="18"/>
    </w:rPr>
  </w:style>
  <w:style w:type="paragraph" w:customStyle="1" w:styleId="xl135">
    <w:name w:val="xl135"/>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7">
    <w:name w:val="xl137"/>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8">
    <w:name w:val="xl138"/>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sz w:val="18"/>
      <w:szCs w:val="18"/>
    </w:rPr>
  </w:style>
  <w:style w:type="paragraph" w:customStyle="1" w:styleId="xl139">
    <w:name w:val="xl139"/>
    <w:basedOn w:val="a2"/>
    <w:rsid w:val="00D528CD"/>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textAlignment w:val="center"/>
    </w:pPr>
    <w:rPr>
      <w:b/>
      <w:bCs/>
      <w:sz w:val="18"/>
      <w:szCs w:val="18"/>
    </w:rPr>
  </w:style>
  <w:style w:type="paragraph" w:customStyle="1" w:styleId="xl140">
    <w:name w:val="xl14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1">
    <w:name w:val="xl141"/>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2">
    <w:name w:val="xl14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3">
    <w:name w:val="xl14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4">
    <w:name w:val="xl14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145">
    <w:name w:val="xl14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46">
    <w:name w:val="xl14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47">
    <w:name w:val="xl14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8">
    <w:name w:val="xl14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9">
    <w:name w:val="xl149"/>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0">
    <w:name w:val="xl15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1">
    <w:name w:val="xl151"/>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2">
    <w:name w:val="xl152"/>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3">
    <w:name w:val="xl15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54">
    <w:name w:val="xl15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55">
    <w:name w:val="xl155"/>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6">
    <w:name w:val="xl156"/>
    <w:basedOn w:val="a2"/>
    <w:rsid w:val="00D528CD"/>
    <w:pPr>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0"/>
      <w:jc w:val="left"/>
      <w:textAlignment w:val="center"/>
    </w:pPr>
    <w:rPr>
      <w:b/>
      <w:bCs/>
      <w:sz w:val="18"/>
      <w:szCs w:val="18"/>
    </w:rPr>
  </w:style>
  <w:style w:type="paragraph" w:customStyle="1" w:styleId="xl157">
    <w:name w:val="xl15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i/>
      <w:iCs/>
      <w:sz w:val="18"/>
      <w:szCs w:val="18"/>
    </w:rPr>
  </w:style>
  <w:style w:type="paragraph" w:customStyle="1" w:styleId="xl158">
    <w:name w:val="xl158"/>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59">
    <w:name w:val="xl159"/>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0">
    <w:name w:val="xl160"/>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1">
    <w:name w:val="xl16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2">
    <w:name w:val="xl162"/>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63">
    <w:name w:val="xl16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64">
    <w:name w:val="xl164"/>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5">
    <w:name w:val="xl165"/>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6">
    <w:name w:val="xl166"/>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7">
    <w:name w:val="xl167"/>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8">
    <w:name w:val="xl16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9">
    <w:name w:val="xl16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0">
    <w:name w:val="xl17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71">
    <w:name w:val="xl17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72">
    <w:name w:val="xl17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73">
    <w:name w:val="xl17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4">
    <w:name w:val="xl17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5">
    <w:name w:val="xl175"/>
    <w:basedOn w:val="a2"/>
    <w:rsid w:val="00D528CD"/>
    <w:pPr>
      <w:spacing w:before="100" w:beforeAutospacing="1" w:after="100" w:afterAutospacing="1" w:line="240" w:lineRule="auto"/>
      <w:ind w:firstLine="0"/>
      <w:jc w:val="left"/>
    </w:pPr>
    <w:rPr>
      <w:color w:val="000000"/>
      <w:sz w:val="18"/>
      <w:szCs w:val="18"/>
    </w:rPr>
  </w:style>
  <w:style w:type="paragraph" w:customStyle="1" w:styleId="xl176">
    <w:name w:val="xl17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18"/>
      <w:szCs w:val="18"/>
    </w:rPr>
  </w:style>
  <w:style w:type="paragraph" w:customStyle="1" w:styleId="xl177">
    <w:name w:val="xl17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8">
    <w:name w:val="xl17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179">
    <w:name w:val="xl179"/>
    <w:basedOn w:val="a2"/>
    <w:rsid w:val="00D528CD"/>
    <w:pPr>
      <w:spacing w:before="100" w:beforeAutospacing="1" w:after="100" w:afterAutospacing="1" w:line="240" w:lineRule="auto"/>
      <w:ind w:firstLine="0"/>
      <w:jc w:val="left"/>
    </w:pPr>
    <w:rPr>
      <w:i/>
      <w:iCs/>
      <w:color w:val="000000"/>
      <w:sz w:val="18"/>
      <w:szCs w:val="18"/>
    </w:rPr>
  </w:style>
  <w:style w:type="paragraph" w:customStyle="1" w:styleId="xl180">
    <w:name w:val="xl180"/>
    <w:basedOn w:val="a2"/>
    <w:rsid w:val="00D528CD"/>
    <w:pPr>
      <w:spacing w:before="100" w:beforeAutospacing="1" w:after="100" w:afterAutospacing="1" w:line="240" w:lineRule="auto"/>
      <w:ind w:firstLine="0"/>
      <w:jc w:val="left"/>
    </w:pPr>
    <w:rPr>
      <w:b/>
      <w:bCs/>
      <w:color w:val="000000"/>
      <w:sz w:val="18"/>
      <w:szCs w:val="18"/>
    </w:rPr>
  </w:style>
  <w:style w:type="paragraph" w:customStyle="1" w:styleId="xl181">
    <w:name w:val="xl181"/>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82">
    <w:name w:val="xl18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83">
    <w:name w:val="xl18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84">
    <w:name w:val="xl18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85">
    <w:name w:val="xl18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18"/>
      <w:szCs w:val="18"/>
    </w:rPr>
  </w:style>
  <w:style w:type="paragraph" w:customStyle="1" w:styleId="xl186">
    <w:name w:val="xl18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87">
    <w:name w:val="xl187"/>
    <w:basedOn w:val="a2"/>
    <w:rsid w:val="00D528C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b/>
      <w:bCs/>
      <w:sz w:val="18"/>
      <w:szCs w:val="18"/>
    </w:rPr>
  </w:style>
  <w:style w:type="paragraph" w:customStyle="1" w:styleId="xl188">
    <w:name w:val="xl188"/>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8"/>
      <w:szCs w:val="18"/>
    </w:rPr>
  </w:style>
  <w:style w:type="paragraph" w:customStyle="1" w:styleId="xl189">
    <w:name w:val="xl189"/>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sz w:val="18"/>
      <w:szCs w:val="18"/>
    </w:rPr>
  </w:style>
  <w:style w:type="paragraph" w:customStyle="1" w:styleId="xl190">
    <w:name w:val="xl190"/>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pPr>
    <w:rPr>
      <w:b/>
      <w:bCs/>
      <w:sz w:val="18"/>
      <w:szCs w:val="18"/>
    </w:rPr>
  </w:style>
  <w:style w:type="paragraph" w:customStyle="1" w:styleId="xl191">
    <w:name w:val="xl191"/>
    <w:basedOn w:val="a2"/>
    <w:rsid w:val="00D528CD"/>
    <w:pPr>
      <w:shd w:val="clear" w:color="000000" w:fill="CCFFFF"/>
      <w:spacing w:before="100" w:beforeAutospacing="1" w:after="100" w:afterAutospacing="1" w:line="240" w:lineRule="auto"/>
      <w:ind w:firstLine="0"/>
      <w:jc w:val="left"/>
    </w:pPr>
    <w:rPr>
      <w:b/>
      <w:bCs/>
      <w:sz w:val="18"/>
      <w:szCs w:val="18"/>
    </w:rPr>
  </w:style>
  <w:style w:type="paragraph" w:customStyle="1" w:styleId="xl192">
    <w:name w:val="xl192"/>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3">
    <w:name w:val="xl193"/>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b/>
      <w:bCs/>
      <w:sz w:val="18"/>
      <w:szCs w:val="18"/>
    </w:rPr>
  </w:style>
  <w:style w:type="paragraph" w:customStyle="1" w:styleId="xl194">
    <w:name w:val="xl194"/>
    <w:basedOn w:val="a2"/>
    <w:rsid w:val="00D528CD"/>
    <w:pPr>
      <w:shd w:val="clear" w:color="000000" w:fill="FFFF00"/>
      <w:spacing w:before="100" w:beforeAutospacing="1" w:after="100" w:afterAutospacing="1" w:line="240" w:lineRule="auto"/>
      <w:ind w:firstLine="0"/>
      <w:jc w:val="left"/>
    </w:pPr>
    <w:rPr>
      <w:color w:val="000000"/>
      <w:sz w:val="24"/>
      <w:szCs w:val="24"/>
    </w:rPr>
  </w:style>
  <w:style w:type="paragraph" w:customStyle="1" w:styleId="xl195">
    <w:name w:val="xl195"/>
    <w:basedOn w:val="a2"/>
    <w:rsid w:val="00D528CD"/>
    <w:pPr>
      <w:spacing w:before="100" w:beforeAutospacing="1" w:after="100" w:afterAutospacing="1" w:line="240" w:lineRule="auto"/>
      <w:ind w:firstLine="0"/>
      <w:jc w:val="left"/>
    </w:pPr>
    <w:rPr>
      <w:b/>
      <w:bCs/>
      <w:color w:val="000000"/>
      <w:sz w:val="24"/>
      <w:szCs w:val="24"/>
    </w:rPr>
  </w:style>
  <w:style w:type="paragraph" w:customStyle="1" w:styleId="xl196">
    <w:name w:val="xl19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7">
    <w:name w:val="xl197"/>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8">
    <w:name w:val="xl198"/>
    <w:basedOn w:val="a2"/>
    <w:rsid w:val="00D528CD"/>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9">
    <w:name w:val="xl199"/>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86">
    <w:name w:val="Нет списка8"/>
    <w:next w:val="a5"/>
    <w:uiPriority w:val="99"/>
    <w:semiHidden/>
    <w:unhideWhenUsed/>
    <w:rsid w:val="00342779"/>
  </w:style>
  <w:style w:type="paragraph" w:customStyle="1" w:styleId="xl200">
    <w:name w:val="xl200"/>
    <w:basedOn w:val="a2"/>
    <w:rsid w:val="004E3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6"/>
      <w:szCs w:val="16"/>
    </w:rPr>
  </w:style>
  <w:style w:type="paragraph" w:customStyle="1" w:styleId="xl201">
    <w:name w:val="xl201"/>
    <w:basedOn w:val="a2"/>
    <w:rsid w:val="004E39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02">
    <w:name w:val="xl202"/>
    <w:basedOn w:val="a2"/>
    <w:rsid w:val="004E39E1"/>
    <w:pPr>
      <w:shd w:val="clear" w:color="000000" w:fill="FFFFFF"/>
      <w:spacing w:before="100" w:beforeAutospacing="1" w:after="100" w:afterAutospacing="1" w:line="240" w:lineRule="auto"/>
      <w:ind w:firstLine="0"/>
      <w:jc w:val="left"/>
    </w:pPr>
    <w:rPr>
      <w:b/>
      <w:bCs/>
      <w:color w:val="000000"/>
      <w:sz w:val="16"/>
      <w:szCs w:val="16"/>
    </w:rPr>
  </w:style>
  <w:style w:type="paragraph" w:customStyle="1" w:styleId="xl203">
    <w:name w:val="xl203"/>
    <w:basedOn w:val="a2"/>
    <w:rsid w:val="004E39E1"/>
    <w:pPr>
      <w:spacing w:before="100" w:beforeAutospacing="1" w:after="100" w:afterAutospacing="1" w:line="240" w:lineRule="auto"/>
      <w:ind w:firstLine="0"/>
      <w:jc w:val="left"/>
    </w:pPr>
    <w:rPr>
      <w:color w:val="000000"/>
      <w:sz w:val="16"/>
      <w:szCs w:val="16"/>
    </w:rPr>
  </w:style>
  <w:style w:type="paragraph" w:customStyle="1" w:styleId="xl204">
    <w:name w:val="xl204"/>
    <w:basedOn w:val="a2"/>
    <w:rsid w:val="004E3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16"/>
      <w:szCs w:val="16"/>
    </w:rPr>
  </w:style>
  <w:style w:type="paragraph" w:customStyle="1" w:styleId="xl205">
    <w:name w:val="xl205"/>
    <w:basedOn w:val="a2"/>
    <w:rsid w:val="004E3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6"/>
      <w:szCs w:val="16"/>
    </w:rPr>
  </w:style>
  <w:style w:type="paragraph" w:customStyle="1" w:styleId="xl206">
    <w:name w:val="xl206"/>
    <w:basedOn w:val="a2"/>
    <w:rsid w:val="004E39E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6"/>
      <w:szCs w:val="16"/>
    </w:rPr>
  </w:style>
  <w:style w:type="paragraph" w:customStyle="1" w:styleId="xl207">
    <w:name w:val="xl207"/>
    <w:basedOn w:val="a2"/>
    <w:rsid w:val="004E39E1"/>
    <w:pPr>
      <w:spacing w:before="100" w:beforeAutospacing="1" w:after="100" w:afterAutospacing="1" w:line="240" w:lineRule="auto"/>
      <w:ind w:firstLine="0"/>
      <w:jc w:val="left"/>
    </w:pPr>
    <w:rPr>
      <w:sz w:val="16"/>
      <w:szCs w:val="16"/>
    </w:rPr>
  </w:style>
  <w:style w:type="paragraph" w:customStyle="1" w:styleId="xl208">
    <w:name w:val="xl208"/>
    <w:basedOn w:val="a2"/>
    <w:rsid w:val="004E3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09">
    <w:name w:val="xl209"/>
    <w:basedOn w:val="a2"/>
    <w:rsid w:val="004E39E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0">
    <w:name w:val="xl210"/>
    <w:basedOn w:val="a2"/>
    <w:rsid w:val="004E39E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1">
    <w:name w:val="xl211"/>
    <w:basedOn w:val="a2"/>
    <w:rsid w:val="004E39E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2">
    <w:name w:val="xl212"/>
    <w:basedOn w:val="a2"/>
    <w:rsid w:val="004E39E1"/>
    <w:pPr>
      <w:spacing w:before="100" w:beforeAutospacing="1" w:after="100" w:afterAutospacing="1" w:line="240" w:lineRule="auto"/>
      <w:ind w:firstLine="0"/>
      <w:jc w:val="center"/>
      <w:textAlignment w:val="center"/>
    </w:pPr>
    <w:rPr>
      <w:sz w:val="16"/>
      <w:szCs w:val="16"/>
    </w:rPr>
  </w:style>
  <w:style w:type="paragraph" w:customStyle="1" w:styleId="xl213">
    <w:name w:val="xl213"/>
    <w:basedOn w:val="a2"/>
    <w:rsid w:val="004E3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4">
    <w:name w:val="xl214"/>
    <w:basedOn w:val="a2"/>
    <w:rsid w:val="004E3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5">
    <w:name w:val="xl215"/>
    <w:basedOn w:val="a2"/>
    <w:rsid w:val="004E39E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6">
    <w:name w:val="xl216"/>
    <w:basedOn w:val="a2"/>
    <w:rsid w:val="004E39E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7">
    <w:name w:val="xl217"/>
    <w:basedOn w:val="a2"/>
    <w:rsid w:val="00657DB1"/>
    <w:pPr>
      <w:spacing w:before="100" w:beforeAutospacing="1" w:after="100" w:afterAutospacing="1" w:line="240" w:lineRule="auto"/>
      <w:ind w:firstLine="0"/>
      <w:jc w:val="center"/>
    </w:pPr>
    <w:rPr>
      <w:sz w:val="16"/>
      <w:szCs w:val="16"/>
    </w:rPr>
  </w:style>
  <w:style w:type="paragraph" w:customStyle="1" w:styleId="xl218">
    <w:name w:val="xl218"/>
    <w:basedOn w:val="a2"/>
    <w:rsid w:val="00657DB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219">
    <w:name w:val="xl219"/>
    <w:basedOn w:val="a2"/>
    <w:rsid w:val="00657DB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20">
    <w:name w:val="xl220"/>
    <w:basedOn w:val="a2"/>
    <w:rsid w:val="00657DB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1">
    <w:name w:val="xl221"/>
    <w:basedOn w:val="a2"/>
    <w:rsid w:val="00657DB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2">
    <w:name w:val="xl222"/>
    <w:basedOn w:val="a2"/>
    <w:rsid w:val="00657DB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3">
    <w:name w:val="xl223"/>
    <w:basedOn w:val="a2"/>
    <w:rsid w:val="00657DB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4">
    <w:name w:val="xl224"/>
    <w:basedOn w:val="a2"/>
    <w:rsid w:val="00657DB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5">
    <w:name w:val="xl225"/>
    <w:basedOn w:val="a2"/>
    <w:rsid w:val="00657DB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6">
    <w:name w:val="xl226"/>
    <w:basedOn w:val="a2"/>
    <w:rsid w:val="00657DB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27">
    <w:name w:val="xl227"/>
    <w:basedOn w:val="a2"/>
    <w:rsid w:val="00657DB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499677">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549291">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444520">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347500">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1191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59138">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0643331">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097796">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37549">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06498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75378">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462854">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665083">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561879">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D5CF6523-9612-4D41-80BC-85CD7D9DC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42</Pages>
  <Words>15745</Words>
  <Characters>89750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105285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1</cp:lastModifiedBy>
  <cp:revision>28</cp:revision>
  <cp:lastPrinted>2024-11-11T23:32:00Z</cp:lastPrinted>
  <dcterms:created xsi:type="dcterms:W3CDTF">2023-07-26T16:25:00Z</dcterms:created>
  <dcterms:modified xsi:type="dcterms:W3CDTF">2025-03-10T06:37:00Z</dcterms:modified>
</cp:coreProperties>
</file>