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D28" w:rsidRDefault="00BE4D28" w:rsidP="00D356F1">
      <w:pPr>
        <w:shd w:val="clear" w:color="auto" w:fill="FFFFFF"/>
        <w:spacing w:line="252" w:lineRule="atLeast"/>
        <w:jc w:val="center"/>
        <w:rPr>
          <w:rStyle w:val="a3"/>
          <w:color w:val="000000"/>
          <w:sz w:val="28"/>
          <w:szCs w:val="28"/>
        </w:rPr>
      </w:pPr>
      <w:r w:rsidRPr="00BE4D28">
        <w:rPr>
          <w:rStyle w:val="a3"/>
          <w:color w:val="000000"/>
          <w:sz w:val="28"/>
          <w:szCs w:val="28"/>
        </w:rPr>
        <w:t xml:space="preserve">Сведения </w:t>
      </w:r>
    </w:p>
    <w:p w:rsidR="0020284D" w:rsidRDefault="00BE4D28" w:rsidP="00D356F1">
      <w:pPr>
        <w:shd w:val="clear" w:color="auto" w:fill="FFFFFF"/>
        <w:spacing w:line="252" w:lineRule="atLeast"/>
        <w:jc w:val="center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о численности муниципальных служащих </w:t>
      </w:r>
    </w:p>
    <w:p w:rsidR="00BE4D28" w:rsidRDefault="001848E7" w:rsidP="00D356F1">
      <w:pPr>
        <w:shd w:val="clear" w:color="auto" w:fill="FFFFFF"/>
        <w:spacing w:line="252" w:lineRule="atLeast"/>
        <w:jc w:val="center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Газимуро-Заводского муниципального округа Забайкальского края </w:t>
      </w:r>
    </w:p>
    <w:p w:rsidR="00BE4D28" w:rsidRDefault="00BE4D28" w:rsidP="00D356F1">
      <w:pPr>
        <w:shd w:val="clear" w:color="auto" w:fill="FFFFFF"/>
        <w:spacing w:line="252" w:lineRule="atLeast"/>
        <w:jc w:val="center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и фактических </w:t>
      </w:r>
      <w:proofErr w:type="gramStart"/>
      <w:r>
        <w:rPr>
          <w:rStyle w:val="a3"/>
          <w:color w:val="000000"/>
          <w:sz w:val="28"/>
          <w:szCs w:val="28"/>
        </w:rPr>
        <w:t>затратах</w:t>
      </w:r>
      <w:proofErr w:type="gramEnd"/>
      <w:r>
        <w:rPr>
          <w:rStyle w:val="a3"/>
          <w:color w:val="000000"/>
          <w:sz w:val="28"/>
          <w:szCs w:val="28"/>
        </w:rPr>
        <w:t xml:space="preserve"> на их содержание за </w:t>
      </w:r>
      <w:r w:rsidR="00065C43">
        <w:rPr>
          <w:rStyle w:val="a3"/>
          <w:color w:val="000000"/>
          <w:sz w:val="28"/>
          <w:szCs w:val="28"/>
          <w:lang w:val="en-US"/>
        </w:rPr>
        <w:t>I</w:t>
      </w:r>
      <w:r w:rsidR="00151C87">
        <w:rPr>
          <w:rStyle w:val="a3"/>
          <w:color w:val="000000"/>
          <w:sz w:val="28"/>
          <w:szCs w:val="28"/>
          <w:lang w:val="en-US"/>
        </w:rPr>
        <w:t>I</w:t>
      </w:r>
      <w:r w:rsidR="003D74AB">
        <w:rPr>
          <w:rStyle w:val="a3"/>
          <w:color w:val="000000"/>
          <w:sz w:val="28"/>
          <w:szCs w:val="28"/>
        </w:rPr>
        <w:t xml:space="preserve"> </w:t>
      </w:r>
      <w:r w:rsidR="006E27E0">
        <w:rPr>
          <w:rStyle w:val="a3"/>
          <w:color w:val="000000"/>
          <w:sz w:val="28"/>
          <w:szCs w:val="28"/>
        </w:rPr>
        <w:t xml:space="preserve">кв. </w:t>
      </w:r>
      <w:r w:rsidR="00524F54">
        <w:rPr>
          <w:rStyle w:val="a3"/>
          <w:color w:val="000000"/>
          <w:sz w:val="28"/>
          <w:szCs w:val="28"/>
        </w:rPr>
        <w:t>202</w:t>
      </w:r>
      <w:r w:rsidR="000D168C">
        <w:rPr>
          <w:rStyle w:val="a3"/>
          <w:color w:val="000000"/>
          <w:sz w:val="28"/>
          <w:szCs w:val="28"/>
        </w:rPr>
        <w:t>6</w:t>
      </w:r>
      <w:r>
        <w:rPr>
          <w:rStyle w:val="a3"/>
          <w:color w:val="000000"/>
          <w:sz w:val="28"/>
          <w:szCs w:val="28"/>
        </w:rPr>
        <w:t xml:space="preserve"> год</w:t>
      </w:r>
      <w:r w:rsidR="00094433">
        <w:rPr>
          <w:rStyle w:val="a3"/>
          <w:color w:val="000000"/>
          <w:sz w:val="28"/>
          <w:szCs w:val="28"/>
        </w:rPr>
        <w:t>а</w:t>
      </w:r>
    </w:p>
    <w:p w:rsidR="00BE4D28" w:rsidRDefault="00BE4D28" w:rsidP="00D356F1">
      <w:pPr>
        <w:shd w:val="clear" w:color="auto" w:fill="FFFFFF"/>
        <w:spacing w:line="252" w:lineRule="atLeast"/>
        <w:jc w:val="center"/>
        <w:rPr>
          <w:rStyle w:val="a3"/>
          <w:color w:val="000000"/>
          <w:sz w:val="28"/>
          <w:szCs w:val="28"/>
        </w:rPr>
      </w:pPr>
    </w:p>
    <w:p w:rsidR="00BE4D28" w:rsidRPr="00863F9C" w:rsidRDefault="00BE4D28" w:rsidP="00D356F1">
      <w:pPr>
        <w:shd w:val="clear" w:color="auto" w:fill="FFFFFF"/>
        <w:spacing w:line="252" w:lineRule="atLeast"/>
        <w:jc w:val="center"/>
        <w:rPr>
          <w:rStyle w:val="a3"/>
          <w:b w:val="0"/>
          <w:color w:val="000000"/>
          <w:sz w:val="22"/>
          <w:szCs w:val="22"/>
        </w:rPr>
      </w:pPr>
      <w:r w:rsidRPr="00863F9C">
        <w:rPr>
          <w:rStyle w:val="a3"/>
          <w:b w:val="0"/>
          <w:color w:val="000000"/>
          <w:sz w:val="22"/>
          <w:szCs w:val="22"/>
        </w:rPr>
        <w:t>Сведения предоставляются в соответствии со статьей 52 Федерального закона № 131-ФЗ от 06.10.2003</w:t>
      </w:r>
      <w:r w:rsidR="0020284D" w:rsidRPr="00863F9C">
        <w:rPr>
          <w:rStyle w:val="a3"/>
          <w:b w:val="0"/>
          <w:color w:val="000000"/>
          <w:sz w:val="22"/>
          <w:szCs w:val="22"/>
        </w:rPr>
        <w:t xml:space="preserve"> г. «Об общих принципах организации  органов местного самоуправления в Российской Федерации»</w:t>
      </w:r>
    </w:p>
    <w:p w:rsidR="0020284D" w:rsidRPr="00863F9C" w:rsidRDefault="0020284D" w:rsidP="00D356F1">
      <w:pPr>
        <w:shd w:val="clear" w:color="auto" w:fill="FFFFFF"/>
        <w:spacing w:line="252" w:lineRule="atLeast"/>
        <w:jc w:val="center"/>
        <w:rPr>
          <w:rStyle w:val="a3"/>
          <w:b w:val="0"/>
          <w:color w:val="000000"/>
          <w:sz w:val="22"/>
          <w:szCs w:val="2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1134"/>
        <w:gridCol w:w="1134"/>
        <w:gridCol w:w="1134"/>
        <w:gridCol w:w="1099"/>
      </w:tblGrid>
      <w:tr w:rsidR="0020284D" w:rsidRPr="00863F9C" w:rsidTr="0020284D">
        <w:tc>
          <w:tcPr>
            <w:tcW w:w="675" w:type="dxa"/>
          </w:tcPr>
          <w:p w:rsidR="0020284D" w:rsidRPr="00863F9C" w:rsidRDefault="0020284D" w:rsidP="00D356F1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 w:rsidRPr="00863F9C">
              <w:rPr>
                <w:rStyle w:val="a3"/>
                <w:b w:val="0"/>
                <w:color w:val="000000"/>
              </w:rPr>
              <w:t>№ п/п</w:t>
            </w:r>
          </w:p>
        </w:tc>
        <w:tc>
          <w:tcPr>
            <w:tcW w:w="4395" w:type="dxa"/>
          </w:tcPr>
          <w:p w:rsidR="0020284D" w:rsidRPr="00863F9C" w:rsidRDefault="0020284D" w:rsidP="00D356F1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 w:rsidRPr="00863F9C">
              <w:rPr>
                <w:rStyle w:val="a3"/>
                <w:b w:val="0"/>
                <w:color w:val="000000"/>
              </w:rPr>
              <w:t>Наименование показателя</w:t>
            </w:r>
          </w:p>
        </w:tc>
        <w:tc>
          <w:tcPr>
            <w:tcW w:w="1134" w:type="dxa"/>
          </w:tcPr>
          <w:p w:rsidR="0020284D" w:rsidRPr="00863F9C" w:rsidRDefault="0020284D" w:rsidP="00D356F1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 w:rsidRPr="00863F9C">
              <w:rPr>
                <w:rStyle w:val="a3"/>
                <w:b w:val="0"/>
                <w:color w:val="000000"/>
                <w:lang w:val="en-US"/>
              </w:rPr>
              <w:t xml:space="preserve">I </w:t>
            </w:r>
          </w:p>
          <w:p w:rsidR="0020284D" w:rsidRPr="00863F9C" w:rsidRDefault="0020284D" w:rsidP="00D356F1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 w:rsidRPr="00863F9C">
              <w:rPr>
                <w:rStyle w:val="a3"/>
                <w:b w:val="0"/>
                <w:color w:val="000000"/>
              </w:rPr>
              <w:t>квартал</w:t>
            </w:r>
          </w:p>
        </w:tc>
        <w:tc>
          <w:tcPr>
            <w:tcW w:w="1134" w:type="dxa"/>
          </w:tcPr>
          <w:p w:rsidR="0020284D" w:rsidRPr="00863F9C" w:rsidRDefault="0020284D" w:rsidP="00D356F1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 w:rsidRPr="00863F9C">
              <w:rPr>
                <w:rStyle w:val="a3"/>
                <w:b w:val="0"/>
                <w:color w:val="000000"/>
                <w:lang w:val="en-US"/>
              </w:rPr>
              <w:t>II</w:t>
            </w:r>
          </w:p>
          <w:p w:rsidR="0020284D" w:rsidRPr="00863F9C" w:rsidRDefault="0020284D" w:rsidP="00D356F1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 w:rsidRPr="00863F9C">
              <w:rPr>
                <w:rStyle w:val="a3"/>
                <w:b w:val="0"/>
                <w:color w:val="000000"/>
              </w:rPr>
              <w:t>квартал</w:t>
            </w:r>
          </w:p>
        </w:tc>
        <w:tc>
          <w:tcPr>
            <w:tcW w:w="1134" w:type="dxa"/>
          </w:tcPr>
          <w:p w:rsidR="0020284D" w:rsidRPr="00863F9C" w:rsidRDefault="0020284D" w:rsidP="00D356F1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 w:rsidRPr="00863F9C">
              <w:rPr>
                <w:rStyle w:val="a3"/>
                <w:b w:val="0"/>
                <w:color w:val="000000"/>
                <w:lang w:val="en-US"/>
              </w:rPr>
              <w:t>III</w:t>
            </w:r>
          </w:p>
          <w:p w:rsidR="0020284D" w:rsidRPr="00863F9C" w:rsidRDefault="0020284D" w:rsidP="00D356F1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 w:rsidRPr="00863F9C">
              <w:rPr>
                <w:rStyle w:val="a3"/>
                <w:b w:val="0"/>
                <w:color w:val="000000"/>
              </w:rPr>
              <w:t>квартал</w:t>
            </w:r>
          </w:p>
        </w:tc>
        <w:tc>
          <w:tcPr>
            <w:tcW w:w="1099" w:type="dxa"/>
          </w:tcPr>
          <w:p w:rsidR="0020284D" w:rsidRPr="00863F9C" w:rsidRDefault="0020284D" w:rsidP="00D356F1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 w:rsidRPr="00863F9C">
              <w:rPr>
                <w:rStyle w:val="a3"/>
                <w:b w:val="0"/>
                <w:color w:val="000000"/>
                <w:lang w:val="en-US"/>
              </w:rPr>
              <w:t>IV</w:t>
            </w:r>
          </w:p>
          <w:p w:rsidR="0020284D" w:rsidRPr="00863F9C" w:rsidRDefault="0020284D" w:rsidP="00D356F1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 w:rsidRPr="00863F9C">
              <w:rPr>
                <w:rStyle w:val="a3"/>
                <w:b w:val="0"/>
                <w:color w:val="000000"/>
              </w:rPr>
              <w:t>квартал</w:t>
            </w:r>
          </w:p>
        </w:tc>
      </w:tr>
      <w:tr w:rsidR="005C3FF6" w:rsidRPr="00863F9C" w:rsidTr="0020284D">
        <w:tc>
          <w:tcPr>
            <w:tcW w:w="675" w:type="dxa"/>
          </w:tcPr>
          <w:p w:rsidR="005C3FF6" w:rsidRPr="00863F9C" w:rsidRDefault="005C3FF6" w:rsidP="005C3FF6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 w:rsidRPr="00863F9C">
              <w:rPr>
                <w:rStyle w:val="a3"/>
                <w:b w:val="0"/>
                <w:color w:val="000000"/>
              </w:rPr>
              <w:t>1.</w:t>
            </w:r>
          </w:p>
        </w:tc>
        <w:tc>
          <w:tcPr>
            <w:tcW w:w="4395" w:type="dxa"/>
          </w:tcPr>
          <w:p w:rsidR="005C3FF6" w:rsidRPr="00863F9C" w:rsidRDefault="005C3FF6" w:rsidP="005C3FF6">
            <w:pPr>
              <w:spacing w:line="252" w:lineRule="atLeast"/>
              <w:rPr>
                <w:rStyle w:val="a3"/>
                <w:b w:val="0"/>
                <w:color w:val="000000"/>
              </w:rPr>
            </w:pPr>
            <w:r w:rsidRPr="00863F9C">
              <w:rPr>
                <w:rStyle w:val="a3"/>
                <w:b w:val="0"/>
                <w:color w:val="000000"/>
              </w:rPr>
              <w:t>Численность муниципальных служащих с учетом переданных полномочий</w:t>
            </w:r>
          </w:p>
        </w:tc>
        <w:tc>
          <w:tcPr>
            <w:tcW w:w="1134" w:type="dxa"/>
          </w:tcPr>
          <w:p w:rsidR="005C3FF6" w:rsidRPr="00B4598F" w:rsidRDefault="00B4598F" w:rsidP="005C3FF6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>
              <w:rPr>
                <w:rStyle w:val="a3"/>
                <w:b w:val="0"/>
                <w:color w:val="000000"/>
              </w:rPr>
              <w:t>53</w:t>
            </w:r>
          </w:p>
        </w:tc>
        <w:tc>
          <w:tcPr>
            <w:tcW w:w="1134" w:type="dxa"/>
          </w:tcPr>
          <w:p w:rsidR="005C3FF6" w:rsidRPr="00A15EBA" w:rsidRDefault="00151C87" w:rsidP="005C3FF6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>
              <w:rPr>
                <w:rStyle w:val="a3"/>
                <w:b w:val="0"/>
                <w:color w:val="000000"/>
              </w:rPr>
              <w:t>52,2</w:t>
            </w:r>
          </w:p>
        </w:tc>
        <w:tc>
          <w:tcPr>
            <w:tcW w:w="1134" w:type="dxa"/>
          </w:tcPr>
          <w:p w:rsidR="005C3FF6" w:rsidRPr="00EC69DB" w:rsidRDefault="005C3FF6" w:rsidP="005C3FF6">
            <w:pPr>
              <w:spacing w:line="252" w:lineRule="atLeast"/>
              <w:jc w:val="center"/>
              <w:rPr>
                <w:rStyle w:val="a3"/>
                <w:b w:val="0"/>
                <w:color w:val="000000"/>
                <w:lang w:val="en-US"/>
              </w:rPr>
            </w:pPr>
          </w:p>
        </w:tc>
        <w:tc>
          <w:tcPr>
            <w:tcW w:w="1099" w:type="dxa"/>
          </w:tcPr>
          <w:p w:rsidR="005C3FF6" w:rsidRPr="005C12D3" w:rsidRDefault="005C3FF6" w:rsidP="005C3FF6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</w:p>
        </w:tc>
      </w:tr>
      <w:tr w:rsidR="005C3FF6" w:rsidRPr="00863F9C" w:rsidTr="0020284D">
        <w:tc>
          <w:tcPr>
            <w:tcW w:w="675" w:type="dxa"/>
          </w:tcPr>
          <w:p w:rsidR="005C3FF6" w:rsidRPr="00863F9C" w:rsidRDefault="005C3FF6" w:rsidP="005C3FF6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 w:rsidRPr="00863F9C">
              <w:rPr>
                <w:rStyle w:val="a3"/>
                <w:b w:val="0"/>
                <w:color w:val="000000"/>
              </w:rPr>
              <w:t>2.</w:t>
            </w:r>
          </w:p>
        </w:tc>
        <w:tc>
          <w:tcPr>
            <w:tcW w:w="4395" w:type="dxa"/>
          </w:tcPr>
          <w:p w:rsidR="005C3FF6" w:rsidRPr="00863F9C" w:rsidRDefault="005C3FF6" w:rsidP="005C3FF6">
            <w:pPr>
              <w:spacing w:line="252" w:lineRule="atLeast"/>
              <w:rPr>
                <w:rStyle w:val="a3"/>
                <w:b w:val="0"/>
                <w:color w:val="000000"/>
              </w:rPr>
            </w:pPr>
            <w:r>
              <w:rPr>
                <w:rStyle w:val="a3"/>
                <w:b w:val="0"/>
                <w:color w:val="000000"/>
              </w:rPr>
              <w:t>Кассовые расходы</w:t>
            </w:r>
            <w:r w:rsidRPr="00863F9C">
              <w:rPr>
                <w:rStyle w:val="a3"/>
                <w:b w:val="0"/>
                <w:color w:val="000000"/>
              </w:rPr>
              <w:t xml:space="preserve"> на содержание муниципальных служащих с учетом переданных полномочий (тыс.</w:t>
            </w:r>
            <w:r>
              <w:rPr>
                <w:rStyle w:val="a3"/>
                <w:b w:val="0"/>
                <w:color w:val="000000"/>
              </w:rPr>
              <w:t xml:space="preserve"> руб.)</w:t>
            </w:r>
          </w:p>
        </w:tc>
        <w:tc>
          <w:tcPr>
            <w:tcW w:w="1134" w:type="dxa"/>
          </w:tcPr>
          <w:p w:rsidR="005C3FF6" w:rsidRPr="00071824" w:rsidRDefault="00B4598F" w:rsidP="005C3FF6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>
              <w:rPr>
                <w:rStyle w:val="a3"/>
                <w:b w:val="0"/>
                <w:color w:val="000000"/>
              </w:rPr>
              <w:t>10989,4</w:t>
            </w:r>
          </w:p>
        </w:tc>
        <w:tc>
          <w:tcPr>
            <w:tcW w:w="1134" w:type="dxa"/>
          </w:tcPr>
          <w:p w:rsidR="005C3FF6" w:rsidRPr="009B3DD0" w:rsidRDefault="00151C87" w:rsidP="005C3FF6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>
              <w:rPr>
                <w:rStyle w:val="a3"/>
                <w:b w:val="0"/>
                <w:color w:val="000000"/>
              </w:rPr>
              <w:t>18803,1</w:t>
            </w:r>
          </w:p>
        </w:tc>
        <w:tc>
          <w:tcPr>
            <w:tcW w:w="1134" w:type="dxa"/>
          </w:tcPr>
          <w:p w:rsidR="005C3FF6" w:rsidRPr="00EC69DB" w:rsidRDefault="005C3FF6" w:rsidP="005C3FF6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</w:p>
        </w:tc>
        <w:tc>
          <w:tcPr>
            <w:tcW w:w="1099" w:type="dxa"/>
          </w:tcPr>
          <w:p w:rsidR="005C3FF6" w:rsidRPr="00D32581" w:rsidRDefault="005C3FF6" w:rsidP="005C3FF6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</w:p>
        </w:tc>
      </w:tr>
      <w:tr w:rsidR="005C3FF6" w:rsidRPr="00863F9C" w:rsidTr="0020284D">
        <w:tc>
          <w:tcPr>
            <w:tcW w:w="675" w:type="dxa"/>
          </w:tcPr>
          <w:p w:rsidR="005C3FF6" w:rsidRPr="00863F9C" w:rsidRDefault="005C3FF6" w:rsidP="005C3FF6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</w:p>
        </w:tc>
        <w:tc>
          <w:tcPr>
            <w:tcW w:w="4395" w:type="dxa"/>
          </w:tcPr>
          <w:p w:rsidR="005C3FF6" w:rsidRPr="00863F9C" w:rsidRDefault="005C3FF6" w:rsidP="005C3FF6">
            <w:pPr>
              <w:spacing w:line="252" w:lineRule="atLeast"/>
              <w:rPr>
                <w:rStyle w:val="a3"/>
                <w:b w:val="0"/>
                <w:color w:val="000000"/>
              </w:rPr>
            </w:pPr>
            <w:r>
              <w:rPr>
                <w:rStyle w:val="a3"/>
                <w:b w:val="0"/>
                <w:color w:val="000000"/>
              </w:rPr>
              <w:t>Из них денежное содержани</w:t>
            </w:r>
            <w:proofErr w:type="gramStart"/>
            <w:r>
              <w:rPr>
                <w:rStyle w:val="a3"/>
                <w:b w:val="0"/>
                <w:color w:val="000000"/>
              </w:rPr>
              <w:t>е(</w:t>
            </w:r>
            <w:proofErr w:type="gramEnd"/>
            <w:r>
              <w:rPr>
                <w:rStyle w:val="a3"/>
                <w:b w:val="0"/>
                <w:color w:val="000000"/>
              </w:rPr>
              <w:t>заработная плата) (тыс. руб.)</w:t>
            </w:r>
          </w:p>
        </w:tc>
        <w:tc>
          <w:tcPr>
            <w:tcW w:w="1134" w:type="dxa"/>
          </w:tcPr>
          <w:p w:rsidR="005C3FF6" w:rsidRPr="00863F9C" w:rsidRDefault="00B4598F" w:rsidP="00664D7A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>
              <w:rPr>
                <w:rStyle w:val="a3"/>
                <w:b w:val="0"/>
                <w:color w:val="000000"/>
              </w:rPr>
              <w:t>8678,8</w:t>
            </w:r>
          </w:p>
        </w:tc>
        <w:tc>
          <w:tcPr>
            <w:tcW w:w="1134" w:type="dxa"/>
          </w:tcPr>
          <w:p w:rsidR="005C3FF6" w:rsidRPr="00863F9C" w:rsidRDefault="00151C87" w:rsidP="005C3FF6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>
              <w:rPr>
                <w:rStyle w:val="a3"/>
                <w:b w:val="0"/>
                <w:color w:val="000000"/>
              </w:rPr>
              <w:t>14657,0</w:t>
            </w:r>
          </w:p>
        </w:tc>
        <w:tc>
          <w:tcPr>
            <w:tcW w:w="1134" w:type="dxa"/>
          </w:tcPr>
          <w:p w:rsidR="005C3FF6" w:rsidRPr="00863F9C" w:rsidRDefault="005C3FF6" w:rsidP="005C3FF6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</w:p>
        </w:tc>
        <w:tc>
          <w:tcPr>
            <w:tcW w:w="1099" w:type="dxa"/>
          </w:tcPr>
          <w:p w:rsidR="005C3FF6" w:rsidRPr="00AA5BDA" w:rsidRDefault="005C3FF6" w:rsidP="00A50FA8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</w:p>
        </w:tc>
      </w:tr>
    </w:tbl>
    <w:p w:rsidR="0020284D" w:rsidRPr="0020284D" w:rsidRDefault="0020284D" w:rsidP="00D356F1">
      <w:pPr>
        <w:shd w:val="clear" w:color="auto" w:fill="FFFFFF"/>
        <w:spacing w:line="252" w:lineRule="atLeast"/>
        <w:jc w:val="center"/>
        <w:rPr>
          <w:rStyle w:val="a3"/>
          <w:color w:val="000000"/>
          <w:sz w:val="22"/>
          <w:szCs w:val="22"/>
        </w:rPr>
      </w:pPr>
    </w:p>
    <w:p w:rsidR="00BE4D28" w:rsidRPr="003D6935" w:rsidRDefault="00BE4D28" w:rsidP="00D356F1">
      <w:pPr>
        <w:shd w:val="clear" w:color="auto" w:fill="FFFFFF"/>
        <w:spacing w:line="252" w:lineRule="atLeast"/>
        <w:jc w:val="center"/>
        <w:rPr>
          <w:rStyle w:val="a3"/>
          <w:rFonts w:ascii="Tahoma" w:hAnsi="Tahoma" w:cs="Tahoma"/>
          <w:color w:val="000000"/>
          <w:sz w:val="18"/>
          <w:szCs w:val="18"/>
        </w:rPr>
      </w:pPr>
    </w:p>
    <w:p w:rsidR="00D568FD" w:rsidRDefault="00D568FD" w:rsidP="00D568FD">
      <w:pPr>
        <w:shd w:val="clear" w:color="auto" w:fill="FFFFFF"/>
        <w:spacing w:line="252" w:lineRule="atLeast"/>
        <w:jc w:val="center"/>
        <w:rPr>
          <w:rStyle w:val="a3"/>
          <w:color w:val="000000"/>
          <w:sz w:val="28"/>
          <w:szCs w:val="28"/>
        </w:rPr>
      </w:pPr>
      <w:r w:rsidRPr="00BE4D28">
        <w:rPr>
          <w:rStyle w:val="a3"/>
          <w:color w:val="000000"/>
          <w:sz w:val="28"/>
          <w:szCs w:val="28"/>
        </w:rPr>
        <w:t xml:space="preserve">Сведения </w:t>
      </w:r>
    </w:p>
    <w:p w:rsidR="00D568FD" w:rsidRDefault="00D568FD" w:rsidP="00D568FD">
      <w:pPr>
        <w:shd w:val="clear" w:color="auto" w:fill="FFFFFF"/>
        <w:spacing w:line="252" w:lineRule="atLeast"/>
        <w:jc w:val="center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о численности работников муниципальных учреждений  </w:t>
      </w:r>
    </w:p>
    <w:p w:rsidR="00431BA2" w:rsidRDefault="00431BA2" w:rsidP="00D568FD">
      <w:pPr>
        <w:shd w:val="clear" w:color="auto" w:fill="FFFFFF"/>
        <w:spacing w:line="252" w:lineRule="atLeast"/>
        <w:jc w:val="center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Газимуро-Заводского муниципального округа Забайкальского края</w:t>
      </w:r>
    </w:p>
    <w:p w:rsidR="00D568FD" w:rsidRDefault="00431BA2" w:rsidP="00D568FD">
      <w:pPr>
        <w:shd w:val="clear" w:color="auto" w:fill="FFFFFF"/>
        <w:spacing w:line="252" w:lineRule="atLeast"/>
        <w:jc w:val="center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 </w:t>
      </w:r>
      <w:r w:rsidR="00D568FD">
        <w:rPr>
          <w:rStyle w:val="a3"/>
          <w:color w:val="000000"/>
          <w:sz w:val="28"/>
          <w:szCs w:val="28"/>
        </w:rPr>
        <w:t xml:space="preserve">и фактических </w:t>
      </w:r>
      <w:proofErr w:type="gramStart"/>
      <w:r w:rsidR="00D568FD">
        <w:rPr>
          <w:rStyle w:val="a3"/>
          <w:color w:val="000000"/>
          <w:sz w:val="28"/>
          <w:szCs w:val="28"/>
        </w:rPr>
        <w:t>затратах</w:t>
      </w:r>
      <w:proofErr w:type="gramEnd"/>
      <w:r w:rsidR="00D568FD">
        <w:rPr>
          <w:rStyle w:val="a3"/>
          <w:color w:val="000000"/>
          <w:sz w:val="28"/>
          <w:szCs w:val="28"/>
        </w:rPr>
        <w:t xml:space="preserve"> на их содержание за</w:t>
      </w:r>
      <w:r w:rsidR="003D74AB">
        <w:rPr>
          <w:rStyle w:val="a3"/>
          <w:color w:val="000000"/>
          <w:sz w:val="28"/>
          <w:szCs w:val="28"/>
        </w:rPr>
        <w:t xml:space="preserve"> </w:t>
      </w:r>
      <w:r w:rsidR="003D74AB">
        <w:rPr>
          <w:rStyle w:val="a3"/>
          <w:color w:val="000000"/>
          <w:sz w:val="28"/>
          <w:szCs w:val="28"/>
          <w:lang w:val="en-US"/>
        </w:rPr>
        <w:t>I</w:t>
      </w:r>
      <w:r w:rsidR="00151C87">
        <w:rPr>
          <w:rStyle w:val="a3"/>
          <w:color w:val="000000"/>
          <w:sz w:val="28"/>
          <w:szCs w:val="28"/>
          <w:lang w:val="en-US"/>
        </w:rPr>
        <w:t>I</w:t>
      </w:r>
      <w:r w:rsidR="00806E06" w:rsidRPr="00806E06">
        <w:rPr>
          <w:rStyle w:val="a3"/>
          <w:color w:val="000000"/>
          <w:sz w:val="28"/>
          <w:szCs w:val="28"/>
        </w:rPr>
        <w:t xml:space="preserve"> </w:t>
      </w:r>
      <w:r w:rsidR="006E27E0">
        <w:rPr>
          <w:rStyle w:val="a3"/>
          <w:color w:val="000000"/>
          <w:sz w:val="28"/>
          <w:szCs w:val="28"/>
        </w:rPr>
        <w:t xml:space="preserve">кв. </w:t>
      </w:r>
      <w:r w:rsidR="00524F54">
        <w:rPr>
          <w:rStyle w:val="a3"/>
          <w:color w:val="000000"/>
          <w:sz w:val="28"/>
          <w:szCs w:val="28"/>
        </w:rPr>
        <w:t>202</w:t>
      </w:r>
      <w:r w:rsidR="000D168C">
        <w:rPr>
          <w:rStyle w:val="a3"/>
          <w:color w:val="000000"/>
          <w:sz w:val="28"/>
          <w:szCs w:val="28"/>
        </w:rPr>
        <w:t>6</w:t>
      </w:r>
      <w:r w:rsidR="00D568FD">
        <w:rPr>
          <w:rStyle w:val="a3"/>
          <w:color w:val="000000"/>
          <w:sz w:val="28"/>
          <w:szCs w:val="28"/>
        </w:rPr>
        <w:t xml:space="preserve"> год</w:t>
      </w:r>
      <w:r w:rsidR="006E27E0">
        <w:rPr>
          <w:rStyle w:val="a3"/>
          <w:color w:val="000000"/>
          <w:sz w:val="28"/>
          <w:szCs w:val="28"/>
        </w:rPr>
        <w:t>а</w:t>
      </w:r>
    </w:p>
    <w:p w:rsidR="00D568FD" w:rsidRDefault="00D568FD" w:rsidP="00D568FD">
      <w:pPr>
        <w:shd w:val="clear" w:color="auto" w:fill="FFFFFF"/>
        <w:spacing w:line="252" w:lineRule="atLeast"/>
        <w:jc w:val="center"/>
        <w:rPr>
          <w:rStyle w:val="a3"/>
          <w:color w:val="000000"/>
          <w:sz w:val="28"/>
          <w:szCs w:val="28"/>
        </w:rPr>
      </w:pPr>
    </w:p>
    <w:p w:rsidR="00D568FD" w:rsidRPr="00863F9C" w:rsidRDefault="00D568FD" w:rsidP="00D568FD">
      <w:pPr>
        <w:shd w:val="clear" w:color="auto" w:fill="FFFFFF"/>
        <w:spacing w:line="252" w:lineRule="atLeast"/>
        <w:jc w:val="center"/>
        <w:rPr>
          <w:rStyle w:val="a3"/>
          <w:b w:val="0"/>
          <w:color w:val="000000"/>
          <w:sz w:val="22"/>
          <w:szCs w:val="22"/>
        </w:rPr>
      </w:pPr>
      <w:r w:rsidRPr="00863F9C">
        <w:rPr>
          <w:rStyle w:val="a3"/>
          <w:b w:val="0"/>
          <w:color w:val="000000"/>
          <w:sz w:val="22"/>
          <w:szCs w:val="22"/>
        </w:rPr>
        <w:t xml:space="preserve">Сведения предоставляются в соответствии со статьей 52 Федерального закона № 131-ФЗ от 06.10.2003 г. «Об общих принципах организации  органов местного самоуправления в Российской Федерации»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10"/>
        <w:gridCol w:w="3443"/>
        <w:gridCol w:w="2010"/>
        <w:gridCol w:w="1808"/>
      </w:tblGrid>
      <w:tr w:rsidR="00D568FD" w:rsidRPr="00863F9C" w:rsidTr="00B72987">
        <w:tc>
          <w:tcPr>
            <w:tcW w:w="2310" w:type="dxa"/>
          </w:tcPr>
          <w:p w:rsidR="00D568FD" w:rsidRPr="00863F9C" w:rsidRDefault="00D568FD" w:rsidP="001D6FDD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 w:rsidRPr="00863F9C">
              <w:rPr>
                <w:rStyle w:val="a3"/>
                <w:b w:val="0"/>
                <w:color w:val="000000"/>
              </w:rPr>
              <w:t>№ п/п</w:t>
            </w:r>
          </w:p>
        </w:tc>
        <w:tc>
          <w:tcPr>
            <w:tcW w:w="3443" w:type="dxa"/>
          </w:tcPr>
          <w:p w:rsidR="00D568FD" w:rsidRPr="00863F9C" w:rsidRDefault="00D568FD" w:rsidP="001D6FDD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 w:rsidRPr="00863F9C">
              <w:rPr>
                <w:rStyle w:val="a3"/>
                <w:b w:val="0"/>
                <w:color w:val="000000"/>
              </w:rPr>
              <w:t>Наименование показателя</w:t>
            </w:r>
          </w:p>
        </w:tc>
        <w:tc>
          <w:tcPr>
            <w:tcW w:w="2010" w:type="dxa"/>
          </w:tcPr>
          <w:p w:rsidR="00D568FD" w:rsidRPr="00D568FD" w:rsidRDefault="00D568FD" w:rsidP="001D6FDD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>
              <w:rPr>
                <w:rStyle w:val="a3"/>
                <w:b w:val="0"/>
                <w:color w:val="000000"/>
              </w:rPr>
              <w:t>Среднесписочная численность, чел.</w:t>
            </w:r>
          </w:p>
        </w:tc>
        <w:tc>
          <w:tcPr>
            <w:tcW w:w="1808" w:type="dxa"/>
          </w:tcPr>
          <w:p w:rsidR="00D568FD" w:rsidRPr="00863F9C" w:rsidRDefault="00D568FD" w:rsidP="001D6FDD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>
              <w:rPr>
                <w:rStyle w:val="a3"/>
                <w:b w:val="0"/>
                <w:color w:val="000000"/>
              </w:rPr>
              <w:t>Заработная плата, тыс. руб.</w:t>
            </w:r>
          </w:p>
        </w:tc>
      </w:tr>
      <w:tr w:rsidR="00D50E32" w:rsidRPr="00863F9C" w:rsidTr="001D6FDD">
        <w:tc>
          <w:tcPr>
            <w:tcW w:w="9571" w:type="dxa"/>
            <w:gridSpan w:val="4"/>
          </w:tcPr>
          <w:p w:rsidR="00D50E32" w:rsidRPr="00247C79" w:rsidRDefault="00D50E32" w:rsidP="001D6FDD">
            <w:pPr>
              <w:spacing w:line="252" w:lineRule="atLeast"/>
              <w:jc w:val="center"/>
              <w:rPr>
                <w:rStyle w:val="a3"/>
                <w:color w:val="000000"/>
              </w:rPr>
            </w:pPr>
            <w:r w:rsidRPr="00247C79">
              <w:rPr>
                <w:rStyle w:val="a3"/>
                <w:color w:val="000000"/>
                <w:lang w:val="en-US"/>
              </w:rPr>
              <w:t xml:space="preserve">I </w:t>
            </w:r>
            <w:r w:rsidRPr="00247C79">
              <w:rPr>
                <w:rStyle w:val="a3"/>
                <w:color w:val="000000"/>
              </w:rPr>
              <w:t>квартал</w:t>
            </w:r>
          </w:p>
        </w:tc>
      </w:tr>
      <w:tr w:rsidR="00D568FD" w:rsidRPr="00863F9C" w:rsidTr="00B72987">
        <w:tc>
          <w:tcPr>
            <w:tcW w:w="2310" w:type="dxa"/>
          </w:tcPr>
          <w:p w:rsidR="00D568FD" w:rsidRPr="00863F9C" w:rsidRDefault="00D568FD" w:rsidP="001D6FDD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>
              <w:rPr>
                <w:rStyle w:val="a3"/>
                <w:b w:val="0"/>
                <w:color w:val="000000"/>
              </w:rPr>
              <w:t>1</w:t>
            </w:r>
            <w:r w:rsidRPr="00863F9C">
              <w:rPr>
                <w:rStyle w:val="a3"/>
                <w:b w:val="0"/>
                <w:color w:val="000000"/>
              </w:rPr>
              <w:t>.</w:t>
            </w:r>
          </w:p>
        </w:tc>
        <w:tc>
          <w:tcPr>
            <w:tcW w:w="3443" w:type="dxa"/>
          </w:tcPr>
          <w:p w:rsidR="00D568FD" w:rsidRPr="00863F9C" w:rsidRDefault="00D568FD" w:rsidP="001D6FDD">
            <w:pPr>
              <w:spacing w:line="252" w:lineRule="atLeast"/>
              <w:rPr>
                <w:rStyle w:val="a3"/>
                <w:b w:val="0"/>
                <w:color w:val="000000"/>
              </w:rPr>
            </w:pPr>
            <w:r>
              <w:rPr>
                <w:rStyle w:val="a3"/>
                <w:b w:val="0"/>
                <w:color w:val="000000"/>
              </w:rPr>
              <w:t>Другие общегосударственные вопросы</w:t>
            </w:r>
          </w:p>
        </w:tc>
        <w:tc>
          <w:tcPr>
            <w:tcW w:w="2010" w:type="dxa"/>
          </w:tcPr>
          <w:p w:rsidR="00D568FD" w:rsidRPr="00863F9C" w:rsidRDefault="009B6254" w:rsidP="00E7183B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>
              <w:rPr>
                <w:rStyle w:val="a3"/>
                <w:b w:val="0"/>
                <w:color w:val="000000"/>
              </w:rPr>
              <w:t>78</w:t>
            </w:r>
          </w:p>
        </w:tc>
        <w:tc>
          <w:tcPr>
            <w:tcW w:w="1808" w:type="dxa"/>
          </w:tcPr>
          <w:p w:rsidR="00D568FD" w:rsidRPr="00863F9C" w:rsidRDefault="009B6254" w:rsidP="001D6FDD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>
              <w:rPr>
                <w:rStyle w:val="a3"/>
                <w:b w:val="0"/>
                <w:color w:val="000000"/>
              </w:rPr>
              <w:t>9725,37</w:t>
            </w:r>
          </w:p>
        </w:tc>
      </w:tr>
      <w:tr w:rsidR="009C34A1" w:rsidRPr="00863F9C" w:rsidTr="00B72987">
        <w:tc>
          <w:tcPr>
            <w:tcW w:w="2310" w:type="dxa"/>
          </w:tcPr>
          <w:p w:rsidR="009C34A1" w:rsidRDefault="009C34A1" w:rsidP="009C34A1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>
              <w:rPr>
                <w:rStyle w:val="a3"/>
                <w:b w:val="0"/>
                <w:color w:val="000000"/>
              </w:rPr>
              <w:t>2.</w:t>
            </w:r>
          </w:p>
        </w:tc>
        <w:tc>
          <w:tcPr>
            <w:tcW w:w="3443" w:type="dxa"/>
          </w:tcPr>
          <w:p w:rsidR="009C34A1" w:rsidRPr="009B6FC2" w:rsidRDefault="009C34A1" w:rsidP="009C34A1">
            <w:pPr>
              <w:spacing w:line="252" w:lineRule="atLeast"/>
              <w:rPr>
                <w:rStyle w:val="a3"/>
                <w:b w:val="0"/>
                <w:color w:val="000000"/>
              </w:rPr>
            </w:pPr>
            <w:r w:rsidRPr="009B6FC2">
              <w:rPr>
                <w:rStyle w:val="a3"/>
                <w:b w:val="0"/>
                <w:color w:val="000000"/>
              </w:rPr>
              <w:t xml:space="preserve">Жилищно-коммунальное хозяйство </w:t>
            </w:r>
          </w:p>
        </w:tc>
        <w:tc>
          <w:tcPr>
            <w:tcW w:w="2010" w:type="dxa"/>
          </w:tcPr>
          <w:p w:rsidR="009C34A1" w:rsidRPr="009B6FC2" w:rsidRDefault="009B6254" w:rsidP="009C34A1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>
              <w:rPr>
                <w:rStyle w:val="a3"/>
                <w:b w:val="0"/>
                <w:color w:val="000000"/>
              </w:rPr>
              <w:t>47</w:t>
            </w:r>
          </w:p>
        </w:tc>
        <w:tc>
          <w:tcPr>
            <w:tcW w:w="1808" w:type="dxa"/>
          </w:tcPr>
          <w:p w:rsidR="009C34A1" w:rsidRPr="009B6FC2" w:rsidRDefault="009B6254" w:rsidP="009C34A1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>
              <w:rPr>
                <w:rStyle w:val="a3"/>
                <w:b w:val="0"/>
                <w:color w:val="000000"/>
              </w:rPr>
              <w:t>5588,54</w:t>
            </w:r>
          </w:p>
        </w:tc>
      </w:tr>
      <w:tr w:rsidR="009C34A1" w:rsidRPr="00863F9C" w:rsidTr="00B72987">
        <w:tc>
          <w:tcPr>
            <w:tcW w:w="2310" w:type="dxa"/>
          </w:tcPr>
          <w:p w:rsidR="009C34A1" w:rsidRDefault="009C34A1" w:rsidP="009C34A1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>
              <w:rPr>
                <w:rStyle w:val="a3"/>
                <w:b w:val="0"/>
                <w:color w:val="000000"/>
              </w:rPr>
              <w:t>3</w:t>
            </w:r>
          </w:p>
        </w:tc>
        <w:tc>
          <w:tcPr>
            <w:tcW w:w="3443" w:type="dxa"/>
          </w:tcPr>
          <w:p w:rsidR="009C34A1" w:rsidRDefault="009C34A1" w:rsidP="009C34A1">
            <w:pPr>
              <w:spacing w:line="252" w:lineRule="atLeast"/>
              <w:rPr>
                <w:rStyle w:val="a3"/>
                <w:b w:val="0"/>
                <w:color w:val="000000"/>
              </w:rPr>
            </w:pPr>
            <w:r>
              <w:rPr>
                <w:rStyle w:val="a3"/>
                <w:b w:val="0"/>
                <w:color w:val="000000"/>
              </w:rPr>
              <w:t>ЕДДС</w:t>
            </w:r>
          </w:p>
        </w:tc>
        <w:tc>
          <w:tcPr>
            <w:tcW w:w="2010" w:type="dxa"/>
          </w:tcPr>
          <w:p w:rsidR="009C34A1" w:rsidRDefault="002319AE" w:rsidP="009C34A1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>
              <w:rPr>
                <w:rStyle w:val="a3"/>
                <w:b w:val="0"/>
                <w:color w:val="000000"/>
              </w:rPr>
              <w:t>10</w:t>
            </w:r>
          </w:p>
        </w:tc>
        <w:tc>
          <w:tcPr>
            <w:tcW w:w="1808" w:type="dxa"/>
          </w:tcPr>
          <w:p w:rsidR="009C34A1" w:rsidRDefault="009B6254" w:rsidP="009C34A1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>
              <w:rPr>
                <w:rStyle w:val="a3"/>
                <w:b w:val="0"/>
                <w:color w:val="000000"/>
              </w:rPr>
              <w:t>1160,17</w:t>
            </w:r>
          </w:p>
        </w:tc>
      </w:tr>
      <w:tr w:rsidR="009C34A1" w:rsidRPr="00863F9C" w:rsidTr="00B72987">
        <w:tc>
          <w:tcPr>
            <w:tcW w:w="2310" w:type="dxa"/>
          </w:tcPr>
          <w:p w:rsidR="009C34A1" w:rsidRPr="00863F9C" w:rsidRDefault="008822DF" w:rsidP="009C34A1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>
              <w:rPr>
                <w:rStyle w:val="a3"/>
                <w:b w:val="0"/>
                <w:color w:val="000000"/>
              </w:rPr>
              <w:t>4</w:t>
            </w:r>
            <w:r w:rsidR="009C34A1">
              <w:rPr>
                <w:rStyle w:val="a3"/>
                <w:b w:val="0"/>
                <w:color w:val="000000"/>
              </w:rPr>
              <w:t>.</w:t>
            </w:r>
          </w:p>
        </w:tc>
        <w:tc>
          <w:tcPr>
            <w:tcW w:w="3443" w:type="dxa"/>
          </w:tcPr>
          <w:p w:rsidR="009C34A1" w:rsidRDefault="009C34A1" w:rsidP="009C34A1">
            <w:pPr>
              <w:spacing w:line="252" w:lineRule="atLeast"/>
              <w:rPr>
                <w:rStyle w:val="a3"/>
                <w:b w:val="0"/>
                <w:color w:val="000000"/>
              </w:rPr>
            </w:pPr>
            <w:r>
              <w:rPr>
                <w:rStyle w:val="a3"/>
                <w:b w:val="0"/>
                <w:color w:val="000000"/>
              </w:rPr>
              <w:t>Образование</w:t>
            </w:r>
          </w:p>
        </w:tc>
        <w:tc>
          <w:tcPr>
            <w:tcW w:w="2010" w:type="dxa"/>
          </w:tcPr>
          <w:p w:rsidR="009C34A1" w:rsidRPr="005C61C3" w:rsidRDefault="009B6254" w:rsidP="009C34A1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>
              <w:rPr>
                <w:rStyle w:val="a3"/>
                <w:b w:val="0"/>
                <w:color w:val="000000"/>
              </w:rPr>
              <w:t>480</w:t>
            </w:r>
          </w:p>
        </w:tc>
        <w:tc>
          <w:tcPr>
            <w:tcW w:w="1808" w:type="dxa"/>
          </w:tcPr>
          <w:p w:rsidR="009C34A1" w:rsidRPr="00247C79" w:rsidRDefault="009B6254" w:rsidP="009C34A1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>
              <w:rPr>
                <w:rStyle w:val="a3"/>
                <w:b w:val="0"/>
                <w:color w:val="000000"/>
              </w:rPr>
              <w:t>88629,74</w:t>
            </w:r>
          </w:p>
        </w:tc>
      </w:tr>
      <w:tr w:rsidR="009C34A1" w:rsidRPr="00863F9C" w:rsidTr="00B72987">
        <w:tc>
          <w:tcPr>
            <w:tcW w:w="2310" w:type="dxa"/>
          </w:tcPr>
          <w:p w:rsidR="009C34A1" w:rsidRDefault="008822DF" w:rsidP="009C34A1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>
              <w:rPr>
                <w:rStyle w:val="a3"/>
                <w:b w:val="0"/>
                <w:color w:val="000000"/>
              </w:rPr>
              <w:t>5</w:t>
            </w:r>
            <w:r w:rsidR="009C34A1">
              <w:rPr>
                <w:rStyle w:val="a3"/>
                <w:b w:val="0"/>
                <w:color w:val="000000"/>
              </w:rPr>
              <w:t>.</w:t>
            </w:r>
          </w:p>
        </w:tc>
        <w:tc>
          <w:tcPr>
            <w:tcW w:w="3443" w:type="dxa"/>
          </w:tcPr>
          <w:p w:rsidR="009C34A1" w:rsidRDefault="009C34A1" w:rsidP="009C34A1">
            <w:pPr>
              <w:spacing w:line="252" w:lineRule="atLeast"/>
              <w:rPr>
                <w:rStyle w:val="a3"/>
                <w:b w:val="0"/>
                <w:color w:val="000000"/>
              </w:rPr>
            </w:pPr>
            <w:r>
              <w:rPr>
                <w:rStyle w:val="a3"/>
                <w:b w:val="0"/>
                <w:color w:val="000000"/>
              </w:rPr>
              <w:t>Культура</w:t>
            </w:r>
          </w:p>
        </w:tc>
        <w:tc>
          <w:tcPr>
            <w:tcW w:w="2010" w:type="dxa"/>
          </w:tcPr>
          <w:p w:rsidR="009C34A1" w:rsidRPr="00863F9C" w:rsidRDefault="002319AE" w:rsidP="009C34A1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>
              <w:rPr>
                <w:rStyle w:val="a3"/>
                <w:b w:val="0"/>
                <w:color w:val="000000"/>
              </w:rPr>
              <w:t>122</w:t>
            </w:r>
          </w:p>
        </w:tc>
        <w:tc>
          <w:tcPr>
            <w:tcW w:w="1808" w:type="dxa"/>
          </w:tcPr>
          <w:p w:rsidR="009C34A1" w:rsidRPr="00863F9C" w:rsidRDefault="009B6254" w:rsidP="009C34A1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>
              <w:rPr>
                <w:rStyle w:val="a3"/>
                <w:b w:val="0"/>
                <w:color w:val="000000"/>
              </w:rPr>
              <w:t>14687,72</w:t>
            </w:r>
          </w:p>
        </w:tc>
      </w:tr>
      <w:tr w:rsidR="009C34A1" w:rsidRPr="00247C79" w:rsidTr="00B72987">
        <w:tc>
          <w:tcPr>
            <w:tcW w:w="2310" w:type="dxa"/>
          </w:tcPr>
          <w:p w:rsidR="009C34A1" w:rsidRDefault="009C34A1" w:rsidP="009C34A1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</w:p>
        </w:tc>
        <w:tc>
          <w:tcPr>
            <w:tcW w:w="3443" w:type="dxa"/>
          </w:tcPr>
          <w:p w:rsidR="009C34A1" w:rsidRPr="009B6FC2" w:rsidRDefault="009C34A1" w:rsidP="009C34A1">
            <w:pPr>
              <w:spacing w:line="252" w:lineRule="atLeast"/>
              <w:rPr>
                <w:rStyle w:val="a3"/>
                <w:b w:val="0"/>
                <w:color w:val="000000"/>
              </w:rPr>
            </w:pPr>
          </w:p>
        </w:tc>
        <w:tc>
          <w:tcPr>
            <w:tcW w:w="2010" w:type="dxa"/>
          </w:tcPr>
          <w:p w:rsidR="009C34A1" w:rsidRPr="009B6FC2" w:rsidRDefault="009C34A1" w:rsidP="009C34A1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</w:p>
        </w:tc>
        <w:tc>
          <w:tcPr>
            <w:tcW w:w="1808" w:type="dxa"/>
          </w:tcPr>
          <w:p w:rsidR="009C34A1" w:rsidRPr="009B6FC2" w:rsidRDefault="009C34A1" w:rsidP="009C34A1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</w:p>
        </w:tc>
      </w:tr>
      <w:tr w:rsidR="009C34A1" w:rsidRPr="00247C79" w:rsidTr="00B72987">
        <w:tc>
          <w:tcPr>
            <w:tcW w:w="2310" w:type="dxa"/>
          </w:tcPr>
          <w:p w:rsidR="009C34A1" w:rsidRDefault="009C34A1" w:rsidP="009C34A1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</w:p>
        </w:tc>
        <w:tc>
          <w:tcPr>
            <w:tcW w:w="3443" w:type="dxa"/>
          </w:tcPr>
          <w:p w:rsidR="009C34A1" w:rsidRPr="00247C79" w:rsidRDefault="009C34A1" w:rsidP="009C34A1">
            <w:pPr>
              <w:spacing w:line="252" w:lineRule="atLeast"/>
              <w:jc w:val="center"/>
              <w:rPr>
                <w:rStyle w:val="a3"/>
                <w:color w:val="000000"/>
              </w:rPr>
            </w:pPr>
            <w:r w:rsidRPr="00247C79">
              <w:rPr>
                <w:rStyle w:val="a3"/>
                <w:color w:val="000000"/>
              </w:rPr>
              <w:t>ИТОГО:</w:t>
            </w:r>
          </w:p>
        </w:tc>
        <w:tc>
          <w:tcPr>
            <w:tcW w:w="2010" w:type="dxa"/>
          </w:tcPr>
          <w:p w:rsidR="009C34A1" w:rsidRPr="00247C79" w:rsidRDefault="009B6254" w:rsidP="009C34A1">
            <w:pPr>
              <w:spacing w:line="252" w:lineRule="atLeast"/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737</w:t>
            </w:r>
          </w:p>
        </w:tc>
        <w:tc>
          <w:tcPr>
            <w:tcW w:w="1808" w:type="dxa"/>
          </w:tcPr>
          <w:p w:rsidR="009C34A1" w:rsidRPr="00247C79" w:rsidRDefault="009B6254" w:rsidP="009C34A1">
            <w:pPr>
              <w:spacing w:line="252" w:lineRule="atLeast"/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119791,54</w:t>
            </w:r>
          </w:p>
        </w:tc>
      </w:tr>
      <w:tr w:rsidR="00151C87" w:rsidRPr="00247C79" w:rsidTr="001F48B2">
        <w:tc>
          <w:tcPr>
            <w:tcW w:w="9571" w:type="dxa"/>
            <w:gridSpan w:val="4"/>
          </w:tcPr>
          <w:p w:rsidR="00151C87" w:rsidRPr="00247C79" w:rsidRDefault="00151C87" w:rsidP="001F48B2">
            <w:pPr>
              <w:spacing w:line="252" w:lineRule="atLeast"/>
              <w:jc w:val="center"/>
              <w:rPr>
                <w:rStyle w:val="a3"/>
                <w:color w:val="000000"/>
              </w:rPr>
            </w:pPr>
            <w:r w:rsidRPr="00247C79">
              <w:rPr>
                <w:rStyle w:val="a3"/>
                <w:color w:val="000000"/>
                <w:lang w:val="en-US"/>
              </w:rPr>
              <w:t>I</w:t>
            </w:r>
            <w:r>
              <w:rPr>
                <w:rStyle w:val="a3"/>
                <w:color w:val="000000"/>
                <w:lang w:val="en-US"/>
              </w:rPr>
              <w:t>I</w:t>
            </w:r>
            <w:r w:rsidRPr="00247C79">
              <w:rPr>
                <w:rStyle w:val="a3"/>
                <w:color w:val="000000"/>
                <w:lang w:val="en-US"/>
              </w:rPr>
              <w:t xml:space="preserve"> </w:t>
            </w:r>
            <w:r w:rsidRPr="00247C79">
              <w:rPr>
                <w:rStyle w:val="a3"/>
                <w:color w:val="000000"/>
              </w:rPr>
              <w:t>квартал</w:t>
            </w:r>
          </w:p>
        </w:tc>
      </w:tr>
      <w:tr w:rsidR="00151C87" w:rsidRPr="00863F9C" w:rsidTr="001F48B2">
        <w:tc>
          <w:tcPr>
            <w:tcW w:w="2310" w:type="dxa"/>
          </w:tcPr>
          <w:p w:rsidR="00151C87" w:rsidRPr="00863F9C" w:rsidRDefault="00151C87" w:rsidP="001F48B2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>
              <w:rPr>
                <w:rStyle w:val="a3"/>
                <w:b w:val="0"/>
                <w:color w:val="000000"/>
              </w:rPr>
              <w:t>1</w:t>
            </w:r>
            <w:r w:rsidRPr="00863F9C">
              <w:rPr>
                <w:rStyle w:val="a3"/>
                <w:b w:val="0"/>
                <w:color w:val="000000"/>
              </w:rPr>
              <w:t>.</w:t>
            </w:r>
          </w:p>
        </w:tc>
        <w:tc>
          <w:tcPr>
            <w:tcW w:w="3443" w:type="dxa"/>
          </w:tcPr>
          <w:p w:rsidR="00151C87" w:rsidRPr="00863F9C" w:rsidRDefault="00151C87" w:rsidP="001F48B2">
            <w:pPr>
              <w:spacing w:line="252" w:lineRule="atLeast"/>
              <w:rPr>
                <w:rStyle w:val="a3"/>
                <w:b w:val="0"/>
                <w:color w:val="000000"/>
              </w:rPr>
            </w:pPr>
            <w:r>
              <w:rPr>
                <w:rStyle w:val="a3"/>
                <w:b w:val="0"/>
                <w:color w:val="000000"/>
              </w:rPr>
              <w:t>Другие общегосударственные вопросы</w:t>
            </w:r>
          </w:p>
        </w:tc>
        <w:tc>
          <w:tcPr>
            <w:tcW w:w="2010" w:type="dxa"/>
          </w:tcPr>
          <w:p w:rsidR="00151C87" w:rsidRPr="00863F9C" w:rsidRDefault="001A5186" w:rsidP="001F48B2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>
              <w:rPr>
                <w:rStyle w:val="a3"/>
                <w:b w:val="0"/>
                <w:color w:val="000000"/>
              </w:rPr>
              <w:t>69,7</w:t>
            </w:r>
          </w:p>
        </w:tc>
        <w:tc>
          <w:tcPr>
            <w:tcW w:w="1808" w:type="dxa"/>
          </w:tcPr>
          <w:p w:rsidR="00151C87" w:rsidRPr="001A5186" w:rsidRDefault="001A5186" w:rsidP="001F48B2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>
              <w:rPr>
                <w:rStyle w:val="a3"/>
                <w:b w:val="0"/>
                <w:color w:val="000000"/>
                <w:lang w:val="en-US"/>
              </w:rPr>
              <w:t>9708</w:t>
            </w:r>
            <w:r>
              <w:rPr>
                <w:rStyle w:val="a3"/>
                <w:b w:val="0"/>
                <w:color w:val="000000"/>
              </w:rPr>
              <w:t>,</w:t>
            </w:r>
            <w:bookmarkStart w:id="0" w:name="_GoBack"/>
            <w:bookmarkEnd w:id="0"/>
            <w:r>
              <w:rPr>
                <w:rStyle w:val="a3"/>
                <w:b w:val="0"/>
                <w:color w:val="000000"/>
              </w:rPr>
              <w:t>1</w:t>
            </w:r>
          </w:p>
        </w:tc>
      </w:tr>
      <w:tr w:rsidR="00151C87" w:rsidRPr="009B6FC2" w:rsidTr="001F48B2">
        <w:tc>
          <w:tcPr>
            <w:tcW w:w="2310" w:type="dxa"/>
          </w:tcPr>
          <w:p w:rsidR="00151C87" w:rsidRDefault="00151C87" w:rsidP="001F48B2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>
              <w:rPr>
                <w:rStyle w:val="a3"/>
                <w:b w:val="0"/>
                <w:color w:val="000000"/>
              </w:rPr>
              <w:t>2.</w:t>
            </w:r>
          </w:p>
        </w:tc>
        <w:tc>
          <w:tcPr>
            <w:tcW w:w="3443" w:type="dxa"/>
          </w:tcPr>
          <w:p w:rsidR="00151C87" w:rsidRPr="009B6FC2" w:rsidRDefault="00151C87" w:rsidP="001F48B2">
            <w:pPr>
              <w:spacing w:line="252" w:lineRule="atLeast"/>
              <w:rPr>
                <w:rStyle w:val="a3"/>
                <w:b w:val="0"/>
                <w:color w:val="000000"/>
              </w:rPr>
            </w:pPr>
            <w:r w:rsidRPr="009B6FC2">
              <w:rPr>
                <w:rStyle w:val="a3"/>
                <w:b w:val="0"/>
                <w:color w:val="000000"/>
              </w:rPr>
              <w:t xml:space="preserve">Жилищно-коммунальное хозяйство </w:t>
            </w:r>
          </w:p>
        </w:tc>
        <w:tc>
          <w:tcPr>
            <w:tcW w:w="2010" w:type="dxa"/>
          </w:tcPr>
          <w:p w:rsidR="00151C87" w:rsidRPr="009B6FC2" w:rsidRDefault="001A5186" w:rsidP="001F48B2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>
              <w:rPr>
                <w:rStyle w:val="a3"/>
                <w:b w:val="0"/>
                <w:color w:val="000000"/>
              </w:rPr>
              <w:t>44,6</w:t>
            </w:r>
          </w:p>
        </w:tc>
        <w:tc>
          <w:tcPr>
            <w:tcW w:w="1808" w:type="dxa"/>
          </w:tcPr>
          <w:p w:rsidR="00151C87" w:rsidRPr="009B6FC2" w:rsidRDefault="001A5186" w:rsidP="001F48B2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>
              <w:rPr>
                <w:rStyle w:val="a3"/>
                <w:b w:val="0"/>
                <w:color w:val="000000"/>
              </w:rPr>
              <w:t>6376,9</w:t>
            </w:r>
          </w:p>
        </w:tc>
      </w:tr>
      <w:tr w:rsidR="00151C87" w:rsidTr="001F48B2">
        <w:tc>
          <w:tcPr>
            <w:tcW w:w="2310" w:type="dxa"/>
          </w:tcPr>
          <w:p w:rsidR="00151C87" w:rsidRDefault="00151C87" w:rsidP="001F48B2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>
              <w:rPr>
                <w:rStyle w:val="a3"/>
                <w:b w:val="0"/>
                <w:color w:val="000000"/>
              </w:rPr>
              <w:t>3</w:t>
            </w:r>
          </w:p>
        </w:tc>
        <w:tc>
          <w:tcPr>
            <w:tcW w:w="3443" w:type="dxa"/>
          </w:tcPr>
          <w:p w:rsidR="00151C87" w:rsidRDefault="00151C87" w:rsidP="001F48B2">
            <w:pPr>
              <w:spacing w:line="252" w:lineRule="atLeast"/>
              <w:rPr>
                <w:rStyle w:val="a3"/>
                <w:b w:val="0"/>
                <w:color w:val="000000"/>
              </w:rPr>
            </w:pPr>
            <w:r>
              <w:rPr>
                <w:rStyle w:val="a3"/>
                <w:b w:val="0"/>
                <w:color w:val="000000"/>
              </w:rPr>
              <w:t>ЕДДС</w:t>
            </w:r>
          </w:p>
        </w:tc>
        <w:tc>
          <w:tcPr>
            <w:tcW w:w="2010" w:type="dxa"/>
          </w:tcPr>
          <w:p w:rsidR="00151C87" w:rsidRDefault="00151C87" w:rsidP="001F48B2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>
              <w:rPr>
                <w:rStyle w:val="a3"/>
                <w:b w:val="0"/>
                <w:color w:val="000000"/>
              </w:rPr>
              <w:t>10</w:t>
            </w:r>
          </w:p>
        </w:tc>
        <w:tc>
          <w:tcPr>
            <w:tcW w:w="1808" w:type="dxa"/>
          </w:tcPr>
          <w:p w:rsidR="00151C87" w:rsidRDefault="001A5186" w:rsidP="001F48B2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>
              <w:rPr>
                <w:rStyle w:val="a3"/>
                <w:b w:val="0"/>
                <w:color w:val="000000"/>
              </w:rPr>
              <w:t>1172,8</w:t>
            </w:r>
          </w:p>
        </w:tc>
      </w:tr>
      <w:tr w:rsidR="00151C87" w:rsidRPr="00247C79" w:rsidTr="001F48B2">
        <w:tc>
          <w:tcPr>
            <w:tcW w:w="2310" w:type="dxa"/>
          </w:tcPr>
          <w:p w:rsidR="00151C87" w:rsidRPr="00863F9C" w:rsidRDefault="00151C87" w:rsidP="001F48B2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>
              <w:rPr>
                <w:rStyle w:val="a3"/>
                <w:b w:val="0"/>
                <w:color w:val="000000"/>
              </w:rPr>
              <w:t>4.</w:t>
            </w:r>
          </w:p>
        </w:tc>
        <w:tc>
          <w:tcPr>
            <w:tcW w:w="3443" w:type="dxa"/>
          </w:tcPr>
          <w:p w:rsidR="00151C87" w:rsidRDefault="00151C87" w:rsidP="001F48B2">
            <w:pPr>
              <w:spacing w:line="252" w:lineRule="atLeast"/>
              <w:rPr>
                <w:rStyle w:val="a3"/>
                <w:b w:val="0"/>
                <w:color w:val="000000"/>
              </w:rPr>
            </w:pPr>
            <w:r>
              <w:rPr>
                <w:rStyle w:val="a3"/>
                <w:b w:val="0"/>
                <w:color w:val="000000"/>
              </w:rPr>
              <w:t>Образование</w:t>
            </w:r>
          </w:p>
        </w:tc>
        <w:tc>
          <w:tcPr>
            <w:tcW w:w="2010" w:type="dxa"/>
          </w:tcPr>
          <w:p w:rsidR="00151C87" w:rsidRPr="005C61C3" w:rsidRDefault="001A5186" w:rsidP="001F48B2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>
              <w:rPr>
                <w:rStyle w:val="a3"/>
                <w:b w:val="0"/>
                <w:color w:val="000000"/>
              </w:rPr>
              <w:t>474,3</w:t>
            </w:r>
          </w:p>
        </w:tc>
        <w:tc>
          <w:tcPr>
            <w:tcW w:w="1808" w:type="dxa"/>
          </w:tcPr>
          <w:p w:rsidR="00151C87" w:rsidRPr="00247C79" w:rsidRDefault="001A5186" w:rsidP="001F48B2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>
              <w:rPr>
                <w:rStyle w:val="a3"/>
                <w:b w:val="0"/>
                <w:color w:val="000000"/>
              </w:rPr>
              <w:t>137466,2</w:t>
            </w:r>
          </w:p>
        </w:tc>
      </w:tr>
      <w:tr w:rsidR="00151C87" w:rsidRPr="00863F9C" w:rsidTr="001F48B2">
        <w:tc>
          <w:tcPr>
            <w:tcW w:w="2310" w:type="dxa"/>
          </w:tcPr>
          <w:p w:rsidR="00151C87" w:rsidRDefault="00151C87" w:rsidP="001F48B2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>
              <w:rPr>
                <w:rStyle w:val="a3"/>
                <w:b w:val="0"/>
                <w:color w:val="000000"/>
              </w:rPr>
              <w:t>5.</w:t>
            </w:r>
          </w:p>
        </w:tc>
        <w:tc>
          <w:tcPr>
            <w:tcW w:w="3443" w:type="dxa"/>
          </w:tcPr>
          <w:p w:rsidR="00151C87" w:rsidRDefault="00151C87" w:rsidP="001F48B2">
            <w:pPr>
              <w:spacing w:line="252" w:lineRule="atLeast"/>
              <w:rPr>
                <w:rStyle w:val="a3"/>
                <w:b w:val="0"/>
                <w:color w:val="000000"/>
              </w:rPr>
            </w:pPr>
            <w:r>
              <w:rPr>
                <w:rStyle w:val="a3"/>
                <w:b w:val="0"/>
                <w:color w:val="000000"/>
              </w:rPr>
              <w:t>Культура</w:t>
            </w:r>
          </w:p>
        </w:tc>
        <w:tc>
          <w:tcPr>
            <w:tcW w:w="2010" w:type="dxa"/>
          </w:tcPr>
          <w:p w:rsidR="00151C87" w:rsidRPr="00863F9C" w:rsidRDefault="001A5186" w:rsidP="001F48B2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>
              <w:rPr>
                <w:rStyle w:val="a3"/>
                <w:b w:val="0"/>
                <w:color w:val="000000"/>
              </w:rPr>
              <w:t>112</w:t>
            </w:r>
          </w:p>
        </w:tc>
        <w:tc>
          <w:tcPr>
            <w:tcW w:w="1808" w:type="dxa"/>
          </w:tcPr>
          <w:p w:rsidR="00151C87" w:rsidRPr="00863F9C" w:rsidRDefault="001A5186" w:rsidP="001F48B2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  <w:r>
              <w:rPr>
                <w:rStyle w:val="a3"/>
                <w:b w:val="0"/>
                <w:color w:val="000000"/>
              </w:rPr>
              <w:t>18054,7</w:t>
            </w:r>
          </w:p>
        </w:tc>
      </w:tr>
      <w:tr w:rsidR="00151C87" w:rsidRPr="009B6FC2" w:rsidTr="001F48B2">
        <w:tc>
          <w:tcPr>
            <w:tcW w:w="2310" w:type="dxa"/>
          </w:tcPr>
          <w:p w:rsidR="00151C87" w:rsidRDefault="00151C87" w:rsidP="001F48B2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</w:p>
        </w:tc>
        <w:tc>
          <w:tcPr>
            <w:tcW w:w="3443" w:type="dxa"/>
          </w:tcPr>
          <w:p w:rsidR="00151C87" w:rsidRPr="009B6FC2" w:rsidRDefault="00151C87" w:rsidP="001F48B2">
            <w:pPr>
              <w:spacing w:line="252" w:lineRule="atLeast"/>
              <w:rPr>
                <w:rStyle w:val="a3"/>
                <w:b w:val="0"/>
                <w:color w:val="000000"/>
              </w:rPr>
            </w:pPr>
          </w:p>
        </w:tc>
        <w:tc>
          <w:tcPr>
            <w:tcW w:w="2010" w:type="dxa"/>
          </w:tcPr>
          <w:p w:rsidR="00151C87" w:rsidRPr="009B6FC2" w:rsidRDefault="00151C87" w:rsidP="001F48B2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</w:p>
        </w:tc>
        <w:tc>
          <w:tcPr>
            <w:tcW w:w="1808" w:type="dxa"/>
          </w:tcPr>
          <w:p w:rsidR="00151C87" w:rsidRPr="009B6FC2" w:rsidRDefault="00151C87" w:rsidP="001F48B2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</w:p>
        </w:tc>
      </w:tr>
      <w:tr w:rsidR="00151C87" w:rsidRPr="00247C79" w:rsidTr="001F48B2">
        <w:tc>
          <w:tcPr>
            <w:tcW w:w="2310" w:type="dxa"/>
          </w:tcPr>
          <w:p w:rsidR="00151C87" w:rsidRDefault="00151C87" w:rsidP="001F48B2">
            <w:pPr>
              <w:spacing w:line="252" w:lineRule="atLeast"/>
              <w:jc w:val="center"/>
              <w:rPr>
                <w:rStyle w:val="a3"/>
                <w:b w:val="0"/>
                <w:color w:val="000000"/>
              </w:rPr>
            </w:pPr>
          </w:p>
        </w:tc>
        <w:tc>
          <w:tcPr>
            <w:tcW w:w="3443" w:type="dxa"/>
          </w:tcPr>
          <w:p w:rsidR="00151C87" w:rsidRPr="00247C79" w:rsidRDefault="00151C87" w:rsidP="001F48B2">
            <w:pPr>
              <w:spacing w:line="252" w:lineRule="atLeast"/>
              <w:jc w:val="center"/>
              <w:rPr>
                <w:rStyle w:val="a3"/>
                <w:color w:val="000000"/>
              </w:rPr>
            </w:pPr>
            <w:r w:rsidRPr="00247C79">
              <w:rPr>
                <w:rStyle w:val="a3"/>
                <w:color w:val="000000"/>
              </w:rPr>
              <w:t>ИТОГО:</w:t>
            </w:r>
          </w:p>
        </w:tc>
        <w:tc>
          <w:tcPr>
            <w:tcW w:w="2010" w:type="dxa"/>
          </w:tcPr>
          <w:p w:rsidR="00151C87" w:rsidRPr="00247C79" w:rsidRDefault="00932E43" w:rsidP="001F48B2">
            <w:pPr>
              <w:spacing w:line="252" w:lineRule="atLeast"/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710,6</w:t>
            </w:r>
          </w:p>
        </w:tc>
        <w:tc>
          <w:tcPr>
            <w:tcW w:w="1808" w:type="dxa"/>
          </w:tcPr>
          <w:p w:rsidR="00151C87" w:rsidRPr="00247C79" w:rsidRDefault="00932E43" w:rsidP="001F48B2">
            <w:pPr>
              <w:spacing w:line="252" w:lineRule="atLeast"/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172778,7</w:t>
            </w:r>
          </w:p>
        </w:tc>
      </w:tr>
    </w:tbl>
    <w:p w:rsidR="00BE4D28" w:rsidRDefault="00BE4D28" w:rsidP="00D356F1">
      <w:pPr>
        <w:shd w:val="clear" w:color="auto" w:fill="FFFFFF"/>
        <w:spacing w:line="252" w:lineRule="atLeast"/>
        <w:jc w:val="center"/>
        <w:rPr>
          <w:rStyle w:val="a3"/>
          <w:rFonts w:ascii="Tahoma" w:hAnsi="Tahoma" w:cs="Tahoma"/>
          <w:color w:val="000000"/>
          <w:sz w:val="18"/>
          <w:szCs w:val="18"/>
        </w:rPr>
      </w:pPr>
    </w:p>
    <w:p w:rsidR="00151C87" w:rsidRDefault="00151C87">
      <w:pPr>
        <w:shd w:val="clear" w:color="auto" w:fill="FFFFFF"/>
        <w:spacing w:line="252" w:lineRule="atLeast"/>
        <w:jc w:val="center"/>
        <w:rPr>
          <w:rStyle w:val="a3"/>
          <w:rFonts w:ascii="Tahoma" w:hAnsi="Tahoma" w:cs="Tahoma"/>
          <w:color w:val="000000"/>
          <w:sz w:val="18"/>
          <w:szCs w:val="18"/>
        </w:rPr>
      </w:pPr>
    </w:p>
    <w:sectPr w:rsidR="00151C87" w:rsidSect="00106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56F1"/>
    <w:rsid w:val="00006C09"/>
    <w:rsid w:val="00010001"/>
    <w:rsid w:val="00010B93"/>
    <w:rsid w:val="00014F92"/>
    <w:rsid w:val="00065C43"/>
    <w:rsid w:val="00071824"/>
    <w:rsid w:val="00094433"/>
    <w:rsid w:val="000D168C"/>
    <w:rsid w:val="000D69E5"/>
    <w:rsid w:val="00101135"/>
    <w:rsid w:val="001039B0"/>
    <w:rsid w:val="001061BC"/>
    <w:rsid w:val="00115C97"/>
    <w:rsid w:val="0012659B"/>
    <w:rsid w:val="00131AE5"/>
    <w:rsid w:val="00151C87"/>
    <w:rsid w:val="0015748C"/>
    <w:rsid w:val="00160F39"/>
    <w:rsid w:val="00165DD4"/>
    <w:rsid w:val="0016769F"/>
    <w:rsid w:val="001848E7"/>
    <w:rsid w:val="001A5186"/>
    <w:rsid w:val="001D6FDD"/>
    <w:rsid w:val="0020284D"/>
    <w:rsid w:val="002047D2"/>
    <w:rsid w:val="002319AE"/>
    <w:rsid w:val="00247C79"/>
    <w:rsid w:val="00264440"/>
    <w:rsid w:val="002B5FD0"/>
    <w:rsid w:val="002C085B"/>
    <w:rsid w:val="002C6023"/>
    <w:rsid w:val="002E7B36"/>
    <w:rsid w:val="00306E3E"/>
    <w:rsid w:val="00311214"/>
    <w:rsid w:val="0031327F"/>
    <w:rsid w:val="00322271"/>
    <w:rsid w:val="003228F6"/>
    <w:rsid w:val="00332608"/>
    <w:rsid w:val="00343541"/>
    <w:rsid w:val="00381B43"/>
    <w:rsid w:val="00382494"/>
    <w:rsid w:val="00390F4B"/>
    <w:rsid w:val="003A0D49"/>
    <w:rsid w:val="003B08B8"/>
    <w:rsid w:val="003C2A46"/>
    <w:rsid w:val="003C307D"/>
    <w:rsid w:val="003C4801"/>
    <w:rsid w:val="003D55EB"/>
    <w:rsid w:val="003D6935"/>
    <w:rsid w:val="003D74AB"/>
    <w:rsid w:val="004046B3"/>
    <w:rsid w:val="00406D33"/>
    <w:rsid w:val="00406E0F"/>
    <w:rsid w:val="004228E4"/>
    <w:rsid w:val="00423BB2"/>
    <w:rsid w:val="00431BA2"/>
    <w:rsid w:val="00434316"/>
    <w:rsid w:val="004734BD"/>
    <w:rsid w:val="00487591"/>
    <w:rsid w:val="004B389B"/>
    <w:rsid w:val="004B39B9"/>
    <w:rsid w:val="004B3C27"/>
    <w:rsid w:val="004D614D"/>
    <w:rsid w:val="004E3F2B"/>
    <w:rsid w:val="00524F54"/>
    <w:rsid w:val="005305EA"/>
    <w:rsid w:val="00544DD6"/>
    <w:rsid w:val="00561DAE"/>
    <w:rsid w:val="005B0F16"/>
    <w:rsid w:val="005C12D3"/>
    <w:rsid w:val="005C3FF6"/>
    <w:rsid w:val="005C61C3"/>
    <w:rsid w:val="005D17A7"/>
    <w:rsid w:val="005D4B30"/>
    <w:rsid w:val="0060675D"/>
    <w:rsid w:val="0060793E"/>
    <w:rsid w:val="00613AB4"/>
    <w:rsid w:val="00621FD7"/>
    <w:rsid w:val="00623B8E"/>
    <w:rsid w:val="006316FD"/>
    <w:rsid w:val="00642D67"/>
    <w:rsid w:val="00650895"/>
    <w:rsid w:val="00657C78"/>
    <w:rsid w:val="00664D7A"/>
    <w:rsid w:val="00682343"/>
    <w:rsid w:val="0068424F"/>
    <w:rsid w:val="006B257B"/>
    <w:rsid w:val="006E27E0"/>
    <w:rsid w:val="0074123A"/>
    <w:rsid w:val="00774818"/>
    <w:rsid w:val="007A25E6"/>
    <w:rsid w:val="007A5591"/>
    <w:rsid w:val="007B4AB6"/>
    <w:rsid w:val="007D083D"/>
    <w:rsid w:val="00806E06"/>
    <w:rsid w:val="00830A04"/>
    <w:rsid w:val="00832918"/>
    <w:rsid w:val="0084549B"/>
    <w:rsid w:val="008458D5"/>
    <w:rsid w:val="008557F4"/>
    <w:rsid w:val="00862C2F"/>
    <w:rsid w:val="00863F9C"/>
    <w:rsid w:val="00871FEC"/>
    <w:rsid w:val="008822DF"/>
    <w:rsid w:val="0088718D"/>
    <w:rsid w:val="008A4480"/>
    <w:rsid w:val="008E201E"/>
    <w:rsid w:val="008E553B"/>
    <w:rsid w:val="008F7CE0"/>
    <w:rsid w:val="009178DE"/>
    <w:rsid w:val="00927707"/>
    <w:rsid w:val="00932E43"/>
    <w:rsid w:val="00951642"/>
    <w:rsid w:val="00951F81"/>
    <w:rsid w:val="00963D35"/>
    <w:rsid w:val="00976909"/>
    <w:rsid w:val="009B3DD0"/>
    <w:rsid w:val="009B410D"/>
    <w:rsid w:val="009B6254"/>
    <w:rsid w:val="009B6FC2"/>
    <w:rsid w:val="009C34A1"/>
    <w:rsid w:val="009C3F5C"/>
    <w:rsid w:val="009D23BC"/>
    <w:rsid w:val="00A25A57"/>
    <w:rsid w:val="00A45A0B"/>
    <w:rsid w:val="00A50FA8"/>
    <w:rsid w:val="00A91EA4"/>
    <w:rsid w:val="00AA5BDA"/>
    <w:rsid w:val="00AB7554"/>
    <w:rsid w:val="00AC6915"/>
    <w:rsid w:val="00B14A8B"/>
    <w:rsid w:val="00B14BDA"/>
    <w:rsid w:val="00B31DF0"/>
    <w:rsid w:val="00B37A28"/>
    <w:rsid w:val="00B4598F"/>
    <w:rsid w:val="00B47A17"/>
    <w:rsid w:val="00B5651C"/>
    <w:rsid w:val="00B72987"/>
    <w:rsid w:val="00B76313"/>
    <w:rsid w:val="00BB271C"/>
    <w:rsid w:val="00BE4D28"/>
    <w:rsid w:val="00BE66BA"/>
    <w:rsid w:val="00BF7E15"/>
    <w:rsid w:val="00C131B3"/>
    <w:rsid w:val="00C215C2"/>
    <w:rsid w:val="00C63BF7"/>
    <w:rsid w:val="00C84D03"/>
    <w:rsid w:val="00C92BB0"/>
    <w:rsid w:val="00C979C2"/>
    <w:rsid w:val="00CB33CC"/>
    <w:rsid w:val="00CB6478"/>
    <w:rsid w:val="00CF0EB5"/>
    <w:rsid w:val="00CF292A"/>
    <w:rsid w:val="00D0248B"/>
    <w:rsid w:val="00D1033B"/>
    <w:rsid w:val="00D25A07"/>
    <w:rsid w:val="00D25B14"/>
    <w:rsid w:val="00D2737A"/>
    <w:rsid w:val="00D32581"/>
    <w:rsid w:val="00D356F1"/>
    <w:rsid w:val="00D50E32"/>
    <w:rsid w:val="00D568FD"/>
    <w:rsid w:val="00D71D92"/>
    <w:rsid w:val="00D765CB"/>
    <w:rsid w:val="00D80538"/>
    <w:rsid w:val="00D9283B"/>
    <w:rsid w:val="00D95F1F"/>
    <w:rsid w:val="00DA269B"/>
    <w:rsid w:val="00DB7EF9"/>
    <w:rsid w:val="00DC29ED"/>
    <w:rsid w:val="00DD347E"/>
    <w:rsid w:val="00DD5FB2"/>
    <w:rsid w:val="00DE5E9D"/>
    <w:rsid w:val="00DF611D"/>
    <w:rsid w:val="00E05EB6"/>
    <w:rsid w:val="00E17B4C"/>
    <w:rsid w:val="00E324B2"/>
    <w:rsid w:val="00E3378B"/>
    <w:rsid w:val="00E61262"/>
    <w:rsid w:val="00E66EFC"/>
    <w:rsid w:val="00E7183B"/>
    <w:rsid w:val="00E72676"/>
    <w:rsid w:val="00E740DF"/>
    <w:rsid w:val="00E7619D"/>
    <w:rsid w:val="00E90117"/>
    <w:rsid w:val="00E9487F"/>
    <w:rsid w:val="00E9518E"/>
    <w:rsid w:val="00EA162C"/>
    <w:rsid w:val="00EA4D66"/>
    <w:rsid w:val="00EC69DB"/>
    <w:rsid w:val="00ED743C"/>
    <w:rsid w:val="00EE297D"/>
    <w:rsid w:val="00EE70B1"/>
    <w:rsid w:val="00EF3A3F"/>
    <w:rsid w:val="00F12412"/>
    <w:rsid w:val="00F24ADA"/>
    <w:rsid w:val="00F71B73"/>
    <w:rsid w:val="00FB1A0C"/>
    <w:rsid w:val="00FB5692"/>
    <w:rsid w:val="00FD2841"/>
    <w:rsid w:val="00FD4422"/>
    <w:rsid w:val="00FF32B5"/>
    <w:rsid w:val="00FF4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356F1"/>
    <w:rPr>
      <w:b/>
      <w:bCs/>
    </w:rPr>
  </w:style>
  <w:style w:type="table" w:styleId="a4">
    <w:name w:val="Table Grid"/>
    <w:basedOn w:val="a1"/>
    <w:uiPriority w:val="59"/>
    <w:rsid w:val="00202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D74A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D74AB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5DE60-17DA-4FE9-BD33-E075DFCA4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1994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654</dc:creator>
  <cp:lastModifiedBy>1</cp:lastModifiedBy>
  <cp:revision>165</cp:revision>
  <cp:lastPrinted>2022-10-24T05:07:00Z</cp:lastPrinted>
  <dcterms:created xsi:type="dcterms:W3CDTF">2015-07-27T06:50:00Z</dcterms:created>
  <dcterms:modified xsi:type="dcterms:W3CDTF">2026-07-14T23:59:00Z</dcterms:modified>
</cp:coreProperties>
</file>