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93EF8">
        <w:rPr>
          <w:rFonts w:ascii="Times New Roman" w:hAnsi="Times New Roman"/>
          <w:sz w:val="24"/>
          <w:szCs w:val="24"/>
        </w:rPr>
        <w:t>IV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</w:t>
      </w:r>
      <w:r w:rsidR="00F144A3">
        <w:rPr>
          <w:rFonts w:ascii="Times New Roman" w:hAnsi="Times New Roman"/>
          <w:sz w:val="24"/>
          <w:szCs w:val="24"/>
          <w:lang w:val="ru-RU"/>
        </w:rPr>
        <w:t>проводилось</w:t>
      </w:r>
      <w:bookmarkStart w:id="0" w:name="_GoBack"/>
      <w:bookmarkEnd w:id="0"/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7C17FB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2021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7912B3" w:rsidRPr="007912B3" w:rsidRDefault="00CC6309" w:rsidP="007912B3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912B3" w:rsidRPr="007912B3">
        <w:rPr>
          <w:rFonts w:ascii="Times New Roman" w:hAnsi="Times New Roman"/>
          <w:b/>
          <w:sz w:val="24"/>
          <w:szCs w:val="24"/>
          <w:lang w:val="ru-RU"/>
        </w:rPr>
        <w:t xml:space="preserve">«Проверка законности, эффективности и обоснованности использования межбюджетного трансферта из дорожного фонда Забайкальского края, выделенных 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роста, а также средств дорожного фонда городского </w:t>
      </w:r>
      <w:proofErr w:type="gramStart"/>
      <w:r w:rsidR="007912B3" w:rsidRPr="007912B3">
        <w:rPr>
          <w:rFonts w:ascii="Times New Roman" w:hAnsi="Times New Roman"/>
          <w:b/>
          <w:sz w:val="24"/>
          <w:szCs w:val="24"/>
          <w:lang w:val="ru-RU"/>
        </w:rPr>
        <w:t>округа</w:t>
      </w:r>
      <w:proofErr w:type="gramEnd"/>
      <w:r w:rsidR="007912B3" w:rsidRPr="007912B3">
        <w:rPr>
          <w:rFonts w:ascii="Times New Roman" w:hAnsi="Times New Roman"/>
          <w:b/>
          <w:sz w:val="24"/>
          <w:szCs w:val="24"/>
          <w:lang w:val="ru-RU"/>
        </w:rPr>
        <w:t xml:space="preserve"> ЗАТО п. Горный».   </w:t>
      </w:r>
    </w:p>
    <w:p w:rsidR="00962854" w:rsidRPr="00962854" w:rsidRDefault="007912B3" w:rsidP="007912B3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912B3">
        <w:rPr>
          <w:rFonts w:ascii="Times New Roman" w:hAnsi="Times New Roman"/>
          <w:b/>
          <w:sz w:val="24"/>
          <w:szCs w:val="24"/>
          <w:lang w:val="ru-RU"/>
        </w:rPr>
        <w:t xml:space="preserve">      Проверяемый период: 2020-2021 год</w:t>
      </w:r>
    </w:p>
    <w:p w:rsidR="007912B3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3759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883759" w:rsidRPr="004205DA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3759">
        <w:rPr>
          <w:rFonts w:ascii="Times New Roman" w:hAnsi="Times New Roman"/>
          <w:b/>
          <w:sz w:val="24"/>
          <w:szCs w:val="24"/>
          <w:lang w:val="ru-RU"/>
        </w:rPr>
        <w:t xml:space="preserve"> По результатам контрольного мероприятия уст</w:t>
      </w:r>
      <w:r w:rsidR="004205DA">
        <w:rPr>
          <w:rFonts w:ascii="Times New Roman" w:hAnsi="Times New Roman"/>
          <w:b/>
          <w:sz w:val="24"/>
          <w:szCs w:val="24"/>
          <w:lang w:val="ru-RU"/>
        </w:rPr>
        <w:t>ановлено следующее:</w:t>
      </w:r>
    </w:p>
    <w:p w:rsidR="0069147B" w:rsidRPr="0069147B" w:rsidRDefault="0069147B" w:rsidP="006914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147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69147B" w:rsidRPr="0069147B" w:rsidRDefault="0069147B" w:rsidP="006E1B75">
      <w:pPr>
        <w:pStyle w:val="af7"/>
      </w:pPr>
      <w:r w:rsidRPr="0069147B">
        <w:t xml:space="preserve">    </w:t>
      </w:r>
      <w:r w:rsidR="007912B3" w:rsidRPr="007912B3">
        <w:t>Проверка законности, эффективности и обоснованности использования межбюджетного трансферта из дорожного фонда Забайкальского края, выделенных 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роста, а также средств дорожного фонда гор</w:t>
      </w:r>
      <w:r w:rsidR="007912B3">
        <w:t>одского округа ЗАТО п. Горный»</w:t>
      </w:r>
      <w:r w:rsidRPr="0069147B">
        <w:t xml:space="preserve"> за 2020-2021 годы </w:t>
      </w:r>
      <w:r w:rsidR="007912B3">
        <w:rPr>
          <w:lang w:val="ru-RU"/>
        </w:rPr>
        <w:t>решено</w:t>
      </w:r>
      <w:r w:rsidRPr="0069147B">
        <w:t>:</w:t>
      </w:r>
    </w:p>
    <w:p w:rsidR="0069147B" w:rsidRPr="007912B3" w:rsidRDefault="0069147B" w:rsidP="007912B3">
      <w:pPr>
        <w:pStyle w:val="af7"/>
        <w:rPr>
          <w:szCs w:val="24"/>
          <w:lang w:val="ru-RU"/>
        </w:rPr>
      </w:pPr>
      <w:r w:rsidRPr="0069147B">
        <w:rPr>
          <w:rFonts w:ascii="Times New Roman CYR" w:hAnsi="Times New Roman CYR" w:cs="Times New Roman CYR"/>
          <w:b/>
          <w:bCs/>
        </w:rPr>
        <w:t xml:space="preserve">    1</w:t>
      </w:r>
      <w:r w:rsidRPr="0069147B">
        <w:rPr>
          <w:rFonts w:ascii="Times New Roman CYR" w:hAnsi="Times New Roman CYR" w:cs="Times New Roman CYR"/>
          <w:bCs/>
        </w:rPr>
        <w:t xml:space="preserve">. </w:t>
      </w:r>
      <w:r w:rsidR="007912B3">
        <w:rPr>
          <w:rFonts w:ascii="Times New Roman CYR" w:hAnsi="Times New Roman CYR" w:cs="Times New Roman CYR"/>
          <w:bCs/>
          <w:lang w:val="ru-RU"/>
        </w:rPr>
        <w:t xml:space="preserve">Вследствие увеличенного объёма проверки контрольного мероприятия, за счет средств дорожного фонда за 2020 год и 2021 год продлить проверку до 31.01.2022 года.  </w:t>
      </w:r>
    </w:p>
    <w:sectPr w:rsidR="0069147B" w:rsidRPr="007912B3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93EF8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85D51"/>
    <w:rsid w:val="003C1072"/>
    <w:rsid w:val="00402EC9"/>
    <w:rsid w:val="004205DA"/>
    <w:rsid w:val="00422414"/>
    <w:rsid w:val="00432C2E"/>
    <w:rsid w:val="00493848"/>
    <w:rsid w:val="004A0C2E"/>
    <w:rsid w:val="004A2F69"/>
    <w:rsid w:val="004E3E44"/>
    <w:rsid w:val="004E4A34"/>
    <w:rsid w:val="005859E7"/>
    <w:rsid w:val="005D37CF"/>
    <w:rsid w:val="006204CF"/>
    <w:rsid w:val="0063390C"/>
    <w:rsid w:val="00644FEF"/>
    <w:rsid w:val="00665D0A"/>
    <w:rsid w:val="00683288"/>
    <w:rsid w:val="0069147B"/>
    <w:rsid w:val="00691D0C"/>
    <w:rsid w:val="006C2319"/>
    <w:rsid w:val="006C709E"/>
    <w:rsid w:val="006E1B75"/>
    <w:rsid w:val="006F3B22"/>
    <w:rsid w:val="00703A28"/>
    <w:rsid w:val="007912B3"/>
    <w:rsid w:val="007C171E"/>
    <w:rsid w:val="007C17FB"/>
    <w:rsid w:val="007F1924"/>
    <w:rsid w:val="00840FAA"/>
    <w:rsid w:val="008537E2"/>
    <w:rsid w:val="00854FA0"/>
    <w:rsid w:val="00870ED6"/>
    <w:rsid w:val="00883759"/>
    <w:rsid w:val="00897FAF"/>
    <w:rsid w:val="008A6340"/>
    <w:rsid w:val="008B3F03"/>
    <w:rsid w:val="008C7717"/>
    <w:rsid w:val="008F6A0C"/>
    <w:rsid w:val="0093272B"/>
    <w:rsid w:val="00962854"/>
    <w:rsid w:val="009C6FAB"/>
    <w:rsid w:val="009D27B3"/>
    <w:rsid w:val="00A15B81"/>
    <w:rsid w:val="00A40BF9"/>
    <w:rsid w:val="00BA5C81"/>
    <w:rsid w:val="00C026E6"/>
    <w:rsid w:val="00C05AD0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A50EC"/>
    <w:rsid w:val="00DB3B1E"/>
    <w:rsid w:val="00DE1675"/>
    <w:rsid w:val="00DF2488"/>
    <w:rsid w:val="00E10ED9"/>
    <w:rsid w:val="00E2258C"/>
    <w:rsid w:val="00E74100"/>
    <w:rsid w:val="00E91A4B"/>
    <w:rsid w:val="00EB0CEC"/>
    <w:rsid w:val="00EB368E"/>
    <w:rsid w:val="00EF34CE"/>
    <w:rsid w:val="00F06C50"/>
    <w:rsid w:val="00F144A3"/>
    <w:rsid w:val="00F23882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customStyle="1" w:styleId="af7">
    <w:name w:val="мой стиль"/>
    <w:basedOn w:val="a"/>
    <w:link w:val="af8"/>
    <w:qFormat/>
    <w:rsid w:val="0069147B"/>
    <w:pPr>
      <w:suppressAutoHyphens/>
      <w:spacing w:after="0" w:line="360" w:lineRule="auto"/>
      <w:ind w:left="170" w:right="57" w:firstLine="737"/>
      <w:jc w:val="both"/>
    </w:pPr>
    <w:rPr>
      <w:rFonts w:ascii="Times New Roman" w:hAnsi="Times New Roman"/>
      <w:sz w:val="24"/>
      <w:szCs w:val="20"/>
      <w:lang w:val="x-none" w:eastAsia="x-none" w:bidi="ar-SA"/>
    </w:rPr>
  </w:style>
  <w:style w:type="character" w:customStyle="1" w:styleId="af8">
    <w:name w:val="мой стиль Знак"/>
    <w:link w:val="af7"/>
    <w:rsid w:val="0069147B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184A-5CB5-41A5-AE32-229CE60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21</cp:revision>
  <dcterms:created xsi:type="dcterms:W3CDTF">2021-08-26T08:33:00Z</dcterms:created>
  <dcterms:modified xsi:type="dcterms:W3CDTF">2022-01-20T00:49:00Z</dcterms:modified>
</cp:coreProperties>
</file>