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Default="00870ED6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C47DE4">
        <w:rPr>
          <w:rFonts w:ascii="Times New Roman" w:hAnsi="Times New Roman"/>
          <w:sz w:val="24"/>
          <w:szCs w:val="24"/>
        </w:rPr>
        <w:t>I</w:t>
      </w:r>
      <w:r w:rsidR="00250FD0">
        <w:rPr>
          <w:rFonts w:ascii="Times New Roman" w:hAnsi="Times New Roman"/>
          <w:sz w:val="24"/>
          <w:szCs w:val="24"/>
          <w:lang w:val="ru-RU"/>
        </w:rPr>
        <w:t xml:space="preserve"> квартале 2021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>о-счетного органа было осуществлено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71BB">
        <w:rPr>
          <w:rFonts w:ascii="Times New Roman" w:hAnsi="Times New Roman"/>
          <w:sz w:val="24"/>
          <w:szCs w:val="24"/>
          <w:lang w:val="ru-RU"/>
        </w:rPr>
        <w:t>три</w:t>
      </w:r>
      <w:bookmarkStart w:id="0" w:name="_GoBack"/>
      <w:bookmarkEnd w:id="0"/>
      <w:r w:rsidR="00795C96">
        <w:rPr>
          <w:rFonts w:ascii="Times New Roman" w:hAnsi="Times New Roman"/>
          <w:sz w:val="24"/>
          <w:szCs w:val="24"/>
          <w:lang w:val="ru-RU"/>
        </w:rPr>
        <w:t xml:space="preserve"> экспертно-аналити</w:t>
      </w:r>
      <w:r w:rsidR="00836602">
        <w:rPr>
          <w:rFonts w:ascii="Times New Roman" w:hAnsi="Times New Roman"/>
          <w:sz w:val="24"/>
          <w:szCs w:val="24"/>
          <w:lang w:val="ru-RU"/>
        </w:rPr>
        <w:t>ческих мероприятия</w:t>
      </w:r>
      <w:r w:rsidR="00BB50B4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D91F11" w:rsidRDefault="00D91F11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34B9" w:rsidRPr="003934B9" w:rsidRDefault="00AC78C0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3934B9" w:rsidRPr="003934B9">
        <w:rPr>
          <w:rFonts w:ascii="Times New Roman" w:hAnsi="Times New Roman"/>
          <w:b/>
          <w:sz w:val="24"/>
          <w:szCs w:val="24"/>
          <w:lang w:val="ru-RU"/>
        </w:rPr>
        <w:t xml:space="preserve">ЗАКЛЮЧЕНИЕ по результатам внешней проверки годового отчета об исполнении бюджета городского </w:t>
      </w:r>
      <w:proofErr w:type="gramStart"/>
      <w:r w:rsidR="003934B9" w:rsidRPr="003934B9">
        <w:rPr>
          <w:rFonts w:ascii="Times New Roman" w:hAnsi="Times New Roman"/>
          <w:b/>
          <w:sz w:val="24"/>
          <w:szCs w:val="24"/>
          <w:lang w:val="ru-RU"/>
        </w:rPr>
        <w:t>округа</w:t>
      </w:r>
      <w:proofErr w:type="gramEnd"/>
      <w:r w:rsidR="003934B9" w:rsidRPr="003934B9">
        <w:rPr>
          <w:rFonts w:ascii="Times New Roman" w:hAnsi="Times New Roman"/>
          <w:b/>
          <w:sz w:val="24"/>
          <w:szCs w:val="24"/>
          <w:lang w:val="ru-RU"/>
        </w:rPr>
        <w:t xml:space="preserve"> ЗАТО </w:t>
      </w:r>
      <w:proofErr w:type="spellStart"/>
      <w:r w:rsidR="003934B9" w:rsidRPr="003934B9">
        <w:rPr>
          <w:rFonts w:ascii="Times New Roman" w:hAnsi="Times New Roman"/>
          <w:b/>
          <w:sz w:val="24"/>
          <w:szCs w:val="24"/>
          <w:lang w:val="ru-RU"/>
        </w:rPr>
        <w:t>п.Горный</w:t>
      </w:r>
      <w:proofErr w:type="spellEnd"/>
      <w:r w:rsidR="003934B9" w:rsidRPr="003934B9">
        <w:rPr>
          <w:rFonts w:ascii="Times New Roman" w:hAnsi="Times New Roman"/>
          <w:b/>
          <w:sz w:val="24"/>
          <w:szCs w:val="24"/>
          <w:lang w:val="ru-RU"/>
        </w:rPr>
        <w:t xml:space="preserve"> за 2020 год</w:t>
      </w:r>
      <w:r w:rsidR="003934B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Объект экспертно-аналитического мероприятия: Комитет по финансам администрации городского 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В ходе экспертизы установлено следующее:</w:t>
      </w:r>
      <w:r w:rsidRPr="003934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1. Годовая бюджетная отчетность за 2020 год главным распорядителем средств бюджета городского 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представлена в установленные сроки.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2. В ходе проведения внешней проверки бюджетной отчётности главного распорядителя бюджетных средств установлено следующее: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2.1 Состав, порядок заполнения бюджетной отчетности соответствует требованиям приказа Минфина России от 28.12.2010 г. № 191н.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2.2 Бюджетная отчётность составлена нарастающим итогом с начала года, в рублях с точностью до второго десятичного знака после запятой, что соответствует предъявленным требованиям. Отдельные показатели, сформировавшиеся в бюджетном учёте с отрицательным значением, отражены в бюджетной отчётности со знаком «минус».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2.3 При проверке контрольных соотношений взаимосвязанных показателей отдельных форм бюджетной отчетности, которые определены Федеральным казначейством, расхождений не установлено.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3. Годовой отчёт об исполнении бюджета городского округа ЗАТО </w:t>
      </w:r>
      <w:proofErr w:type="spellStart"/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 за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2020 год представлен Комитетом по финансам администрации городского округа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 в Контрольно-счетный орган городского округа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09.03.2021 г. в соблюдении п.3 ст. 264.4 БК РФ.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4. На основании подпункта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состав бюджетной отчетности включены все обязательные формы.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5. Проведенная проверка годовой бюджетной отчетности городского округа ЗАТО </w:t>
      </w:r>
      <w:proofErr w:type="spellStart"/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 за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2020 год позволяет сделать вывод о достоверности представленной отчетности.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6. В течение 2020 года внесение изменений в решение о бюджете городского 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на 2020 год и на плановый период 2021 и 2022 годов от 18.12.2019 года № 40 производилось 7 раз, в связи с изменением показателей по налоговым и неналоговым доходам и безвозмездным поступлениям в бюджет, а также в результате внесения уточнений в ходе исполнения бюджета. В результате: доходы увеличились на 34 025,09 тыс. рублей или на 15,5%, расходы увеличились на 29 412,59 тыс. рублей или на 13,4 %, от первоначального утвержденного бюджета.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7. При проверке соответствия бюджетных назначений, утвержденных Решением Думы городского 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, бюджетным назначениям, отраженным в годовом отчете, расхождений не установлено.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8. Бюджет формировался преимущественно за счет безвозмездных поступлений. Доля безвозмездных поступлений в общем объеме доходов составила 193 358,82 тыс. рублей или 76 %, доля налоговых и неналоговых поступлений – 60 575,46 или 24 %.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>9. Доходная часть бюджета муниципального образования за 2020 год исполнена в сумме 253 934,29 тыс. рублей или на 99,8% от годовых бюджетных назначений (254 372,99 тыс. рублей).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10.Невыполнение плана по доходам бюджета 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составило  в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размере 438,70 тыс. руб. сложилось по причинам перевыполнения бюджетных назначений по налоговым и неналоговым доходам в размере 1 631,38 тыс. рублей и невыполнения бюджетных назначений по безвозмездным поступлениям в размере 2 070,08 тыс. руб.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11. </w:t>
      </w:r>
      <w:r w:rsidRPr="003934B9">
        <w:rPr>
          <w:rFonts w:ascii="Times New Roman" w:hAnsi="Times New Roman"/>
          <w:bCs/>
          <w:sz w:val="24"/>
          <w:szCs w:val="24"/>
          <w:lang w:val="ru-RU"/>
        </w:rPr>
        <w:t xml:space="preserve">Произведенный анализ исполнения налоговых и неналоговых доходов указывает на то, что собственные доходы бюджета по сравнению с аналогичным показателем 2019 года уменьшились на сумму 14 135,05 тыс. рублей или на 19,8 %. Указанный спад в разрезе доходных источников, </w:t>
      </w:r>
      <w:r w:rsidRPr="003934B9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в первую очередь, обеспечен уменьшением поступлений </w:t>
      </w:r>
      <w:r w:rsidRPr="003934B9">
        <w:rPr>
          <w:rFonts w:ascii="Times New Roman" w:hAnsi="Times New Roman"/>
          <w:bCs/>
          <w:i/>
          <w:iCs/>
          <w:sz w:val="24"/>
          <w:szCs w:val="24"/>
          <w:lang w:val="ru-RU"/>
        </w:rPr>
        <w:t>налога на доходы физических лиц, д</w:t>
      </w:r>
      <w:r w:rsidRPr="003934B9">
        <w:rPr>
          <w:rFonts w:ascii="Times New Roman" w:hAnsi="Times New Roman"/>
          <w:i/>
          <w:sz w:val="24"/>
          <w:szCs w:val="24"/>
          <w:lang w:val="ru-RU"/>
        </w:rPr>
        <w:t>оходов от оказания платных услуг и компенсации затрат государства</w:t>
      </w:r>
      <w:r w:rsidRPr="003934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12. При уточненных бюджетных назначениях в размере 195 428,90 тыс. рублей </w:t>
      </w:r>
      <w:r w:rsidRPr="003934B9">
        <w:rPr>
          <w:rFonts w:ascii="Times New Roman" w:hAnsi="Times New Roman"/>
          <w:i/>
          <w:iCs/>
          <w:sz w:val="24"/>
          <w:szCs w:val="24"/>
          <w:lang w:val="ru-RU"/>
        </w:rPr>
        <w:t xml:space="preserve">безвозмездные поступления </w:t>
      </w:r>
      <w:r w:rsidRPr="003934B9">
        <w:rPr>
          <w:rFonts w:ascii="Times New Roman" w:hAnsi="Times New Roman"/>
          <w:sz w:val="24"/>
          <w:szCs w:val="24"/>
          <w:lang w:val="ru-RU"/>
        </w:rPr>
        <w:t xml:space="preserve">исполнены на 98,9% или на 152 582,36 тыс. рублей. В сравнении с 2019 годом безвозмездные поступления увеличились на 42 529,8 тыс. рублей.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13. При уточненных бюджетных назначениях в размере 256 315,80 тыс. рублей, исполнение бюджета по расходам составило 249 321,79 тыс. рублей или 97,3 % бюджетных назначений. Неисполненные ассигнования составили 6 993,99 тыс. рублей.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14. Бюджетные назначения исполнены почти в полном объеме по разделам расходов: «Национальная оборона» в размере 347,6 тыс. рублей, «Национальная безопасность и правоохранительная деятельность» в размере 4692,5 тыс. рублей, «Национальная экономика» в размере 5 452,50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, «Жилищно-коммунальное хозяйство» в размере 14618,4 тыс. рублей, «Образование» в сумме 195 461,7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тыс.руб</w:t>
      </w:r>
      <w:r>
        <w:rPr>
          <w:rFonts w:ascii="Times New Roman" w:hAnsi="Times New Roman"/>
          <w:sz w:val="24"/>
          <w:szCs w:val="24"/>
          <w:lang w:val="ru-RU"/>
        </w:rPr>
        <w:t>лей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и «Социальная политика» в сумме 2688,2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>.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Ниже других разделов классификации расходов бюджета исполнены расходы по разделам: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- «Физическая культура и спорт» в сумме 2 941,40 тыс. рублей или 88 %;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- «Общегосударственные расходы» в сумме 23 119,4 тыс. рублей или 91,9 %.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15. Расходы бюджета в 2020 году увеличились на 13 614,57 тыс. рублей в сравнении с 2019 годом. Основная причина увеличения в том, что в 2020 году возросли расходы на образование, а именно на предоставление общего образования детей и обеспечение государственных гарантий прав граждан на получение общедоступного и бесплатного общего образования в образовательных организациях и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жилишно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>-коммунальное хозяйство, за счет национальных проектов и грантов.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16. Бюджет на 2020 год первоначально планировался без дефицита и профицита, фактически исполнен с профицитом в сумме 4 612,50 тыс. рублей.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17. Муниципальный долг городского 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по состоянию на 01.01.2021 года отсутствует.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18. По состоянию на 01.01.2020 года остаток средств на счёте бюджета городского 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открытом в Федеральном казначействе, составлял 5 223,19 тыс. рублей, за отчётный период остаток бюджетных средств увеличился на 4 612,5 тыс. рублей и на 01.01.2021 года составил 9 835,69 тыс. рублей.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19. Согласно данным Сведений по дебиторской и кредиторской задолженности (ф. 0503369) по состоянию на 01.01.2021 г. имеется </w:t>
      </w:r>
      <w:r w:rsidRPr="003934B9">
        <w:rPr>
          <w:rFonts w:ascii="Times New Roman" w:hAnsi="Times New Roman"/>
          <w:i/>
          <w:iCs/>
          <w:sz w:val="24"/>
          <w:szCs w:val="24"/>
          <w:lang w:val="ru-RU"/>
        </w:rPr>
        <w:t xml:space="preserve">дебиторская задолженность </w:t>
      </w:r>
      <w:r w:rsidRPr="003934B9">
        <w:rPr>
          <w:rFonts w:ascii="Times New Roman" w:hAnsi="Times New Roman"/>
          <w:sz w:val="24"/>
          <w:szCs w:val="24"/>
          <w:lang w:val="ru-RU"/>
        </w:rPr>
        <w:t xml:space="preserve">в общей сумме 190,72 тыс. рублей. Объем дебиторской задолженности по сравнению с 2019 г. уменьшился на 94,63 тыс. рублей. </w:t>
      </w:r>
      <w:r w:rsidRPr="003934B9">
        <w:rPr>
          <w:rFonts w:ascii="Times New Roman" w:hAnsi="Times New Roman"/>
          <w:i/>
          <w:iCs/>
          <w:sz w:val="24"/>
          <w:szCs w:val="24"/>
          <w:lang w:val="ru-RU"/>
        </w:rPr>
        <w:t xml:space="preserve">Кредиторская задолженность </w:t>
      </w:r>
      <w:r w:rsidRPr="003934B9">
        <w:rPr>
          <w:rFonts w:ascii="Times New Roman" w:hAnsi="Times New Roman"/>
          <w:sz w:val="24"/>
          <w:szCs w:val="24"/>
          <w:lang w:val="ru-RU"/>
        </w:rPr>
        <w:t xml:space="preserve">по состоянию на 01.01.2021 года составила 33,67 тыс. рублей. Объем кредиторской задолженности по сравнению с 2019 г. увеличился на 6,2 тыс. рублей. Просроченная кредиторская задолженность отсутствует. 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>20. Общая сумма расходов, произведенных в рамках реализации муниципальных программ в 2020 году составила 24 312,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39  тыс.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рублей или 99,8% от уточненных бюджетных ассигнований и 57,7 % от запланированных программных мероприятий.</w:t>
      </w: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934B9">
        <w:rPr>
          <w:rFonts w:ascii="Times New Roman" w:hAnsi="Times New Roman"/>
          <w:sz w:val="24"/>
          <w:szCs w:val="24"/>
          <w:lang w:val="ru-RU"/>
        </w:rPr>
        <w:t xml:space="preserve">21. Проектом Решения Думы городского </w:t>
      </w:r>
      <w:proofErr w:type="gramStart"/>
      <w:r w:rsidRPr="003934B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934B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«Об исполнении бюджета городского округа ЗАТО </w:t>
      </w:r>
      <w:proofErr w:type="spellStart"/>
      <w:r w:rsidRPr="003934B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934B9">
        <w:rPr>
          <w:rFonts w:ascii="Times New Roman" w:hAnsi="Times New Roman"/>
          <w:sz w:val="24"/>
          <w:szCs w:val="24"/>
          <w:lang w:val="ru-RU"/>
        </w:rPr>
        <w:t xml:space="preserve"> за 2020 год» в соответствии со статьёй 264.6 Бюджетного кодекса Российской Федерации предложены к утверждению показатели исполнения бюджета 2020 года. Содержание статей проекта Решения, в целом, соответствует требованиям бюджетного законодательства, бюджетной отчетности за 2020 год. </w:t>
      </w:r>
    </w:p>
    <w:p w:rsidR="009274C9" w:rsidRPr="009274C9" w:rsidRDefault="009274C9" w:rsidP="009274C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ПРЕДЛОЖЕНИЯ:</w:t>
      </w:r>
    </w:p>
    <w:p w:rsidR="009274C9" w:rsidRPr="009274C9" w:rsidRDefault="009274C9" w:rsidP="009274C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274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74C9" w:rsidRPr="009274C9" w:rsidRDefault="009274C9" w:rsidP="00927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74C9">
        <w:rPr>
          <w:rFonts w:ascii="Times New Roman" w:hAnsi="Times New Roman"/>
          <w:sz w:val="24"/>
          <w:szCs w:val="24"/>
          <w:lang w:val="ru-RU"/>
        </w:rPr>
        <w:t xml:space="preserve">Администрации городского округа обратить внимание на необходимость проведения оценки эффективности реализуемых программ в части неукоснительного исполнения «Порядка разработки, реализации и оценки эффективности муниципальных программ городского </w:t>
      </w:r>
      <w:proofErr w:type="gramStart"/>
      <w:r w:rsidRPr="009274C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274C9">
        <w:rPr>
          <w:rFonts w:ascii="Times New Roman" w:hAnsi="Times New Roman"/>
          <w:sz w:val="24"/>
          <w:szCs w:val="24"/>
          <w:lang w:val="ru-RU"/>
        </w:rPr>
        <w:t xml:space="preserve"> ЗАТО п. Горный», реализуемых за счет средств бюджета городского </w:t>
      </w:r>
      <w:r w:rsidRPr="009274C9">
        <w:rPr>
          <w:rFonts w:ascii="Times New Roman" w:hAnsi="Times New Roman"/>
          <w:sz w:val="24"/>
          <w:szCs w:val="24"/>
          <w:lang w:val="ru-RU"/>
        </w:rPr>
        <w:lastRenderedPageBreak/>
        <w:t xml:space="preserve">округа ЗАТО </w:t>
      </w:r>
      <w:proofErr w:type="spellStart"/>
      <w:r w:rsidRPr="009274C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274C9">
        <w:rPr>
          <w:rFonts w:ascii="Times New Roman" w:hAnsi="Times New Roman"/>
          <w:sz w:val="24"/>
          <w:szCs w:val="24"/>
          <w:lang w:val="ru-RU"/>
        </w:rPr>
        <w:t xml:space="preserve">», утвержденного Постановлением администрации городского округа от 17 февраля 2017 года № 18. </w:t>
      </w:r>
    </w:p>
    <w:p w:rsidR="009274C9" w:rsidRPr="009274C9" w:rsidRDefault="009274C9" w:rsidP="00927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74C9">
        <w:rPr>
          <w:rFonts w:ascii="Times New Roman" w:hAnsi="Times New Roman"/>
          <w:sz w:val="24"/>
          <w:szCs w:val="24"/>
          <w:lang w:val="ru-RU"/>
        </w:rPr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РФ.</w:t>
      </w:r>
    </w:p>
    <w:p w:rsidR="009274C9" w:rsidRPr="009274C9" w:rsidRDefault="009274C9" w:rsidP="00927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74C9">
        <w:rPr>
          <w:rFonts w:ascii="Times New Roman" w:hAnsi="Times New Roman"/>
          <w:sz w:val="24"/>
          <w:szCs w:val="24"/>
          <w:lang w:val="ru-RU"/>
        </w:rPr>
        <w:t xml:space="preserve">Комитету по финансам городского округа рекомендовано усилить контроль над сбором налогов и платежей в бюджет городского </w:t>
      </w:r>
      <w:proofErr w:type="gramStart"/>
      <w:r w:rsidRPr="009274C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274C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9274C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274C9">
        <w:rPr>
          <w:rFonts w:ascii="Times New Roman" w:hAnsi="Times New Roman"/>
          <w:sz w:val="24"/>
          <w:szCs w:val="24"/>
          <w:lang w:val="ru-RU"/>
        </w:rPr>
        <w:t>.</w:t>
      </w:r>
    </w:p>
    <w:p w:rsidR="009274C9" w:rsidRPr="009274C9" w:rsidRDefault="009274C9" w:rsidP="00927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74C9">
        <w:rPr>
          <w:rFonts w:ascii="Times New Roman" w:hAnsi="Times New Roman"/>
          <w:sz w:val="24"/>
          <w:szCs w:val="24"/>
          <w:lang w:val="ru-RU"/>
        </w:rPr>
        <w:t xml:space="preserve"> Комитету по финансам городского округа принимать меры к снижению уровня кредиторской и дебиторской задолженности муниципальных бюджетных организаций.</w:t>
      </w:r>
    </w:p>
    <w:p w:rsidR="009274C9" w:rsidRPr="009274C9" w:rsidRDefault="009274C9" w:rsidP="00927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74C9">
        <w:rPr>
          <w:rFonts w:ascii="Times New Roman" w:hAnsi="Times New Roman"/>
          <w:sz w:val="24"/>
          <w:szCs w:val="24"/>
          <w:lang w:val="ru-RU"/>
        </w:rPr>
        <w:t xml:space="preserve">Думе городского </w:t>
      </w:r>
      <w:proofErr w:type="gramStart"/>
      <w:r w:rsidRPr="009274C9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274C9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9274C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274C9">
        <w:rPr>
          <w:rFonts w:ascii="Times New Roman" w:hAnsi="Times New Roman"/>
          <w:sz w:val="24"/>
          <w:szCs w:val="24"/>
          <w:lang w:val="ru-RU"/>
        </w:rPr>
        <w:t xml:space="preserve"> при рассмотрении годового отчета об исполнении бюджета городского округа ЗАТО </w:t>
      </w:r>
      <w:proofErr w:type="spellStart"/>
      <w:r w:rsidRPr="009274C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274C9">
        <w:rPr>
          <w:rFonts w:ascii="Times New Roman" w:hAnsi="Times New Roman"/>
          <w:sz w:val="24"/>
          <w:szCs w:val="24"/>
          <w:lang w:val="ru-RU"/>
        </w:rPr>
        <w:t xml:space="preserve"> за 2020 год руководствоваться Положением о бюджетном устройстве и бюджетном процессе в городском округе ЗАТО п. Горный» утвержденным решением Думы городского округа ЗАТО </w:t>
      </w:r>
      <w:proofErr w:type="spellStart"/>
      <w:r w:rsidRPr="009274C9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274C9">
        <w:rPr>
          <w:rFonts w:ascii="Times New Roman" w:hAnsi="Times New Roman"/>
          <w:sz w:val="24"/>
          <w:szCs w:val="24"/>
          <w:lang w:val="ru-RU"/>
        </w:rPr>
        <w:t xml:space="preserve"> от 26.11.2020 № 35. </w:t>
      </w:r>
    </w:p>
    <w:p w:rsidR="009274C9" w:rsidRPr="009274C9" w:rsidRDefault="009274C9" w:rsidP="009274C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2CD" w:rsidRPr="003452CD" w:rsidRDefault="00E41168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52CD">
        <w:rPr>
          <w:rFonts w:ascii="Times New Roman" w:hAnsi="Times New Roman"/>
          <w:b/>
          <w:sz w:val="24"/>
          <w:szCs w:val="24"/>
          <w:lang w:val="ru-RU"/>
        </w:rPr>
        <w:t>2.</w:t>
      </w:r>
      <w:r w:rsidR="003452CD" w:rsidRPr="003452C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proofErr w:type="gramStart"/>
      <w:r w:rsidR="003452CD" w:rsidRPr="003452CD">
        <w:rPr>
          <w:rFonts w:ascii="Times New Roman" w:hAnsi="Times New Roman"/>
          <w:b/>
          <w:sz w:val="24"/>
          <w:szCs w:val="24"/>
          <w:lang w:val="ru-RU"/>
        </w:rPr>
        <w:t>ЗАКЛЮЧЕНИЕ  на</w:t>
      </w:r>
      <w:proofErr w:type="gramEnd"/>
      <w:r w:rsidR="003452CD" w:rsidRPr="003452CD">
        <w:rPr>
          <w:rFonts w:ascii="Times New Roman" w:hAnsi="Times New Roman"/>
          <w:b/>
          <w:sz w:val="24"/>
          <w:szCs w:val="24"/>
          <w:lang w:val="ru-RU"/>
        </w:rPr>
        <w:t xml:space="preserve"> отчет об исполнении бюджета городского округа ЗАТО </w:t>
      </w:r>
      <w:proofErr w:type="spellStart"/>
      <w:r w:rsidR="003452CD" w:rsidRPr="003452CD">
        <w:rPr>
          <w:rFonts w:ascii="Times New Roman" w:hAnsi="Times New Roman"/>
          <w:b/>
          <w:sz w:val="24"/>
          <w:szCs w:val="24"/>
          <w:lang w:val="ru-RU"/>
        </w:rPr>
        <w:t>п.Горный</w:t>
      </w:r>
      <w:proofErr w:type="spellEnd"/>
      <w:r w:rsidR="003452CD" w:rsidRPr="003452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52CD">
        <w:rPr>
          <w:rFonts w:ascii="Times New Roman" w:hAnsi="Times New Roman"/>
          <w:b/>
          <w:sz w:val="24"/>
          <w:szCs w:val="24"/>
          <w:lang w:val="ru-RU"/>
        </w:rPr>
        <w:t>за 1 квартал 2021 год</w:t>
      </w:r>
    </w:p>
    <w:p w:rsid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Объект экспертно-аналитического мероприятия: Комитет по финансам администрации городского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. В ходе экспертизы установлено следующее: </w:t>
      </w:r>
    </w:p>
    <w:p w:rsidR="00DA21D7" w:rsidRPr="00DA21D7" w:rsidRDefault="00DA21D7" w:rsidP="00CB2E5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1.Годовая бюджетная отчетность за 1 квартал 2021 год главным распорядителем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средств  бюджета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 представлена в установленные сроки.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2.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состав бюджетной отчетности включены все обязательные формы.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3.В течение 1 квартала года было принято одно решение Думы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по внесению изменений в решение Думы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от 21.12.2020 г. № 42 «О бюджете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на  2021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год и на плановый период 2022 и 2023 годов», в результате которых были скорректированы плановые показатели бюджета, включая основные характеристики.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    Уточненные бюджетные ассигнования в 1 квартале 2021 году увеличились относительно первоначального плана: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- по доходам -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на  58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 766,32 тыс. рублей, или на 30,3 %, в том числе по налоговым и неналоговым доходам увеличились на 6 737,10 тыс. рублей, или на 11,5 %, по безвозмездным поступлениям – на 51 731,51 тыс. руб., или на 38,4  %;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- по расходам – на 61 115,32 тыс. рублей или на 31,5 %.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- дефицит бюджета составил 2 349,0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>.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4. Доходная часть бюджета муниципального образования за 1 квартал 2021 год исполнена в сумме 47 674,66 тыс. рублей или на 18,9% от годовых бюджетных назначений в размере 252 379,41 тыс. рублей.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5. Расходная часть бюджета муниципального образования за 1 квартал 2021 год исполнена в сумме 48 090,04 тыс. рублей или на 18,9% от годовых бюджетных назначений в размере 255 026,12 тыс. рублей.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6. Бюджетные назначения за 1 квартал 2021 года исполнены почти в полном объеме по разделам расходов: «Национальная безопасность и правоохранительная деятельность» в размере 1 318,60 тыс. рублей или 24,3%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, ,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«Образование» в сумме 40 627,66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или 20,6 %,«Социальная политика» в сумме 832,85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или 27,7% и «Общегосударственные расходы» в сумме 4 966,18 тыс. рублей или 19 %.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lastRenderedPageBreak/>
        <w:t xml:space="preserve">Ниже других разделов классификации расходов бюджета исполнены расходы по разделам: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-«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Национальная экономика» в размере 94,0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или 0,8%,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-«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>Национальная оборона» в размере 12,65 тыс. рублей или 3,6%,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- «Физическая культура и спорт» в сумме 59,68 тыс. рублей или 11,3 %;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- «Жилищно-коммунальное хозяйство» в размере 178,42 тыс. рублей или 1,7%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7. Бюджет городского округа ЗАТО </w:t>
      </w:r>
      <w:proofErr w:type="spellStart"/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 на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2021 год и плановый период 2022 и 2023 годы первоначально планировался без дефицита и профицита, фактически исполнен за 1 квартал с дефицитом  в сумме 415,38 тыс. рублей.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8. Муниципальный долг городского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по состоянию на 01.04.2021 года отсутствует.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 9. Согласно данным Сведений по дебиторской и кредиторской задолженности (ф. 0503369) по состоянию на 01.04.2021 г. имеется </w:t>
      </w:r>
      <w:r w:rsidRPr="003452CD">
        <w:rPr>
          <w:rFonts w:ascii="Times New Roman" w:hAnsi="Times New Roman"/>
          <w:i/>
          <w:iCs/>
          <w:sz w:val="24"/>
          <w:szCs w:val="24"/>
          <w:lang w:val="ru-RU"/>
        </w:rPr>
        <w:t xml:space="preserve">дебиторская задолженность </w:t>
      </w:r>
      <w:r w:rsidRPr="003452CD">
        <w:rPr>
          <w:rFonts w:ascii="Times New Roman" w:hAnsi="Times New Roman"/>
          <w:sz w:val="24"/>
          <w:szCs w:val="24"/>
          <w:lang w:val="ru-RU"/>
        </w:rPr>
        <w:t xml:space="preserve">в общей сумме 190,73 тыс. рублей. </w:t>
      </w:r>
      <w:r w:rsidRPr="003452CD">
        <w:rPr>
          <w:rFonts w:ascii="Times New Roman" w:hAnsi="Times New Roman"/>
          <w:i/>
          <w:iCs/>
          <w:sz w:val="24"/>
          <w:szCs w:val="24"/>
          <w:lang w:val="ru-RU"/>
        </w:rPr>
        <w:t xml:space="preserve">Кредиторская задолженность </w:t>
      </w:r>
      <w:r w:rsidRPr="003452CD">
        <w:rPr>
          <w:rFonts w:ascii="Times New Roman" w:hAnsi="Times New Roman"/>
          <w:sz w:val="24"/>
          <w:szCs w:val="24"/>
          <w:lang w:val="ru-RU"/>
        </w:rPr>
        <w:t xml:space="preserve">по состоянию на 01.04.2021 года составила 107,0 тыс. рублей. Просроченная кредиторская задолженность отсутствует.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10. Общая сумма расходов, произведенных в рамках реализации муниципальных программ в 1 квартале 2021 года составила 345,40 тыс. рублей или 3,0% от уточненных бюджетных ассигнований, что свидетельствует о низком качестве планирования Администрацией городского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исполнения программных мероприятий в году.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  11. Проектом Решения Думы городского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«Об исполнении бюджета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за первый квартал 2021 год» в соответствии со статьёй 264.6 Бюджетного кодекса Российской Федерации предложены к утверждению показатели исполнения бюджета 1 квартала 2021 года. Содержание статей проекта Решения, в целом, соответствует требованиям бюджетного законодательства, бюджетной отчетности за 1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квартал  2021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год. 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b/>
          <w:sz w:val="24"/>
          <w:szCs w:val="24"/>
          <w:lang w:val="ru-RU"/>
        </w:rPr>
        <w:t>ПРЕДЛОЖЕНИЯ: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52CD" w:rsidRPr="003452CD" w:rsidRDefault="003452CD" w:rsidP="003452C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Администрации городского округа обратить внимание на необходимость проведения оценки эффективности реализуемых программ в части неукоснительного исполнения «Порядка разработки, реализации и оценки эффективности муниципальных программ городского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ЗАТО п. Горный», реализуемых за счет средств бюджета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», утвержденного Постановлением администрации городского округа от 17 февраля 2017 года № 18. </w:t>
      </w:r>
    </w:p>
    <w:p w:rsidR="003452CD" w:rsidRPr="003452CD" w:rsidRDefault="003452CD" w:rsidP="003452C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РФ.</w:t>
      </w:r>
    </w:p>
    <w:p w:rsidR="003452CD" w:rsidRPr="003452CD" w:rsidRDefault="003452CD" w:rsidP="003452C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Комитету по финансам городского округа рекомендовано усилить контроль над сбором налогов и платежей в бюджет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и  провести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работу по анализу поступления доходов (налоговых и иных платежей) в бюджет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>.</w:t>
      </w:r>
    </w:p>
    <w:p w:rsidR="003452CD" w:rsidRPr="003452CD" w:rsidRDefault="003452CD" w:rsidP="003452C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 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организаций.</w:t>
      </w:r>
    </w:p>
    <w:p w:rsidR="003452CD" w:rsidRPr="003452CD" w:rsidRDefault="003452CD" w:rsidP="003452C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Контрольно-счетный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орган  полагает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, что проект решения «Об исполнении бюджета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за первый квартал 2021 год» может быть принят Думой городского округа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 к рассмотрению.</w:t>
      </w: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0FD0" w:rsidRDefault="0018072A" w:rsidP="00250FD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138A" w:rsidRPr="004C138A" w:rsidRDefault="0018072A" w:rsidP="004C138A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38A">
        <w:rPr>
          <w:rFonts w:ascii="Times New Roman" w:hAnsi="Times New Roman"/>
          <w:b/>
          <w:sz w:val="24"/>
          <w:szCs w:val="24"/>
          <w:lang w:val="ru-RU"/>
        </w:rPr>
        <w:t>3.</w:t>
      </w:r>
      <w:r w:rsidR="004C138A" w:rsidRPr="004C138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proofErr w:type="gramStart"/>
      <w:r w:rsidR="004C138A" w:rsidRPr="004C138A">
        <w:rPr>
          <w:rFonts w:ascii="Times New Roman" w:hAnsi="Times New Roman"/>
          <w:b/>
          <w:sz w:val="24"/>
          <w:szCs w:val="24"/>
          <w:lang w:val="ru-RU"/>
        </w:rPr>
        <w:t>ЗАКЛЮЧЕНИЕ  на</w:t>
      </w:r>
      <w:proofErr w:type="gramEnd"/>
      <w:r w:rsidR="004C138A" w:rsidRPr="004C138A">
        <w:rPr>
          <w:rFonts w:ascii="Times New Roman" w:hAnsi="Times New Roman"/>
          <w:b/>
          <w:sz w:val="24"/>
          <w:szCs w:val="24"/>
          <w:lang w:val="ru-RU"/>
        </w:rPr>
        <w:t xml:space="preserve"> проект </w:t>
      </w:r>
      <w:r w:rsidR="004C138A" w:rsidRPr="004C138A">
        <w:rPr>
          <w:rFonts w:ascii="Times New Roman" w:hAnsi="Times New Roman"/>
          <w:b/>
          <w:bCs/>
          <w:sz w:val="24"/>
          <w:szCs w:val="24"/>
          <w:lang w:val="ru-RU"/>
        </w:rPr>
        <w:t xml:space="preserve">постановления Администрации городского округа ЗАТО п. Горный «О внесении изменений в </w:t>
      </w:r>
      <w:r w:rsidR="004C138A" w:rsidRPr="004C138A">
        <w:rPr>
          <w:rFonts w:ascii="Times New Roman" w:hAnsi="Times New Roman"/>
          <w:b/>
          <w:sz w:val="24"/>
          <w:szCs w:val="24"/>
          <w:lang w:val="ru-RU"/>
        </w:rPr>
        <w:t xml:space="preserve">муниципальную программу «Комплексное развитие транспортной инфраструктуры городского округа ЗАТО </w:t>
      </w:r>
      <w:proofErr w:type="spellStart"/>
      <w:r w:rsidR="004C138A" w:rsidRPr="004C138A">
        <w:rPr>
          <w:rFonts w:ascii="Times New Roman" w:hAnsi="Times New Roman"/>
          <w:b/>
          <w:sz w:val="24"/>
          <w:szCs w:val="24"/>
          <w:lang w:val="ru-RU"/>
        </w:rPr>
        <w:t>п.Горный</w:t>
      </w:r>
      <w:proofErr w:type="spellEnd"/>
      <w:r w:rsidR="004C138A" w:rsidRPr="004C138A">
        <w:rPr>
          <w:rFonts w:ascii="Times New Roman" w:hAnsi="Times New Roman"/>
          <w:b/>
          <w:sz w:val="24"/>
          <w:szCs w:val="24"/>
          <w:lang w:val="ru-RU"/>
        </w:rPr>
        <w:t xml:space="preserve"> на 2019-2023 годы»</w:t>
      </w:r>
    </w:p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B115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Всего финансирование планировалось за счет местного бюджета, с учетом ранее вносимых изменений составляло в размере 572,515 </w:t>
      </w:r>
      <w:proofErr w:type="spellStart"/>
      <w:r w:rsidRPr="005B115E">
        <w:rPr>
          <w:rFonts w:ascii="Times New Roman" w:hAnsi="Times New Roman"/>
          <w:sz w:val="24"/>
          <w:szCs w:val="24"/>
          <w:lang w:val="ru-RU"/>
        </w:rPr>
        <w:t>тыс.руб</w:t>
      </w:r>
      <w:r>
        <w:rPr>
          <w:rFonts w:ascii="Times New Roman" w:hAnsi="Times New Roman"/>
          <w:sz w:val="24"/>
          <w:szCs w:val="24"/>
          <w:lang w:val="ru-RU"/>
        </w:rPr>
        <w:t>лей</w:t>
      </w:r>
      <w:proofErr w:type="spellEnd"/>
      <w:r w:rsidRPr="005B115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5B115E">
        <w:rPr>
          <w:rFonts w:ascii="Times New Roman" w:hAnsi="Times New Roman"/>
          <w:sz w:val="24"/>
          <w:szCs w:val="24"/>
          <w:lang w:val="ru-RU"/>
        </w:rPr>
        <w:t xml:space="preserve">в связи с внесенными изменениями сумма составит 722,515 </w:t>
      </w:r>
      <w:proofErr w:type="spellStart"/>
      <w:r w:rsidRPr="005B115E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  <w:r w:rsidRPr="005B115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B115E">
        <w:rPr>
          <w:rFonts w:ascii="Times New Roman" w:hAnsi="Times New Roman"/>
          <w:sz w:val="24"/>
          <w:szCs w:val="24"/>
          <w:lang w:val="ru-RU"/>
        </w:rPr>
        <w:t>Анализ вносимых изменений проектом постановления</w:t>
      </w:r>
    </w:p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115E" w:rsidRPr="005B115E" w:rsidRDefault="005B115E" w:rsidP="005B115E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B115E">
        <w:rPr>
          <w:rFonts w:ascii="Times New Roman" w:hAnsi="Times New Roman"/>
          <w:sz w:val="24"/>
          <w:szCs w:val="24"/>
          <w:lang w:val="ru-RU"/>
        </w:rPr>
        <w:t>тыс.рублей</w:t>
      </w:r>
      <w:proofErr w:type="spellEnd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20"/>
        <w:gridCol w:w="1103"/>
        <w:gridCol w:w="1128"/>
        <w:gridCol w:w="1103"/>
        <w:gridCol w:w="1196"/>
        <w:gridCol w:w="1160"/>
        <w:gridCol w:w="1276"/>
      </w:tblGrid>
      <w:tr w:rsidR="005B115E" w:rsidRPr="005B115E" w:rsidTr="001047FC">
        <w:trPr>
          <w:trHeight w:val="117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Утверждено в МП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Предлагается к утверждению проектом постановления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1" w:rsidRDefault="005B115E" w:rsidP="00D91F1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Отклонения             "+"увеличение,  </w:t>
            </w:r>
          </w:p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"-"уменьшение</w:t>
            </w:r>
          </w:p>
        </w:tc>
      </w:tr>
      <w:tr w:rsidR="005B115E" w:rsidRPr="005B115E" w:rsidTr="001047FC">
        <w:trPr>
          <w:trHeight w:val="66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2021 год</w:t>
            </w:r>
          </w:p>
        </w:tc>
      </w:tr>
      <w:tr w:rsidR="005B115E" w:rsidRPr="005B115E" w:rsidTr="001047FC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транспортной инфраструктуры городского округа ЗАТО </w:t>
            </w:r>
            <w:proofErr w:type="spellStart"/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п.Горный</w:t>
            </w:r>
            <w:proofErr w:type="spellEnd"/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2019-2023 годы</w:t>
            </w:r>
            <w:proofErr w:type="gramStart"/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» ,</w:t>
            </w:r>
            <w:proofErr w:type="gramEnd"/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них: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572,52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132,00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722,52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282,00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150,00</w:t>
            </w:r>
          </w:p>
        </w:tc>
      </w:tr>
      <w:tr w:rsidR="005B115E" w:rsidRPr="005B115E" w:rsidTr="001047FC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115E" w:rsidRPr="005B115E" w:rsidTr="001047FC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115E" w:rsidRPr="005B115E" w:rsidTr="001047FC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115E" w:rsidRPr="005B115E" w:rsidTr="001047FC">
        <w:trPr>
          <w:trHeight w:val="66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115E" w:rsidRPr="005B115E" w:rsidTr="001047FC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Мероприятие "Регулярная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объектов"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72,00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72,00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222,00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222,00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150,00</w:t>
            </w:r>
          </w:p>
        </w:tc>
      </w:tr>
      <w:tr w:rsidR="005B115E" w:rsidRPr="005B115E" w:rsidTr="001047FC">
        <w:trPr>
          <w:trHeight w:val="283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115E" w:rsidRPr="005B115E" w:rsidRDefault="005B115E" w:rsidP="00D91F11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5B115E">
        <w:rPr>
          <w:rFonts w:ascii="Times New Roman" w:hAnsi="Times New Roman"/>
          <w:sz w:val="24"/>
          <w:szCs w:val="24"/>
          <w:lang w:val="ru-RU"/>
        </w:rPr>
        <w:t>Источники ресурсного обеспечения муниципальной программы</w:t>
      </w:r>
    </w:p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157"/>
        <w:gridCol w:w="1134"/>
        <w:gridCol w:w="1276"/>
        <w:gridCol w:w="1134"/>
        <w:gridCol w:w="1276"/>
        <w:gridCol w:w="1275"/>
      </w:tblGrid>
      <w:tr w:rsidR="005B115E" w:rsidRPr="005B115E" w:rsidTr="001047FC">
        <w:trPr>
          <w:trHeight w:val="135"/>
        </w:trPr>
        <w:tc>
          <w:tcPr>
            <w:tcW w:w="1928" w:type="dxa"/>
            <w:vMerge w:val="restart"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57" w:type="dxa"/>
            <w:vMerge w:val="restart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095" w:type="dxa"/>
            <w:gridSpan w:val="5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Объем финансирования, </w:t>
            </w:r>
            <w:proofErr w:type="spellStart"/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тыс.рублей</w:t>
            </w:r>
            <w:proofErr w:type="spellEnd"/>
          </w:p>
        </w:tc>
      </w:tr>
      <w:tr w:rsidR="005B115E" w:rsidRPr="005B115E" w:rsidTr="001047FC">
        <w:trPr>
          <w:trHeight w:val="195"/>
        </w:trPr>
        <w:tc>
          <w:tcPr>
            <w:tcW w:w="1928" w:type="dxa"/>
            <w:vMerge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57" w:type="dxa"/>
            <w:vMerge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2019 </w:t>
            </w:r>
          </w:p>
        </w:tc>
        <w:tc>
          <w:tcPr>
            <w:tcW w:w="1276" w:type="dxa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75" w:type="dxa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5B115E" w:rsidRPr="005B115E" w:rsidTr="001047FC">
        <w:tc>
          <w:tcPr>
            <w:tcW w:w="1928" w:type="dxa"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Общее ресурсное обеспечение МП</w:t>
            </w:r>
          </w:p>
        </w:tc>
        <w:tc>
          <w:tcPr>
            <w:tcW w:w="1157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722,515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77,515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128,0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282,0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1275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</w:tr>
      <w:tr w:rsidR="005B115E" w:rsidRPr="005B115E" w:rsidTr="001047FC">
        <w:tc>
          <w:tcPr>
            <w:tcW w:w="1928" w:type="dxa"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 счет средств федерального регионального бюджета</w:t>
            </w:r>
          </w:p>
        </w:tc>
        <w:tc>
          <w:tcPr>
            <w:tcW w:w="1157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5B115E" w:rsidRPr="005B115E" w:rsidTr="001047FC">
        <w:tc>
          <w:tcPr>
            <w:tcW w:w="1928" w:type="dxa"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% к общему ресурсному </w:t>
            </w: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обеспечению МП</w:t>
            </w:r>
          </w:p>
        </w:tc>
        <w:tc>
          <w:tcPr>
            <w:tcW w:w="1157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5B115E" w:rsidRPr="005B115E" w:rsidTr="001047FC">
        <w:tc>
          <w:tcPr>
            <w:tcW w:w="1928" w:type="dxa"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 счет средств местного бюджета</w:t>
            </w: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722,515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77,515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128,0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282,0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1275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</w:tr>
      <w:tr w:rsidR="005B115E" w:rsidRPr="005B115E" w:rsidTr="001047FC">
        <w:tc>
          <w:tcPr>
            <w:tcW w:w="1928" w:type="dxa"/>
          </w:tcPr>
          <w:p w:rsidR="005B115E" w:rsidRPr="005B115E" w:rsidRDefault="005B115E" w:rsidP="00D91F11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в % к общему ресурсному обеспечению МП</w:t>
            </w:r>
          </w:p>
        </w:tc>
        <w:tc>
          <w:tcPr>
            <w:tcW w:w="1157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5B115E" w:rsidRPr="005B115E" w:rsidRDefault="005B115E" w:rsidP="005B115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5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B115E" w:rsidRPr="005B115E" w:rsidRDefault="005B115E" w:rsidP="005B115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AD" w:rsidRPr="007F25AD" w:rsidRDefault="007F25AD" w:rsidP="007F25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25AD">
        <w:rPr>
          <w:rFonts w:ascii="Times New Roman" w:hAnsi="Times New Roman"/>
          <w:sz w:val="24"/>
          <w:szCs w:val="24"/>
          <w:lang w:val="ru-RU"/>
        </w:rPr>
        <w:t>При проведении финансово – экономической экспертизы проекта постановления установлено соответствие объемов финансирования мероприятий Программы, указанных в паспорте Программы и в перечне мероприятий.</w:t>
      </w:r>
    </w:p>
    <w:p w:rsidR="007F25AD" w:rsidRPr="007F25AD" w:rsidRDefault="007F25AD" w:rsidP="007F25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AD" w:rsidRPr="007F25AD" w:rsidRDefault="007F25AD" w:rsidP="007F25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25AD">
        <w:rPr>
          <w:rFonts w:ascii="Times New Roman" w:hAnsi="Times New Roman"/>
          <w:sz w:val="24"/>
          <w:szCs w:val="24"/>
          <w:lang w:val="ru-RU"/>
        </w:rPr>
        <w:t>Основные выводы по результатам экспертизы муниципальной программы:</w:t>
      </w:r>
    </w:p>
    <w:p w:rsidR="007F25AD" w:rsidRPr="007F25AD" w:rsidRDefault="007F25AD" w:rsidP="007F25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AD" w:rsidRPr="007F25AD" w:rsidRDefault="007F25AD" w:rsidP="007F25AD">
      <w:p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1.</w:t>
      </w:r>
      <w:r w:rsidRPr="007F25AD">
        <w:rPr>
          <w:rFonts w:ascii="Times New Roman" w:hAnsi="Times New Roman"/>
          <w:sz w:val="24"/>
          <w:szCs w:val="24"/>
          <w:lang w:val="ru-RU"/>
        </w:rPr>
        <w:t>В ходе проверки нарушений бюджетного законодательства не выявлено.</w:t>
      </w:r>
    </w:p>
    <w:p w:rsidR="007F25AD" w:rsidRPr="007F25AD" w:rsidRDefault="007F25AD" w:rsidP="007F25AD">
      <w:p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</w:t>
      </w:r>
      <w:r w:rsidRPr="007F25AD">
        <w:rPr>
          <w:rFonts w:ascii="Times New Roman" w:hAnsi="Times New Roman"/>
          <w:sz w:val="24"/>
          <w:szCs w:val="24"/>
          <w:lang w:val="ru-RU"/>
        </w:rPr>
        <w:t xml:space="preserve">Обосновывающие материалы к проекту постановления муниципальной программы «Комплексное развитие транспортной инфраструктуры городского </w:t>
      </w:r>
      <w:proofErr w:type="gramStart"/>
      <w:r w:rsidRPr="007F25A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7F25A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7F25A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7F25AD">
        <w:rPr>
          <w:rFonts w:ascii="Times New Roman" w:hAnsi="Times New Roman"/>
          <w:sz w:val="24"/>
          <w:szCs w:val="24"/>
          <w:lang w:val="ru-RU"/>
        </w:rPr>
        <w:t xml:space="preserve"> на 2019-2023 годы» не представлены. Сумма потребности финансовых средств рассчитана сметным способом на основании ранее заключенных договоров на расчистку и подсыпку дорожного полотна в городском </w:t>
      </w:r>
      <w:proofErr w:type="gramStart"/>
      <w:r w:rsidRPr="007F25AD">
        <w:rPr>
          <w:rFonts w:ascii="Times New Roman" w:hAnsi="Times New Roman"/>
          <w:sz w:val="24"/>
          <w:szCs w:val="24"/>
          <w:lang w:val="ru-RU"/>
        </w:rPr>
        <w:t>округе</w:t>
      </w:r>
      <w:proofErr w:type="gramEnd"/>
      <w:r w:rsidRPr="007F25A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7F25A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7F25AD">
        <w:rPr>
          <w:rFonts w:ascii="Times New Roman" w:hAnsi="Times New Roman"/>
          <w:sz w:val="24"/>
          <w:szCs w:val="24"/>
          <w:lang w:val="ru-RU"/>
        </w:rPr>
        <w:t>.</w:t>
      </w:r>
    </w:p>
    <w:p w:rsidR="007F25AD" w:rsidRPr="007F25AD" w:rsidRDefault="007F25AD" w:rsidP="007F25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25AD">
        <w:rPr>
          <w:rFonts w:ascii="Times New Roman" w:hAnsi="Times New Roman"/>
          <w:sz w:val="24"/>
          <w:szCs w:val="24"/>
          <w:lang w:val="ru-RU"/>
        </w:rPr>
        <w:t xml:space="preserve">3. Согласно Решения Думы городского </w:t>
      </w:r>
      <w:proofErr w:type="gramStart"/>
      <w:r w:rsidRPr="007F25A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7F25A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7F25A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7F25AD">
        <w:rPr>
          <w:rFonts w:ascii="Times New Roman" w:hAnsi="Times New Roman"/>
          <w:sz w:val="24"/>
          <w:szCs w:val="24"/>
          <w:lang w:val="ru-RU"/>
        </w:rPr>
        <w:t xml:space="preserve"> от 21.12.2020 г. №42 «О бюджете городского округа ЗАТО </w:t>
      </w:r>
      <w:proofErr w:type="spellStart"/>
      <w:r w:rsidRPr="007F25A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7F25AD">
        <w:rPr>
          <w:rFonts w:ascii="Times New Roman" w:hAnsi="Times New Roman"/>
          <w:sz w:val="24"/>
          <w:szCs w:val="24"/>
          <w:lang w:val="ru-RU"/>
        </w:rPr>
        <w:t xml:space="preserve"> на 2021 год и на плановый период 2022 и 2023 годов» (с внесенными изменениями в 2021 году) расходы на исполнение муниципальной программы на 2021 год утверждены в размере 282,00 тыс. рублей.</w:t>
      </w:r>
    </w:p>
    <w:p w:rsidR="007F25AD" w:rsidRPr="007F25AD" w:rsidRDefault="007F25AD" w:rsidP="007F25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F25AD">
        <w:rPr>
          <w:rFonts w:ascii="Times New Roman" w:hAnsi="Times New Roman"/>
          <w:sz w:val="24"/>
          <w:szCs w:val="24"/>
          <w:lang w:val="ru-RU"/>
        </w:rPr>
        <w:t xml:space="preserve">4. Рассмотрев проект постановления «О внесении изменений в муниципальную программу «Комплексное развитие транспортной инфраструктуры городского </w:t>
      </w:r>
      <w:proofErr w:type="gramStart"/>
      <w:r w:rsidRPr="007F25A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7F25A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7F25A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7F25AD">
        <w:rPr>
          <w:rFonts w:ascii="Times New Roman" w:hAnsi="Times New Roman"/>
          <w:sz w:val="24"/>
          <w:szCs w:val="24"/>
          <w:lang w:val="ru-RU"/>
        </w:rPr>
        <w:t xml:space="preserve"> на 2019-2023 годы», утвержденную постановлением администрации городского округа ЗАТО </w:t>
      </w:r>
      <w:proofErr w:type="spellStart"/>
      <w:r w:rsidRPr="007F25A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7F25AD">
        <w:rPr>
          <w:rFonts w:ascii="Times New Roman" w:hAnsi="Times New Roman"/>
          <w:sz w:val="24"/>
          <w:szCs w:val="24"/>
          <w:lang w:val="ru-RU"/>
        </w:rPr>
        <w:t xml:space="preserve"> от 12 октября 2018 года №164 (с внесенными изменениями), Контрольно-счетный орган считает изменения, вносимые в Программу, обоснованными и не противоречащими действующему законодательству. </w:t>
      </w:r>
    </w:p>
    <w:p w:rsidR="007F25AD" w:rsidRPr="007F25AD" w:rsidRDefault="007F25AD" w:rsidP="007F25A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072A" w:rsidRPr="00B96F02" w:rsidRDefault="0018072A" w:rsidP="00250FD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18072A" w:rsidRPr="00B96F02" w:rsidSect="0069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7E" w:rsidRDefault="00DE1C7E" w:rsidP="00DA21D7">
      <w:pPr>
        <w:spacing w:after="0" w:line="240" w:lineRule="auto"/>
      </w:pPr>
      <w:r>
        <w:separator/>
      </w:r>
    </w:p>
  </w:endnote>
  <w:endnote w:type="continuationSeparator" w:id="0">
    <w:p w:rsidR="00DE1C7E" w:rsidRDefault="00DE1C7E" w:rsidP="00D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5604"/>
      <w:docPartObj>
        <w:docPartGallery w:val="Page Numbers (Bottom of Page)"/>
        <w:docPartUnique/>
      </w:docPartObj>
    </w:sdtPr>
    <w:sdtEndPr/>
    <w:sdtContent>
      <w:p w:rsidR="00DA21D7" w:rsidRDefault="00DA21D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BB" w:rsidRPr="00CD71BB">
          <w:rPr>
            <w:noProof/>
            <w:lang w:val="ru-RU"/>
          </w:rPr>
          <w:t>6</w:t>
        </w:r>
        <w:r>
          <w:fldChar w:fldCharType="end"/>
        </w:r>
      </w:p>
    </w:sdtContent>
  </w:sdt>
  <w:p w:rsidR="00DA21D7" w:rsidRDefault="00DA21D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7E" w:rsidRDefault="00DE1C7E" w:rsidP="00DA21D7">
      <w:pPr>
        <w:spacing w:after="0" w:line="240" w:lineRule="auto"/>
      </w:pPr>
      <w:r>
        <w:separator/>
      </w:r>
    </w:p>
  </w:footnote>
  <w:footnote w:type="continuationSeparator" w:id="0">
    <w:p w:rsidR="00DE1C7E" w:rsidRDefault="00DE1C7E" w:rsidP="00DA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8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4737A7"/>
    <w:multiLevelType w:val="hybridMultilevel"/>
    <w:tmpl w:val="345AE552"/>
    <w:lvl w:ilvl="0" w:tplc="56601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300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54747"/>
    <w:multiLevelType w:val="hybridMultilevel"/>
    <w:tmpl w:val="C74E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C1217B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0D46801"/>
    <w:multiLevelType w:val="hybridMultilevel"/>
    <w:tmpl w:val="1570EE9C"/>
    <w:lvl w:ilvl="0" w:tplc="8C74A7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247D5"/>
    <w:rsid w:val="00054121"/>
    <w:rsid w:val="00062205"/>
    <w:rsid w:val="000730DB"/>
    <w:rsid w:val="00116DE4"/>
    <w:rsid w:val="0018072A"/>
    <w:rsid w:val="001C3925"/>
    <w:rsid w:val="001D3C66"/>
    <w:rsid w:val="001F4798"/>
    <w:rsid w:val="00212CC5"/>
    <w:rsid w:val="00250FD0"/>
    <w:rsid w:val="00254381"/>
    <w:rsid w:val="002D2527"/>
    <w:rsid w:val="002E2F94"/>
    <w:rsid w:val="002F79B1"/>
    <w:rsid w:val="003452CD"/>
    <w:rsid w:val="00385D51"/>
    <w:rsid w:val="003934B9"/>
    <w:rsid w:val="003A0BE9"/>
    <w:rsid w:val="003A25C2"/>
    <w:rsid w:val="003C69EF"/>
    <w:rsid w:val="003D557F"/>
    <w:rsid w:val="00402EC9"/>
    <w:rsid w:val="00422414"/>
    <w:rsid w:val="004234BD"/>
    <w:rsid w:val="00440A2F"/>
    <w:rsid w:val="00447924"/>
    <w:rsid w:val="004A2F69"/>
    <w:rsid w:val="004C138A"/>
    <w:rsid w:val="004E4A34"/>
    <w:rsid w:val="005B115E"/>
    <w:rsid w:val="005D37CF"/>
    <w:rsid w:val="005F17F6"/>
    <w:rsid w:val="00644FEF"/>
    <w:rsid w:val="00683288"/>
    <w:rsid w:val="00691D0C"/>
    <w:rsid w:val="006A50C5"/>
    <w:rsid w:val="006C2319"/>
    <w:rsid w:val="006D0CB1"/>
    <w:rsid w:val="0070305E"/>
    <w:rsid w:val="00703A28"/>
    <w:rsid w:val="00711C45"/>
    <w:rsid w:val="00732F18"/>
    <w:rsid w:val="00795C96"/>
    <w:rsid w:val="007E7E92"/>
    <w:rsid w:val="007F1924"/>
    <w:rsid w:val="007F25AD"/>
    <w:rsid w:val="007F27E3"/>
    <w:rsid w:val="00836602"/>
    <w:rsid w:val="00854FA0"/>
    <w:rsid w:val="00870ED6"/>
    <w:rsid w:val="008720F0"/>
    <w:rsid w:val="00884450"/>
    <w:rsid w:val="00896BB6"/>
    <w:rsid w:val="008A6340"/>
    <w:rsid w:val="008B3F03"/>
    <w:rsid w:val="008F39E2"/>
    <w:rsid w:val="008F57E0"/>
    <w:rsid w:val="00900DDF"/>
    <w:rsid w:val="009050DF"/>
    <w:rsid w:val="009274C9"/>
    <w:rsid w:val="00934DA4"/>
    <w:rsid w:val="00951393"/>
    <w:rsid w:val="00961D27"/>
    <w:rsid w:val="009D27B3"/>
    <w:rsid w:val="009D5C4F"/>
    <w:rsid w:val="009D7AB1"/>
    <w:rsid w:val="009F6C32"/>
    <w:rsid w:val="00A15B81"/>
    <w:rsid w:val="00AC0EC8"/>
    <w:rsid w:val="00AC78C0"/>
    <w:rsid w:val="00AE6EE4"/>
    <w:rsid w:val="00B07AD3"/>
    <w:rsid w:val="00B81A0A"/>
    <w:rsid w:val="00B85384"/>
    <w:rsid w:val="00BB50B4"/>
    <w:rsid w:val="00BD2302"/>
    <w:rsid w:val="00C47DE4"/>
    <w:rsid w:val="00C66B57"/>
    <w:rsid w:val="00CB2E59"/>
    <w:rsid w:val="00CD69BE"/>
    <w:rsid w:val="00CD71BB"/>
    <w:rsid w:val="00CF7AF1"/>
    <w:rsid w:val="00D04FFE"/>
    <w:rsid w:val="00D108D7"/>
    <w:rsid w:val="00D10B5C"/>
    <w:rsid w:val="00D66357"/>
    <w:rsid w:val="00D91F11"/>
    <w:rsid w:val="00DA0D38"/>
    <w:rsid w:val="00DA21D7"/>
    <w:rsid w:val="00DE1C7E"/>
    <w:rsid w:val="00E10ED9"/>
    <w:rsid w:val="00E41168"/>
    <w:rsid w:val="00E74100"/>
    <w:rsid w:val="00EB368E"/>
    <w:rsid w:val="00F0577F"/>
    <w:rsid w:val="00F06C50"/>
    <w:rsid w:val="00F23882"/>
    <w:rsid w:val="00F7285D"/>
    <w:rsid w:val="00F7401C"/>
    <w:rsid w:val="00FD285F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21D7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21D7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B702-B839-49E0-AF02-2CDA46A4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32</cp:revision>
  <dcterms:created xsi:type="dcterms:W3CDTF">2021-08-25T03:23:00Z</dcterms:created>
  <dcterms:modified xsi:type="dcterms:W3CDTF">2021-08-26T08:24:00Z</dcterms:modified>
</cp:coreProperties>
</file>