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Default="00610BB5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85pt;height:107.05pt">
            <v:imagedata r:id="rId8" o:title="" croptop="-25f" cropbottom="56434f" cropleft="546f" cropright="32258f"/>
          </v:shape>
        </w:pic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FA3F63">
        <w:rPr>
          <w:b/>
          <w:sz w:val="28"/>
          <w:szCs w:val="28"/>
        </w:rPr>
        <w:t>5</w:t>
      </w:r>
    </w:p>
    <w:p w:rsidR="0077283A" w:rsidRDefault="00274298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pict>
          <v:shape id="_x0000_i1026" type="#_x0000_t75" style="width:576.65pt;height:80.75pt">
            <v:imagedata r:id="rId8" o:title="" croptop="56663f" cropbottom="2013f" cropleft="-19f" cropright="31756f"/>
          </v:shape>
        </w:pict>
      </w:r>
      <w:r w:rsidR="0077283A">
        <w:rPr>
          <w:b/>
          <w:sz w:val="28"/>
          <w:szCs w:val="28"/>
        </w:rPr>
        <w:br w:type="page"/>
      </w:r>
      <w:r w:rsidR="0077283A"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обязанностей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обязанностей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9" w:history="1">
        <w:proofErr w:type="gramStart"/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</w:t>
      </w:r>
      <w:proofErr w:type="gramEnd"/>
      <w:r>
        <w:rPr>
          <w:sz w:val="28"/>
          <w:szCs w:val="28"/>
        </w:rPr>
        <w:t xml:space="preserve">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610BB5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0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0175D4" w:rsidRPr="000175D4">
        <w:rPr>
          <w:sz w:val="28"/>
          <w:szCs w:val="28"/>
        </w:rPr>
        <w:t xml:space="preserve"> </w:t>
      </w:r>
      <w:proofErr w:type="gramStart"/>
      <w:r w:rsidR="000175D4" w:rsidRPr="000175D4">
        <w:rPr>
          <w:sz w:val="28"/>
          <w:szCs w:val="28"/>
        </w:rPr>
        <w:t>обязательствах</w:t>
      </w:r>
      <w:proofErr w:type="gramEnd"/>
      <w:r w:rsidR="000175D4" w:rsidRPr="000175D4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610BB5" w:rsidP="000175D4">
      <w:pPr>
        <w:ind w:firstLine="540"/>
        <w:jc w:val="both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0175D4" w:rsidRDefault="00610BB5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2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240н от 5 июня 2013 г.</w:t>
        </w:r>
      </w:hyperlink>
      <w:r w:rsidR="000175D4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0175D4" w:rsidRPr="000175D4">
        <w:rPr>
          <w:sz w:val="28"/>
          <w:szCs w:val="28"/>
        </w:rPr>
        <w:t>) и несовершеннолетних детей»</w:t>
      </w:r>
      <w:r w:rsidR="00CF276D">
        <w:rPr>
          <w:sz w:val="28"/>
          <w:szCs w:val="28"/>
        </w:rPr>
        <w:t xml:space="preserve">, </w:t>
      </w:r>
      <w:r w:rsidR="00DF6AF6">
        <w:rPr>
          <w:sz w:val="28"/>
          <w:szCs w:val="28"/>
        </w:rPr>
        <w:t xml:space="preserve"> (далее - приказ</w:t>
      </w:r>
      <w:r w:rsidR="009B087B" w:rsidRPr="009B087B">
        <w:rPr>
          <w:sz w:val="28"/>
          <w:szCs w:val="28"/>
        </w:rPr>
        <w:t xml:space="preserve">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240н)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  </w:t>
      </w:r>
    </w:p>
    <w:p w:rsidR="002227FB" w:rsidRDefault="00610BB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0175D4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0175D4">
        <w:rPr>
          <w:sz w:val="28"/>
          <w:szCs w:val="28"/>
        </w:rPr>
        <w:t>.</w:t>
      </w:r>
      <w:proofErr w:type="gramEnd"/>
    </w:p>
    <w:p w:rsidR="00A66112" w:rsidRPr="00EF42DF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6D756F">
        <w:rPr>
          <w:iCs/>
          <w:color w:val="000000" w:themeColor="text1"/>
          <w:sz w:val="28"/>
          <w:szCs w:val="28"/>
        </w:rPr>
        <w:t>.</w:t>
      </w:r>
      <w:r w:rsidR="00A66112" w:rsidRPr="00EF42DF">
        <w:rPr>
          <w:iCs/>
          <w:color w:val="000000" w:themeColor="text1"/>
          <w:sz w:val="28"/>
          <w:szCs w:val="28"/>
        </w:rPr>
        <w:t xml:space="preserve"> </w: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610BB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1.05pt;margin-top:6.05pt;width:505.5pt;height:411.75pt;z-index:251658240" arcsize="10923f" fillcolor="#c0504d [3205]" strokecolor="#f2f2f2 [3041]" strokeweight="3pt">
            <v:fill opacity="39322f"/>
            <v:shadow on="t" type="perspective" color="#622423 [1605]" opacity=".5" offset="1pt" offset2="-1pt"/>
            <v:textbox>
              <w:txbxContent>
                <w:p w:rsidR="00B1554C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 xml:space="preserve">В соответствии со статьей  13.3 Федерального закона 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557B35">
                    <w:rPr>
                      <w:sz w:val="32"/>
                      <w:szCs w:val="32"/>
                    </w:rPr>
                    <w:t>№ 273-ФЗ организации обязаны разрабатывать и принимать меры по предупреждению коррупции.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Меры по предупреждению коррупции, принимаемые в организации, могут включать: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1) определение подразделений или должностных лиц, ответственных за профилактику коррупционных и иных правонарушений;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2) сотрудничество организации с правоохранительными органами;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3) разработку и внедрение в практику стандартов и процедур, направленных на обеспечение добросовестной работы организации;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4) принятие кодекса этики и служебного поведения работников организации;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5) предотвращение и урегулирование конфликта интересов;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6) недопущение составления неофициальной отчетности и использования поддельных документов.</w:t>
                  </w:r>
                </w:p>
                <w:p w:rsidR="00B1554C" w:rsidRDefault="00B1554C"/>
              </w:txbxContent>
            </v:textbox>
          </v:roundrect>
        </w:pic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</w:t>
      </w:r>
      <w:proofErr w:type="spellStart"/>
      <w:r w:rsidRPr="00774E5B">
        <w:rPr>
          <w:rFonts w:ascii="Times New Roman" w:hAnsi="Times New Roman" w:cs="Times New Roman"/>
          <w:b w:val="0"/>
          <w:color w:val="auto"/>
        </w:rPr>
        <w:t>ОПОРой</w:t>
      </w:r>
      <w:proofErr w:type="spellEnd"/>
      <w:r w:rsidRPr="00774E5B">
        <w:rPr>
          <w:rFonts w:ascii="Times New Roman" w:hAnsi="Times New Roman" w:cs="Times New Roman"/>
          <w:b w:val="0"/>
          <w:color w:val="auto"/>
        </w:rPr>
        <w:t xml:space="preserve">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4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lastRenderedPageBreak/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9032D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19032D">
        <w:rPr>
          <w:b/>
          <w:bCs/>
          <w:sz w:val="28"/>
          <w:szCs w:val="27"/>
        </w:rPr>
        <w:t>Конфликт интересов</w:t>
      </w:r>
      <w:r w:rsidRPr="0019032D">
        <w:rPr>
          <w:sz w:val="28"/>
        </w:rPr>
        <w:t xml:space="preserve"> - это ситуация, при которой личная заинтересованность </w:t>
      </w:r>
      <w:r w:rsidR="00B900FA" w:rsidRPr="0019032D">
        <w:rPr>
          <w:sz w:val="28"/>
        </w:rPr>
        <w:t xml:space="preserve">работника </w:t>
      </w:r>
      <w:r w:rsidRPr="0019032D">
        <w:rPr>
          <w:sz w:val="28"/>
        </w:rPr>
        <w:t xml:space="preserve">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proofErr w:type="gramEnd"/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047997" w:rsidRDefault="00825010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возможность получения </w:t>
      </w:r>
      <w:r w:rsidR="00B900FA" w:rsidRPr="0019032D">
        <w:rPr>
          <w:sz w:val="28"/>
        </w:rPr>
        <w:t xml:space="preserve">работником </w:t>
      </w:r>
      <w:r w:rsidRPr="0019032D">
        <w:rPr>
          <w:sz w:val="28"/>
        </w:rPr>
        <w:t xml:space="preserve">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, членов его семьи и лиц, состоящих в родстве и свойстве, а также для граждан или организаций, с которыми </w:t>
      </w:r>
      <w:r w:rsidR="00B900FA" w:rsidRPr="0019032D">
        <w:rPr>
          <w:sz w:val="28"/>
        </w:rPr>
        <w:t xml:space="preserve">работник </w:t>
      </w:r>
      <w:r w:rsidRPr="0019032D">
        <w:rPr>
          <w:sz w:val="28"/>
        </w:rPr>
        <w:t>связан финансовыми или иными обязательствами.</w:t>
      </w:r>
      <w:r w:rsidRPr="00BA4311">
        <w:rPr>
          <w:i/>
          <w:sz w:val="28"/>
        </w:rPr>
        <w:t xml:space="preserve"> </w:t>
      </w:r>
      <w:proofErr w:type="gramEnd"/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A4903">
        <w:rPr>
          <w:sz w:val="28"/>
          <w:szCs w:val="28"/>
        </w:rPr>
        <w:t xml:space="preserve"> силу должностного положения </w:t>
      </w:r>
      <w:r w:rsidRPr="00BA4903">
        <w:rPr>
          <w:sz w:val="28"/>
          <w:szCs w:val="28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5"/>
          <w:headerReference w:type="default" r:id="rId16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</w:t>
      </w:r>
      <w:proofErr w:type="gramStart"/>
      <w:r w:rsidR="00047997">
        <w:rPr>
          <w:b/>
          <w:bCs/>
          <w:sz w:val="28"/>
          <w:szCs w:val="28"/>
          <w:bdr w:val="none" w:sz="0" w:space="0" w:color="auto" w:frame="1"/>
        </w:rPr>
        <w:t>обязанности</w:t>
      </w:r>
      <w:proofErr w:type="gramEnd"/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B3B96">
        <w:rPr>
          <w:b/>
          <w:sz w:val="28"/>
          <w:szCs w:val="28"/>
        </w:rPr>
        <w:t>находящихся</w:t>
      </w:r>
      <w:proofErr w:type="gramEnd"/>
      <w:r w:rsidRPr="009B3B96">
        <w:rPr>
          <w:b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7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представляются  </w:t>
            </w:r>
            <w:r w:rsidRPr="00763A94">
              <w:rPr>
                <w:bCs/>
              </w:rPr>
              <w:t xml:space="preserve">не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от  руководител</w:t>
            </w:r>
            <w:r w:rsidR="00F36362">
              <w:rPr>
                <w:color w:val="000000"/>
              </w:rPr>
              <w:t>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 рассматривается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lastRenderedPageBreak/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E831B4" w:rsidRPr="00841691">
              <w:rPr>
                <w:color w:val="000000"/>
              </w:rPr>
              <w:t>приказом Минтруда России № 240н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в Департамент </w:t>
            </w:r>
            <w:r w:rsidR="007813C0" w:rsidRPr="00841691">
              <w:rPr>
                <w:color w:val="000000"/>
              </w:rPr>
              <w:lastRenderedPageBreak/>
              <w:t>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275A08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</w:t>
            </w:r>
            <w:proofErr w:type="gramStart"/>
            <w:r w:rsidR="00B701D5">
              <w:rPr>
                <w:color w:val="000000"/>
              </w:rPr>
              <w:t>предусмотренные</w:t>
            </w:r>
            <w:proofErr w:type="gramEnd"/>
            <w:r w:rsidR="00B701D5">
              <w:rPr>
                <w:color w:val="000000"/>
              </w:rPr>
              <w:t xml:space="preserve">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Pr="00841691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>к превышает общий доход</w:t>
            </w:r>
            <w:proofErr w:type="gramEnd"/>
            <w:r w:rsidR="007813C0" w:rsidRPr="008D50A0">
              <w:t xml:space="preserve">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89620E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="008F2C8E" w:rsidRPr="00AB43E7">
              <w:rPr>
                <w:color w:val="000000"/>
              </w:rPr>
              <w:t xml:space="preserve">Федерального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proofErr w:type="gramStart"/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Default="00AB43E7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  <w:p w:rsidR="00AE2342" w:rsidRPr="00C50266" w:rsidRDefault="00AE2342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</w:t>
            </w:r>
            <w:r>
              <w:lastRenderedPageBreak/>
              <w:t>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 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6A6B3E">
        <w:trPr>
          <w:trHeight w:val="385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CA4D27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CA4D27">
              <w:rPr>
                <w:b/>
                <w:bCs/>
                <w:i/>
              </w:rPr>
              <w:t>Справочно.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4D27">
              <w:rPr>
                <w:i/>
              </w:rPr>
              <w:t xml:space="preserve">Статьей 48 Гражданского кодекса Российской Федерации установлено, что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      </w:r>
            <w:proofErr w:type="gramStart"/>
            <w:r w:rsidRPr="00CA4D27">
              <w:rPr>
                <w:i/>
              </w:rPr>
              <w:t>нести обязанности</w:t>
            </w:r>
            <w:proofErr w:type="gramEnd"/>
            <w:r w:rsidRPr="00CA4D27">
              <w:rPr>
                <w:i/>
              </w:rPr>
              <w:t>, быть истцом и ответчиком в суде. Юридические лица должны иметь самостоятельный баланс и (или) смету.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CA4D27">
              <w:rPr>
                <w:i/>
              </w:rPr>
              <w:t xml:space="preserve">Юридическим лицом является как коммерческая организация, так и некоммерческая организация (например, хозяйственные товарищества и общества, производственные и потребительские кооперативы, государственные и муниципальные унитарные предприятия, </w:t>
            </w:r>
            <w:r w:rsidR="00052EFA">
              <w:rPr>
                <w:i/>
              </w:rPr>
              <w:br/>
            </w:r>
            <w:r w:rsidRPr="00CA4D27">
              <w:rPr>
                <w:i/>
              </w:rPr>
              <w:lastRenderedPageBreak/>
              <w:t>а также учреждения, общественные и религиозные организации (объединения), благотворительные и иные фонды, объединения юридических лиц (ассоциации и союзы).</w:t>
            </w:r>
            <w:proofErr w:type="gramEnd"/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356060">
              <w:rPr>
                <w:b/>
                <w:i/>
                <w:iCs/>
              </w:rPr>
              <w:t xml:space="preserve">Справочно: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356060">
              <w:rPr>
                <w:i/>
                <w:iCs/>
              </w:rPr>
              <w:t xml:space="preserve">по </w:t>
            </w:r>
            <w:r w:rsidRPr="00356060">
              <w:rPr>
                <w:i/>
                <w:iCs/>
              </w:rPr>
              <w:t xml:space="preserve"> совместител</w:t>
            </w:r>
            <w:r w:rsidR="00877AE7" w:rsidRPr="00356060">
              <w:rPr>
                <w:i/>
                <w:iCs/>
              </w:rPr>
              <w:t>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Tr="006A6B3E">
        <w:trPr>
          <w:trHeight w:val="830"/>
        </w:trPr>
        <w:tc>
          <w:tcPr>
            <w:tcW w:w="5440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>представить в кадровую службу государственного органа документы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23041E">
              <w:rPr>
                <w:b/>
                <w:bCs/>
                <w:i/>
              </w:rPr>
              <w:t>Справочно.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8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</w:t>
            </w:r>
            <w:r w:rsidRPr="0023041E">
              <w:rPr>
                <w:bCs/>
                <w:i/>
              </w:rPr>
              <w:lastRenderedPageBreak/>
              <w:t xml:space="preserve">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 xml:space="preserve">По аналогии с </w:t>
            </w:r>
            <w:proofErr w:type="gramStart"/>
            <w:r w:rsidRPr="0023041E">
              <w:rPr>
                <w:bCs/>
              </w:rPr>
              <w:t>вышеизложенным</w:t>
            </w:r>
            <w:proofErr w:type="gramEnd"/>
            <w:r w:rsidRPr="0023041E">
              <w:rPr>
                <w:bCs/>
              </w:rPr>
              <w:t>.</w:t>
            </w: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9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14915">
              <w:rPr>
                <w:b/>
                <w:i/>
              </w:rPr>
              <w:t>Справочно.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proofErr w:type="spellStart"/>
            <w:r w:rsidRPr="00AE2342">
              <w:rPr>
                <w:color w:val="000000"/>
              </w:rPr>
              <w:t>пп</w:t>
            </w:r>
            <w:proofErr w:type="spellEnd"/>
            <w:r w:rsidRPr="00AE2342">
              <w:rPr>
                <w:color w:val="000000"/>
              </w:rPr>
              <w:t>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</w:t>
            </w:r>
            <w:proofErr w:type="gramEnd"/>
            <w:r w:rsidRPr="00AE2342">
              <w:rPr>
                <w:color w:val="000000"/>
              </w:rPr>
              <w:t>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B617A9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940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0B24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20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 xml:space="preserve">. </w:t>
      </w:r>
      <w:proofErr w:type="gramStart"/>
      <w:r w:rsidR="0012571A" w:rsidRPr="004C0B44">
        <w:rPr>
          <w:sz w:val="28"/>
          <w:szCs w:val="28"/>
        </w:rPr>
        <w:t>Незаконные</w:t>
      </w:r>
      <w:proofErr w:type="gramEnd"/>
      <w:r w:rsidR="0012571A" w:rsidRPr="004C0B44">
        <w:rPr>
          <w:sz w:val="28"/>
          <w:szCs w:val="28"/>
        </w:rPr>
        <w:t xml:space="preserve"> получение и разглашение сведений, составляющих коммерческую, налоговую или банковскую тайну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12571A" w:rsidRPr="004C0B44">
        <w:rPr>
          <w:sz w:val="28"/>
          <w:szCs w:val="28"/>
        </w:rPr>
        <w:lastRenderedPageBreak/>
        <w:t>или участие в нем (ней)</w:t>
      </w:r>
    </w:p>
    <w:p w:rsidR="0012571A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 xml:space="preserve">. Заведомо </w:t>
      </w:r>
      <w:proofErr w:type="gramStart"/>
      <w:r w:rsidR="0012571A" w:rsidRPr="004C0B44">
        <w:rPr>
          <w:sz w:val="28"/>
          <w:szCs w:val="28"/>
        </w:rPr>
        <w:t>ложные</w:t>
      </w:r>
      <w:proofErr w:type="gramEnd"/>
      <w:r w:rsidR="0012571A" w:rsidRPr="004C0B44">
        <w:rPr>
          <w:sz w:val="28"/>
          <w:szCs w:val="28"/>
        </w:rPr>
        <w:t xml:space="preserve"> показание, заключение эксперта, специалиста или неправильный перевод</w:t>
      </w:r>
    </w:p>
    <w:p w:rsidR="0012571A" w:rsidRPr="004C0B44" w:rsidRDefault="00610BB5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  <w:proofErr w:type="gramEnd"/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610BB5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4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</w:t>
      </w:r>
      <w:proofErr w:type="gramStart"/>
      <w:r w:rsidR="00B463AD">
        <w:rPr>
          <w:sz w:val="28"/>
          <w:szCs w:val="28"/>
        </w:rPr>
        <w:t>договор</w:t>
      </w:r>
      <w:proofErr w:type="gramEnd"/>
      <w:r w:rsidR="00B463AD">
        <w:rPr>
          <w:sz w:val="28"/>
          <w:szCs w:val="28"/>
        </w:rPr>
        <w:t xml:space="preserve">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  <w:proofErr w:type="gramEnd"/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</w:t>
      </w:r>
      <w:proofErr w:type="gramStart"/>
      <w:r w:rsidRPr="0013710F">
        <w:rPr>
          <w:sz w:val="28"/>
          <w:szCs w:val="28"/>
        </w:rPr>
        <w:t>договор</w:t>
      </w:r>
      <w:proofErr w:type="gramEnd"/>
      <w:r w:rsidRPr="0013710F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</w:t>
      </w:r>
      <w:proofErr w:type="gramEnd"/>
      <w:r w:rsidR="00087E59" w:rsidRPr="00EB1890">
        <w:rPr>
          <w:bCs/>
          <w:sz w:val="28"/>
          <w:szCs w:val="28"/>
        </w:rPr>
        <w:t>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 w:rsidRPr="002C0270">
        <w:lastRenderedPageBreak/>
        <w:t>Зарегистрировано в Минюсте России 5 июня 2013 г. N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МИНИСТЕРСТВО ТРУДА И СОЦИАЛЬНОЙ ЗАЩИТЫ 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ПРИКАЗ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ПЕРЕЧНЕ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ДОЛЖНОСТЕЙ, ЗАМЕЩАЕМЫХ НА ОСНОВАНИИ </w:t>
      </w:r>
      <w:proofErr w:type="gramStart"/>
      <w:r w:rsidRPr="002C0270">
        <w:rPr>
          <w:b/>
          <w:bCs/>
        </w:rPr>
        <w:t>ТРУДОВОГО</w:t>
      </w:r>
      <w:proofErr w:type="gramEnd"/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ДОГОВОРА В ОРГАНИЗАЦИЯХ, СОЗДАННЫХ ДЛЯ ВЫПОЛНЕНИЯ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ЗАДАЧ, ПОСТАВЛЕННЫХ ПЕРЕД МИНИСТЕРСТВОМ ТРУДА И </w:t>
      </w:r>
      <w:proofErr w:type="gramStart"/>
      <w:r w:rsidRPr="002C0270">
        <w:rPr>
          <w:b/>
          <w:bCs/>
        </w:rPr>
        <w:t>СОЦИАЛЬНОЙ</w:t>
      </w:r>
      <w:proofErr w:type="gramEnd"/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 СВЕДЕНИЯ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ДОХОДАХ, РАСХОДАХ, ОБ ИМУЩЕСТВЕ И ОБЯЗАТЕЛЬСТВАХ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ИМУЩЕСТВЕННОГО ХАРАКТЕРА </w:t>
      </w:r>
      <w:proofErr w:type="gramStart"/>
      <w:r w:rsidRPr="002C0270">
        <w:rPr>
          <w:b/>
          <w:bCs/>
        </w:rPr>
        <w:t>СВОИХ</w:t>
      </w:r>
      <w:proofErr w:type="gramEnd"/>
      <w:r w:rsidRPr="002C0270">
        <w:rPr>
          <w:b/>
          <w:bCs/>
        </w:rPr>
        <w:t xml:space="preserve"> СУПРУГИ (СУПРУГА)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5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В соответствии с </w:t>
      </w:r>
      <w:hyperlink r:id="rId56" w:history="1">
        <w:r w:rsidRPr="00904242">
          <w:t>Указом</w:t>
        </w:r>
      </w:hyperlink>
      <w:r w:rsidRPr="00904242"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57" w:history="1">
        <w:r w:rsidRPr="00904242">
          <w:t>закона</w:t>
        </w:r>
      </w:hyperlink>
      <w:r w:rsidRPr="00904242"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1. </w:t>
      </w:r>
      <w:proofErr w:type="gramStart"/>
      <w:r w:rsidRPr="00904242">
        <w:t xml:space="preserve">Утвердить прилагаемый </w:t>
      </w:r>
      <w:hyperlink w:anchor="Par42" w:history="1">
        <w:r w:rsidRPr="00904242">
          <w:t>перечень</w:t>
        </w:r>
      </w:hyperlink>
      <w:r w:rsidRPr="00904242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04242">
        <w:t xml:space="preserve"> (супруга) и несовершеннолетних детей (далее соответственно - Перечень, подведомственные организации).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2. </w:t>
      </w:r>
      <w:proofErr w:type="gramStart"/>
      <w:r w:rsidRPr="00904242">
        <w:t>Департаменту управления делами (</w:t>
      </w:r>
      <w:proofErr w:type="spellStart"/>
      <w:r w:rsidRPr="00904242">
        <w:t>Китин</w:t>
      </w:r>
      <w:proofErr w:type="spellEnd"/>
      <w:r w:rsidRPr="00904242">
        <w:t xml:space="preserve">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42" w:history="1">
        <w:r w:rsidRPr="00904242">
          <w:t>Перечне</w:t>
        </w:r>
      </w:hyperlink>
      <w:r w:rsidRPr="00904242"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</w:t>
      </w:r>
      <w:r w:rsidRPr="002C0270">
        <w:t xml:space="preserve">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2C0270">
        <w:t xml:space="preserve"> об ответственности за невыполнение данной обязанности.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Контроль за исполнением настоящего приказа оставляю за собой.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Министр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М.А.ТОПИЛИН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6"/>
      <w:bookmarkEnd w:id="1"/>
      <w:r w:rsidRPr="002C0270">
        <w:lastRenderedPageBreak/>
        <w:t>Утвержден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приказом Министерства труда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и социальной защиты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2"/>
      <w:bookmarkEnd w:id="2"/>
      <w:r w:rsidRPr="002C0270">
        <w:rPr>
          <w:b/>
          <w:bCs/>
        </w:rPr>
        <w:t>ПЕРЕЧЕНЬ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 ДОГОВОРА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В ОРГАНИЗАЦИЯХ, СОЗДАННЫХ ДЛЯ ВЫПОЛНЕНИЯ ЗАДАЧ,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C0270">
        <w:rPr>
          <w:b/>
          <w:bCs/>
        </w:rPr>
        <w:t>ПОСТАВЛЕННЫХ</w:t>
      </w:r>
      <w:proofErr w:type="gramEnd"/>
      <w:r w:rsidRPr="002C0270">
        <w:rPr>
          <w:b/>
          <w:bCs/>
        </w:rPr>
        <w:t xml:space="preserve"> ПЕРЕД МИНИСТЕРСТВОМ ТРУДА И СОЦИАЛЬНОЙ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 СВОИХ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СУПРУГИ (СУПРУГА) 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8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Федеральное государственное бюджетное учреждение "Федеральное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врач Клиники Центра,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Проректор,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7. Федеральное государственное бюджетное учреждение "Сергиево-Посадский детский дом слепоглухих":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8. Федеральное государственное бюджетное учреждение "Всероссийский научно-методический геронтологический центр":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9. Федеральные казенные учреждения "Главное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экспертного состава,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бюро.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both"/>
      </w:pPr>
      <w:r w:rsidRPr="002C0270">
        <w:t xml:space="preserve">(п. 9 в </w:t>
      </w:r>
      <w:r w:rsidRPr="00904242">
        <w:t xml:space="preserve">ред. </w:t>
      </w:r>
      <w:hyperlink r:id="rId59" w:history="1">
        <w:r w:rsidRPr="00904242">
          <w:t>Приказа</w:t>
        </w:r>
      </w:hyperlink>
      <w:r w:rsidRPr="00904242">
        <w:t xml:space="preserve"> Минтруда России</w:t>
      </w:r>
      <w:r w:rsidRPr="002C0270">
        <w:t xml:space="preserve">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10. Федеральные казенные образовательные учреждения среднего профессионального образования: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11. Федеральные государственные унитарные протезно-ортопедические и специализированные предприятия: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3" w:name="Par0"/>
      <w:bookmarkEnd w:id="3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профилактики коррупционных и иных правонарушений </w:t>
      </w:r>
      <w:r w:rsidR="004D7C4F" w:rsidRPr="006D756F">
        <w:rPr>
          <w:sz w:val="22"/>
          <w:szCs w:val="28"/>
        </w:rPr>
        <w:t xml:space="preserve">и Отдел государственной службы и кадров </w:t>
      </w:r>
      <w:r w:rsidR="0033738C" w:rsidRPr="006D756F">
        <w:rPr>
          <w:sz w:val="22"/>
          <w:szCs w:val="28"/>
        </w:rPr>
        <w:t>Департамента управления делами Министерства труда и социальной защиты Российской Федерации.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4C" w:rsidRDefault="00B1554C">
      <w:r>
        <w:separator/>
      </w:r>
    </w:p>
  </w:endnote>
  <w:endnote w:type="continuationSeparator" w:id="0">
    <w:p w:rsidR="00B1554C" w:rsidRDefault="00B1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4C" w:rsidRDefault="00B1554C">
      <w:r>
        <w:separator/>
      </w:r>
    </w:p>
  </w:footnote>
  <w:footnote w:type="continuationSeparator" w:id="0">
    <w:p w:rsidR="00B1554C" w:rsidRDefault="00B1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4C" w:rsidRDefault="00610BB5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54C" w:rsidRDefault="00B155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9"/>
      <w:docPartObj>
        <w:docPartGallery w:val="Page Numbers (Top of Page)"/>
        <w:docPartUnique/>
      </w:docPartObj>
    </w:sdtPr>
    <w:sdtContent>
      <w:p w:rsidR="00B1554C" w:rsidRDefault="00610BB5">
        <w:pPr>
          <w:pStyle w:val="a4"/>
          <w:jc w:val="center"/>
        </w:pPr>
        <w:fldSimple w:instr=" PAGE   \* MERGEFORMAT ">
          <w:r w:rsidR="00274298">
            <w:rPr>
              <w:noProof/>
            </w:rPr>
            <w:t>5</w:t>
          </w:r>
        </w:fldSimple>
      </w:p>
    </w:sdtContent>
  </w:sdt>
  <w:p w:rsidR="00B1554C" w:rsidRDefault="00B155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7283A"/>
    <w:rsid w:val="00003E43"/>
    <w:rsid w:val="000117B8"/>
    <w:rsid w:val="00013B5D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298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10BB5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link w:val="af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orders/100" TargetMode="External"/><Relationship Id="rId18" Type="http://schemas.openxmlformats.org/officeDocument/2006/relationships/hyperlink" Target="consultantplus://offline/ref=DB0F69B49ED078F05B466DC48045F005D66113A83441F93D2BDB8F7AFD2EA68E7994F14E7F4AC228g33BG" TargetMode="External"/><Relationship Id="rId26" Type="http://schemas.openxmlformats.org/officeDocument/2006/relationships/hyperlink" Target="consultantplus://offline/ref=CA4B67EAC8078578775836969E988B52246F6C01F52E27FEEAE5A55C1C321C12260AB32C46BD6647k2U9M" TargetMode="External"/><Relationship Id="rId39" Type="http://schemas.openxmlformats.org/officeDocument/2006/relationships/hyperlink" Target="consultantplus://offline/ref=CA4B67EAC8078578775836969E988B52246F6C01F52E27FEEAE5A55C1C321C12260AB32C46BD6F4Dk2UFM" TargetMode="External"/><Relationship Id="rId21" Type="http://schemas.openxmlformats.org/officeDocument/2006/relationships/hyperlink" Target="consultantplus://offline/ref=CA4B67EAC8078578775836969E988B52246F6C01F52E27FEEAE5A55C1C321C12260AB32C46BE604Ek2UEM" TargetMode="External"/><Relationship Id="rId34" Type="http://schemas.openxmlformats.org/officeDocument/2006/relationships/hyperlink" Target="consultantplus://offline/ref=CA4B67EAC8078578775836969E988B52246F6C01F52E27FEEAE5A55C1C321C12260AB32C46BD6E48k2UBM" TargetMode="External"/><Relationship Id="rId42" Type="http://schemas.openxmlformats.org/officeDocument/2006/relationships/hyperlink" Target="consultantplus://offline/ref=CA4B67EAC8078578775836969E988B52246F6C01F52E27FEEAE5A55C1C321C12260AB32C46BD6F4Ck2U6M" TargetMode="External"/><Relationship Id="rId47" Type="http://schemas.openxmlformats.org/officeDocument/2006/relationships/hyperlink" Target="consultantplus://offline/ref=071F333954BBEA05B446436B5F0B92AB3330ED1FD2DCD16EEA5FB05FE023587FA20BE972AC44vFG" TargetMode="External"/><Relationship Id="rId50" Type="http://schemas.openxmlformats.org/officeDocument/2006/relationships/hyperlink" Target="consultantplus://offline/ref=071F333954BBEA05B446436B5F0B92AB3330ED1FD2DCD16EEA5FB05FE023587FA20BE975AD44vFG" TargetMode="External"/><Relationship Id="rId55" Type="http://schemas.openxmlformats.org/officeDocument/2006/relationships/hyperlink" Target="consultantplus://offline/ref=3E078E626C5729386684BDDF4EAB0AD1DAF417BF245B52FDC7C6E35C477ECCD769B49C2E8CEE4F16b8u2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A4B67EAC8078578775836969E988B52246F6701F02C27FEEAE5A55C1Ck3U2M" TargetMode="External"/><Relationship Id="rId29" Type="http://schemas.openxmlformats.org/officeDocument/2006/relationships/hyperlink" Target="consultantplus://offline/ref=CA4B67EAC8078578775836969E988B52246F6C01F52E27FEEAE5A55C1C321C12260AB32C46BD674Ck2UAM" TargetMode="External"/><Relationship Id="rId41" Type="http://schemas.openxmlformats.org/officeDocument/2006/relationships/hyperlink" Target="consultantplus://offline/ref=CA4B67EAC8078578775836969E988B52246F6C01F52E27FEEAE5A55C1C321C12260AB32C46BD6F4Ck2U9M" TargetMode="External"/><Relationship Id="rId54" Type="http://schemas.openxmlformats.org/officeDocument/2006/relationships/hyperlink" Target="consultantplus://offline/ref=071F333954BBEA05B446436B5F0B92AB3330ED1FD2DCD16EEA5FB05FE023587FA20BE977AA434E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94/" TargetMode="External"/><Relationship Id="rId24" Type="http://schemas.openxmlformats.org/officeDocument/2006/relationships/hyperlink" Target="consultantplus://offline/ref=CA4B67EAC8078578775836969E988B52246F6C01F52E27FEEAE5A55C1C321C12260AB32C44B4k6U4M" TargetMode="External"/><Relationship Id="rId32" Type="http://schemas.openxmlformats.org/officeDocument/2006/relationships/hyperlink" Target="consultantplus://offline/ref=CA4B67EAC8078578775836969E988B52246F6C01F52E27FEEAE5A55C1C321C12260AB32C46kBU5M" TargetMode="External"/><Relationship Id="rId37" Type="http://schemas.openxmlformats.org/officeDocument/2006/relationships/hyperlink" Target="consultantplus://offline/ref=CA4B67EAC8078578775836969E988B52246F6C01F52E27FEEAE5A55C1C321C12260AB3294EkBU8M" TargetMode="External"/><Relationship Id="rId40" Type="http://schemas.openxmlformats.org/officeDocument/2006/relationships/hyperlink" Target="consultantplus://offline/ref=CA4B67EAC8078578775836969E988B52246F6C01F52E27FEEAE5A55C1C321C12260AB32C46BD6F4Dk2U6M" TargetMode="External"/><Relationship Id="rId45" Type="http://schemas.openxmlformats.org/officeDocument/2006/relationships/hyperlink" Target="consultantplus://offline/ref=CA4B67EAC8078578775836969E988B52246F6C01F52E27FEEAE5A55C1C321C12260AB32C46BE664Ek2UFM" TargetMode="External"/><Relationship Id="rId53" Type="http://schemas.openxmlformats.org/officeDocument/2006/relationships/hyperlink" Target="consultantplus://offline/ref=071F333954BBEA05B446436B5F0B92AB3330ED1FD2DCD16EEA5FB05FE023587FA20BE976AC494Ev5G" TargetMode="External"/><Relationship Id="rId58" Type="http://schemas.openxmlformats.org/officeDocument/2006/relationships/hyperlink" Target="consultantplus://offline/ref=3E078E626C5729386684BDDF4EAB0AD1DAF417BF245B52FDC7C6E35C477ECCD769B49C2E8CEE4F16b8u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A4B67EAC8078578775836969E988B52246F6C01F52E27FEEAE5A55C1C321C12260AB32C46BD664Dk2U6M" TargetMode="External"/><Relationship Id="rId28" Type="http://schemas.openxmlformats.org/officeDocument/2006/relationships/hyperlink" Target="consultantplus://offline/ref=CA4B67EAC8078578775836969E988B52246F6C01F52E27FEEAE5A55C1C321C12260AB32C46BD674Ek2UDM" TargetMode="External"/><Relationship Id="rId36" Type="http://schemas.openxmlformats.org/officeDocument/2006/relationships/hyperlink" Target="consultantplus://offline/ref=CA4B67EAC8078578775836969E988B52246F6C01F52E27FEEAE5A55C1C321C12260AB32940kBUAM" TargetMode="External"/><Relationship Id="rId49" Type="http://schemas.openxmlformats.org/officeDocument/2006/relationships/hyperlink" Target="consultantplus://offline/ref=071F333954BBEA05B446436B5F0B92AB3330ED1FD2DCD16EEA5FB05FE023587FA20BE975A844vEG" TargetMode="External"/><Relationship Id="rId57" Type="http://schemas.openxmlformats.org/officeDocument/2006/relationships/hyperlink" Target="consultantplus://offline/ref=3E078E626C5729386684BDDF4EAB0AD1DAF514BD205952FDC7C6E35C477ECCD769B49C2Eb8u9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rosmintrud.ru/docs/mintrud/orders/72/" TargetMode="External"/><Relationship Id="rId19" Type="http://schemas.openxmlformats.org/officeDocument/2006/relationships/hyperlink" Target="consultantplus://offline/ref=11D6125CC04B93A9673E2FB6A4A9364D7D34A173F8BBF74BE8E57701309E78085CE395F9CFE009A753f5L" TargetMode="External"/><Relationship Id="rId31" Type="http://schemas.openxmlformats.org/officeDocument/2006/relationships/hyperlink" Target="consultantplus://offline/ref=CA4B67EAC8078578775836969E988B52246F6C01F52E27FEEAE5A55C1C321C12260AB32943kBUCM" TargetMode="External"/><Relationship Id="rId44" Type="http://schemas.openxmlformats.org/officeDocument/2006/relationships/hyperlink" Target="consultantplus://offline/ref=CA4B67EAC8078578775836969E988B52246F6C01F52E27FEEAE5A55C1C321C12260AB32C46BF674Fk2UCM" TargetMode="External"/><Relationship Id="rId52" Type="http://schemas.openxmlformats.org/officeDocument/2006/relationships/hyperlink" Target="consultantplus://offline/ref=071F333954BBEA05B446436B5F0B92AB3330ED1FD2DCD16EEA5FB05FE023587FA20BE976A8434Ev1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hyperlink" Target="http://www.rosmintrud.ru/docs/mintrud/employment/26" TargetMode="External"/><Relationship Id="rId22" Type="http://schemas.openxmlformats.org/officeDocument/2006/relationships/hyperlink" Target="consultantplus://offline/ref=CA4B67EAC8078578775836969E988B52246F6C01F52E27FEEAE5A55C1C321C12260AB32C46BD664Dk2UBM" TargetMode="External"/><Relationship Id="rId27" Type="http://schemas.openxmlformats.org/officeDocument/2006/relationships/hyperlink" Target="consultantplus://offline/ref=CA4B67EAC8078578775836969E988B52246F6C01F52E27FEEAE5A55C1C321C12260AB32Bk4U7M" TargetMode="External"/><Relationship Id="rId30" Type="http://schemas.openxmlformats.org/officeDocument/2006/relationships/hyperlink" Target="consultantplus://offline/ref=CA4B67EAC8078578775836969E988B52246F6C01F52E27FEEAE5A55C1C321C12260AB32C46BD6448k2UFM" TargetMode="External"/><Relationship Id="rId35" Type="http://schemas.openxmlformats.org/officeDocument/2006/relationships/hyperlink" Target="consultantplus://offline/ref=CA4B67EAC8078578775836969E988B52246F6C01F52E27FEEAE5A55C1C321C12260AB32C46BD6E46k2U8M" TargetMode="External"/><Relationship Id="rId43" Type="http://schemas.openxmlformats.org/officeDocument/2006/relationships/hyperlink" Target="consultantplus://offline/ref=CA4B67EAC8078578775836969E988B52246F6C01F52E27FEEAE5A55C1C321C12260AB32C46BD6F48k2UAM" TargetMode="External"/><Relationship Id="rId48" Type="http://schemas.openxmlformats.org/officeDocument/2006/relationships/hyperlink" Target="consultantplus://offline/ref=071F333954BBEA05B446436B5F0B92AB3330ED1FD2DCD16EEA5FB05FE023587FA20BE975AB44vCG" TargetMode="External"/><Relationship Id="rId56" Type="http://schemas.openxmlformats.org/officeDocument/2006/relationships/hyperlink" Target="consultantplus://offline/ref=3E078E626C5729386684BDDF4EAB0AD1DAF412BE245952FDC7C6E35C477ECCD769B49C2E8CEE4F10b8uCM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071F333954BBEA05B446436B5F0B92AB3330ED1FD2DCD16EEA5FB05FE023587FA20BE975AA4BE11248vC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mintrud.ru/docs/mintrud/orders/89/" TargetMode="External"/><Relationship Id="rId17" Type="http://schemas.openxmlformats.org/officeDocument/2006/relationships/hyperlink" Target="consultantplus://offline/ref=B3DF7AAE29AE5397864BCF082DAB03E6DFB8803AB2FB5070989BDC406FF85B6AFF872627784B4BDD12tFF" TargetMode="External"/><Relationship Id="rId25" Type="http://schemas.openxmlformats.org/officeDocument/2006/relationships/hyperlink" Target="consultantplus://offline/ref=CA4B67EAC8078578775836969E988B52246F6C01F52E27FEEAE5A55C1C321C12260AB32C44B5k6U0M" TargetMode="External"/><Relationship Id="rId33" Type="http://schemas.openxmlformats.org/officeDocument/2006/relationships/hyperlink" Target="consultantplus://offline/ref=CA4B67EAC8078578775836969E988B52246F6C01F52E27FEEAE5A55C1C321C12260AB32C46BD6E49k2UCM" TargetMode="External"/><Relationship Id="rId38" Type="http://schemas.openxmlformats.org/officeDocument/2006/relationships/hyperlink" Target="consultantplus://offline/ref=CA4B67EAC8078578775836969E988B52246F6C01F52E27FEEAE5A55C1C321C12260AB3294FkBU4M" TargetMode="External"/><Relationship Id="rId46" Type="http://schemas.openxmlformats.org/officeDocument/2006/relationships/hyperlink" Target="consultantplus://offline/ref=071F333954BBEA05B446436B5F0B92AB3330ED1FD2DCD16EEA5FB05FE023587FA20BE97D4AvAG" TargetMode="External"/><Relationship Id="rId59" Type="http://schemas.openxmlformats.org/officeDocument/2006/relationships/hyperlink" Target="consultantplus://offline/ref=3E078E626C5729386684BDDF4EAB0AD1DAF417BF245B52FDC7C6E35C477ECCD769B49C2E8CEE4F16b8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7236-04A0-42B9-9656-FF76FD09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4664</Words>
  <Characters>41160</Characters>
  <Application>Microsoft Office Word</Application>
  <DocSecurity>0</DocSecurity>
  <Lines>343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45733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Юлия Александровна</cp:lastModifiedBy>
  <cp:revision>2</cp:revision>
  <cp:lastPrinted>2015-02-24T13:10:00Z</cp:lastPrinted>
  <dcterms:created xsi:type="dcterms:W3CDTF">2016-02-18T08:53:00Z</dcterms:created>
  <dcterms:modified xsi:type="dcterms:W3CDTF">2016-02-18T08:53:00Z</dcterms:modified>
</cp:coreProperties>
</file>