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2F" w:rsidRPr="00D248A3" w:rsidRDefault="0068212F" w:rsidP="00D248A3">
      <w:pPr>
        <w:pStyle w:val="Title"/>
        <w:ind w:firstLine="0"/>
      </w:pPr>
      <w:bookmarkStart w:id="0" w:name="_GoBack"/>
      <w:bookmarkEnd w:id="0"/>
      <w:r w:rsidRPr="00D248A3">
        <w:rPr>
          <w:noProof/>
        </w:rPr>
        <w:drawing>
          <wp:inline distT="0" distB="0" distL="0" distR="0" wp14:anchorId="1B82454E" wp14:editId="6FA9934E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2F" w:rsidRPr="00D248A3" w:rsidRDefault="00D248A3" w:rsidP="00D248A3">
      <w:pPr>
        <w:pStyle w:val="Title"/>
        <w:ind w:firstLine="0"/>
      </w:pPr>
      <w:r w:rsidRPr="00D248A3">
        <w:t xml:space="preserve">АДМИНИСТРАЦИЯ ГОРОДСКОГО </w:t>
      </w:r>
      <w:proofErr w:type="gramStart"/>
      <w:r w:rsidRPr="00D248A3">
        <w:t>ОКРУГА</w:t>
      </w:r>
      <w:proofErr w:type="gramEnd"/>
      <w:r w:rsidRPr="00D248A3">
        <w:t xml:space="preserve"> ЗАТО П. ГОРНЫЙ</w:t>
      </w:r>
    </w:p>
    <w:p w:rsidR="0068212F" w:rsidRPr="00D248A3" w:rsidRDefault="0068212F" w:rsidP="00D248A3">
      <w:pPr>
        <w:pStyle w:val="Title"/>
        <w:ind w:firstLine="0"/>
      </w:pPr>
    </w:p>
    <w:p w:rsidR="00D248A3" w:rsidRDefault="0068212F" w:rsidP="00D248A3">
      <w:pPr>
        <w:pStyle w:val="Title"/>
        <w:ind w:firstLine="0"/>
      </w:pPr>
      <w:proofErr w:type="gramStart"/>
      <w:r w:rsidRPr="00D248A3">
        <w:t>П</w:t>
      </w:r>
      <w:proofErr w:type="gramEnd"/>
      <w:r w:rsidRPr="00D248A3">
        <w:t xml:space="preserve"> О С Т А Н О В Л Е Н И Е</w:t>
      </w:r>
    </w:p>
    <w:p w:rsidR="008E2B36" w:rsidRPr="00D248A3" w:rsidRDefault="008E2B36" w:rsidP="00D248A3">
      <w:pPr>
        <w:suppressAutoHyphens/>
        <w:ind w:firstLine="0"/>
        <w:rPr>
          <w:rFonts w:cs="Arial"/>
        </w:rPr>
      </w:pPr>
    </w:p>
    <w:p w:rsidR="00D248A3" w:rsidRDefault="00D248A3" w:rsidP="00D248A3">
      <w:pPr>
        <w:suppressAutoHyphens/>
        <w:ind w:firstLine="0"/>
        <w:rPr>
          <w:rFonts w:cs="Arial"/>
        </w:rPr>
      </w:pPr>
    </w:p>
    <w:p w:rsidR="0068212F" w:rsidRPr="00D248A3" w:rsidRDefault="008C11BF" w:rsidP="00D248A3">
      <w:pPr>
        <w:suppressAutoHyphens/>
        <w:ind w:firstLine="0"/>
        <w:rPr>
          <w:rFonts w:cs="Arial"/>
          <w:szCs w:val="28"/>
        </w:rPr>
      </w:pPr>
      <w:r w:rsidRPr="00D248A3">
        <w:rPr>
          <w:rFonts w:cs="Arial"/>
          <w:szCs w:val="28"/>
        </w:rPr>
        <w:t xml:space="preserve">29 ноября </w:t>
      </w:r>
      <w:r w:rsidR="0068212F" w:rsidRPr="00D248A3">
        <w:rPr>
          <w:rFonts w:cs="Arial"/>
          <w:szCs w:val="28"/>
        </w:rPr>
        <w:t>2022</w:t>
      </w:r>
      <w:r w:rsidR="00D248A3">
        <w:rPr>
          <w:rFonts w:cs="Arial"/>
          <w:szCs w:val="28"/>
        </w:rPr>
        <w:t xml:space="preserve"> </w:t>
      </w:r>
      <w:r w:rsidR="00D248A3" w:rsidRPr="00D248A3">
        <w:rPr>
          <w:rFonts w:cs="Arial"/>
          <w:szCs w:val="28"/>
        </w:rPr>
        <w:t>года</w:t>
      </w:r>
      <w:r w:rsidR="00D248A3">
        <w:rPr>
          <w:rFonts w:cs="Arial"/>
          <w:szCs w:val="28"/>
        </w:rPr>
        <w:tab/>
      </w:r>
      <w:r w:rsidR="00D248A3">
        <w:rPr>
          <w:rFonts w:cs="Arial"/>
          <w:szCs w:val="28"/>
        </w:rPr>
        <w:tab/>
      </w:r>
      <w:r w:rsidR="00D248A3">
        <w:rPr>
          <w:rFonts w:cs="Arial"/>
          <w:szCs w:val="28"/>
        </w:rPr>
        <w:tab/>
      </w:r>
      <w:r w:rsidR="00D248A3">
        <w:rPr>
          <w:rFonts w:cs="Arial"/>
          <w:szCs w:val="28"/>
        </w:rPr>
        <w:tab/>
      </w:r>
      <w:r w:rsidR="00D248A3">
        <w:rPr>
          <w:rFonts w:cs="Arial"/>
          <w:szCs w:val="28"/>
        </w:rPr>
        <w:tab/>
      </w:r>
      <w:r w:rsidR="00D248A3">
        <w:rPr>
          <w:rFonts w:cs="Arial"/>
          <w:szCs w:val="28"/>
        </w:rPr>
        <w:tab/>
      </w:r>
      <w:r w:rsidR="00D248A3">
        <w:rPr>
          <w:rFonts w:cs="Arial"/>
          <w:szCs w:val="28"/>
        </w:rPr>
        <w:tab/>
      </w:r>
      <w:r w:rsidR="00D248A3">
        <w:rPr>
          <w:rFonts w:cs="Arial"/>
          <w:szCs w:val="28"/>
        </w:rPr>
        <w:tab/>
      </w:r>
      <w:r w:rsidR="00D248A3">
        <w:rPr>
          <w:rFonts w:cs="Arial"/>
          <w:szCs w:val="28"/>
        </w:rPr>
        <w:tab/>
      </w:r>
      <w:r w:rsidR="00D248A3">
        <w:rPr>
          <w:rFonts w:cs="Arial"/>
          <w:szCs w:val="28"/>
        </w:rPr>
        <w:tab/>
      </w:r>
      <w:r w:rsidR="00D248A3" w:rsidRPr="00D248A3">
        <w:rPr>
          <w:rFonts w:cs="Arial"/>
          <w:szCs w:val="28"/>
        </w:rPr>
        <w:t>№</w:t>
      </w:r>
      <w:r w:rsidR="00D248A3">
        <w:rPr>
          <w:rFonts w:cs="Arial"/>
          <w:szCs w:val="28"/>
        </w:rPr>
        <w:t xml:space="preserve"> </w:t>
      </w:r>
      <w:r w:rsidRPr="00D248A3">
        <w:rPr>
          <w:rFonts w:cs="Arial"/>
          <w:szCs w:val="28"/>
        </w:rPr>
        <w:t>349</w:t>
      </w:r>
    </w:p>
    <w:p w:rsidR="008C11BF" w:rsidRPr="00D248A3" w:rsidRDefault="008C11BF" w:rsidP="00D248A3">
      <w:pPr>
        <w:suppressAutoHyphens/>
        <w:ind w:firstLine="0"/>
        <w:rPr>
          <w:rFonts w:cs="Arial"/>
          <w:szCs w:val="28"/>
        </w:rPr>
      </w:pPr>
    </w:p>
    <w:p w:rsidR="001D2611" w:rsidRPr="00D248A3" w:rsidRDefault="001D2611" w:rsidP="00D248A3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8"/>
        </w:rPr>
      </w:pPr>
    </w:p>
    <w:p w:rsidR="00D248A3" w:rsidRDefault="001D2611" w:rsidP="00D248A3">
      <w:pPr>
        <w:pStyle w:val="Title"/>
        <w:ind w:firstLine="0"/>
      </w:pPr>
      <w:r w:rsidRPr="00D248A3">
        <w:t>Об утверждении административного регламента по предоставлению муниципальной услуги «Выдача градостроительного плана земельного участка</w:t>
      </w:r>
      <w:r w:rsidR="00D248A3" w:rsidRPr="00D248A3">
        <w:t>,</w:t>
      </w:r>
      <w:r w:rsidR="00D248A3">
        <w:t xml:space="preserve"> </w:t>
      </w:r>
      <w:r w:rsidRPr="00D248A3">
        <w:t xml:space="preserve">находящегося на территории </w:t>
      </w:r>
      <w:r w:rsidR="0068212F" w:rsidRPr="00D248A3">
        <w:t xml:space="preserve">городского </w:t>
      </w:r>
      <w:proofErr w:type="gramStart"/>
      <w:r w:rsidR="0068212F" w:rsidRPr="00D248A3">
        <w:t>округа</w:t>
      </w:r>
      <w:proofErr w:type="gramEnd"/>
      <w:r w:rsidR="0068212F" w:rsidRPr="00D248A3">
        <w:t xml:space="preserve"> ЗАТО п. Горный</w:t>
      </w:r>
    </w:p>
    <w:p w:rsidR="00D248A3" w:rsidRDefault="00D248A3" w:rsidP="00D248A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248A3" w:rsidRDefault="00D248A3" w:rsidP="00D248A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D248A3" w:rsidRDefault="001D2611" w:rsidP="00D248A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D248A3">
        <w:rPr>
          <w:rFonts w:cs="Arial"/>
          <w:szCs w:val="28"/>
        </w:rPr>
        <w:t xml:space="preserve">В соответствии с Федеральным </w:t>
      </w:r>
      <w:hyperlink r:id="rId10" w:history="1">
        <w:r w:rsidRPr="00D248A3">
          <w:rPr>
            <w:rFonts w:cs="Arial"/>
            <w:szCs w:val="28"/>
          </w:rPr>
          <w:t>законом</w:t>
        </w:r>
      </w:hyperlink>
      <w:r w:rsidRPr="00D248A3">
        <w:rPr>
          <w:rFonts w:cs="Arial"/>
          <w:szCs w:val="28"/>
        </w:rPr>
        <w:t xml:space="preserve"> от 27 июля 2010</w:t>
      </w:r>
      <w:r w:rsidR="00D248A3">
        <w:rPr>
          <w:rFonts w:cs="Arial"/>
          <w:szCs w:val="28"/>
        </w:rPr>
        <w:t xml:space="preserve"> </w:t>
      </w:r>
      <w:r w:rsidR="00D248A3" w:rsidRPr="00D248A3">
        <w:rPr>
          <w:rFonts w:cs="Arial"/>
          <w:szCs w:val="28"/>
        </w:rPr>
        <w:t>года</w:t>
      </w:r>
      <w:r w:rsidR="00D248A3">
        <w:rPr>
          <w:rFonts w:cs="Arial"/>
          <w:szCs w:val="28"/>
        </w:rPr>
        <w:t xml:space="preserve"> </w:t>
      </w:r>
      <w:r w:rsidR="00D248A3" w:rsidRPr="00D248A3">
        <w:rPr>
          <w:rFonts w:cs="Arial"/>
          <w:szCs w:val="28"/>
        </w:rPr>
        <w:t>№</w:t>
      </w:r>
      <w:r w:rsidR="00D248A3">
        <w:rPr>
          <w:rFonts w:cs="Arial"/>
          <w:szCs w:val="28"/>
        </w:rPr>
        <w:t xml:space="preserve"> </w:t>
      </w:r>
      <w:r w:rsidRPr="00D248A3">
        <w:rPr>
          <w:rFonts w:cs="Arial"/>
          <w:szCs w:val="28"/>
        </w:rPr>
        <w:t>210-ФЗ «Об организации предоставления государственных и муниципальных услуг»</w:t>
      </w:r>
      <w:r w:rsidR="00D248A3" w:rsidRPr="00D248A3">
        <w:rPr>
          <w:rFonts w:cs="Arial"/>
          <w:szCs w:val="28"/>
        </w:rPr>
        <w:t>,</w:t>
      </w:r>
      <w:r w:rsidR="00D248A3">
        <w:rPr>
          <w:rFonts w:cs="Arial"/>
          <w:szCs w:val="28"/>
        </w:rPr>
        <w:t xml:space="preserve"> </w:t>
      </w:r>
      <w:r w:rsidRPr="00D248A3">
        <w:rPr>
          <w:rFonts w:cs="Arial"/>
          <w:szCs w:val="28"/>
        </w:rPr>
        <w:t>статьей 57.3 Градостроительного кодекса Российской Федерации</w:t>
      </w:r>
      <w:r w:rsidR="00D248A3" w:rsidRPr="00D248A3">
        <w:rPr>
          <w:rFonts w:cs="Arial"/>
          <w:szCs w:val="28"/>
        </w:rPr>
        <w:t>,</w:t>
      </w:r>
      <w:r w:rsidR="00D248A3">
        <w:rPr>
          <w:rFonts w:cs="Arial"/>
          <w:szCs w:val="28"/>
        </w:rPr>
        <w:t xml:space="preserve"> </w:t>
      </w:r>
      <w:hyperlink r:id="rId11" w:history="1">
        <w:r w:rsidRPr="00D248A3">
          <w:rPr>
            <w:rFonts w:cs="Arial"/>
            <w:szCs w:val="28"/>
          </w:rPr>
          <w:t>постановлением</w:t>
        </w:r>
      </w:hyperlink>
      <w:r w:rsidRPr="00D248A3">
        <w:rPr>
          <w:rFonts w:cs="Arial"/>
          <w:szCs w:val="28"/>
        </w:rPr>
        <w:t xml:space="preserve"> администрации </w:t>
      </w:r>
      <w:r w:rsidR="0068212F" w:rsidRPr="00D248A3">
        <w:rPr>
          <w:rFonts w:cs="Arial"/>
          <w:szCs w:val="28"/>
        </w:rPr>
        <w:t xml:space="preserve">городского </w:t>
      </w:r>
      <w:proofErr w:type="gramStart"/>
      <w:r w:rsidR="0068212F" w:rsidRPr="00D248A3">
        <w:rPr>
          <w:rFonts w:cs="Arial"/>
          <w:szCs w:val="28"/>
        </w:rPr>
        <w:t>округа</w:t>
      </w:r>
      <w:proofErr w:type="gramEnd"/>
      <w:r w:rsidR="0068212F" w:rsidRPr="00D248A3">
        <w:rPr>
          <w:rFonts w:cs="Arial"/>
          <w:szCs w:val="28"/>
        </w:rPr>
        <w:t xml:space="preserve"> ЗАТО п. Горный</w:t>
      </w:r>
      <w:r w:rsidR="00D248A3">
        <w:rPr>
          <w:rFonts w:cs="Arial"/>
          <w:szCs w:val="28"/>
        </w:rPr>
        <w:t xml:space="preserve"> </w:t>
      </w:r>
      <w:r w:rsidRPr="00D248A3">
        <w:rPr>
          <w:rFonts w:cs="Arial"/>
          <w:szCs w:val="28"/>
        </w:rPr>
        <w:t>от</w:t>
      </w:r>
      <w:r w:rsidR="00AF5418" w:rsidRPr="00D248A3">
        <w:rPr>
          <w:rFonts w:cs="Arial"/>
          <w:szCs w:val="28"/>
        </w:rPr>
        <w:t xml:space="preserve"> 23</w:t>
      </w:r>
      <w:r w:rsidR="00C64A70" w:rsidRPr="00D248A3">
        <w:rPr>
          <w:rFonts w:cs="Arial"/>
          <w:szCs w:val="28"/>
        </w:rPr>
        <w:t xml:space="preserve"> мая </w:t>
      </w:r>
      <w:r w:rsidR="00AF5418" w:rsidRPr="00D248A3">
        <w:rPr>
          <w:rFonts w:cs="Arial"/>
          <w:szCs w:val="28"/>
        </w:rPr>
        <w:t xml:space="preserve">2012 </w:t>
      </w:r>
      <w:r w:rsidRPr="00D248A3">
        <w:rPr>
          <w:rFonts w:cs="Arial"/>
          <w:szCs w:val="28"/>
        </w:rPr>
        <w:t>г.</w:t>
      </w:r>
      <w:r w:rsidR="00D248A3">
        <w:rPr>
          <w:rFonts w:cs="Arial"/>
          <w:szCs w:val="28"/>
        </w:rPr>
        <w:t xml:space="preserve"> </w:t>
      </w:r>
      <w:r w:rsidR="00D248A3" w:rsidRPr="00D248A3">
        <w:rPr>
          <w:rFonts w:cs="Arial"/>
          <w:szCs w:val="28"/>
        </w:rPr>
        <w:t>№</w:t>
      </w:r>
      <w:r w:rsidR="00D248A3">
        <w:rPr>
          <w:rFonts w:cs="Arial"/>
          <w:szCs w:val="28"/>
        </w:rPr>
        <w:t xml:space="preserve"> </w:t>
      </w:r>
      <w:r w:rsidR="00AF5418" w:rsidRPr="00D248A3">
        <w:rPr>
          <w:rFonts w:cs="Arial"/>
          <w:szCs w:val="28"/>
        </w:rPr>
        <w:t>71</w:t>
      </w:r>
      <w:r w:rsidRPr="00D248A3">
        <w:rPr>
          <w:rFonts w:cs="Arial"/>
          <w:szCs w:val="28"/>
        </w:rPr>
        <w:t xml:space="preserve"> «О порядке разработки и утверждения административных регламентов предоставления муниципальных услуг» постановляю:</w:t>
      </w:r>
    </w:p>
    <w:p w:rsidR="00D248A3" w:rsidRDefault="00972B57" w:rsidP="00D248A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D248A3">
        <w:rPr>
          <w:sz w:val="24"/>
          <w:szCs w:val="28"/>
        </w:rPr>
        <w:t>1.</w:t>
      </w:r>
      <w:r w:rsidR="001D2611" w:rsidRPr="00D248A3">
        <w:rPr>
          <w:sz w:val="24"/>
          <w:szCs w:val="28"/>
        </w:rPr>
        <w:t xml:space="preserve">Утвердить прилагаемый административный </w:t>
      </w:r>
      <w:hyperlink r:id="rId12" w:history="1">
        <w:r w:rsidR="001D2611" w:rsidRPr="00D248A3">
          <w:rPr>
            <w:sz w:val="24"/>
            <w:szCs w:val="28"/>
          </w:rPr>
          <w:t>регламент</w:t>
        </w:r>
      </w:hyperlink>
      <w:r w:rsidR="001D2611" w:rsidRPr="00D248A3">
        <w:rPr>
          <w:sz w:val="24"/>
          <w:szCs w:val="28"/>
        </w:rPr>
        <w:t xml:space="preserve"> по предоставлению муниципальной услуги «Выдача градостроительного плана земельного участка</w:t>
      </w:r>
      <w:r w:rsidR="00D248A3" w:rsidRPr="00D248A3">
        <w:rPr>
          <w:sz w:val="24"/>
          <w:szCs w:val="28"/>
        </w:rPr>
        <w:t>,</w:t>
      </w:r>
      <w:r w:rsidR="00D248A3">
        <w:rPr>
          <w:sz w:val="24"/>
          <w:szCs w:val="28"/>
        </w:rPr>
        <w:t xml:space="preserve"> </w:t>
      </w:r>
      <w:r w:rsidR="001D2611" w:rsidRPr="00D248A3">
        <w:rPr>
          <w:sz w:val="24"/>
          <w:szCs w:val="28"/>
        </w:rPr>
        <w:t>находящегося на территории</w:t>
      </w:r>
      <w:r w:rsidR="0068212F" w:rsidRPr="00D248A3">
        <w:rPr>
          <w:sz w:val="24"/>
          <w:szCs w:val="28"/>
        </w:rPr>
        <w:t xml:space="preserve"> городского </w:t>
      </w:r>
      <w:proofErr w:type="gramStart"/>
      <w:r w:rsidR="0068212F" w:rsidRPr="00D248A3">
        <w:rPr>
          <w:sz w:val="24"/>
          <w:szCs w:val="28"/>
        </w:rPr>
        <w:t>округа</w:t>
      </w:r>
      <w:proofErr w:type="gramEnd"/>
      <w:r w:rsidR="0068212F" w:rsidRPr="00D248A3">
        <w:rPr>
          <w:sz w:val="24"/>
          <w:szCs w:val="28"/>
        </w:rPr>
        <w:t xml:space="preserve"> ЗАТО п. Горный</w:t>
      </w:r>
      <w:r w:rsidR="003933C2" w:rsidRPr="00D248A3">
        <w:rPr>
          <w:sz w:val="24"/>
          <w:szCs w:val="28"/>
        </w:rPr>
        <w:t>.</w:t>
      </w:r>
    </w:p>
    <w:p w:rsidR="00D248A3" w:rsidRDefault="001D6FFF" w:rsidP="00D248A3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D248A3">
        <w:rPr>
          <w:rFonts w:ascii="Arial" w:hAnsi="Arial" w:cs="Arial"/>
          <w:b w:val="0"/>
          <w:sz w:val="24"/>
          <w:szCs w:val="28"/>
        </w:rPr>
        <w:t>2</w:t>
      </w:r>
      <w:r w:rsidR="003933C2" w:rsidRPr="00D248A3">
        <w:rPr>
          <w:rFonts w:ascii="Arial" w:hAnsi="Arial" w:cs="Arial"/>
          <w:b w:val="0"/>
          <w:sz w:val="24"/>
          <w:szCs w:val="28"/>
        </w:rPr>
        <w:t>.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="003933C2" w:rsidRPr="00D248A3">
        <w:rPr>
          <w:rFonts w:ascii="Arial" w:hAnsi="Arial" w:cs="Arial"/>
          <w:b w:val="0"/>
          <w:sz w:val="24"/>
          <w:szCs w:val="28"/>
        </w:rPr>
        <w:t>Настоящее постановление вступает в силу на следующий день после дня официального опубликования.</w:t>
      </w:r>
    </w:p>
    <w:p w:rsidR="001D6FFF" w:rsidRPr="00D248A3" w:rsidRDefault="001D6FFF" w:rsidP="00D248A3">
      <w:pPr>
        <w:pStyle w:val="afe"/>
        <w:suppressAutoHyphens/>
        <w:ind w:left="0" w:firstLine="709"/>
        <w:rPr>
          <w:rFonts w:ascii="Arial" w:hAnsi="Arial" w:cs="Arial"/>
          <w:szCs w:val="28"/>
        </w:rPr>
      </w:pPr>
      <w:r w:rsidRPr="00D248A3">
        <w:rPr>
          <w:rFonts w:ascii="Arial" w:hAnsi="Arial" w:cs="Arial"/>
          <w:szCs w:val="28"/>
        </w:rPr>
        <w:t xml:space="preserve">3.Настоящее постановление опубликовать (обнародовать) на официальном сайте городского </w:t>
      </w:r>
      <w:proofErr w:type="gramStart"/>
      <w:r w:rsidRPr="00D248A3">
        <w:rPr>
          <w:rFonts w:ascii="Arial" w:hAnsi="Arial" w:cs="Arial"/>
          <w:szCs w:val="28"/>
        </w:rPr>
        <w:t>округа</w:t>
      </w:r>
      <w:proofErr w:type="gramEnd"/>
      <w:r w:rsidRPr="00D248A3">
        <w:rPr>
          <w:rFonts w:ascii="Arial" w:hAnsi="Arial" w:cs="Arial"/>
          <w:szCs w:val="28"/>
        </w:rPr>
        <w:t xml:space="preserve"> ЗАТО п. Горный </w:t>
      </w:r>
      <w:hyperlink r:id="rId13" w:history="1">
        <w:r w:rsidR="00D248A3" w:rsidRPr="00DD2682">
          <w:rPr>
            <w:rStyle w:val="a3"/>
            <w:rFonts w:ascii="Arial" w:hAnsi="Arial" w:cs="Arial"/>
            <w:szCs w:val="28"/>
          </w:rPr>
          <w:t>http</w:t>
        </w:r>
        <w:r w:rsidR="00D248A3" w:rsidRPr="00DD2682">
          <w:rPr>
            <w:rStyle w:val="a3"/>
            <w:rFonts w:ascii="Arial" w:hAnsi="Arial" w:cs="Arial"/>
            <w:szCs w:val="28"/>
            <w:lang w:val="en-US"/>
          </w:rPr>
          <w:t>s</w:t>
        </w:r>
        <w:r w:rsidR="00D248A3" w:rsidRPr="00DD2682">
          <w:rPr>
            <w:rStyle w:val="a3"/>
            <w:rFonts w:ascii="Arial" w:hAnsi="Arial" w:cs="Arial"/>
            <w:szCs w:val="28"/>
          </w:rPr>
          <w:t>://</w:t>
        </w:r>
        <w:r w:rsidR="00D248A3" w:rsidRPr="00DD2682">
          <w:rPr>
            <w:rStyle w:val="a3"/>
            <w:rFonts w:ascii="Arial" w:hAnsi="Arial" w:cs="Arial"/>
            <w:szCs w:val="28"/>
            <w:lang w:val="en-US"/>
          </w:rPr>
          <w:t>gorniy</w:t>
        </w:r>
        <w:r w:rsidR="00D248A3" w:rsidRPr="00DD2682">
          <w:rPr>
            <w:rStyle w:val="a3"/>
            <w:rFonts w:ascii="Arial" w:hAnsi="Arial" w:cs="Arial"/>
            <w:szCs w:val="28"/>
          </w:rPr>
          <w:t>.75.</w:t>
        </w:r>
        <w:r w:rsidR="00D248A3" w:rsidRPr="00DD2682">
          <w:rPr>
            <w:rStyle w:val="a3"/>
            <w:rFonts w:ascii="Arial" w:hAnsi="Arial" w:cs="Arial"/>
            <w:szCs w:val="28"/>
            <w:lang w:val="en-US"/>
          </w:rPr>
          <w:t>ru</w:t>
        </w:r>
        <w:r w:rsidR="00D248A3" w:rsidRPr="00DD2682">
          <w:rPr>
            <w:rStyle w:val="a3"/>
            <w:rFonts w:ascii="Arial" w:hAnsi="Arial" w:cs="Arial"/>
            <w:szCs w:val="28"/>
          </w:rPr>
          <w:t>/</w:t>
        </w:r>
      </w:hyperlink>
      <w:r w:rsidR="00D248A3">
        <w:rPr>
          <w:rStyle w:val="a3"/>
          <w:rFonts w:ascii="Arial" w:hAnsi="Arial" w:cs="Arial"/>
          <w:color w:val="auto"/>
          <w:szCs w:val="28"/>
        </w:rPr>
        <w:t xml:space="preserve">. </w:t>
      </w:r>
    </w:p>
    <w:p w:rsidR="001D2611" w:rsidRPr="00D248A3" w:rsidRDefault="001D2611" w:rsidP="00D248A3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</w:rPr>
      </w:pPr>
    </w:p>
    <w:p w:rsidR="001D2611" w:rsidRPr="00D248A3" w:rsidRDefault="001D2611" w:rsidP="00D248A3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</w:rPr>
      </w:pPr>
    </w:p>
    <w:p w:rsidR="003933C2" w:rsidRPr="00D248A3" w:rsidRDefault="003933C2" w:rsidP="00D248A3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8"/>
        </w:rPr>
      </w:pPr>
    </w:p>
    <w:p w:rsidR="00972B57" w:rsidRPr="00D248A3" w:rsidRDefault="003933C2" w:rsidP="00D248A3">
      <w:pPr>
        <w:suppressAutoHyphens/>
        <w:ind w:firstLine="0"/>
        <w:rPr>
          <w:rFonts w:cs="Arial"/>
          <w:szCs w:val="28"/>
        </w:rPr>
      </w:pPr>
      <w:proofErr w:type="gramStart"/>
      <w:r w:rsidRPr="00D248A3">
        <w:rPr>
          <w:rFonts w:cs="Arial"/>
          <w:bCs/>
          <w:iCs/>
          <w:szCs w:val="28"/>
        </w:rPr>
        <w:t>Глава</w:t>
      </w:r>
      <w:proofErr w:type="gramEnd"/>
      <w:r w:rsidRPr="00D248A3">
        <w:rPr>
          <w:rFonts w:cs="Arial"/>
          <w:bCs/>
          <w:iCs/>
          <w:szCs w:val="28"/>
        </w:rPr>
        <w:t xml:space="preserve"> </w:t>
      </w:r>
      <w:r w:rsidR="00972B57" w:rsidRPr="00D248A3">
        <w:rPr>
          <w:rFonts w:cs="Arial"/>
          <w:bCs/>
          <w:iCs/>
          <w:szCs w:val="28"/>
        </w:rPr>
        <w:t>ЗАТО п. Горный</w:t>
      </w:r>
      <w:r w:rsidR="00D248A3">
        <w:rPr>
          <w:rFonts w:cs="Arial"/>
          <w:bCs/>
          <w:iCs/>
          <w:szCs w:val="28"/>
        </w:rPr>
        <w:tab/>
      </w:r>
      <w:r w:rsidR="00D248A3">
        <w:rPr>
          <w:rFonts w:cs="Arial"/>
          <w:bCs/>
          <w:iCs/>
          <w:szCs w:val="28"/>
        </w:rPr>
        <w:tab/>
      </w:r>
      <w:r w:rsidR="00D248A3">
        <w:rPr>
          <w:rFonts w:cs="Arial"/>
          <w:bCs/>
          <w:iCs/>
          <w:szCs w:val="28"/>
        </w:rPr>
        <w:tab/>
      </w:r>
      <w:r w:rsidR="00D248A3">
        <w:rPr>
          <w:rFonts w:cs="Arial"/>
          <w:bCs/>
          <w:iCs/>
          <w:szCs w:val="28"/>
        </w:rPr>
        <w:tab/>
      </w:r>
      <w:r w:rsidR="00D248A3">
        <w:rPr>
          <w:rFonts w:cs="Arial"/>
          <w:bCs/>
          <w:iCs/>
          <w:szCs w:val="28"/>
        </w:rPr>
        <w:tab/>
      </w:r>
      <w:r w:rsidR="00D248A3">
        <w:rPr>
          <w:rFonts w:cs="Arial"/>
          <w:bCs/>
          <w:iCs/>
          <w:szCs w:val="28"/>
        </w:rPr>
        <w:tab/>
      </w:r>
      <w:r w:rsidR="00D248A3">
        <w:rPr>
          <w:rFonts w:cs="Arial"/>
          <w:bCs/>
          <w:iCs/>
          <w:szCs w:val="28"/>
        </w:rPr>
        <w:tab/>
      </w:r>
      <w:r w:rsidR="00D248A3">
        <w:rPr>
          <w:rFonts w:cs="Arial"/>
          <w:bCs/>
          <w:iCs/>
          <w:szCs w:val="28"/>
        </w:rPr>
        <w:tab/>
      </w:r>
      <w:r w:rsidR="00D248A3">
        <w:rPr>
          <w:rFonts w:cs="Arial"/>
          <w:bCs/>
          <w:iCs/>
          <w:szCs w:val="28"/>
        </w:rPr>
        <w:tab/>
      </w:r>
      <w:r w:rsidR="00972B57" w:rsidRPr="00D248A3">
        <w:rPr>
          <w:rFonts w:cs="Arial"/>
          <w:bCs/>
          <w:iCs/>
          <w:szCs w:val="28"/>
        </w:rPr>
        <w:t>Т. В. Карнаух</w:t>
      </w:r>
    </w:p>
    <w:p w:rsidR="001D2611" w:rsidRPr="00D248A3" w:rsidRDefault="001D2611" w:rsidP="00D248A3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D248A3">
        <w:rPr>
          <w:rFonts w:ascii="Arial" w:hAnsi="Arial" w:cs="Arial"/>
          <w:b w:val="0"/>
          <w:sz w:val="24"/>
          <w:szCs w:val="28"/>
        </w:rPr>
        <w:br w:type="page"/>
      </w:r>
    </w:p>
    <w:p w:rsidR="001D2611" w:rsidRDefault="003933C2" w:rsidP="00D248A3">
      <w:pPr>
        <w:pStyle w:val="ConsPlusNormal"/>
        <w:widowControl/>
        <w:suppressAutoHyphens/>
        <w:ind w:right="5953" w:firstLine="0"/>
        <w:jc w:val="both"/>
        <w:rPr>
          <w:rFonts w:asciiTheme="minorHAnsi" w:hAnsiTheme="minorHAnsi"/>
          <w:sz w:val="24"/>
          <w:szCs w:val="24"/>
        </w:rPr>
      </w:pPr>
      <w:r w:rsidRPr="00D248A3">
        <w:rPr>
          <w:rFonts w:ascii="Courier" w:hAnsi="Courier"/>
          <w:sz w:val="24"/>
          <w:szCs w:val="24"/>
        </w:rPr>
        <w:lastRenderedPageBreak/>
        <w:t>УТВЕРЖДЕН</w:t>
      </w:r>
      <w:r w:rsidR="00D248A3" w:rsidRPr="00D248A3">
        <w:rPr>
          <w:rFonts w:ascii="Courier" w:hAnsi="Courier"/>
          <w:sz w:val="24"/>
          <w:szCs w:val="24"/>
        </w:rPr>
        <w:t xml:space="preserve"> </w:t>
      </w:r>
      <w:r w:rsidRPr="00D248A3">
        <w:rPr>
          <w:rFonts w:ascii="Courier" w:hAnsi="Courier"/>
          <w:sz w:val="24"/>
          <w:szCs w:val="24"/>
        </w:rPr>
        <w:t>постановлением администрации</w:t>
      </w:r>
      <w:r w:rsidR="00D248A3" w:rsidRPr="00D248A3">
        <w:rPr>
          <w:rFonts w:ascii="Courier" w:hAnsi="Courier"/>
          <w:sz w:val="24"/>
          <w:szCs w:val="24"/>
        </w:rPr>
        <w:t xml:space="preserve"> </w:t>
      </w:r>
      <w:r w:rsidR="00927D16" w:rsidRPr="00D248A3">
        <w:rPr>
          <w:rFonts w:ascii="Courier" w:hAnsi="Courier"/>
          <w:sz w:val="24"/>
          <w:szCs w:val="24"/>
        </w:rPr>
        <w:t xml:space="preserve">городского </w:t>
      </w:r>
      <w:proofErr w:type="gramStart"/>
      <w:r w:rsidR="00927D16" w:rsidRPr="00D248A3">
        <w:rPr>
          <w:rFonts w:ascii="Courier" w:hAnsi="Courier"/>
          <w:sz w:val="24"/>
          <w:szCs w:val="24"/>
        </w:rPr>
        <w:t>округа</w:t>
      </w:r>
      <w:proofErr w:type="gramEnd"/>
      <w:r w:rsidR="00927D16" w:rsidRPr="00D248A3">
        <w:rPr>
          <w:rFonts w:ascii="Courier" w:hAnsi="Courier"/>
          <w:sz w:val="24"/>
          <w:szCs w:val="24"/>
        </w:rPr>
        <w:t xml:space="preserve"> ЗАТО п. Горный</w:t>
      </w:r>
      <w:r w:rsidR="00D248A3" w:rsidRPr="00D248A3">
        <w:rPr>
          <w:rFonts w:ascii="Courier" w:hAnsi="Courier"/>
          <w:sz w:val="24"/>
          <w:szCs w:val="24"/>
        </w:rPr>
        <w:t xml:space="preserve"> </w:t>
      </w:r>
      <w:r w:rsidR="008C11BF" w:rsidRPr="00D248A3">
        <w:rPr>
          <w:rFonts w:ascii="Courier" w:hAnsi="Courier"/>
          <w:sz w:val="24"/>
          <w:szCs w:val="24"/>
        </w:rPr>
        <w:t>от «29</w:t>
      </w:r>
      <w:r w:rsidRPr="00D248A3">
        <w:rPr>
          <w:rFonts w:ascii="Courier" w:hAnsi="Courier"/>
          <w:sz w:val="24"/>
          <w:szCs w:val="24"/>
        </w:rPr>
        <w:t>»</w:t>
      </w:r>
      <w:r w:rsidR="008C11BF" w:rsidRPr="00D248A3">
        <w:rPr>
          <w:rFonts w:ascii="Courier" w:hAnsi="Courier"/>
          <w:sz w:val="24"/>
          <w:szCs w:val="24"/>
        </w:rPr>
        <w:t xml:space="preserve"> ноября 2022г.</w:t>
      </w:r>
      <w:r w:rsidR="00D248A3" w:rsidRPr="00D248A3">
        <w:rPr>
          <w:rFonts w:ascii="Courier" w:hAnsi="Courier"/>
          <w:sz w:val="24"/>
          <w:szCs w:val="24"/>
        </w:rPr>
        <w:t xml:space="preserve"> № </w:t>
      </w:r>
      <w:r w:rsidR="008C11BF" w:rsidRPr="00D248A3">
        <w:rPr>
          <w:rFonts w:ascii="Courier" w:hAnsi="Courier"/>
          <w:sz w:val="24"/>
          <w:szCs w:val="24"/>
        </w:rPr>
        <w:t>349</w:t>
      </w:r>
    </w:p>
    <w:p w:rsidR="00D248A3" w:rsidRDefault="00D248A3" w:rsidP="00D248A3">
      <w:pPr>
        <w:pStyle w:val="ConsPlusNormal"/>
        <w:widowControl/>
        <w:suppressAutoHyphens/>
        <w:ind w:right="5953" w:firstLine="0"/>
        <w:jc w:val="both"/>
        <w:rPr>
          <w:rFonts w:asciiTheme="minorHAnsi" w:hAnsiTheme="minorHAnsi"/>
          <w:sz w:val="24"/>
          <w:szCs w:val="24"/>
        </w:rPr>
      </w:pPr>
    </w:p>
    <w:p w:rsidR="00D248A3" w:rsidRPr="00D248A3" w:rsidRDefault="00D248A3" w:rsidP="00D248A3">
      <w:pPr>
        <w:pStyle w:val="ConsPlusNormal"/>
        <w:widowControl/>
        <w:suppressAutoHyphens/>
        <w:ind w:right="5953" w:firstLine="0"/>
        <w:jc w:val="both"/>
        <w:rPr>
          <w:rFonts w:asciiTheme="minorHAnsi" w:hAnsiTheme="minorHAnsi"/>
          <w:sz w:val="24"/>
          <w:szCs w:val="24"/>
        </w:rPr>
      </w:pPr>
    </w:p>
    <w:p w:rsidR="001D2611" w:rsidRPr="00D248A3" w:rsidRDefault="001D2611" w:rsidP="00D248A3">
      <w:pPr>
        <w:pStyle w:val="Title"/>
        <w:rPr>
          <w:szCs w:val="28"/>
        </w:rPr>
      </w:pPr>
      <w:r w:rsidRPr="00D248A3">
        <w:t>Административный регламент по предоставлению муниципальной услуги «Выдача градостроительного плана земельного участка</w:t>
      </w:r>
      <w:r w:rsidR="00D248A3" w:rsidRPr="00D248A3">
        <w:t>,</w:t>
      </w:r>
      <w:r w:rsidR="00D248A3">
        <w:t xml:space="preserve"> </w:t>
      </w:r>
      <w:r w:rsidRPr="00D248A3">
        <w:t>находящегося на территории</w:t>
      </w:r>
      <w:r w:rsidR="00927D16" w:rsidRPr="00D248A3">
        <w:t xml:space="preserve"> городского </w:t>
      </w:r>
      <w:proofErr w:type="gramStart"/>
      <w:r w:rsidR="00927D16" w:rsidRPr="00D248A3">
        <w:t>округа</w:t>
      </w:r>
      <w:proofErr w:type="gramEnd"/>
      <w:r w:rsidR="00927D16" w:rsidRPr="00D248A3">
        <w:t xml:space="preserve"> ЗАТО п. Горный</w:t>
      </w:r>
    </w:p>
    <w:p w:rsidR="00A80766" w:rsidRDefault="00A80766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248A3" w:rsidRPr="00D248A3" w:rsidRDefault="00D248A3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1C435C" w:rsidRPr="00D248A3" w:rsidRDefault="004D7834" w:rsidP="00D248A3">
      <w:pPr>
        <w:pStyle w:val="2"/>
      </w:pPr>
      <w:bookmarkStart w:id="1" w:name="bookmark10"/>
      <w:r w:rsidRPr="00D248A3">
        <w:t>Раздел I. Общие положения</w:t>
      </w:r>
      <w:bookmarkEnd w:id="1"/>
    </w:p>
    <w:p w:rsidR="004D7834" w:rsidRPr="00D248A3" w:rsidRDefault="004D7834" w:rsidP="00D248A3">
      <w:pPr>
        <w:pStyle w:val="14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1C435C" w:rsidRPr="00D248A3" w:rsidRDefault="004D7834" w:rsidP="00D248A3">
      <w:pPr>
        <w:pStyle w:val="4"/>
      </w:pPr>
      <w:bookmarkStart w:id="2" w:name="bookmark11"/>
      <w:r w:rsidRPr="00D248A3">
        <w:t>Предмет регулирования Административного регламента</w:t>
      </w:r>
      <w:bookmarkEnd w:id="2"/>
    </w:p>
    <w:p w:rsidR="00264778" w:rsidRDefault="00264778" w:rsidP="00D248A3">
      <w:pPr>
        <w:pStyle w:val="11"/>
        <w:shd w:val="clear" w:color="auto" w:fill="auto"/>
        <w:tabs>
          <w:tab w:val="left" w:pos="1461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</w:p>
    <w:p w:rsidR="00D248A3" w:rsidRDefault="00D248A3" w:rsidP="00D248A3">
      <w:pPr>
        <w:pStyle w:val="11"/>
        <w:shd w:val="clear" w:color="auto" w:fill="auto"/>
        <w:tabs>
          <w:tab w:val="left" w:pos="1461"/>
        </w:tabs>
        <w:suppressAutoHyphens/>
        <w:spacing w:before="0" w:line="240" w:lineRule="auto"/>
        <w:ind w:firstLine="709"/>
        <w:jc w:val="both"/>
        <w:rPr>
          <w:rStyle w:val="af3"/>
          <w:rFonts w:ascii="Arial" w:hAnsi="Arial" w:cs="Arial"/>
          <w:i w:val="0"/>
          <w:sz w:val="24"/>
          <w:szCs w:val="28"/>
        </w:rPr>
      </w:pPr>
      <w:r w:rsidRPr="00D248A3">
        <w:rPr>
          <w:rFonts w:ascii="Arial" w:hAnsi="Arial" w:cs="Arial"/>
          <w:sz w:val="24"/>
        </w:rPr>
        <w:t>1.1.</w:t>
      </w:r>
      <w:r>
        <w:rPr>
          <w:rFonts w:ascii="Arial" w:hAnsi="Arial" w:cs="Arial"/>
          <w:sz w:val="24"/>
        </w:rPr>
        <w:t xml:space="preserve"> </w:t>
      </w:r>
      <w:r w:rsidR="004D7834" w:rsidRPr="00D248A3">
        <w:rPr>
          <w:rFonts w:ascii="Arial" w:hAnsi="Arial" w:cs="Arial"/>
          <w:sz w:val="24"/>
          <w:szCs w:val="28"/>
        </w:rPr>
        <w:t xml:space="preserve">Административный регламент предоставления </w:t>
      </w:r>
      <w:r w:rsidR="00C32463" w:rsidRPr="00D248A3">
        <w:rPr>
          <w:rFonts w:ascii="Arial" w:hAnsi="Arial" w:cs="Arial"/>
          <w:sz w:val="24"/>
          <w:szCs w:val="28"/>
        </w:rPr>
        <w:t>муниципальной</w:t>
      </w:r>
      <w:r w:rsidR="004D7834" w:rsidRPr="00D248A3">
        <w:rPr>
          <w:rFonts w:ascii="Arial" w:hAnsi="Arial" w:cs="Arial"/>
          <w:sz w:val="24"/>
          <w:szCs w:val="28"/>
        </w:rPr>
        <w:t xml:space="preserve"> услуги «Выдача градостроительного плана земельного участка» разработан в целях повышения качества и доступности предоставления </w:t>
      </w:r>
      <w:r w:rsidR="00C32463" w:rsidRPr="00D248A3">
        <w:rPr>
          <w:rFonts w:ascii="Arial" w:hAnsi="Arial" w:cs="Arial"/>
          <w:sz w:val="24"/>
          <w:szCs w:val="28"/>
        </w:rPr>
        <w:t>муниципальной</w:t>
      </w:r>
      <w:r w:rsidR="004D7834" w:rsidRPr="00D248A3">
        <w:rPr>
          <w:rFonts w:ascii="Arial" w:hAnsi="Arial" w:cs="Arial"/>
          <w:sz w:val="24"/>
          <w:szCs w:val="28"/>
        </w:rPr>
        <w:t xml:space="preserve"> услуги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D7834" w:rsidRPr="00D248A3">
        <w:rPr>
          <w:rFonts w:ascii="Arial" w:hAnsi="Arial" w:cs="Arial"/>
          <w:sz w:val="24"/>
          <w:szCs w:val="28"/>
        </w:rPr>
        <w:t>определяет стандарт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D7834" w:rsidRPr="00D248A3">
        <w:rPr>
          <w:rFonts w:ascii="Arial" w:hAnsi="Arial" w:cs="Arial"/>
          <w:sz w:val="24"/>
          <w:szCs w:val="28"/>
        </w:rPr>
        <w:t>сроки и последовательность действий (административных процедур) при осуществлении полномочий по</w:t>
      </w:r>
      <w:r w:rsidR="004D7834" w:rsidRPr="00D248A3">
        <w:rPr>
          <w:rStyle w:val="af3"/>
          <w:rFonts w:ascii="Arial" w:hAnsi="Arial" w:cs="Arial"/>
          <w:i w:val="0"/>
          <w:sz w:val="24"/>
          <w:szCs w:val="28"/>
        </w:rPr>
        <w:t xml:space="preserve"> </w:t>
      </w:r>
      <w:r w:rsidR="001D2611" w:rsidRPr="00D248A3">
        <w:rPr>
          <w:rStyle w:val="af3"/>
          <w:rFonts w:ascii="Arial" w:hAnsi="Arial" w:cs="Arial"/>
          <w:i w:val="0"/>
          <w:sz w:val="24"/>
          <w:szCs w:val="28"/>
        </w:rPr>
        <w:t>выдаче градостроительного плана земельного участка</w:t>
      </w:r>
      <w:r w:rsidRPr="00D248A3">
        <w:rPr>
          <w:rStyle w:val="af3"/>
          <w:rFonts w:ascii="Arial" w:hAnsi="Arial" w:cs="Arial"/>
          <w:i w:val="0"/>
          <w:sz w:val="24"/>
          <w:szCs w:val="28"/>
        </w:rPr>
        <w:t>,</w:t>
      </w:r>
      <w:r>
        <w:rPr>
          <w:rStyle w:val="af3"/>
          <w:rFonts w:ascii="Arial" w:hAnsi="Arial" w:cs="Arial"/>
          <w:i w:val="0"/>
          <w:sz w:val="24"/>
          <w:szCs w:val="28"/>
        </w:rPr>
        <w:t xml:space="preserve"> </w:t>
      </w:r>
      <w:r w:rsidR="001D2611" w:rsidRPr="00D248A3">
        <w:rPr>
          <w:rStyle w:val="af3"/>
          <w:rFonts w:ascii="Arial" w:hAnsi="Arial" w:cs="Arial"/>
          <w:i w:val="0"/>
          <w:sz w:val="24"/>
          <w:szCs w:val="28"/>
        </w:rPr>
        <w:t>находящегося на территории</w:t>
      </w:r>
      <w:r w:rsidR="00927D16" w:rsidRPr="00D248A3">
        <w:rPr>
          <w:rStyle w:val="af3"/>
          <w:rFonts w:ascii="Arial" w:hAnsi="Arial" w:cs="Arial"/>
          <w:i w:val="0"/>
          <w:sz w:val="24"/>
          <w:szCs w:val="28"/>
        </w:rPr>
        <w:t xml:space="preserve"> городского </w:t>
      </w:r>
      <w:proofErr w:type="gramStart"/>
      <w:r w:rsidR="00927D16" w:rsidRPr="00D248A3">
        <w:rPr>
          <w:rStyle w:val="af3"/>
          <w:rFonts w:ascii="Arial" w:hAnsi="Arial" w:cs="Arial"/>
          <w:i w:val="0"/>
          <w:sz w:val="24"/>
          <w:szCs w:val="28"/>
        </w:rPr>
        <w:t>округа</w:t>
      </w:r>
      <w:proofErr w:type="gramEnd"/>
      <w:r w:rsidR="00927D16" w:rsidRPr="00D248A3">
        <w:rPr>
          <w:rStyle w:val="af3"/>
          <w:rFonts w:ascii="Arial" w:hAnsi="Arial" w:cs="Arial"/>
          <w:i w:val="0"/>
          <w:sz w:val="24"/>
          <w:szCs w:val="28"/>
        </w:rPr>
        <w:t xml:space="preserve"> ЗАТО п. Горный</w:t>
      </w:r>
    </w:p>
    <w:p w:rsidR="00264778" w:rsidRDefault="00264778" w:rsidP="00D248A3">
      <w:pPr>
        <w:pStyle w:val="4"/>
      </w:pPr>
      <w:bookmarkStart w:id="3" w:name="bookmark12"/>
    </w:p>
    <w:p w:rsidR="001C435C" w:rsidRDefault="004D7834" w:rsidP="00D248A3">
      <w:pPr>
        <w:pStyle w:val="4"/>
      </w:pPr>
      <w:r w:rsidRPr="00D248A3">
        <w:t>Круг Заявителей</w:t>
      </w:r>
      <w:bookmarkEnd w:id="3"/>
    </w:p>
    <w:p w:rsidR="00264778" w:rsidRPr="00D248A3" w:rsidRDefault="00264778" w:rsidP="00D248A3">
      <w:pPr>
        <w:pStyle w:val="4"/>
      </w:pPr>
    </w:p>
    <w:p w:rsidR="001C435C" w:rsidRPr="00D248A3" w:rsidRDefault="00D248A3" w:rsidP="00D248A3">
      <w:pPr>
        <w:pStyle w:val="11"/>
        <w:shd w:val="clear" w:color="auto" w:fill="auto"/>
        <w:tabs>
          <w:tab w:val="left" w:pos="1470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t>1.2.</w:t>
      </w:r>
      <w:r>
        <w:rPr>
          <w:rFonts w:ascii="Arial" w:hAnsi="Arial" w:cs="Arial"/>
          <w:sz w:val="24"/>
        </w:rPr>
        <w:t xml:space="preserve"> </w:t>
      </w:r>
      <w:r w:rsidR="004D7834" w:rsidRPr="00D248A3">
        <w:rPr>
          <w:rFonts w:ascii="Arial" w:hAnsi="Arial" w:cs="Arial"/>
          <w:sz w:val="24"/>
          <w:szCs w:val="28"/>
        </w:rPr>
        <w:t xml:space="preserve">Заявителями на получение </w:t>
      </w:r>
      <w:r w:rsidR="00C32463" w:rsidRPr="00D248A3">
        <w:rPr>
          <w:rFonts w:ascii="Arial" w:hAnsi="Arial" w:cs="Arial"/>
          <w:sz w:val="24"/>
          <w:szCs w:val="28"/>
        </w:rPr>
        <w:t>муниципальной</w:t>
      </w:r>
      <w:r w:rsidR="004D7834" w:rsidRPr="00D248A3">
        <w:rPr>
          <w:rFonts w:ascii="Arial" w:hAnsi="Arial" w:cs="Arial"/>
          <w:sz w:val="24"/>
          <w:szCs w:val="28"/>
        </w:rPr>
        <w:t xml:space="preserve"> услуги являются правообладатели земельных участков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D7834" w:rsidRPr="00D248A3">
        <w:rPr>
          <w:rFonts w:ascii="Arial" w:hAnsi="Arial" w:cs="Arial"/>
          <w:sz w:val="24"/>
          <w:szCs w:val="28"/>
        </w:rPr>
        <w:t>а также иные лица в случае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D7834" w:rsidRPr="00D248A3">
        <w:rPr>
          <w:rFonts w:ascii="Arial" w:hAnsi="Arial" w:cs="Arial"/>
          <w:sz w:val="24"/>
          <w:szCs w:val="28"/>
        </w:rPr>
        <w:t>предусмотренном частью 1 статьи 57</w:t>
      </w:r>
      <w:r w:rsidR="006143BE" w:rsidRPr="00D248A3">
        <w:rPr>
          <w:rFonts w:ascii="Arial" w:hAnsi="Arial" w:cs="Arial"/>
          <w:sz w:val="24"/>
          <w:szCs w:val="28"/>
        </w:rPr>
        <w:t>.3</w:t>
      </w:r>
      <w:r w:rsidR="004D7834" w:rsidRPr="00D248A3">
        <w:rPr>
          <w:rFonts w:ascii="Arial" w:hAnsi="Arial" w:cs="Arial"/>
          <w:sz w:val="24"/>
          <w:szCs w:val="28"/>
        </w:rPr>
        <w:t xml:space="preserve"> Градостроительного кодекса Российской Федерации (далее - Заявитель).</w:t>
      </w:r>
    </w:p>
    <w:p w:rsidR="001C435C" w:rsidRPr="00D248A3" w:rsidRDefault="00D248A3" w:rsidP="00D248A3">
      <w:pPr>
        <w:pStyle w:val="11"/>
        <w:shd w:val="clear" w:color="auto" w:fill="auto"/>
        <w:tabs>
          <w:tab w:val="left" w:pos="1461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t>1.3.</w:t>
      </w:r>
      <w:r>
        <w:rPr>
          <w:rFonts w:ascii="Arial" w:hAnsi="Arial" w:cs="Arial"/>
          <w:sz w:val="24"/>
        </w:rPr>
        <w:t xml:space="preserve"> </w:t>
      </w:r>
      <w:r w:rsidR="004D7834" w:rsidRPr="00D248A3">
        <w:rPr>
          <w:rFonts w:ascii="Arial" w:hAnsi="Arial" w:cs="Arial"/>
          <w:sz w:val="24"/>
          <w:szCs w:val="28"/>
        </w:rPr>
        <w:t>Интересы заявителей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D7834" w:rsidRPr="00D248A3">
        <w:rPr>
          <w:rFonts w:ascii="Arial" w:hAnsi="Arial" w:cs="Arial"/>
          <w:sz w:val="24"/>
          <w:szCs w:val="28"/>
        </w:rPr>
        <w:t>указанных в пункте 1.2 настоящего Административного регламента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D7834" w:rsidRPr="00D248A3">
        <w:rPr>
          <w:rFonts w:ascii="Arial" w:hAnsi="Arial" w:cs="Arial"/>
          <w:sz w:val="24"/>
          <w:szCs w:val="28"/>
        </w:rPr>
        <w:t>могут представлять лица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D7834" w:rsidRPr="00D248A3">
        <w:rPr>
          <w:rFonts w:ascii="Arial" w:hAnsi="Arial" w:cs="Arial"/>
          <w:sz w:val="24"/>
          <w:szCs w:val="28"/>
        </w:rPr>
        <w:t>обладающие соответствующими полномочиями (далее - представитель).</w:t>
      </w:r>
    </w:p>
    <w:p w:rsidR="00264778" w:rsidRDefault="00264778" w:rsidP="00D248A3">
      <w:pPr>
        <w:pStyle w:val="4"/>
      </w:pPr>
      <w:bookmarkStart w:id="4" w:name="bookmark13"/>
    </w:p>
    <w:p w:rsidR="001C435C" w:rsidRDefault="004D7834" w:rsidP="00D248A3">
      <w:pPr>
        <w:pStyle w:val="4"/>
      </w:pPr>
      <w:r w:rsidRPr="00D248A3">
        <w:t xml:space="preserve">Требования к порядку информирования о предоставлении </w:t>
      </w:r>
      <w:r w:rsidR="00C32463" w:rsidRPr="00D248A3">
        <w:t>муниципальной</w:t>
      </w:r>
      <w:r w:rsidRPr="00D248A3">
        <w:t xml:space="preserve"> услуги</w:t>
      </w:r>
      <w:bookmarkEnd w:id="4"/>
    </w:p>
    <w:p w:rsidR="00264778" w:rsidRPr="00D248A3" w:rsidRDefault="00264778" w:rsidP="00D248A3">
      <w:pPr>
        <w:pStyle w:val="4"/>
      </w:pPr>
    </w:p>
    <w:p w:rsidR="003933C2" w:rsidRPr="00D248A3" w:rsidRDefault="003933C2" w:rsidP="00D248A3">
      <w:pPr>
        <w:pStyle w:val="11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D248A3">
        <w:rPr>
          <w:rStyle w:val="91"/>
          <w:rFonts w:ascii="Arial" w:hAnsi="Arial" w:cs="Arial"/>
          <w:sz w:val="24"/>
          <w:szCs w:val="28"/>
        </w:rPr>
        <w:t>1.4. Информирование о порядке предоставления муниципальной услуги осуществляется:</w:t>
      </w:r>
    </w:p>
    <w:p w:rsidR="003933C2" w:rsidRPr="00D248A3" w:rsidRDefault="003933C2" w:rsidP="00D248A3">
      <w:pPr>
        <w:pStyle w:val="afe"/>
        <w:suppressAutoHyphens/>
        <w:ind w:left="0" w:firstLine="709"/>
        <w:rPr>
          <w:rStyle w:val="91"/>
          <w:rFonts w:ascii="Arial" w:hAnsi="Arial" w:cs="Arial"/>
          <w:sz w:val="24"/>
          <w:szCs w:val="28"/>
        </w:rPr>
      </w:pPr>
      <w:r w:rsidRPr="00D248A3">
        <w:rPr>
          <w:rStyle w:val="91"/>
          <w:rFonts w:ascii="Arial" w:hAnsi="Arial" w:cs="Arial"/>
          <w:sz w:val="24"/>
          <w:szCs w:val="28"/>
        </w:rPr>
        <w:t xml:space="preserve">специалистом </w:t>
      </w:r>
      <w:r w:rsidR="005C7E4F" w:rsidRPr="00D248A3">
        <w:rPr>
          <w:rFonts w:ascii="Arial" w:hAnsi="Arial" w:cs="Arial"/>
          <w:szCs w:val="28"/>
        </w:rPr>
        <w:t xml:space="preserve">администрации </w:t>
      </w:r>
      <w:r w:rsidR="00927D16" w:rsidRPr="00D248A3">
        <w:rPr>
          <w:rStyle w:val="af3"/>
          <w:rFonts w:ascii="Arial" w:hAnsi="Arial" w:cs="Arial"/>
          <w:i w:val="0"/>
          <w:sz w:val="24"/>
          <w:szCs w:val="28"/>
        </w:rPr>
        <w:t xml:space="preserve">городского </w:t>
      </w:r>
      <w:proofErr w:type="gramStart"/>
      <w:r w:rsidR="00927D16" w:rsidRPr="00D248A3">
        <w:rPr>
          <w:rStyle w:val="af3"/>
          <w:rFonts w:ascii="Arial" w:hAnsi="Arial" w:cs="Arial"/>
          <w:i w:val="0"/>
          <w:sz w:val="24"/>
          <w:szCs w:val="28"/>
        </w:rPr>
        <w:t>округа</w:t>
      </w:r>
      <w:proofErr w:type="gramEnd"/>
      <w:r w:rsidR="00927D16" w:rsidRPr="00D248A3">
        <w:rPr>
          <w:rStyle w:val="af3"/>
          <w:rFonts w:ascii="Arial" w:hAnsi="Arial" w:cs="Arial"/>
          <w:i w:val="0"/>
          <w:sz w:val="24"/>
          <w:szCs w:val="28"/>
        </w:rPr>
        <w:t xml:space="preserve"> ЗАТО п. Горный</w:t>
      </w:r>
      <w:r w:rsidR="00D248A3">
        <w:rPr>
          <w:rStyle w:val="af3"/>
          <w:rFonts w:ascii="Arial" w:hAnsi="Arial" w:cs="Arial"/>
          <w:i w:val="0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 xml:space="preserve">при непосредственном обращении заявителя или его представителя в </w:t>
      </w:r>
      <w:r w:rsidR="00164B15" w:rsidRPr="00D248A3">
        <w:rPr>
          <w:rStyle w:val="91"/>
          <w:rFonts w:ascii="Arial" w:hAnsi="Arial" w:cs="Arial"/>
          <w:sz w:val="24"/>
          <w:szCs w:val="28"/>
        </w:rPr>
        <w:t xml:space="preserve">администрацию </w:t>
      </w:r>
      <w:r w:rsidR="00927D16" w:rsidRPr="00D248A3">
        <w:rPr>
          <w:rStyle w:val="91"/>
          <w:rFonts w:ascii="Arial" w:hAnsi="Arial" w:cs="Arial"/>
          <w:sz w:val="24"/>
          <w:szCs w:val="28"/>
        </w:rPr>
        <w:t>городского округа ЗАТО п. Горный</w:t>
      </w:r>
      <w:r w:rsidRPr="00D248A3">
        <w:rPr>
          <w:rStyle w:val="91"/>
          <w:rFonts w:ascii="Arial" w:hAnsi="Arial" w:cs="Arial"/>
          <w:sz w:val="24"/>
          <w:szCs w:val="28"/>
        </w:rPr>
        <w:t xml:space="preserve"> или посредством телефонной связи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в том числе путем размещения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 xml:space="preserve">на официальном сайте </w:t>
      </w:r>
      <w:r w:rsidR="00164B15" w:rsidRPr="00D248A3">
        <w:rPr>
          <w:rStyle w:val="91"/>
          <w:rFonts w:ascii="Arial" w:hAnsi="Arial" w:cs="Arial"/>
          <w:sz w:val="24"/>
          <w:szCs w:val="28"/>
        </w:rPr>
        <w:t>администрации</w:t>
      </w:r>
      <w:r w:rsidR="00927D16" w:rsidRPr="00D248A3">
        <w:rPr>
          <w:rStyle w:val="91"/>
          <w:rFonts w:ascii="Arial" w:hAnsi="Arial" w:cs="Arial"/>
          <w:sz w:val="24"/>
          <w:szCs w:val="28"/>
        </w:rPr>
        <w:t xml:space="preserve"> городского округа ЗАТО п. Горный</w:t>
      </w:r>
      <w:r w:rsidRPr="00D248A3">
        <w:rPr>
          <w:rStyle w:val="91"/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</w:t>
      </w:r>
      <w:r w:rsidR="005062F4" w:rsidRPr="00D248A3">
        <w:rPr>
          <w:rFonts w:ascii="Arial" w:hAnsi="Arial" w:cs="Arial"/>
          <w:szCs w:val="28"/>
        </w:rPr>
        <w:t xml:space="preserve"> </w:t>
      </w:r>
      <w:hyperlink r:id="rId14" w:history="1">
        <w:r w:rsidR="005062F4" w:rsidRPr="00D248A3">
          <w:rPr>
            <w:rStyle w:val="a3"/>
            <w:rFonts w:ascii="Arial" w:hAnsi="Arial" w:cs="Arial"/>
            <w:color w:val="auto"/>
            <w:szCs w:val="28"/>
          </w:rPr>
          <w:t>http</w:t>
        </w:r>
        <w:r w:rsidR="005062F4" w:rsidRPr="00D248A3">
          <w:rPr>
            <w:rStyle w:val="a3"/>
            <w:rFonts w:ascii="Arial" w:hAnsi="Arial" w:cs="Arial"/>
            <w:color w:val="auto"/>
            <w:szCs w:val="28"/>
            <w:lang w:val="en-US"/>
          </w:rPr>
          <w:t>s</w:t>
        </w:r>
        <w:r w:rsidR="005062F4" w:rsidRPr="00D248A3">
          <w:rPr>
            <w:rStyle w:val="a3"/>
            <w:rFonts w:ascii="Arial" w:hAnsi="Arial" w:cs="Arial"/>
            <w:color w:val="auto"/>
            <w:szCs w:val="28"/>
          </w:rPr>
          <w:t>://</w:t>
        </w:r>
        <w:r w:rsidR="005062F4" w:rsidRPr="00D248A3">
          <w:rPr>
            <w:rStyle w:val="a3"/>
            <w:rFonts w:ascii="Arial" w:hAnsi="Arial" w:cs="Arial"/>
            <w:color w:val="auto"/>
            <w:szCs w:val="28"/>
            <w:lang w:val="en-US"/>
          </w:rPr>
          <w:t>gorniy</w:t>
        </w:r>
        <w:r w:rsidR="005062F4" w:rsidRPr="00D248A3">
          <w:rPr>
            <w:rStyle w:val="a3"/>
            <w:rFonts w:ascii="Arial" w:hAnsi="Arial" w:cs="Arial"/>
            <w:color w:val="auto"/>
            <w:szCs w:val="28"/>
          </w:rPr>
          <w:t>.75.</w:t>
        </w:r>
        <w:proofErr w:type="spellStart"/>
        <w:r w:rsidR="005062F4" w:rsidRPr="00D248A3">
          <w:rPr>
            <w:rStyle w:val="a3"/>
            <w:rFonts w:ascii="Arial" w:hAnsi="Arial" w:cs="Arial"/>
            <w:color w:val="auto"/>
            <w:szCs w:val="28"/>
            <w:lang w:val="en-US"/>
          </w:rPr>
          <w:t>ru</w:t>
        </w:r>
        <w:proofErr w:type="spellEnd"/>
      </w:hyperlink>
      <w:r w:rsidR="005062F4" w:rsidRPr="00D248A3">
        <w:rPr>
          <w:rFonts w:ascii="Arial" w:hAnsi="Arial" w:cs="Arial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  <w:r w:rsidR="005062F4" w:rsidRP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 xml:space="preserve">путем размещения на информационном стенде в помещении </w:t>
      </w:r>
      <w:r w:rsidR="00753392" w:rsidRPr="00D248A3">
        <w:rPr>
          <w:rFonts w:ascii="Arial" w:hAnsi="Arial" w:cs="Arial"/>
          <w:szCs w:val="28"/>
        </w:rPr>
        <w:t xml:space="preserve">администрации </w:t>
      </w:r>
      <w:r w:rsidR="005062F4" w:rsidRPr="00D248A3">
        <w:rPr>
          <w:rFonts w:ascii="Arial" w:hAnsi="Arial" w:cs="Arial"/>
          <w:szCs w:val="28"/>
        </w:rPr>
        <w:t xml:space="preserve">городского </w:t>
      </w:r>
      <w:proofErr w:type="gramStart"/>
      <w:r w:rsidR="005062F4" w:rsidRPr="00D248A3">
        <w:rPr>
          <w:rFonts w:ascii="Arial" w:hAnsi="Arial" w:cs="Arial"/>
          <w:szCs w:val="28"/>
        </w:rPr>
        <w:t>округа</w:t>
      </w:r>
      <w:proofErr w:type="gramEnd"/>
      <w:r w:rsidR="005062F4" w:rsidRPr="00D248A3">
        <w:rPr>
          <w:rFonts w:ascii="Arial" w:hAnsi="Arial" w:cs="Arial"/>
          <w:szCs w:val="28"/>
        </w:rPr>
        <w:t xml:space="preserve"> ЗАТ</w:t>
      </w:r>
      <w:r w:rsidR="007D362F" w:rsidRPr="00D248A3">
        <w:rPr>
          <w:rFonts w:ascii="Arial" w:hAnsi="Arial" w:cs="Arial"/>
          <w:szCs w:val="28"/>
        </w:rPr>
        <w:t>О</w:t>
      </w:r>
      <w:r w:rsidR="005062F4" w:rsidRPr="00D248A3">
        <w:rPr>
          <w:rFonts w:ascii="Arial" w:hAnsi="Arial" w:cs="Arial"/>
          <w:szCs w:val="28"/>
        </w:rPr>
        <w:t xml:space="preserve"> п. Горный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в информационных материалах (брошюры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буклеты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листовки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памятки);</w:t>
      </w:r>
    </w:p>
    <w:p w:rsidR="003933C2" w:rsidRPr="00D248A3" w:rsidRDefault="003933C2" w:rsidP="00D248A3">
      <w:pPr>
        <w:pStyle w:val="11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D248A3">
        <w:rPr>
          <w:rStyle w:val="91"/>
          <w:rFonts w:ascii="Arial" w:hAnsi="Arial" w:cs="Arial"/>
          <w:sz w:val="24"/>
          <w:szCs w:val="28"/>
        </w:rPr>
        <w:t>путем публикации информационных материалов в средствах массовой информации;</w:t>
      </w:r>
    </w:p>
    <w:p w:rsidR="003933C2" w:rsidRPr="00D248A3" w:rsidRDefault="003933C2" w:rsidP="00D248A3">
      <w:pPr>
        <w:pStyle w:val="11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D248A3">
        <w:rPr>
          <w:rStyle w:val="91"/>
          <w:rFonts w:ascii="Arial" w:hAnsi="Arial" w:cs="Arial"/>
          <w:sz w:val="24"/>
          <w:szCs w:val="28"/>
        </w:rPr>
        <w:t>посредством ответов на письменные обращения;</w:t>
      </w:r>
    </w:p>
    <w:p w:rsidR="003933C2" w:rsidRPr="00D248A3" w:rsidRDefault="003933C2" w:rsidP="00D248A3">
      <w:pPr>
        <w:pStyle w:val="11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D248A3">
        <w:rPr>
          <w:rStyle w:val="91"/>
          <w:rFonts w:ascii="Arial" w:hAnsi="Arial" w:cs="Arial"/>
          <w:sz w:val="24"/>
          <w:szCs w:val="28"/>
        </w:rPr>
        <w:t>сотрудником отдела многофункционального центра в соответствии с пунктом 6.3 настоящего административного регламента.</w:t>
      </w:r>
    </w:p>
    <w:p w:rsidR="003933C2" w:rsidRPr="00D248A3" w:rsidRDefault="003933C2" w:rsidP="00D248A3">
      <w:pPr>
        <w:pStyle w:val="11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D248A3">
        <w:rPr>
          <w:rStyle w:val="91"/>
          <w:rFonts w:ascii="Arial" w:hAnsi="Arial" w:cs="Arial"/>
          <w:sz w:val="24"/>
          <w:szCs w:val="28"/>
        </w:rPr>
        <w:t>1.5.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Ответ на телефонный звонок должен содержать информацию о наименовании органа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в который обратился заявитель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фамилию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имя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 xml:space="preserve">отчество (последнее - при наличии) и </w:t>
      </w:r>
      <w:r w:rsidRPr="00D248A3">
        <w:rPr>
          <w:rStyle w:val="91"/>
          <w:rFonts w:ascii="Arial" w:hAnsi="Arial" w:cs="Arial"/>
          <w:sz w:val="24"/>
          <w:szCs w:val="28"/>
        </w:rPr>
        <w:lastRenderedPageBreak/>
        <w:t>должность специалиста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по которому он может получить необходимую информацию.</w:t>
      </w:r>
    </w:p>
    <w:p w:rsidR="003933C2" w:rsidRPr="00D248A3" w:rsidRDefault="003933C2" w:rsidP="00D248A3">
      <w:pPr>
        <w:pStyle w:val="11"/>
        <w:tabs>
          <w:tab w:val="left" w:pos="1531"/>
        </w:tabs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D248A3">
        <w:rPr>
          <w:rStyle w:val="91"/>
          <w:rFonts w:ascii="Arial" w:hAnsi="Arial" w:cs="Arial"/>
          <w:sz w:val="24"/>
          <w:szCs w:val="28"/>
        </w:rPr>
        <w:t>1.6.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подписавшего ответ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а также фамилия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имя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отчество (последнее - при наличии) и номер телефона исполнителя.</w:t>
      </w:r>
    </w:p>
    <w:p w:rsidR="005062F4" w:rsidRPr="00D248A3" w:rsidRDefault="003933C2" w:rsidP="00264778">
      <w:r w:rsidRPr="00D248A3">
        <w:rPr>
          <w:rStyle w:val="91"/>
          <w:rFonts w:ascii="Arial" w:hAnsi="Arial" w:cs="Arial"/>
          <w:sz w:val="24"/>
          <w:szCs w:val="28"/>
        </w:rPr>
        <w:t>1.7.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Справочная информация о местонахождении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графике работы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контактных телефонах уполномоченного органа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 xml:space="preserve">адресе электронной почты уполномоченного органа размещена на официальном сайте </w:t>
      </w:r>
      <w:r w:rsidR="00164B15" w:rsidRPr="00D248A3">
        <w:t xml:space="preserve">уполномоченного органа </w:t>
      </w:r>
      <w:hyperlink r:id="rId15" w:history="1">
        <w:r w:rsidR="008E2B36" w:rsidRPr="00D248A3">
          <w:rPr>
            <w:rStyle w:val="a3"/>
            <w:rFonts w:cs="Arial"/>
            <w:color w:val="auto"/>
            <w:szCs w:val="28"/>
          </w:rPr>
          <w:t>http</w:t>
        </w:r>
        <w:r w:rsidR="008E2B36" w:rsidRPr="00D248A3">
          <w:rPr>
            <w:rStyle w:val="a3"/>
            <w:rFonts w:cs="Arial"/>
            <w:color w:val="auto"/>
            <w:szCs w:val="28"/>
            <w:lang w:val="en-US"/>
          </w:rPr>
          <w:t>s</w:t>
        </w:r>
        <w:r w:rsidR="008E2B36" w:rsidRPr="00D248A3">
          <w:rPr>
            <w:rStyle w:val="a3"/>
            <w:rFonts w:cs="Arial"/>
            <w:color w:val="auto"/>
            <w:szCs w:val="28"/>
          </w:rPr>
          <w:t>://</w:t>
        </w:r>
        <w:r w:rsidR="008E2B36" w:rsidRPr="00D248A3">
          <w:rPr>
            <w:rStyle w:val="a3"/>
            <w:rFonts w:cs="Arial"/>
            <w:color w:val="auto"/>
            <w:szCs w:val="28"/>
            <w:lang w:val="en-US"/>
          </w:rPr>
          <w:t>gorniy</w:t>
        </w:r>
        <w:r w:rsidR="008E2B36" w:rsidRPr="00D248A3">
          <w:rPr>
            <w:rStyle w:val="a3"/>
            <w:rFonts w:cs="Arial"/>
            <w:color w:val="auto"/>
            <w:szCs w:val="28"/>
          </w:rPr>
          <w:t>.75.</w:t>
        </w:r>
        <w:proofErr w:type="spellStart"/>
        <w:r w:rsidR="008E2B36" w:rsidRPr="00D248A3">
          <w:rPr>
            <w:rStyle w:val="a3"/>
            <w:rFonts w:cs="Arial"/>
            <w:color w:val="auto"/>
            <w:szCs w:val="28"/>
            <w:lang w:val="en-US"/>
          </w:rPr>
          <w:t>ru</w:t>
        </w:r>
        <w:proofErr w:type="spellEnd"/>
      </w:hyperlink>
    </w:p>
    <w:p w:rsidR="003933C2" w:rsidRDefault="003933C2" w:rsidP="00264778">
      <w:pPr>
        <w:rPr>
          <w:rStyle w:val="91"/>
          <w:rFonts w:ascii="Arial" w:hAnsi="Arial" w:cs="Arial"/>
          <w:sz w:val="24"/>
          <w:szCs w:val="28"/>
        </w:rPr>
      </w:pPr>
      <w:r w:rsidRPr="00D248A3">
        <w:rPr>
          <w:rStyle w:val="91"/>
          <w:rFonts w:ascii="Arial" w:hAnsi="Arial" w:cs="Arial"/>
          <w:sz w:val="24"/>
          <w:szCs w:val="28"/>
        </w:rPr>
        <w:t>1.8.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Справочная информация о местонахождении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графике работы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контактных телефонах многофункционального центра (далее - МФЦ)</w:t>
      </w:r>
      <w:r w:rsidR="00D248A3" w:rsidRPr="00D248A3">
        <w:rPr>
          <w:rStyle w:val="91"/>
          <w:rFonts w:ascii="Arial" w:hAnsi="Arial" w:cs="Arial"/>
          <w:sz w:val="24"/>
          <w:szCs w:val="28"/>
        </w:rPr>
        <w:t>,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адресе электронной почты МФЦ размещена на официальном сайте МФЦ.</w:t>
      </w:r>
    </w:p>
    <w:p w:rsidR="00264778" w:rsidRDefault="00264778" w:rsidP="00264778"/>
    <w:p w:rsidR="00264778" w:rsidRDefault="00264778" w:rsidP="00264778"/>
    <w:p w:rsidR="00264778" w:rsidRDefault="00264778" w:rsidP="00264778">
      <w:pPr>
        <w:pStyle w:val="2"/>
      </w:pPr>
      <w:r>
        <w:t>Раздел II. Стандарт предоставления муниципальной услуги</w:t>
      </w:r>
    </w:p>
    <w:p w:rsidR="00264778" w:rsidRDefault="00264778" w:rsidP="00264778"/>
    <w:p w:rsidR="00264778" w:rsidRDefault="00264778" w:rsidP="00264778">
      <w:pPr>
        <w:pStyle w:val="4"/>
      </w:pPr>
      <w:r>
        <w:t>Наименование муниципальной услуги</w:t>
      </w:r>
    </w:p>
    <w:p w:rsidR="00264778" w:rsidRPr="00D248A3" w:rsidRDefault="00264778" w:rsidP="00264778">
      <w:pPr>
        <w:pStyle w:val="4"/>
      </w:pPr>
    </w:p>
    <w:p w:rsidR="001C435C" w:rsidRPr="00D248A3" w:rsidRDefault="00D248A3" w:rsidP="00264778">
      <w:pPr>
        <w:pStyle w:val="11"/>
        <w:shd w:val="clear" w:color="auto" w:fill="auto"/>
        <w:tabs>
          <w:tab w:val="left" w:pos="1225"/>
        </w:tabs>
        <w:suppressAutoHyphens/>
        <w:spacing w:before="0" w:line="240" w:lineRule="auto"/>
        <w:ind w:firstLine="0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t>2.1.</w:t>
      </w:r>
      <w:r>
        <w:rPr>
          <w:rFonts w:ascii="Arial" w:hAnsi="Arial" w:cs="Arial"/>
          <w:sz w:val="24"/>
        </w:rPr>
        <w:t xml:space="preserve"> </w:t>
      </w:r>
      <w:r w:rsidR="004D7834" w:rsidRPr="00D248A3">
        <w:rPr>
          <w:rFonts w:ascii="Arial" w:hAnsi="Arial" w:cs="Arial"/>
          <w:sz w:val="24"/>
          <w:szCs w:val="28"/>
        </w:rPr>
        <w:t>Наименование муниципальной услуги - «Выдача градостроительного плана земельного участка» (далее - услуга).</w:t>
      </w:r>
    </w:p>
    <w:p w:rsidR="001C435C" w:rsidRPr="00D248A3" w:rsidRDefault="004D7834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Наименование органа государственной власти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органа местного самоуправления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предоставляющего муниципальную услугу</w:t>
      </w:r>
    </w:p>
    <w:p w:rsidR="00C32463" w:rsidRPr="00D248A3" w:rsidRDefault="00C32463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1C435C" w:rsidRPr="00D248A3" w:rsidRDefault="003933C2" w:rsidP="00D248A3">
      <w:pPr>
        <w:pStyle w:val="70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i w:val="0"/>
          <w:sz w:val="24"/>
          <w:szCs w:val="28"/>
        </w:rPr>
      </w:pPr>
      <w:r w:rsidRPr="00D248A3">
        <w:rPr>
          <w:rStyle w:val="73"/>
          <w:rFonts w:ascii="Arial" w:hAnsi="Arial" w:cs="Arial"/>
          <w:sz w:val="24"/>
          <w:szCs w:val="28"/>
        </w:rPr>
        <w:t xml:space="preserve">2.2. </w:t>
      </w:r>
      <w:r w:rsidR="004D7834" w:rsidRPr="00D248A3">
        <w:rPr>
          <w:rStyle w:val="73"/>
          <w:rFonts w:ascii="Arial" w:hAnsi="Arial" w:cs="Arial"/>
          <w:sz w:val="24"/>
          <w:szCs w:val="28"/>
        </w:rPr>
        <w:t xml:space="preserve">Государственная (муниципальная) услуга предоставляется </w:t>
      </w:r>
      <w:r w:rsidR="00753392" w:rsidRPr="00D248A3">
        <w:rPr>
          <w:rFonts w:ascii="Arial" w:hAnsi="Arial" w:cs="Arial"/>
          <w:i w:val="0"/>
          <w:sz w:val="24"/>
        </w:rPr>
        <w:t>Администрацией</w:t>
      </w:r>
      <w:r w:rsidR="005062F4" w:rsidRPr="00D248A3">
        <w:rPr>
          <w:rFonts w:ascii="Arial" w:hAnsi="Arial" w:cs="Arial"/>
          <w:i w:val="0"/>
          <w:sz w:val="24"/>
          <w:szCs w:val="28"/>
        </w:rPr>
        <w:t xml:space="preserve"> городского </w:t>
      </w:r>
      <w:proofErr w:type="gramStart"/>
      <w:r w:rsidR="005062F4" w:rsidRPr="00D248A3">
        <w:rPr>
          <w:rFonts w:ascii="Arial" w:hAnsi="Arial" w:cs="Arial"/>
          <w:i w:val="0"/>
          <w:sz w:val="24"/>
          <w:szCs w:val="28"/>
        </w:rPr>
        <w:t>округа</w:t>
      </w:r>
      <w:proofErr w:type="gramEnd"/>
      <w:r w:rsidR="005062F4" w:rsidRPr="00D248A3">
        <w:rPr>
          <w:rFonts w:ascii="Arial" w:hAnsi="Arial" w:cs="Arial"/>
          <w:i w:val="0"/>
          <w:sz w:val="24"/>
          <w:szCs w:val="28"/>
        </w:rPr>
        <w:t xml:space="preserve"> ЗАТО п. Горный</w:t>
      </w:r>
      <w:r w:rsidR="00D248A3">
        <w:rPr>
          <w:rFonts w:ascii="Arial" w:hAnsi="Arial" w:cs="Arial"/>
          <w:i w:val="0"/>
          <w:sz w:val="24"/>
        </w:rPr>
        <w:t xml:space="preserve"> </w:t>
      </w:r>
      <w:r w:rsidRPr="00D248A3">
        <w:rPr>
          <w:rFonts w:ascii="Arial" w:hAnsi="Arial" w:cs="Arial"/>
          <w:i w:val="0"/>
          <w:sz w:val="24"/>
          <w:szCs w:val="28"/>
        </w:rPr>
        <w:t xml:space="preserve">(далее </w:t>
      </w:r>
      <w:r w:rsidR="00D248A3" w:rsidRPr="00D248A3">
        <w:rPr>
          <w:rFonts w:ascii="Arial" w:hAnsi="Arial" w:cs="Arial"/>
          <w:i w:val="0"/>
          <w:sz w:val="24"/>
          <w:szCs w:val="28"/>
        </w:rPr>
        <w:t>-</w:t>
      </w:r>
      <w:r w:rsidRPr="00D248A3">
        <w:rPr>
          <w:rFonts w:ascii="Arial" w:hAnsi="Arial" w:cs="Arial"/>
          <w:i w:val="0"/>
          <w:sz w:val="24"/>
          <w:szCs w:val="28"/>
        </w:rPr>
        <w:t xml:space="preserve"> Уполномоченный орган)</w:t>
      </w:r>
      <w:r w:rsidR="004D7834" w:rsidRPr="00D248A3">
        <w:rPr>
          <w:rFonts w:ascii="Arial" w:hAnsi="Arial" w:cs="Arial"/>
          <w:i w:val="0"/>
          <w:sz w:val="24"/>
          <w:szCs w:val="28"/>
        </w:rPr>
        <w:t>.</w:t>
      </w:r>
    </w:p>
    <w:p w:rsidR="003933C2" w:rsidRPr="00D248A3" w:rsidRDefault="003933C2" w:rsidP="00D248A3">
      <w:pPr>
        <w:suppressAutoHyphens/>
        <w:ind w:firstLine="709"/>
        <w:contextualSpacing/>
        <w:rPr>
          <w:rFonts w:cs="Arial"/>
          <w:szCs w:val="28"/>
        </w:rPr>
      </w:pPr>
      <w:r w:rsidRPr="00D248A3">
        <w:rPr>
          <w:rFonts w:cs="Arial"/>
          <w:szCs w:val="28"/>
        </w:rPr>
        <w:t>МФЦ участвует в предоставлении муниципальной услуги в части:</w:t>
      </w:r>
    </w:p>
    <w:p w:rsidR="003933C2" w:rsidRPr="00D248A3" w:rsidRDefault="003933C2" w:rsidP="00D248A3">
      <w:pPr>
        <w:suppressAutoHyphens/>
        <w:ind w:firstLine="709"/>
        <w:contextualSpacing/>
        <w:rPr>
          <w:rFonts w:cs="Arial"/>
          <w:szCs w:val="28"/>
        </w:rPr>
      </w:pPr>
      <w:r w:rsidRPr="00D248A3">
        <w:rPr>
          <w:rFonts w:cs="Arial"/>
          <w:szCs w:val="28"/>
        </w:rPr>
        <w:t>информирования по вопросам предоставления муниципальной услуги;</w:t>
      </w:r>
    </w:p>
    <w:p w:rsidR="003933C2" w:rsidRPr="00D248A3" w:rsidRDefault="003933C2" w:rsidP="00D248A3">
      <w:pPr>
        <w:suppressAutoHyphens/>
        <w:ind w:firstLine="709"/>
        <w:contextualSpacing/>
        <w:rPr>
          <w:rFonts w:cs="Arial"/>
          <w:szCs w:val="28"/>
        </w:rPr>
      </w:pPr>
      <w:r w:rsidRPr="00D248A3">
        <w:rPr>
          <w:rFonts w:cs="Arial"/>
          <w:szCs w:val="28"/>
        </w:rPr>
        <w:t>приема заявлений и документов</w:t>
      </w:r>
      <w:r w:rsidR="00D248A3" w:rsidRPr="00D248A3">
        <w:rPr>
          <w:rFonts w:cs="Arial"/>
          <w:szCs w:val="28"/>
        </w:rPr>
        <w:t>,</w:t>
      </w:r>
      <w:r w:rsidR="00D248A3">
        <w:rPr>
          <w:rFonts w:cs="Arial"/>
          <w:szCs w:val="28"/>
        </w:rPr>
        <w:t xml:space="preserve"> </w:t>
      </w:r>
      <w:r w:rsidRPr="00D248A3">
        <w:rPr>
          <w:rFonts w:cs="Arial"/>
          <w:szCs w:val="28"/>
        </w:rPr>
        <w:t>необходимых для предоставления муниципальной услуги;</w:t>
      </w:r>
    </w:p>
    <w:p w:rsidR="003933C2" w:rsidRPr="00D248A3" w:rsidRDefault="003933C2" w:rsidP="00D248A3">
      <w:pPr>
        <w:suppressAutoHyphens/>
        <w:ind w:firstLine="709"/>
        <w:contextualSpacing/>
        <w:rPr>
          <w:rFonts w:cs="Arial"/>
          <w:szCs w:val="28"/>
        </w:rPr>
      </w:pPr>
      <w:r w:rsidRPr="00D248A3">
        <w:rPr>
          <w:rFonts w:cs="Arial"/>
          <w:szCs w:val="28"/>
        </w:rPr>
        <w:t>выдачи результата предоставления муниципальной услуги.</w:t>
      </w:r>
    </w:p>
    <w:p w:rsidR="003933C2" w:rsidRPr="00D248A3" w:rsidRDefault="003933C2" w:rsidP="00D248A3">
      <w:pPr>
        <w:suppressAutoHyphens/>
        <w:ind w:firstLine="709"/>
        <w:contextualSpacing/>
        <w:rPr>
          <w:rFonts w:cs="Arial"/>
          <w:szCs w:val="28"/>
        </w:rPr>
      </w:pPr>
      <w:r w:rsidRPr="00D248A3">
        <w:rPr>
          <w:rFonts w:cs="Arial"/>
          <w:szCs w:val="28"/>
        </w:rPr>
        <w:t>Заявитель вправе подать заявление через МФЦ в соответствии с соглашением о взаимодействии между МФЦ и уполномоченным органом</w:t>
      </w:r>
      <w:r w:rsidR="00D248A3" w:rsidRPr="00D248A3">
        <w:rPr>
          <w:rFonts w:cs="Arial"/>
          <w:szCs w:val="28"/>
        </w:rPr>
        <w:t>,</w:t>
      </w:r>
      <w:r w:rsidR="00D248A3">
        <w:rPr>
          <w:rFonts w:cs="Arial"/>
          <w:szCs w:val="28"/>
        </w:rPr>
        <w:t xml:space="preserve"> </w:t>
      </w:r>
      <w:r w:rsidRPr="00D248A3">
        <w:rPr>
          <w:rFonts w:cs="Arial"/>
          <w:szCs w:val="28"/>
        </w:rPr>
        <w:t>почтовым отправлением или с помощью ЕПГУ.</w:t>
      </w:r>
    </w:p>
    <w:p w:rsidR="003933C2" w:rsidRPr="00D248A3" w:rsidRDefault="003933C2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Запрещается требовать от заявителя осуществления действий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том числе согласований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необходимых для получения муниципальной услуги и связанных </w:t>
      </w:r>
      <w:proofErr w:type="gramStart"/>
      <w:r w:rsidRPr="00D248A3">
        <w:rPr>
          <w:rFonts w:ascii="Arial" w:hAnsi="Arial" w:cs="Arial"/>
          <w:sz w:val="24"/>
          <w:szCs w:val="28"/>
        </w:rPr>
        <w:t>с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обращением в иные государственные органы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органы местного самоуправления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организации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за исключением получения услуг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включенных в перечень услуг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услуги.</w:t>
      </w:r>
    </w:p>
    <w:p w:rsidR="003933C2" w:rsidRPr="00D248A3" w:rsidRDefault="003933C2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3933C2" w:rsidRPr="00D248A3" w:rsidRDefault="003933C2" w:rsidP="00264778">
      <w:pPr>
        <w:pStyle w:val="4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t>Описание результата предоставления муниципальной услуги</w:t>
      </w:r>
    </w:p>
    <w:p w:rsidR="003933C2" w:rsidRPr="00D248A3" w:rsidRDefault="003933C2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3933C2" w:rsidRPr="00D248A3" w:rsidRDefault="003933C2" w:rsidP="00D248A3">
      <w:pPr>
        <w:pStyle w:val="11"/>
        <w:shd w:val="clear" w:color="auto" w:fill="auto"/>
        <w:tabs>
          <w:tab w:val="left" w:pos="136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2.3. Результатом предоставления услуги является:</w:t>
      </w:r>
    </w:p>
    <w:p w:rsidR="003933C2" w:rsidRPr="00D248A3" w:rsidRDefault="003933C2" w:rsidP="00D248A3">
      <w:pPr>
        <w:pStyle w:val="11"/>
        <w:shd w:val="clear" w:color="auto" w:fill="auto"/>
        <w:tabs>
          <w:tab w:val="left" w:pos="1018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а)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градостроительный план земельного участка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согласно форме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утвержденной Приказом Минстроя России от 25 апреля 2017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года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№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741/</w:t>
      </w:r>
      <w:proofErr w:type="spellStart"/>
      <w:proofErr w:type="gramStart"/>
      <w:r w:rsidRPr="00D248A3">
        <w:rPr>
          <w:rFonts w:ascii="Arial" w:hAnsi="Arial" w:cs="Arial"/>
          <w:sz w:val="24"/>
          <w:szCs w:val="28"/>
        </w:rPr>
        <w:t>пр</w:t>
      </w:r>
      <w:proofErr w:type="spellEnd"/>
      <w:proofErr w:type="gramEnd"/>
      <w:r w:rsidRPr="00D248A3">
        <w:rPr>
          <w:rFonts w:ascii="Arial" w:hAnsi="Arial" w:cs="Arial"/>
          <w:sz w:val="24"/>
          <w:szCs w:val="28"/>
        </w:rPr>
        <w:t xml:space="preserve"> «Об утверждении формы градостроительного плана земельного участка и порядка ее заполнения» (Приложение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№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1 к настоящему Административному регламенту);</w:t>
      </w:r>
    </w:p>
    <w:p w:rsidR="003933C2" w:rsidRPr="00D248A3" w:rsidRDefault="003933C2" w:rsidP="00D248A3">
      <w:pPr>
        <w:pStyle w:val="11"/>
        <w:shd w:val="clear" w:color="auto" w:fill="auto"/>
        <w:tabs>
          <w:tab w:val="left" w:pos="1033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б)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решение об отказе в выдаче градостроительного плана земельного участка в случае наличия оснований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указанных в пункте 2.19 настоящего Административного регламента.</w:t>
      </w:r>
    </w:p>
    <w:p w:rsidR="003933C2" w:rsidRPr="00D248A3" w:rsidRDefault="003933C2" w:rsidP="00D248A3">
      <w:pPr>
        <w:pStyle w:val="11"/>
        <w:shd w:val="clear" w:color="auto" w:fill="auto"/>
        <w:tabs>
          <w:tab w:val="left" w:pos="1033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2.4. Решение об отказе в выдаче градостроительного плана земельного участка оформляется по форме согласно Приложению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№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0E3496" w:rsidRPr="00D248A3">
        <w:rPr>
          <w:rFonts w:ascii="Arial" w:hAnsi="Arial" w:cs="Arial"/>
          <w:sz w:val="24"/>
          <w:szCs w:val="28"/>
        </w:rPr>
        <w:t>2</w:t>
      </w:r>
      <w:r w:rsidRPr="00D248A3">
        <w:rPr>
          <w:rFonts w:ascii="Arial" w:hAnsi="Arial" w:cs="Arial"/>
          <w:sz w:val="24"/>
          <w:szCs w:val="28"/>
        </w:rPr>
        <w:t xml:space="preserve"> к настоящему Административному регламенту.</w:t>
      </w:r>
    </w:p>
    <w:p w:rsidR="003933C2" w:rsidRPr="00D248A3" w:rsidRDefault="003933C2" w:rsidP="00D248A3">
      <w:pPr>
        <w:pStyle w:val="11"/>
        <w:shd w:val="clear" w:color="auto" w:fill="auto"/>
        <w:tabs>
          <w:tab w:val="left" w:pos="136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lastRenderedPageBreak/>
        <w:t>2.5. Исчерпывающий перечень оснований для отказа в выдаче градостроительного плана земельного участка:</w:t>
      </w:r>
    </w:p>
    <w:p w:rsidR="003933C2" w:rsidRPr="00D248A3" w:rsidRDefault="003933C2" w:rsidP="00D248A3">
      <w:pPr>
        <w:pStyle w:val="11"/>
        <w:shd w:val="clear" w:color="auto" w:fill="auto"/>
        <w:tabs>
          <w:tab w:val="left" w:pos="1182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а)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заявление о выдаче градостроительного плана земельного участка представлено лицом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 являющимся правообладателем земельного участка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за исключением случая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предусмотренного частью 1 статьи 57</w:t>
      </w:r>
      <w:r w:rsidR="006143BE" w:rsidRPr="00D248A3">
        <w:rPr>
          <w:rFonts w:ascii="Arial" w:hAnsi="Arial" w:cs="Arial"/>
          <w:sz w:val="24"/>
          <w:szCs w:val="28"/>
        </w:rPr>
        <w:t>.3</w:t>
      </w:r>
      <w:r w:rsidRPr="00D248A3">
        <w:rPr>
          <w:rFonts w:ascii="Arial" w:hAnsi="Arial" w:cs="Arial"/>
          <w:sz w:val="24"/>
          <w:szCs w:val="28"/>
        </w:rPr>
        <w:t xml:space="preserve"> Градостроительного кодекса Российской Федерации;</w:t>
      </w:r>
    </w:p>
    <w:p w:rsidR="003933C2" w:rsidRPr="00D248A3" w:rsidRDefault="003933C2" w:rsidP="00D248A3">
      <w:pPr>
        <w:pStyle w:val="11"/>
        <w:shd w:val="clear" w:color="auto" w:fill="auto"/>
        <w:tabs>
          <w:tab w:val="left" w:pos="1129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б)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отсутствует утвержденная документация по планировке территории в случае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если в соответствии с Градостроительным кодексом Российской</w:t>
      </w:r>
    </w:p>
    <w:p w:rsidR="003933C2" w:rsidRPr="00D248A3" w:rsidRDefault="003933C2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Федерации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E3496" w:rsidRPr="00D248A3" w:rsidRDefault="003933C2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в) границы земельного участка не установлены в соответствии с требованиями законодательства Российской Федерации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за исключением случая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предусмотренного частью 1 статьи 57</w:t>
      </w:r>
      <w:r w:rsidR="006143BE" w:rsidRPr="00D248A3">
        <w:rPr>
          <w:rFonts w:ascii="Arial" w:hAnsi="Arial" w:cs="Arial"/>
          <w:sz w:val="24"/>
          <w:szCs w:val="28"/>
        </w:rPr>
        <w:t>.3</w:t>
      </w:r>
      <w:r w:rsidR="008E2B36" w:rsidRP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Градостроительного кодекса Российской Федерации.</w:t>
      </w:r>
    </w:p>
    <w:p w:rsidR="003933C2" w:rsidRPr="00D248A3" w:rsidRDefault="000E3496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 xml:space="preserve">2.6. </w:t>
      </w:r>
      <w:r w:rsidR="003933C2" w:rsidRPr="00D248A3">
        <w:rPr>
          <w:rFonts w:ascii="Arial" w:hAnsi="Arial" w:cs="Arial"/>
          <w:sz w:val="24"/>
          <w:szCs w:val="28"/>
        </w:rPr>
        <w:t>Результат предоставления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3933C2" w:rsidRPr="00D248A3">
        <w:rPr>
          <w:rFonts w:ascii="Arial" w:hAnsi="Arial" w:cs="Arial"/>
          <w:sz w:val="24"/>
          <w:szCs w:val="28"/>
        </w:rPr>
        <w:t>указанный в пункте 2.</w:t>
      </w:r>
      <w:r w:rsidRPr="00D248A3">
        <w:rPr>
          <w:rFonts w:ascii="Arial" w:hAnsi="Arial" w:cs="Arial"/>
          <w:sz w:val="24"/>
          <w:szCs w:val="28"/>
        </w:rPr>
        <w:t>3</w:t>
      </w:r>
      <w:r w:rsidR="003933C2" w:rsidRPr="00D248A3">
        <w:rPr>
          <w:rFonts w:ascii="Arial" w:hAnsi="Arial" w:cs="Arial"/>
          <w:sz w:val="24"/>
          <w:szCs w:val="28"/>
        </w:rPr>
        <w:t xml:space="preserve"> настоящего Административного регламента:</w:t>
      </w:r>
    </w:p>
    <w:p w:rsidR="003933C2" w:rsidRPr="00D248A3" w:rsidRDefault="003933C2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направляется заявителю в форме электронного документа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подписанного усиленной квалифицированной электронной подписью уполномоченного должностного лица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в личный кабинет на </w:t>
      </w:r>
      <w:r w:rsidR="000E3496" w:rsidRPr="00D248A3">
        <w:rPr>
          <w:rFonts w:ascii="Arial" w:hAnsi="Arial" w:cs="Arial"/>
          <w:sz w:val="24"/>
          <w:szCs w:val="28"/>
        </w:rPr>
        <w:t>ЕПГУ</w:t>
      </w:r>
      <w:r w:rsidRPr="00D248A3">
        <w:rPr>
          <w:rFonts w:ascii="Arial" w:hAnsi="Arial" w:cs="Arial"/>
          <w:sz w:val="24"/>
          <w:szCs w:val="28"/>
        </w:rPr>
        <w:t xml:space="preserve"> в случае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если такой способ указан в заявлении о выдаче градостроительного плана земельного участка;</w:t>
      </w:r>
    </w:p>
    <w:p w:rsidR="003933C2" w:rsidRPr="00D248A3" w:rsidRDefault="003933C2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выдается заявителю на бумажном носителе при личном обращении в Уполномоченный орган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51453C" w:rsidRPr="00D248A3">
        <w:rPr>
          <w:rFonts w:ascii="Arial" w:hAnsi="Arial" w:cs="Arial"/>
          <w:sz w:val="24"/>
          <w:szCs w:val="28"/>
        </w:rPr>
        <w:t>МФЦ</w:t>
      </w:r>
      <w:r w:rsidRPr="00D248A3">
        <w:rPr>
          <w:rFonts w:ascii="Arial" w:hAnsi="Arial" w:cs="Arial"/>
          <w:sz w:val="24"/>
          <w:szCs w:val="28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3933C2" w:rsidRPr="00D248A3" w:rsidRDefault="000E3496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Fonts w:ascii="Arial" w:hAnsi="Arial" w:cs="Arial"/>
          <w:b w:val="0"/>
          <w:sz w:val="24"/>
          <w:szCs w:val="28"/>
        </w:rPr>
        <w:t xml:space="preserve">2.7. </w:t>
      </w:r>
      <w:proofErr w:type="gramStart"/>
      <w:r w:rsidR="003933C2" w:rsidRPr="00D248A3">
        <w:rPr>
          <w:rFonts w:ascii="Arial" w:hAnsi="Arial" w:cs="Arial"/>
          <w:b w:val="0"/>
          <w:sz w:val="24"/>
          <w:szCs w:val="28"/>
        </w:rPr>
        <w:t>Результат предоставления услуги (его копия или сведения</w:t>
      </w:r>
      <w:r w:rsidR="00D248A3" w:rsidRPr="00D248A3">
        <w:rPr>
          <w:rFonts w:ascii="Arial" w:hAnsi="Arial" w:cs="Arial"/>
          <w:b w:val="0"/>
          <w:sz w:val="24"/>
          <w:szCs w:val="28"/>
        </w:rPr>
        <w:t>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="003933C2" w:rsidRPr="00D248A3">
        <w:rPr>
          <w:rFonts w:ascii="Arial" w:hAnsi="Arial" w:cs="Arial"/>
          <w:b w:val="0"/>
          <w:sz w:val="24"/>
          <w:szCs w:val="28"/>
        </w:rPr>
        <w:t>содержащиеся в нем)</w:t>
      </w:r>
      <w:r w:rsidR="00D248A3" w:rsidRPr="00D248A3">
        <w:rPr>
          <w:rFonts w:ascii="Arial" w:hAnsi="Arial" w:cs="Arial"/>
          <w:b w:val="0"/>
          <w:sz w:val="24"/>
          <w:szCs w:val="28"/>
        </w:rPr>
        <w:t>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="003933C2" w:rsidRPr="00D248A3">
        <w:rPr>
          <w:rFonts w:ascii="Arial" w:hAnsi="Arial" w:cs="Arial"/>
          <w:b w:val="0"/>
          <w:sz w:val="24"/>
          <w:szCs w:val="28"/>
        </w:rPr>
        <w:t>предусмотренны</w:t>
      </w:r>
      <w:r w:rsidRPr="00D248A3">
        <w:rPr>
          <w:rFonts w:ascii="Arial" w:hAnsi="Arial" w:cs="Arial"/>
          <w:b w:val="0"/>
          <w:sz w:val="24"/>
          <w:szCs w:val="28"/>
        </w:rPr>
        <w:t xml:space="preserve">й подпунктом </w:t>
      </w:r>
      <w:r w:rsidR="00D248A3" w:rsidRPr="00D248A3">
        <w:rPr>
          <w:rFonts w:ascii="Arial" w:hAnsi="Arial" w:cs="Arial"/>
          <w:b w:val="0"/>
          <w:sz w:val="24"/>
          <w:szCs w:val="28"/>
        </w:rPr>
        <w:t>«</w:t>
      </w:r>
      <w:r w:rsidRPr="00D248A3">
        <w:rPr>
          <w:rFonts w:ascii="Arial" w:hAnsi="Arial" w:cs="Arial"/>
          <w:b w:val="0"/>
          <w:sz w:val="24"/>
          <w:szCs w:val="28"/>
        </w:rPr>
        <w:t>а</w:t>
      </w:r>
      <w:r w:rsidR="00D248A3" w:rsidRPr="00D248A3">
        <w:rPr>
          <w:rFonts w:ascii="Arial" w:hAnsi="Arial" w:cs="Arial"/>
          <w:b w:val="0"/>
          <w:sz w:val="24"/>
          <w:szCs w:val="28"/>
        </w:rPr>
        <w:t>»</w:t>
      </w:r>
      <w:r w:rsidRPr="00D248A3">
        <w:rPr>
          <w:rFonts w:ascii="Arial" w:hAnsi="Arial" w:cs="Arial"/>
          <w:b w:val="0"/>
          <w:sz w:val="24"/>
          <w:szCs w:val="28"/>
        </w:rPr>
        <w:t xml:space="preserve"> пункта 2.3</w:t>
      </w:r>
      <w:r w:rsidR="003933C2" w:rsidRPr="00D248A3">
        <w:rPr>
          <w:rFonts w:ascii="Arial" w:hAnsi="Arial" w:cs="Arial"/>
          <w:b w:val="0"/>
          <w:sz w:val="24"/>
          <w:szCs w:val="28"/>
        </w:rPr>
        <w:t xml:space="preserve"> настоящего Административного регламента</w:t>
      </w:r>
      <w:r w:rsidR="00D248A3" w:rsidRPr="00D248A3">
        <w:rPr>
          <w:rFonts w:ascii="Arial" w:hAnsi="Arial" w:cs="Arial"/>
          <w:b w:val="0"/>
          <w:sz w:val="24"/>
          <w:szCs w:val="28"/>
        </w:rPr>
        <w:t>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="003933C2" w:rsidRPr="00D248A3">
        <w:rPr>
          <w:rFonts w:ascii="Arial" w:hAnsi="Arial" w:cs="Arial"/>
          <w:b w:val="0"/>
          <w:sz w:val="24"/>
          <w:szCs w:val="28"/>
        </w:rPr>
        <w:t>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="003933C2" w:rsidRPr="00D248A3">
        <w:rPr>
          <w:rFonts w:ascii="Arial" w:hAnsi="Arial" w:cs="Arial"/>
          <w:b w:val="0"/>
          <w:sz w:val="24"/>
          <w:szCs w:val="28"/>
        </w:rPr>
        <w:t xml:space="preserve"> органы местного самоуправления.</w:t>
      </w:r>
    </w:p>
    <w:p w:rsidR="003933C2" w:rsidRPr="00D248A3" w:rsidRDefault="003933C2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3933C2" w:rsidRPr="00D248A3" w:rsidRDefault="000E3496" w:rsidP="00264778">
      <w:pPr>
        <w:pStyle w:val="4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t>Срок предоставления муниципальной услуги</w:t>
      </w:r>
      <w:r w:rsidR="00D248A3" w:rsidRPr="00D248A3">
        <w:t>,</w:t>
      </w:r>
      <w:r w:rsidR="00D248A3">
        <w:t xml:space="preserve"> </w:t>
      </w:r>
      <w:r w:rsidRPr="00D248A3">
        <w:t>в том числе с учетом необходимости обращения в организации</w:t>
      </w:r>
      <w:r w:rsidR="00D248A3" w:rsidRPr="00D248A3">
        <w:t>,</w:t>
      </w:r>
      <w:r w:rsidR="00D248A3">
        <w:t xml:space="preserve"> </w:t>
      </w:r>
      <w:r w:rsidRPr="00D248A3">
        <w:t>участвующие в предоставлении муниципальной услуги</w:t>
      </w:r>
      <w:r w:rsidR="00D248A3" w:rsidRPr="00D248A3">
        <w:t>,</w:t>
      </w:r>
      <w:r w:rsidR="00D248A3">
        <w:t xml:space="preserve"> </w:t>
      </w:r>
      <w:r w:rsidRPr="00D248A3">
        <w:t>срок приостановления предоставления муниципальной услуги</w:t>
      </w:r>
      <w:r w:rsidR="00D248A3" w:rsidRPr="00D248A3">
        <w:t>,</w:t>
      </w:r>
      <w:r w:rsidR="00D248A3">
        <w:t xml:space="preserve"> </w:t>
      </w:r>
      <w:r w:rsidRPr="00D248A3">
        <w:t>срок выдачи (направления) документов</w:t>
      </w:r>
      <w:r w:rsidR="00D248A3" w:rsidRPr="00D248A3">
        <w:t>,</w:t>
      </w:r>
      <w:r w:rsidR="00D248A3">
        <w:t xml:space="preserve"> </w:t>
      </w:r>
      <w:r w:rsidRPr="00D248A3">
        <w:t>являющихся результатом предоставления муниципальной услуги</w:t>
      </w:r>
    </w:p>
    <w:p w:rsidR="003933C2" w:rsidRPr="00D248A3" w:rsidRDefault="003933C2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0E3496" w:rsidRPr="00D248A3" w:rsidRDefault="000E3496" w:rsidP="00D248A3">
      <w:pPr>
        <w:pStyle w:val="11"/>
        <w:shd w:val="clear" w:color="auto" w:fill="auto"/>
        <w:tabs>
          <w:tab w:val="left" w:pos="1369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2.8.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органом.</w:t>
      </w:r>
    </w:p>
    <w:p w:rsidR="000E3496" w:rsidRPr="00D248A3" w:rsidRDefault="000E3496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3933C2" w:rsidRPr="00D248A3" w:rsidRDefault="003933C2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3933C2" w:rsidRDefault="000E3496" w:rsidP="00264778">
      <w:pPr>
        <w:pStyle w:val="4"/>
      </w:pPr>
      <w:r w:rsidRPr="00D248A3">
        <w:t>Правовые основания для предоставления муниципальной услуги</w:t>
      </w:r>
    </w:p>
    <w:p w:rsidR="00264778" w:rsidRPr="00D248A3" w:rsidRDefault="00264778" w:rsidP="00264778">
      <w:pPr>
        <w:pStyle w:val="4"/>
        <w:rPr>
          <w:rStyle w:val="105"/>
          <w:rFonts w:ascii="Arial" w:hAnsi="Arial" w:cs="Arial"/>
          <w:b w:val="0"/>
          <w:sz w:val="24"/>
          <w:szCs w:val="28"/>
        </w:rPr>
      </w:pPr>
    </w:p>
    <w:p w:rsidR="000E3496" w:rsidRPr="00D248A3" w:rsidRDefault="000E3496" w:rsidP="00D248A3">
      <w:pPr>
        <w:tabs>
          <w:tab w:val="left" w:pos="1220"/>
        </w:tabs>
        <w:suppressAutoHyphens/>
        <w:ind w:firstLine="709"/>
        <w:rPr>
          <w:rFonts w:cs="Arial"/>
          <w:szCs w:val="28"/>
        </w:rPr>
      </w:pPr>
      <w:r w:rsidRPr="00D248A3">
        <w:rPr>
          <w:rFonts w:cs="Arial"/>
          <w:szCs w:val="28"/>
        </w:rPr>
        <w:t>2.9. Перечень нормативных правовых актов</w:t>
      </w:r>
      <w:r w:rsidR="00D248A3" w:rsidRPr="00D248A3">
        <w:rPr>
          <w:rFonts w:cs="Arial"/>
          <w:szCs w:val="28"/>
        </w:rPr>
        <w:t>,</w:t>
      </w:r>
      <w:r w:rsidR="00D248A3">
        <w:rPr>
          <w:rFonts w:cs="Arial"/>
          <w:szCs w:val="28"/>
        </w:rPr>
        <w:t xml:space="preserve"> </w:t>
      </w:r>
      <w:r w:rsidRPr="00D248A3">
        <w:rPr>
          <w:rFonts w:cs="Arial"/>
          <w:szCs w:val="28"/>
        </w:rPr>
        <w:t>регулирующих предоставление муниципальной услуги.</w:t>
      </w:r>
    </w:p>
    <w:p w:rsidR="000E3496" w:rsidRPr="00D248A3" w:rsidRDefault="000E3496" w:rsidP="00D248A3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D248A3">
        <w:rPr>
          <w:sz w:val="24"/>
          <w:szCs w:val="28"/>
        </w:rPr>
        <w:t xml:space="preserve">2.9.1. Предоставление муниципальной услуги осуществляется в соответствии </w:t>
      </w:r>
      <w:proofErr w:type="gramStart"/>
      <w:r w:rsidRPr="00D248A3">
        <w:rPr>
          <w:sz w:val="24"/>
          <w:szCs w:val="28"/>
        </w:rPr>
        <w:t>с</w:t>
      </w:r>
      <w:proofErr w:type="gramEnd"/>
      <w:r w:rsidRPr="00D248A3">
        <w:rPr>
          <w:sz w:val="24"/>
          <w:szCs w:val="28"/>
        </w:rPr>
        <w:t>:</w:t>
      </w:r>
    </w:p>
    <w:p w:rsidR="000E3496" w:rsidRPr="00D248A3" w:rsidRDefault="000E3496" w:rsidP="00D248A3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D248A3">
        <w:rPr>
          <w:sz w:val="24"/>
          <w:szCs w:val="28"/>
        </w:rPr>
        <w:t xml:space="preserve">- </w:t>
      </w:r>
      <w:hyperlink r:id="rId16" w:history="1">
        <w:r w:rsidRPr="00D248A3">
          <w:rPr>
            <w:rStyle w:val="a3"/>
            <w:color w:val="auto"/>
            <w:sz w:val="24"/>
            <w:szCs w:val="28"/>
          </w:rPr>
          <w:t>Конституцией Российской Федерации</w:t>
        </w:r>
      </w:hyperlink>
      <w:r w:rsidRPr="00D248A3">
        <w:rPr>
          <w:sz w:val="24"/>
          <w:szCs w:val="28"/>
        </w:rPr>
        <w:t xml:space="preserve"> от 12 декабря 1993</w:t>
      </w:r>
      <w:r w:rsidR="00D248A3">
        <w:rPr>
          <w:sz w:val="24"/>
          <w:szCs w:val="28"/>
        </w:rPr>
        <w:t xml:space="preserve"> </w:t>
      </w:r>
      <w:r w:rsidR="00D248A3" w:rsidRPr="00D248A3">
        <w:rPr>
          <w:sz w:val="24"/>
          <w:szCs w:val="28"/>
        </w:rPr>
        <w:t>года</w:t>
      </w:r>
      <w:r w:rsidRPr="00D248A3">
        <w:rPr>
          <w:sz w:val="24"/>
          <w:szCs w:val="28"/>
        </w:rPr>
        <w:t>;</w:t>
      </w:r>
    </w:p>
    <w:p w:rsidR="000E3496" w:rsidRPr="00D248A3" w:rsidRDefault="000E3496" w:rsidP="00D248A3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D248A3">
        <w:rPr>
          <w:sz w:val="24"/>
          <w:szCs w:val="28"/>
        </w:rPr>
        <w:t xml:space="preserve">- </w:t>
      </w:r>
      <w:hyperlink r:id="rId17" w:history="1">
        <w:r w:rsidRPr="00D248A3">
          <w:rPr>
            <w:rStyle w:val="a3"/>
            <w:color w:val="auto"/>
            <w:sz w:val="24"/>
            <w:szCs w:val="28"/>
          </w:rPr>
          <w:t>Градостроительным кодексом Российской Федерации</w:t>
        </w:r>
      </w:hyperlink>
      <w:r w:rsidRPr="00D248A3">
        <w:rPr>
          <w:sz w:val="24"/>
          <w:szCs w:val="28"/>
        </w:rPr>
        <w:t xml:space="preserve"> </w:t>
      </w:r>
      <w:hyperlink r:id="rId18" w:history="1">
        <w:r w:rsidRPr="00D248A3">
          <w:rPr>
            <w:rStyle w:val="a3"/>
            <w:color w:val="auto"/>
            <w:sz w:val="24"/>
            <w:szCs w:val="28"/>
          </w:rPr>
          <w:t>от 29 декабря 2004</w:t>
        </w:r>
        <w:r w:rsidR="00D248A3">
          <w:rPr>
            <w:rStyle w:val="a3"/>
            <w:color w:val="auto"/>
            <w:sz w:val="24"/>
            <w:szCs w:val="28"/>
          </w:rPr>
          <w:t xml:space="preserve"> </w:t>
        </w:r>
        <w:r w:rsidR="00D248A3" w:rsidRPr="00D248A3">
          <w:rPr>
            <w:rStyle w:val="a3"/>
            <w:color w:val="auto"/>
            <w:sz w:val="24"/>
            <w:szCs w:val="28"/>
          </w:rPr>
          <w:t>года</w:t>
        </w:r>
        <w:r w:rsidR="00D248A3">
          <w:rPr>
            <w:rStyle w:val="a3"/>
            <w:color w:val="auto"/>
            <w:sz w:val="24"/>
            <w:szCs w:val="28"/>
          </w:rPr>
          <w:t xml:space="preserve"> </w:t>
        </w:r>
        <w:r w:rsidR="00D248A3" w:rsidRPr="00D248A3">
          <w:rPr>
            <w:rStyle w:val="a3"/>
            <w:color w:val="auto"/>
            <w:sz w:val="24"/>
            <w:szCs w:val="28"/>
          </w:rPr>
          <w:t>№</w:t>
        </w:r>
        <w:r w:rsidR="00D248A3">
          <w:rPr>
            <w:rStyle w:val="a3"/>
            <w:color w:val="auto"/>
            <w:sz w:val="24"/>
            <w:szCs w:val="28"/>
          </w:rPr>
          <w:t xml:space="preserve"> </w:t>
        </w:r>
        <w:r w:rsidRPr="00D248A3">
          <w:rPr>
            <w:rStyle w:val="a3"/>
            <w:color w:val="auto"/>
            <w:sz w:val="24"/>
            <w:szCs w:val="28"/>
          </w:rPr>
          <w:t>190-ФЗ</w:t>
        </w:r>
      </w:hyperlink>
      <w:r w:rsidRPr="00D248A3">
        <w:rPr>
          <w:sz w:val="24"/>
          <w:szCs w:val="28"/>
        </w:rPr>
        <w:t>;</w:t>
      </w:r>
    </w:p>
    <w:p w:rsidR="000E3496" w:rsidRPr="00D248A3" w:rsidRDefault="000E3496" w:rsidP="00D248A3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D248A3">
        <w:rPr>
          <w:sz w:val="24"/>
          <w:szCs w:val="28"/>
        </w:rPr>
        <w:t xml:space="preserve">- </w:t>
      </w:r>
      <w:hyperlink r:id="rId19" w:history="1">
        <w:r w:rsidRPr="00D248A3">
          <w:rPr>
            <w:rStyle w:val="a3"/>
            <w:color w:val="auto"/>
            <w:sz w:val="24"/>
            <w:szCs w:val="28"/>
          </w:rPr>
          <w:t>Земельным кодексом Российской Федерации</w:t>
        </w:r>
      </w:hyperlink>
      <w:r w:rsidRPr="00D248A3">
        <w:rPr>
          <w:sz w:val="24"/>
          <w:szCs w:val="28"/>
        </w:rPr>
        <w:t xml:space="preserve"> от 21 октября 2001</w:t>
      </w:r>
      <w:r w:rsidR="00D248A3">
        <w:rPr>
          <w:sz w:val="24"/>
          <w:szCs w:val="28"/>
        </w:rPr>
        <w:t xml:space="preserve"> </w:t>
      </w:r>
      <w:r w:rsidR="00D248A3" w:rsidRPr="00D248A3">
        <w:rPr>
          <w:sz w:val="24"/>
          <w:szCs w:val="28"/>
        </w:rPr>
        <w:t>года</w:t>
      </w:r>
      <w:r w:rsidR="00D248A3">
        <w:rPr>
          <w:sz w:val="24"/>
          <w:szCs w:val="28"/>
        </w:rPr>
        <w:t xml:space="preserve"> </w:t>
      </w:r>
      <w:r w:rsidR="00D248A3" w:rsidRPr="00D248A3">
        <w:rPr>
          <w:sz w:val="24"/>
          <w:szCs w:val="28"/>
        </w:rPr>
        <w:t>№</w:t>
      </w:r>
      <w:r w:rsidR="00D248A3">
        <w:rPr>
          <w:sz w:val="24"/>
          <w:szCs w:val="28"/>
        </w:rPr>
        <w:t xml:space="preserve"> </w:t>
      </w:r>
      <w:r w:rsidRPr="00D248A3">
        <w:rPr>
          <w:sz w:val="24"/>
          <w:szCs w:val="28"/>
        </w:rPr>
        <w:t>136-ФЗ;</w:t>
      </w:r>
    </w:p>
    <w:p w:rsidR="000E3496" w:rsidRPr="00D248A3" w:rsidRDefault="00A263EB" w:rsidP="00D248A3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D248A3">
        <w:rPr>
          <w:sz w:val="24"/>
          <w:szCs w:val="28"/>
        </w:rPr>
        <w:t>-</w:t>
      </w:r>
      <w:r w:rsidR="000E3496" w:rsidRPr="00D248A3">
        <w:rPr>
          <w:sz w:val="24"/>
          <w:szCs w:val="28"/>
        </w:rPr>
        <w:t xml:space="preserve">Федеральным законом </w:t>
      </w:r>
      <w:hyperlink r:id="rId20" w:history="1">
        <w:r w:rsidR="000E3496" w:rsidRPr="00D248A3">
          <w:rPr>
            <w:rStyle w:val="a3"/>
            <w:color w:val="auto"/>
            <w:sz w:val="24"/>
            <w:szCs w:val="28"/>
          </w:rPr>
          <w:t>от 27 июля 2010</w:t>
        </w:r>
        <w:r w:rsidR="00D248A3">
          <w:rPr>
            <w:rStyle w:val="a3"/>
            <w:color w:val="auto"/>
            <w:sz w:val="24"/>
            <w:szCs w:val="28"/>
          </w:rPr>
          <w:t xml:space="preserve"> </w:t>
        </w:r>
        <w:r w:rsidR="00D248A3" w:rsidRPr="00D248A3">
          <w:rPr>
            <w:rStyle w:val="a3"/>
            <w:color w:val="auto"/>
            <w:sz w:val="24"/>
            <w:szCs w:val="28"/>
          </w:rPr>
          <w:t>года</w:t>
        </w:r>
        <w:r w:rsidR="00D248A3">
          <w:rPr>
            <w:rStyle w:val="a3"/>
            <w:color w:val="auto"/>
            <w:sz w:val="24"/>
            <w:szCs w:val="28"/>
          </w:rPr>
          <w:t xml:space="preserve"> </w:t>
        </w:r>
        <w:r w:rsidR="00D248A3" w:rsidRPr="00D248A3">
          <w:rPr>
            <w:rStyle w:val="a3"/>
            <w:color w:val="auto"/>
            <w:sz w:val="24"/>
            <w:szCs w:val="28"/>
          </w:rPr>
          <w:t>№</w:t>
        </w:r>
        <w:r w:rsidR="00D248A3">
          <w:rPr>
            <w:rStyle w:val="a3"/>
            <w:color w:val="auto"/>
            <w:sz w:val="24"/>
            <w:szCs w:val="28"/>
          </w:rPr>
          <w:t xml:space="preserve"> </w:t>
        </w:r>
        <w:r w:rsidR="000E3496" w:rsidRPr="00D248A3">
          <w:rPr>
            <w:rStyle w:val="a3"/>
            <w:color w:val="auto"/>
            <w:sz w:val="24"/>
            <w:szCs w:val="28"/>
          </w:rPr>
          <w:t>210-ФЗ</w:t>
        </w:r>
      </w:hyperlink>
      <w:r w:rsidR="000E3496" w:rsidRPr="00D248A3">
        <w:rPr>
          <w:sz w:val="24"/>
          <w:szCs w:val="28"/>
        </w:rPr>
        <w:t xml:space="preserve"> «Об организации предоставления государственных и муниципальных услуг» (далее </w:t>
      </w:r>
      <w:r w:rsidR="00D248A3" w:rsidRPr="00D248A3">
        <w:rPr>
          <w:sz w:val="24"/>
          <w:szCs w:val="28"/>
        </w:rPr>
        <w:t>-</w:t>
      </w:r>
      <w:r w:rsidR="000E3496" w:rsidRPr="00D248A3">
        <w:rPr>
          <w:sz w:val="24"/>
          <w:szCs w:val="28"/>
        </w:rPr>
        <w:t xml:space="preserve"> Федеральный закон</w:t>
      </w:r>
      <w:r w:rsidR="00D248A3">
        <w:rPr>
          <w:sz w:val="24"/>
          <w:szCs w:val="28"/>
        </w:rPr>
        <w:t xml:space="preserve"> </w:t>
      </w:r>
      <w:r w:rsidR="00D248A3" w:rsidRPr="00D248A3">
        <w:rPr>
          <w:sz w:val="24"/>
          <w:szCs w:val="28"/>
        </w:rPr>
        <w:t>№</w:t>
      </w:r>
      <w:r w:rsidR="00D248A3">
        <w:rPr>
          <w:sz w:val="24"/>
          <w:szCs w:val="28"/>
        </w:rPr>
        <w:t xml:space="preserve"> </w:t>
      </w:r>
      <w:r w:rsidR="000E3496" w:rsidRPr="00D248A3">
        <w:rPr>
          <w:sz w:val="24"/>
          <w:szCs w:val="28"/>
        </w:rPr>
        <w:t>210-ФЗ);</w:t>
      </w:r>
    </w:p>
    <w:p w:rsidR="000E3496" w:rsidRPr="00D248A3" w:rsidRDefault="000E3496" w:rsidP="00D248A3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D248A3">
        <w:rPr>
          <w:sz w:val="24"/>
          <w:szCs w:val="28"/>
        </w:rPr>
        <w:lastRenderedPageBreak/>
        <w:t xml:space="preserve">- Федеральным законом </w:t>
      </w:r>
      <w:hyperlink r:id="rId21" w:history="1">
        <w:r w:rsidRPr="00D248A3">
          <w:rPr>
            <w:rStyle w:val="a3"/>
            <w:color w:val="auto"/>
            <w:sz w:val="24"/>
            <w:szCs w:val="28"/>
          </w:rPr>
          <w:t>от 02 мая 2006</w:t>
        </w:r>
        <w:r w:rsidR="00D248A3">
          <w:rPr>
            <w:rStyle w:val="a3"/>
            <w:color w:val="auto"/>
            <w:sz w:val="24"/>
            <w:szCs w:val="28"/>
          </w:rPr>
          <w:t xml:space="preserve"> </w:t>
        </w:r>
        <w:r w:rsidR="00D248A3" w:rsidRPr="00D248A3">
          <w:rPr>
            <w:rStyle w:val="a3"/>
            <w:color w:val="auto"/>
            <w:sz w:val="24"/>
            <w:szCs w:val="28"/>
          </w:rPr>
          <w:t>года</w:t>
        </w:r>
        <w:r w:rsidR="00D248A3">
          <w:rPr>
            <w:rStyle w:val="a3"/>
            <w:color w:val="auto"/>
            <w:sz w:val="24"/>
            <w:szCs w:val="28"/>
          </w:rPr>
          <w:t xml:space="preserve"> </w:t>
        </w:r>
        <w:r w:rsidR="00D248A3" w:rsidRPr="00D248A3">
          <w:rPr>
            <w:rStyle w:val="a3"/>
            <w:color w:val="auto"/>
            <w:sz w:val="24"/>
            <w:szCs w:val="28"/>
          </w:rPr>
          <w:t>№</w:t>
        </w:r>
        <w:r w:rsidR="00D248A3">
          <w:rPr>
            <w:rStyle w:val="a3"/>
            <w:color w:val="auto"/>
            <w:sz w:val="24"/>
            <w:szCs w:val="28"/>
          </w:rPr>
          <w:t xml:space="preserve"> </w:t>
        </w:r>
        <w:r w:rsidRPr="00D248A3">
          <w:rPr>
            <w:rStyle w:val="a3"/>
            <w:color w:val="auto"/>
            <w:sz w:val="24"/>
            <w:szCs w:val="28"/>
          </w:rPr>
          <w:t>59-ФЗ</w:t>
        </w:r>
      </w:hyperlink>
      <w:r w:rsidRPr="00D248A3">
        <w:rPr>
          <w:sz w:val="24"/>
          <w:szCs w:val="28"/>
        </w:rPr>
        <w:t xml:space="preserve"> «О порядке рассмотрения обращений граждан Российской Федерации»;</w:t>
      </w:r>
    </w:p>
    <w:p w:rsidR="000E3496" w:rsidRPr="00D248A3" w:rsidRDefault="000E3496" w:rsidP="00D248A3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D248A3">
        <w:rPr>
          <w:sz w:val="24"/>
          <w:szCs w:val="28"/>
        </w:rPr>
        <w:t>- Закон Забайкальского края от 29 декабря 2008</w:t>
      </w:r>
      <w:r w:rsidR="00D248A3">
        <w:rPr>
          <w:sz w:val="24"/>
          <w:szCs w:val="28"/>
        </w:rPr>
        <w:t xml:space="preserve"> </w:t>
      </w:r>
      <w:r w:rsidR="00D248A3" w:rsidRPr="00D248A3">
        <w:rPr>
          <w:sz w:val="24"/>
          <w:szCs w:val="28"/>
        </w:rPr>
        <w:t>года</w:t>
      </w:r>
      <w:r w:rsidR="00D248A3">
        <w:rPr>
          <w:sz w:val="24"/>
          <w:szCs w:val="28"/>
        </w:rPr>
        <w:t xml:space="preserve"> </w:t>
      </w:r>
      <w:r w:rsidR="00D248A3" w:rsidRPr="00D248A3">
        <w:rPr>
          <w:sz w:val="24"/>
          <w:szCs w:val="28"/>
        </w:rPr>
        <w:t>№</w:t>
      </w:r>
      <w:r w:rsidR="00D248A3">
        <w:rPr>
          <w:sz w:val="24"/>
          <w:szCs w:val="28"/>
        </w:rPr>
        <w:t xml:space="preserve"> </w:t>
      </w:r>
      <w:r w:rsidRPr="00D248A3">
        <w:rPr>
          <w:sz w:val="24"/>
          <w:szCs w:val="28"/>
        </w:rPr>
        <w:t>113-ЗЗК «О градостроительной деятельности в Забайкальском крае»;</w:t>
      </w:r>
    </w:p>
    <w:p w:rsidR="00D248A3" w:rsidRDefault="000E3496" w:rsidP="00D248A3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D248A3">
        <w:rPr>
          <w:rFonts w:cs="Arial"/>
          <w:szCs w:val="28"/>
        </w:rPr>
        <w:t xml:space="preserve">- </w:t>
      </w:r>
      <w:hyperlink r:id="rId22" w:history="1">
        <w:r w:rsidRPr="00D248A3">
          <w:rPr>
            <w:rStyle w:val="a3"/>
            <w:rFonts w:cs="Arial"/>
            <w:color w:val="auto"/>
            <w:szCs w:val="28"/>
          </w:rPr>
          <w:t xml:space="preserve">Уставом </w:t>
        </w:r>
        <w:r w:rsidR="005062F4" w:rsidRPr="00D248A3">
          <w:rPr>
            <w:rFonts w:cs="Arial"/>
            <w:szCs w:val="28"/>
          </w:rPr>
          <w:t xml:space="preserve">городского </w:t>
        </w:r>
        <w:proofErr w:type="gramStart"/>
        <w:r w:rsidR="005062F4" w:rsidRPr="00D248A3">
          <w:rPr>
            <w:rFonts w:cs="Arial"/>
            <w:szCs w:val="28"/>
          </w:rPr>
          <w:t>округа</w:t>
        </w:r>
        <w:proofErr w:type="gramEnd"/>
        <w:r w:rsidR="005062F4" w:rsidRPr="00D248A3">
          <w:rPr>
            <w:rFonts w:cs="Arial"/>
            <w:szCs w:val="28"/>
          </w:rPr>
          <w:t xml:space="preserve"> ЗАТО п. Горный</w:t>
        </w:r>
      </w:hyperlink>
      <w:r w:rsidR="00034784" w:rsidRPr="00D248A3">
        <w:rPr>
          <w:rFonts w:cs="Arial"/>
          <w:szCs w:val="28"/>
        </w:rPr>
        <w:t xml:space="preserve"> Забайкальского края</w:t>
      </w:r>
      <w:r w:rsidR="00D248A3" w:rsidRPr="00D248A3">
        <w:rPr>
          <w:rFonts w:cs="Arial"/>
          <w:szCs w:val="28"/>
        </w:rPr>
        <w:t>,</w:t>
      </w:r>
      <w:r w:rsidR="00D248A3">
        <w:rPr>
          <w:rFonts w:cs="Arial"/>
          <w:szCs w:val="28"/>
        </w:rPr>
        <w:t xml:space="preserve"> </w:t>
      </w:r>
      <w:r w:rsidRPr="00D248A3">
        <w:rPr>
          <w:rFonts w:cs="Arial"/>
          <w:szCs w:val="28"/>
        </w:rPr>
        <w:t>принятым решением</w:t>
      </w:r>
      <w:r w:rsidR="00034784" w:rsidRPr="00D248A3">
        <w:rPr>
          <w:rFonts w:cs="Arial"/>
          <w:szCs w:val="28"/>
        </w:rPr>
        <w:t xml:space="preserve"> Думы</w:t>
      </w:r>
      <w:r w:rsidR="00D248A3">
        <w:rPr>
          <w:rFonts w:cs="Arial"/>
          <w:szCs w:val="28"/>
        </w:rPr>
        <w:t xml:space="preserve"> </w:t>
      </w:r>
      <w:r w:rsidR="005062F4" w:rsidRPr="00D248A3">
        <w:rPr>
          <w:rFonts w:cs="Arial"/>
          <w:szCs w:val="28"/>
        </w:rPr>
        <w:t>городского округа ЗАТО п. Горный</w:t>
      </w:r>
      <w:r w:rsidR="00D248A3">
        <w:rPr>
          <w:rFonts w:cs="Arial"/>
          <w:szCs w:val="28"/>
        </w:rPr>
        <w:t xml:space="preserve"> </w:t>
      </w:r>
      <w:r w:rsidR="006B1E1B" w:rsidRPr="00D248A3">
        <w:rPr>
          <w:rFonts w:cs="Arial"/>
          <w:szCs w:val="28"/>
        </w:rPr>
        <w:t>31.07.2019</w:t>
      </w:r>
      <w:r w:rsidR="00D248A3">
        <w:rPr>
          <w:rFonts w:cs="Arial"/>
          <w:szCs w:val="28"/>
        </w:rPr>
        <w:t xml:space="preserve"> </w:t>
      </w:r>
      <w:r w:rsidR="00D248A3" w:rsidRPr="00D248A3">
        <w:rPr>
          <w:rFonts w:cs="Arial"/>
          <w:szCs w:val="28"/>
        </w:rPr>
        <w:t>№</w:t>
      </w:r>
      <w:r w:rsidR="00D248A3">
        <w:rPr>
          <w:rFonts w:cs="Arial"/>
          <w:szCs w:val="28"/>
        </w:rPr>
        <w:t xml:space="preserve"> </w:t>
      </w:r>
      <w:r w:rsidR="006B1E1B" w:rsidRPr="00D248A3">
        <w:rPr>
          <w:rFonts w:cs="Arial"/>
          <w:szCs w:val="28"/>
        </w:rPr>
        <w:t xml:space="preserve">22 </w:t>
      </w:r>
      <w:r w:rsidR="00034784" w:rsidRPr="00D248A3">
        <w:rPr>
          <w:rFonts w:cs="Arial"/>
          <w:szCs w:val="28"/>
        </w:rPr>
        <w:t>(в редакции решений Думы городского округа ЗАТО п. Горный от 27.07.2020</w:t>
      </w:r>
      <w:r w:rsidR="00D248A3">
        <w:rPr>
          <w:rFonts w:cs="Arial"/>
          <w:szCs w:val="28"/>
        </w:rPr>
        <w:t xml:space="preserve"> </w:t>
      </w:r>
      <w:r w:rsidR="00D248A3" w:rsidRPr="00D248A3">
        <w:rPr>
          <w:rFonts w:cs="Arial"/>
          <w:szCs w:val="28"/>
        </w:rPr>
        <w:t xml:space="preserve">№ </w:t>
      </w:r>
      <w:r w:rsidR="00034784" w:rsidRPr="00D248A3">
        <w:rPr>
          <w:rFonts w:cs="Arial"/>
          <w:szCs w:val="28"/>
        </w:rPr>
        <w:t>17)</w:t>
      </w:r>
      <w:r w:rsidRPr="00D248A3">
        <w:rPr>
          <w:rFonts w:cs="Arial"/>
          <w:szCs w:val="28"/>
        </w:rPr>
        <w:t>;</w:t>
      </w:r>
      <w:r w:rsidR="00D248A3">
        <w:rPr>
          <w:rFonts w:cs="Arial"/>
          <w:szCs w:val="28"/>
        </w:rPr>
        <w:t xml:space="preserve"> </w:t>
      </w:r>
      <w:r w:rsidR="00034784" w:rsidRPr="00D248A3">
        <w:rPr>
          <w:rFonts w:cs="Arial"/>
          <w:szCs w:val="28"/>
        </w:rPr>
        <w:t>(в редакции решений Думы городского округа ЗАТО п. Горный от 16.06.2022</w:t>
      </w:r>
      <w:r w:rsidR="00D248A3">
        <w:rPr>
          <w:rFonts w:cs="Arial"/>
          <w:szCs w:val="28"/>
        </w:rPr>
        <w:t xml:space="preserve"> </w:t>
      </w:r>
      <w:r w:rsidR="00D248A3" w:rsidRPr="00D248A3">
        <w:rPr>
          <w:rFonts w:cs="Arial"/>
          <w:szCs w:val="28"/>
        </w:rPr>
        <w:t xml:space="preserve">№ </w:t>
      </w:r>
      <w:r w:rsidR="00C64A70" w:rsidRPr="00D248A3">
        <w:rPr>
          <w:rFonts w:cs="Arial"/>
          <w:szCs w:val="28"/>
        </w:rPr>
        <w:t>27</w:t>
      </w:r>
      <w:r w:rsidR="00034784" w:rsidRPr="00D248A3">
        <w:rPr>
          <w:rFonts w:cs="Arial"/>
          <w:szCs w:val="28"/>
        </w:rPr>
        <w:t>)</w:t>
      </w:r>
    </w:p>
    <w:p w:rsidR="000E3496" w:rsidRPr="00D248A3" w:rsidRDefault="000E3496" w:rsidP="00D248A3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D248A3">
        <w:rPr>
          <w:sz w:val="24"/>
          <w:szCs w:val="28"/>
        </w:rPr>
        <w:t>- иными нормативными правовыми актами Российской Федерации</w:t>
      </w:r>
      <w:r w:rsidR="00D248A3" w:rsidRPr="00D248A3">
        <w:rPr>
          <w:sz w:val="24"/>
          <w:szCs w:val="28"/>
        </w:rPr>
        <w:t>,</w:t>
      </w:r>
      <w:r w:rsidR="00D248A3">
        <w:rPr>
          <w:sz w:val="24"/>
          <w:szCs w:val="28"/>
        </w:rPr>
        <w:t xml:space="preserve"> </w:t>
      </w:r>
      <w:r w:rsidRPr="00D248A3">
        <w:rPr>
          <w:sz w:val="24"/>
          <w:szCs w:val="28"/>
        </w:rPr>
        <w:t>нормативными правовыми актами Забайкальского края и муниципальными правовыми актами.</w:t>
      </w:r>
    </w:p>
    <w:p w:rsidR="003933C2" w:rsidRPr="00D248A3" w:rsidRDefault="000E3496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Fonts w:ascii="Arial" w:hAnsi="Arial" w:cs="Arial"/>
          <w:b w:val="0"/>
          <w:sz w:val="24"/>
          <w:szCs w:val="28"/>
        </w:rPr>
        <w:t xml:space="preserve">2.9.2. </w:t>
      </w:r>
      <w:r w:rsidRPr="00D248A3">
        <w:rPr>
          <w:rStyle w:val="91"/>
          <w:rFonts w:ascii="Arial" w:hAnsi="Arial" w:cs="Arial"/>
          <w:b w:val="0"/>
          <w:sz w:val="24"/>
          <w:szCs w:val="28"/>
        </w:rPr>
        <w:t>Перечень нормативных правовых актов</w:t>
      </w:r>
      <w:r w:rsidR="00D248A3" w:rsidRPr="00D248A3">
        <w:rPr>
          <w:rStyle w:val="91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91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b w:val="0"/>
          <w:sz w:val="24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</w:t>
      </w:r>
      <w:r w:rsidR="00D248A3" w:rsidRPr="00D248A3">
        <w:rPr>
          <w:rStyle w:val="91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91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b w:val="0"/>
          <w:sz w:val="24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3933C2" w:rsidRPr="00D248A3" w:rsidRDefault="003933C2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3933C2" w:rsidRPr="00D248A3" w:rsidRDefault="005D0B4D" w:rsidP="00264778">
      <w:pPr>
        <w:pStyle w:val="4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t>Исчерпывающий перечень документов и сведений</w:t>
      </w:r>
      <w:r w:rsidR="00D248A3" w:rsidRPr="00D248A3">
        <w:t>,</w:t>
      </w:r>
      <w:r w:rsidR="00D248A3">
        <w:t xml:space="preserve"> </w:t>
      </w:r>
      <w:r w:rsidRPr="00D248A3">
        <w:t>необходимых в соответствии с нормативными правовыми актами для предоставления муниципальной услуги и услуг</w:t>
      </w:r>
      <w:r w:rsidR="00D248A3" w:rsidRPr="00D248A3">
        <w:t>,</w:t>
      </w:r>
      <w:r w:rsidR="00D248A3">
        <w:t xml:space="preserve"> </w:t>
      </w:r>
      <w:r w:rsidRPr="00D248A3">
        <w:t>которые являются необходимыми и обязательными для предоставления муниципальной услуги</w:t>
      </w:r>
      <w:r w:rsidR="00D248A3" w:rsidRPr="00D248A3">
        <w:t>,</w:t>
      </w:r>
      <w:r w:rsidR="00D248A3">
        <w:t xml:space="preserve"> </w:t>
      </w:r>
      <w:r w:rsidRPr="00D248A3">
        <w:t>подлежащих представлению заявителем</w:t>
      </w:r>
      <w:r w:rsidR="00D248A3" w:rsidRPr="00D248A3">
        <w:t>,</w:t>
      </w:r>
      <w:r w:rsidR="00D248A3">
        <w:t xml:space="preserve"> </w:t>
      </w:r>
      <w:r w:rsidRPr="00D248A3">
        <w:t>способы их получения заявителем</w:t>
      </w:r>
      <w:r w:rsidR="00D248A3" w:rsidRPr="00D248A3">
        <w:t>,</w:t>
      </w:r>
      <w:r w:rsidR="00D248A3">
        <w:t xml:space="preserve"> </w:t>
      </w:r>
      <w:r w:rsidRPr="00D248A3">
        <w:t>в том числе в электронной форме</w:t>
      </w:r>
      <w:r w:rsidR="00D248A3" w:rsidRPr="00D248A3">
        <w:t>,</w:t>
      </w:r>
      <w:r w:rsidR="00D248A3">
        <w:t xml:space="preserve"> </w:t>
      </w:r>
      <w:r w:rsidRPr="00D248A3">
        <w:t>порядок их представления</w:t>
      </w:r>
    </w:p>
    <w:p w:rsidR="005D0B4D" w:rsidRPr="00D248A3" w:rsidRDefault="005D0B4D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5D0B4D" w:rsidRPr="00D248A3" w:rsidRDefault="005D0B4D" w:rsidP="00D248A3">
      <w:pPr>
        <w:pStyle w:val="11"/>
        <w:shd w:val="clear" w:color="auto" w:fill="auto"/>
        <w:tabs>
          <w:tab w:val="left" w:pos="1205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2.10. Исчерпывающий перечень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необходимых для предоставления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подлежащих представлению заявителем самостоятельно: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099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а)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а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пункта 2.11 настоящего Административного регламента указанное заявление заполняется путем внесения соответствующих сведений в интерактивную форму на ЕПГУ;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17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б)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документ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удостоверяющий личность заявителя или представителя заявителя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057EDC" w:rsidRPr="00D248A3">
        <w:rPr>
          <w:rFonts w:ascii="Arial" w:hAnsi="Arial" w:cs="Arial"/>
          <w:sz w:val="24"/>
          <w:szCs w:val="28"/>
        </w:rPr>
        <w:t>У</w:t>
      </w:r>
      <w:r w:rsidRPr="00D248A3">
        <w:rPr>
          <w:rFonts w:ascii="Arial" w:hAnsi="Arial" w:cs="Arial"/>
          <w:sz w:val="24"/>
          <w:szCs w:val="28"/>
        </w:rPr>
        <w:t>полномоченный орган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в том числе через </w:t>
      </w:r>
      <w:r w:rsidR="0051453C" w:rsidRPr="00D248A3">
        <w:rPr>
          <w:rFonts w:ascii="Arial" w:hAnsi="Arial" w:cs="Arial"/>
          <w:sz w:val="24"/>
          <w:szCs w:val="28"/>
        </w:rPr>
        <w:t>МФЦ</w:t>
      </w:r>
      <w:r w:rsidRPr="00D248A3">
        <w:rPr>
          <w:rFonts w:ascii="Arial" w:hAnsi="Arial" w:cs="Arial"/>
          <w:sz w:val="24"/>
          <w:szCs w:val="28"/>
        </w:rPr>
        <w:t>. В случае представления документов в электронной форме посредством ЕПГУ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в соответствии с подпунктом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а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24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в)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документ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D248A3">
        <w:rPr>
          <w:rFonts w:ascii="Arial" w:hAnsi="Arial" w:cs="Arial"/>
          <w:sz w:val="24"/>
          <w:szCs w:val="28"/>
        </w:rPr>
        <w:t xml:space="preserve">В случае представления документов в электронной форме посредством ЕПГУ в соответствии с подпунктом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а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пункта 2.4 настоящего Административного регламента указанный документ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выданный заявителем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являющимся юридическим лицом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а документ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выданный заявителем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являющимся физическим лицом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- усиленной квалифицированной электронной подписью нотариуса;</w:t>
      </w:r>
      <w:proofErr w:type="gramEnd"/>
    </w:p>
    <w:p w:rsidR="005D0B4D" w:rsidRPr="00D248A3" w:rsidRDefault="005D0B4D" w:rsidP="00D248A3">
      <w:pPr>
        <w:pStyle w:val="11"/>
        <w:shd w:val="clear" w:color="auto" w:fill="auto"/>
        <w:tabs>
          <w:tab w:val="left" w:pos="1057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г)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правоустанавливающие документы на земельный участок в случае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если права на него не зарегистрированы в Едином государственном реестре недвижимости.</w:t>
      </w:r>
    </w:p>
    <w:p w:rsidR="005D0B4D" w:rsidRPr="00D248A3" w:rsidRDefault="005D0B4D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2.11. Заявитель или его представитель представляет в Уполномоченный орган заявление о выдаче градостроительного плана земельного участка по форме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приведенной в Приложении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№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3 к настоящему Административному регламенту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а также прилагаемые к нему документы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указанные в подпунктах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б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-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г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пункта 2.10 настоящего Административного регламента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одним из следующих способов по выбору заявителя:</w:t>
      </w:r>
    </w:p>
    <w:p w:rsidR="005D0B4D" w:rsidRPr="00D248A3" w:rsidRDefault="005D0B4D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а) в электронной форме посредством ЕПГУ.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2986"/>
          <w:tab w:val="left" w:pos="6010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D248A3">
        <w:rPr>
          <w:rFonts w:ascii="Arial" w:hAnsi="Arial" w:cs="Arial"/>
          <w:sz w:val="24"/>
          <w:szCs w:val="28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прошедшие процедуры регистрации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идентификации и аутентификации с </w:t>
      </w:r>
      <w:r w:rsidRPr="00D248A3">
        <w:rPr>
          <w:rFonts w:ascii="Arial" w:hAnsi="Arial" w:cs="Arial"/>
          <w:sz w:val="24"/>
          <w:szCs w:val="28"/>
        </w:rPr>
        <w:lastRenderedPageBreak/>
        <w:t>использованием федеральной государственной информационной системы «Единая система идентификации и а</w:t>
      </w:r>
      <w:r w:rsidR="008E2B36" w:rsidRPr="00D248A3">
        <w:rPr>
          <w:rFonts w:ascii="Arial" w:hAnsi="Arial" w:cs="Arial"/>
          <w:sz w:val="24"/>
          <w:szCs w:val="28"/>
        </w:rPr>
        <w:t>утентификации в инфраструктуре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8E2B36" w:rsidRPr="00D248A3">
        <w:rPr>
          <w:rFonts w:ascii="Arial" w:hAnsi="Arial" w:cs="Arial"/>
          <w:sz w:val="24"/>
          <w:szCs w:val="28"/>
        </w:rPr>
        <w:t xml:space="preserve">обеспечивающей </w:t>
      </w:r>
      <w:r w:rsidRPr="00D248A3">
        <w:rPr>
          <w:rFonts w:ascii="Arial" w:hAnsi="Arial" w:cs="Arial"/>
          <w:sz w:val="24"/>
          <w:szCs w:val="28"/>
        </w:rPr>
        <w:t>информационно-технологическое</w:t>
      </w:r>
      <w:r w:rsidR="008E2B36" w:rsidRP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взаимодействие информационных систем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используемых для предоставления государственных и муниципальных услуг в электронной форме» (далее - ЕСИА) или иных государственных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D248A3">
        <w:rPr>
          <w:rFonts w:ascii="Arial" w:hAnsi="Arial" w:cs="Arial"/>
          <w:sz w:val="24"/>
          <w:szCs w:val="28"/>
        </w:rPr>
        <w:t>информационных систем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если такие государственные информационные системы в установленном Правительством Российской Федерации порядке обеспечивают взаимодействие с ЕСИА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при условии совпадения сведений о физическом лице в указанных информационных системах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заполняют форму указанного заявления с использованием интерактивной формы в электронном виде.</w:t>
      </w:r>
      <w:proofErr w:type="gramEnd"/>
    </w:p>
    <w:p w:rsidR="005D0B4D" w:rsidRPr="00D248A3" w:rsidRDefault="005D0B4D" w:rsidP="00D248A3">
      <w:pPr>
        <w:pStyle w:val="11"/>
        <w:shd w:val="clear" w:color="auto" w:fill="auto"/>
        <w:tabs>
          <w:tab w:val="left" w:pos="3077"/>
          <w:tab w:val="left" w:pos="8155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указанными в подпунктах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б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-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г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пункта 2.8 настоящего Административного регламента. </w:t>
      </w:r>
      <w:proofErr w:type="gramStart"/>
      <w:r w:rsidRPr="00D248A3">
        <w:rPr>
          <w:rFonts w:ascii="Arial" w:hAnsi="Arial" w:cs="Arial"/>
          <w:sz w:val="24"/>
          <w:szCs w:val="28"/>
        </w:rPr>
        <w:t>Заявление о выдаче градостроительного плана земельного участка подписывается заявителем или его представителем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уполномоченным на подписание такого заявления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простой электронной подписью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либо усиленной квалифицированной электронной подписью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либо усиленной неквалифицированной электронной подписью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сертификат ключа проверки которой создан и используется в инфраструктуре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обеспечивающей информационно-технологическое взаимодействие информационных систем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используемых для предоставления государственных и муниципальных услуг в электронной форме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которая создается и проверяется с использованием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D248A3">
        <w:rPr>
          <w:rFonts w:ascii="Arial" w:hAnsi="Arial" w:cs="Arial"/>
          <w:sz w:val="24"/>
          <w:szCs w:val="28"/>
        </w:rPr>
        <w:t>средств электронной подписи и средств удостоверяющего центра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имеющих подтверждение соответствия требованиям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Об электронной подписи</w:t>
      </w:r>
      <w:r w:rsidR="00D248A3" w:rsidRPr="00D248A3">
        <w:rPr>
          <w:rFonts w:ascii="Arial" w:hAnsi="Arial" w:cs="Arial"/>
          <w:sz w:val="24"/>
          <w:szCs w:val="28"/>
        </w:rPr>
        <w:t>»,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а также при наличии у владельца сертификата ключа проверки ключа простой электронной подписи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D248A3">
        <w:rPr>
          <w:rFonts w:ascii="Arial" w:hAnsi="Arial" w:cs="Arial"/>
          <w:sz w:val="24"/>
          <w:szCs w:val="28"/>
        </w:rPr>
        <w:t>за получением государственных и муниципальных услуг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утвержденными постановлением Правительства Российской Федерации от 25 января 2013 г.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№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33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248A3" w:rsidRPr="00D248A3">
        <w:rPr>
          <w:rFonts w:ascii="Arial" w:hAnsi="Arial" w:cs="Arial"/>
          <w:sz w:val="24"/>
          <w:szCs w:val="28"/>
        </w:rPr>
        <w:t>»,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соответствии с Правилами определения видов электронной подписи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использование которых допускается при обращении за получением государственных и муниципальных услуг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утвержденными постановлением Правительства Российской Федерации от 25 июня 2012 г.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№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634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О видах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электронной подписи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использование которых допускается при обращении за получением государственных и муниципальных услуг</w:t>
      </w:r>
      <w:proofErr w:type="gramStart"/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>(</w:t>
      </w:r>
      <w:proofErr w:type="gramEnd"/>
      <w:r w:rsidRPr="00D248A3">
        <w:rPr>
          <w:rFonts w:ascii="Arial" w:hAnsi="Arial" w:cs="Arial"/>
          <w:sz w:val="24"/>
          <w:szCs w:val="28"/>
        </w:rPr>
        <w:t>далее - усиленная неквалифицированная электронная подпись).</w:t>
      </w:r>
    </w:p>
    <w:p w:rsidR="005D0B4D" w:rsidRPr="00D248A3" w:rsidRDefault="005D0B4D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proofErr w:type="gramStart"/>
      <w:r w:rsidRPr="00D248A3">
        <w:rPr>
          <w:rFonts w:ascii="Arial" w:hAnsi="Arial" w:cs="Arial"/>
          <w:b w:val="0"/>
          <w:sz w:val="24"/>
          <w:szCs w:val="28"/>
        </w:rPr>
        <w:t>б) на бумажном носителе посредством личного обращения в Уполномоченный орган</w:t>
      </w:r>
      <w:r w:rsidR="00D248A3" w:rsidRPr="00D248A3">
        <w:rPr>
          <w:rFonts w:ascii="Arial" w:hAnsi="Arial" w:cs="Arial"/>
          <w:b w:val="0"/>
          <w:sz w:val="24"/>
          <w:szCs w:val="28"/>
        </w:rPr>
        <w:t>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Fonts w:ascii="Arial" w:hAnsi="Arial" w:cs="Arial"/>
          <w:b w:val="0"/>
          <w:sz w:val="24"/>
          <w:szCs w:val="28"/>
        </w:rPr>
        <w:t xml:space="preserve">в том числе через </w:t>
      </w:r>
      <w:r w:rsidR="0051453C" w:rsidRPr="00D248A3">
        <w:rPr>
          <w:rFonts w:ascii="Arial" w:hAnsi="Arial" w:cs="Arial"/>
          <w:b w:val="0"/>
          <w:sz w:val="24"/>
          <w:szCs w:val="28"/>
        </w:rPr>
        <w:t>МФЦ</w:t>
      </w:r>
      <w:r w:rsidRPr="00D248A3">
        <w:rPr>
          <w:rFonts w:ascii="Arial" w:hAnsi="Arial" w:cs="Arial"/>
          <w:b w:val="0"/>
          <w:sz w:val="24"/>
          <w:szCs w:val="28"/>
        </w:rPr>
        <w:t xml:space="preserve"> в соответствии с соглашением о взаимодействии между </w:t>
      </w:r>
      <w:r w:rsidR="0051453C" w:rsidRPr="00D248A3">
        <w:rPr>
          <w:rFonts w:ascii="Arial" w:hAnsi="Arial" w:cs="Arial"/>
          <w:b w:val="0"/>
          <w:sz w:val="24"/>
          <w:szCs w:val="28"/>
        </w:rPr>
        <w:t>МФЦ</w:t>
      </w:r>
      <w:r w:rsidRPr="00D248A3">
        <w:rPr>
          <w:rFonts w:ascii="Arial" w:hAnsi="Arial" w:cs="Arial"/>
          <w:b w:val="0"/>
          <w:sz w:val="24"/>
          <w:szCs w:val="28"/>
        </w:rPr>
        <w:t xml:space="preserve"> и уполномоченным органом государственной власти</w:t>
      </w:r>
      <w:r w:rsidR="00D248A3" w:rsidRPr="00D248A3">
        <w:rPr>
          <w:rFonts w:ascii="Arial" w:hAnsi="Arial" w:cs="Arial"/>
          <w:b w:val="0"/>
          <w:sz w:val="24"/>
          <w:szCs w:val="28"/>
        </w:rPr>
        <w:t>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Fonts w:ascii="Arial" w:hAnsi="Arial" w:cs="Arial"/>
          <w:b w:val="0"/>
          <w:sz w:val="24"/>
          <w:szCs w:val="28"/>
        </w:rPr>
        <w:t>органом местного самоуправления</w:t>
      </w:r>
      <w:r w:rsidR="00D248A3" w:rsidRPr="00D248A3">
        <w:rPr>
          <w:rFonts w:ascii="Arial" w:hAnsi="Arial" w:cs="Arial"/>
          <w:b w:val="0"/>
          <w:sz w:val="24"/>
          <w:szCs w:val="28"/>
        </w:rPr>
        <w:t>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Fonts w:ascii="Arial" w:hAnsi="Arial" w:cs="Arial"/>
          <w:b w:val="0"/>
          <w:sz w:val="24"/>
          <w:szCs w:val="28"/>
        </w:rPr>
        <w:t>заключенным в соответствии с постановлением Правительства Российской Федерации от 27 сентября 2011 г.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b w:val="0"/>
          <w:sz w:val="24"/>
          <w:szCs w:val="28"/>
        </w:rPr>
        <w:t>№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Fonts w:ascii="Arial" w:hAnsi="Arial" w:cs="Arial"/>
          <w:b w:val="0"/>
          <w:sz w:val="24"/>
          <w:szCs w:val="28"/>
        </w:rPr>
        <w:t xml:space="preserve">797 </w:t>
      </w:r>
      <w:r w:rsidR="00D248A3" w:rsidRPr="00D248A3">
        <w:rPr>
          <w:rFonts w:ascii="Arial" w:hAnsi="Arial" w:cs="Arial"/>
          <w:b w:val="0"/>
          <w:sz w:val="24"/>
          <w:szCs w:val="28"/>
        </w:rPr>
        <w:t>«</w:t>
      </w:r>
      <w:r w:rsidRPr="00D248A3">
        <w:rPr>
          <w:rFonts w:ascii="Arial" w:hAnsi="Arial" w:cs="Arial"/>
          <w:b w:val="0"/>
          <w:sz w:val="24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="00D248A3" w:rsidRPr="00D248A3">
        <w:rPr>
          <w:rFonts w:ascii="Arial" w:hAnsi="Arial" w:cs="Arial"/>
          <w:b w:val="0"/>
          <w:sz w:val="24"/>
          <w:szCs w:val="28"/>
        </w:rPr>
        <w:t>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Fonts w:ascii="Arial" w:hAnsi="Arial" w:cs="Arial"/>
          <w:b w:val="0"/>
          <w:sz w:val="24"/>
          <w:szCs w:val="28"/>
        </w:rPr>
        <w:t>органами государственных внебюджетных фондов</w:t>
      </w:r>
      <w:r w:rsidR="00D248A3" w:rsidRPr="00D248A3">
        <w:rPr>
          <w:rFonts w:ascii="Arial" w:hAnsi="Arial" w:cs="Arial"/>
          <w:b w:val="0"/>
          <w:sz w:val="24"/>
          <w:szCs w:val="28"/>
        </w:rPr>
        <w:t>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Fonts w:ascii="Arial" w:hAnsi="Arial" w:cs="Arial"/>
          <w:b w:val="0"/>
          <w:sz w:val="24"/>
          <w:szCs w:val="28"/>
        </w:rPr>
        <w:t>органами государственной власти Забайкальского края</w:t>
      </w:r>
      <w:r w:rsidR="00D248A3" w:rsidRPr="00D248A3">
        <w:rPr>
          <w:rFonts w:ascii="Arial" w:hAnsi="Arial" w:cs="Arial"/>
          <w:b w:val="0"/>
          <w:sz w:val="24"/>
          <w:szCs w:val="28"/>
        </w:rPr>
        <w:t>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Fonts w:ascii="Arial" w:hAnsi="Arial" w:cs="Arial"/>
          <w:b w:val="0"/>
          <w:sz w:val="24"/>
          <w:szCs w:val="28"/>
        </w:rPr>
        <w:t>органами местного самоуправления</w:t>
      </w:r>
      <w:r w:rsidR="00D248A3" w:rsidRPr="00D248A3">
        <w:rPr>
          <w:rFonts w:ascii="Arial" w:hAnsi="Arial" w:cs="Arial"/>
          <w:b w:val="0"/>
          <w:sz w:val="24"/>
          <w:szCs w:val="28"/>
        </w:rPr>
        <w:t>»,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Fonts w:ascii="Arial" w:hAnsi="Arial" w:cs="Arial"/>
          <w:b w:val="0"/>
          <w:sz w:val="24"/>
          <w:szCs w:val="28"/>
        </w:rPr>
        <w:t>либо посредством почтового отправления с уведомлением о вручении.</w:t>
      </w:r>
    </w:p>
    <w:p w:rsidR="005D0B4D" w:rsidRPr="00D248A3" w:rsidRDefault="005D0B4D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Style w:val="105"/>
          <w:rFonts w:ascii="Arial" w:hAnsi="Arial" w:cs="Arial"/>
          <w:sz w:val="24"/>
          <w:szCs w:val="28"/>
        </w:rPr>
        <w:t xml:space="preserve">2.12. </w:t>
      </w:r>
      <w:proofErr w:type="gramStart"/>
      <w:r w:rsidRPr="00D248A3">
        <w:rPr>
          <w:rFonts w:ascii="Arial" w:hAnsi="Arial" w:cs="Arial"/>
          <w:sz w:val="24"/>
          <w:szCs w:val="28"/>
        </w:rPr>
        <w:t>Исчерпывающий перечень необходимых для предоставления услуги документов (их копий или сведений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содержащихся в них)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органах местного самоуправления и подведомственных государственным органам и органам местного самоуправления организациях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распоряжении которых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находятся указанные документы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 которые заявитель вправе представить по собственной инициативе: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100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а)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сведения из Единого государственного реестра юридических лиц (при обращении заявителя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являющегося юридическим лицом) или из Единого государственного реестра </w:t>
      </w:r>
      <w:r w:rsidRPr="00D248A3">
        <w:rPr>
          <w:rFonts w:ascii="Arial" w:hAnsi="Arial" w:cs="Arial"/>
          <w:sz w:val="24"/>
          <w:szCs w:val="28"/>
        </w:rPr>
        <w:lastRenderedPageBreak/>
        <w:t>индивидуальных предпринимателей (при обращении заявителя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являющегося индивидуальным предпринимателем);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06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б)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сведения из Единого государственного реестра недвижимости об объекте недвижимости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об основных характеристиках и зарегистрированных правах на объект недвижимости;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359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D248A3">
        <w:rPr>
          <w:rFonts w:ascii="Arial" w:hAnsi="Arial" w:cs="Arial"/>
          <w:sz w:val="24"/>
          <w:szCs w:val="28"/>
        </w:rPr>
        <w:t>в)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определяемая с учетом программ комплексного развития систем коммунальной инфраструктуры поселения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муниципального округа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муниципального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городского округа (при их наличии)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состав которой входят сведения о максимальной нагрузке в возможных точках подключения (технологического присоединения) к таким сетям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а также сведения об организации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представившей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данную информацию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порядке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установленном частью 7 статьи 57</w:t>
      </w:r>
      <w:r w:rsidR="006143BE" w:rsidRPr="00D248A3">
        <w:rPr>
          <w:rFonts w:ascii="Arial" w:hAnsi="Arial" w:cs="Arial"/>
          <w:sz w:val="24"/>
          <w:szCs w:val="28"/>
        </w:rPr>
        <w:t>.3</w:t>
      </w:r>
      <w:r w:rsidRPr="00D248A3">
        <w:rPr>
          <w:rFonts w:ascii="Arial" w:hAnsi="Arial" w:cs="Arial"/>
          <w:sz w:val="24"/>
          <w:szCs w:val="28"/>
        </w:rPr>
        <w:t>Градостроительного кодекса Российской Федерации;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023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г)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предусмотренном частью 1 статьи 57</w:t>
      </w:r>
      <w:r w:rsidR="006143BE" w:rsidRPr="00D248A3">
        <w:rPr>
          <w:rFonts w:ascii="Arial" w:hAnsi="Arial" w:cs="Arial"/>
          <w:sz w:val="24"/>
          <w:szCs w:val="28"/>
        </w:rPr>
        <w:t>.3</w:t>
      </w:r>
      <w:r w:rsidRPr="00D248A3">
        <w:rPr>
          <w:rFonts w:ascii="Arial" w:hAnsi="Arial" w:cs="Arial"/>
          <w:sz w:val="24"/>
          <w:szCs w:val="28"/>
        </w:rPr>
        <w:t xml:space="preserve"> Градостроительного кодекса Российской Федерации;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06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D248A3">
        <w:rPr>
          <w:rFonts w:ascii="Arial" w:hAnsi="Arial" w:cs="Arial"/>
          <w:sz w:val="24"/>
          <w:szCs w:val="28"/>
        </w:rPr>
        <w:t>д)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договор о комплексном развитии территории в случае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предусмотренном частью 4 статьи 57</w:t>
      </w:r>
      <w:r w:rsidR="008E2B36" w:rsidRPr="00D248A3">
        <w:rPr>
          <w:rFonts w:ascii="Arial" w:hAnsi="Arial" w:cs="Arial"/>
          <w:sz w:val="24"/>
          <w:szCs w:val="28"/>
        </w:rPr>
        <w:t>.</w:t>
      </w:r>
      <w:r w:rsidR="00CE18FC" w:rsidRPr="00D248A3">
        <w:rPr>
          <w:rFonts w:ascii="Arial" w:hAnsi="Arial" w:cs="Arial"/>
          <w:sz w:val="24"/>
          <w:szCs w:val="28"/>
        </w:rPr>
        <w:t>3</w:t>
      </w:r>
      <w:r w:rsidRPr="00D248A3">
        <w:rPr>
          <w:rFonts w:ascii="Arial" w:hAnsi="Arial" w:cs="Arial"/>
          <w:sz w:val="24"/>
          <w:szCs w:val="28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5D0B4D" w:rsidRPr="00D248A3" w:rsidRDefault="005D0B4D" w:rsidP="00D248A3">
      <w:pPr>
        <w:pStyle w:val="11"/>
        <w:shd w:val="clear" w:color="auto" w:fill="auto"/>
        <w:tabs>
          <w:tab w:val="left" w:pos="107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е)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информация об ограничениях использования земельного участка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в том </w:t>
      </w:r>
      <w:proofErr w:type="gramStart"/>
      <w:r w:rsidRPr="00D248A3">
        <w:rPr>
          <w:rFonts w:ascii="Arial" w:hAnsi="Arial" w:cs="Arial"/>
          <w:sz w:val="24"/>
          <w:szCs w:val="28"/>
        </w:rPr>
        <w:t>числе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230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ж)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информация о границах зон с особыми условиями использования территорий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в том </w:t>
      </w:r>
      <w:proofErr w:type="gramStart"/>
      <w:r w:rsidRPr="00D248A3">
        <w:rPr>
          <w:rFonts w:ascii="Arial" w:hAnsi="Arial" w:cs="Arial"/>
          <w:sz w:val="24"/>
          <w:szCs w:val="28"/>
        </w:rPr>
        <w:t>числе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если земельный участок полностью или частично расположен в границах таких зон;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08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з)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документация по планировке территории в случаях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</w:t>
      </w:r>
      <w:r w:rsidR="008E2B36" w:rsidRPr="00D248A3">
        <w:rPr>
          <w:rFonts w:ascii="Arial" w:hAnsi="Arial" w:cs="Arial"/>
          <w:sz w:val="24"/>
          <w:szCs w:val="28"/>
        </w:rPr>
        <w:t>едусмотренных частью 4 статьи 57.3</w:t>
      </w:r>
      <w:r w:rsidRPr="00D248A3">
        <w:rPr>
          <w:rFonts w:ascii="Arial" w:hAnsi="Arial" w:cs="Arial"/>
          <w:sz w:val="24"/>
          <w:szCs w:val="28"/>
        </w:rPr>
        <w:t xml:space="preserve"> Градостроительного кодекса Российской Федерации.</w:t>
      </w:r>
    </w:p>
    <w:p w:rsidR="005D0B4D" w:rsidRPr="00D248A3" w:rsidRDefault="005D0B4D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bookmarkStart w:id="5" w:name="bookmark120"/>
      <w:r w:rsidRPr="00D248A3">
        <w:rPr>
          <w:rFonts w:ascii="Arial" w:hAnsi="Arial" w:cs="Arial"/>
          <w:b w:val="0"/>
          <w:sz w:val="24"/>
          <w:szCs w:val="28"/>
        </w:rPr>
        <w:t>Исчерпывающий перечень оснований для отказа в приеме документов</w:t>
      </w:r>
      <w:r w:rsidR="00D248A3" w:rsidRPr="00D248A3">
        <w:rPr>
          <w:rFonts w:ascii="Arial" w:hAnsi="Arial" w:cs="Arial"/>
          <w:b w:val="0"/>
          <w:sz w:val="24"/>
          <w:szCs w:val="28"/>
        </w:rPr>
        <w:t>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Fonts w:ascii="Arial" w:hAnsi="Arial" w:cs="Arial"/>
          <w:b w:val="0"/>
          <w:sz w:val="24"/>
          <w:szCs w:val="28"/>
        </w:rPr>
        <w:t>необходимых для предоставления муниципальной услуги</w:t>
      </w:r>
      <w:bookmarkEnd w:id="5"/>
    </w:p>
    <w:p w:rsidR="005D0B4D" w:rsidRPr="00D248A3" w:rsidRDefault="005D0B4D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5D0B4D" w:rsidRPr="00D248A3" w:rsidRDefault="005D0B4D" w:rsidP="00D248A3">
      <w:pPr>
        <w:pStyle w:val="11"/>
        <w:shd w:val="clear" w:color="auto" w:fill="auto"/>
        <w:tabs>
          <w:tab w:val="left" w:pos="136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2.13. Исчерпывающий перечень оснований для отказа в приеме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указанных в пункте 2.10 настоящего Административного регламента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том числе представленных в электронной форме: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182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а)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заявление о выдаче градостроительного плана земельного участка представлено в орган государственной власти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орган местного самоуправления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полномочия которых не входит предоставление услуги;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321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б)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неполное заполнение полей в форме заявления о выдаче градостроительного плана земельного участка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том числе в интерактивной форме заявления на ЕПГУ;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110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в)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непредставление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предусмотренных подпунктами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а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-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в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пункта 2.10 настоящего Административного регламента;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172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г)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представленные документы утратили силу на день обращения за получением услуги (документ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удостоверяющий личность; документ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удостоверяющий полномочия представителя заявителя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случае обращения за получением услуги указанным лицом);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067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д)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представленные документы содержат подчистки и исправления текста;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047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е)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представленные в электронной форме документы содержат повреждения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наличие которых не позволяет в полном объеме получить информацию и сведения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содержащиеся в документах;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201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ж)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заявление о выдаче градостроительного плана земельного участка и документы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указанные в подпунктах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б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-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г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пункта 2.10 настоящего Административного регламента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представлены в электронной форме с нарушением требований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установленных пунктами 2.</w:t>
      </w:r>
      <w:r w:rsidR="00B12ADC" w:rsidRPr="00D248A3">
        <w:rPr>
          <w:rFonts w:ascii="Arial" w:hAnsi="Arial" w:cs="Arial"/>
          <w:sz w:val="24"/>
          <w:szCs w:val="28"/>
        </w:rPr>
        <w:t>34</w:t>
      </w:r>
      <w:r w:rsidRPr="00D248A3">
        <w:rPr>
          <w:rFonts w:ascii="Arial" w:hAnsi="Arial" w:cs="Arial"/>
          <w:sz w:val="24"/>
          <w:szCs w:val="28"/>
        </w:rPr>
        <w:t xml:space="preserve"> - 2.</w:t>
      </w:r>
      <w:r w:rsidR="00B12ADC" w:rsidRPr="00D248A3">
        <w:rPr>
          <w:rFonts w:ascii="Arial" w:hAnsi="Arial" w:cs="Arial"/>
          <w:sz w:val="24"/>
          <w:szCs w:val="28"/>
        </w:rPr>
        <w:t>36</w:t>
      </w:r>
      <w:r w:rsidRPr="00D248A3">
        <w:rPr>
          <w:rFonts w:ascii="Arial" w:hAnsi="Arial" w:cs="Arial"/>
          <w:sz w:val="24"/>
          <w:szCs w:val="28"/>
        </w:rPr>
        <w:t xml:space="preserve"> настоящего Административного регламента;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047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lastRenderedPageBreak/>
        <w:t>з)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выявлено несоблюдение установленных статьей 11 Федерального закона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Об электронной подписи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условий признания квалифицированной электронной подписи действительной в документах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представленных в электронной форме.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36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2.14. Решение об отказе в приеме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указанных в пункте 2.10 настоящего Административного регламента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оформляется по форме согласно Приложению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№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4 к настоящему Административному регламенту.</w:t>
      </w:r>
    </w:p>
    <w:p w:rsidR="005D0B4D" w:rsidRPr="00D248A3" w:rsidRDefault="005D0B4D" w:rsidP="00D248A3">
      <w:pPr>
        <w:pStyle w:val="11"/>
        <w:shd w:val="clear" w:color="auto" w:fill="auto"/>
        <w:tabs>
          <w:tab w:val="left" w:pos="136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 xml:space="preserve">2.15. </w:t>
      </w:r>
      <w:proofErr w:type="gramStart"/>
      <w:r w:rsidRPr="00D248A3">
        <w:rPr>
          <w:rFonts w:ascii="Arial" w:hAnsi="Arial" w:cs="Arial"/>
          <w:sz w:val="24"/>
          <w:szCs w:val="28"/>
        </w:rPr>
        <w:t>Решение об отказе в приеме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указанных в пункте 2.10 настоящего Административного регламента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направляется заявителю способом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определенным заявителем в заявлении о выдаче градостроительного плана земельного участка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 позднее рабочего дня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следующего за днем получения такого заявления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либо выдается в день личного обращения за получением указанного решения в </w:t>
      </w:r>
      <w:r w:rsidR="0051453C" w:rsidRPr="00D248A3">
        <w:rPr>
          <w:rFonts w:ascii="Arial" w:hAnsi="Arial" w:cs="Arial"/>
          <w:sz w:val="24"/>
          <w:szCs w:val="28"/>
        </w:rPr>
        <w:t>МФЦ</w:t>
      </w:r>
      <w:r w:rsidRPr="00D248A3">
        <w:rPr>
          <w:rFonts w:ascii="Arial" w:hAnsi="Arial" w:cs="Arial"/>
          <w:sz w:val="24"/>
          <w:szCs w:val="28"/>
        </w:rPr>
        <w:t xml:space="preserve"> или Уполномоченный орган</w:t>
      </w:r>
      <w:proofErr w:type="gramEnd"/>
    </w:p>
    <w:p w:rsidR="005D0B4D" w:rsidRPr="00D248A3" w:rsidRDefault="00D90680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Fonts w:ascii="Arial" w:hAnsi="Arial" w:cs="Arial"/>
          <w:b w:val="0"/>
          <w:sz w:val="24"/>
          <w:szCs w:val="28"/>
        </w:rPr>
        <w:t xml:space="preserve">2.16. </w:t>
      </w:r>
      <w:r w:rsidR="005D0B4D" w:rsidRPr="00D248A3">
        <w:rPr>
          <w:rFonts w:ascii="Arial" w:hAnsi="Arial" w:cs="Arial"/>
          <w:b w:val="0"/>
          <w:sz w:val="24"/>
          <w:szCs w:val="28"/>
        </w:rPr>
        <w:t>Отказ в приеме документов</w:t>
      </w:r>
      <w:r w:rsidR="00D248A3" w:rsidRPr="00D248A3">
        <w:rPr>
          <w:rFonts w:ascii="Arial" w:hAnsi="Arial" w:cs="Arial"/>
          <w:b w:val="0"/>
          <w:sz w:val="24"/>
          <w:szCs w:val="28"/>
        </w:rPr>
        <w:t>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="005D0B4D" w:rsidRPr="00D248A3">
        <w:rPr>
          <w:rFonts w:ascii="Arial" w:hAnsi="Arial" w:cs="Arial"/>
          <w:b w:val="0"/>
          <w:sz w:val="24"/>
          <w:szCs w:val="28"/>
        </w:rPr>
        <w:t>указанных в пункте 2.10 настоящего Административного регламента</w:t>
      </w:r>
      <w:r w:rsidR="00D248A3" w:rsidRPr="00D248A3">
        <w:rPr>
          <w:rFonts w:ascii="Arial" w:hAnsi="Arial" w:cs="Arial"/>
          <w:b w:val="0"/>
          <w:sz w:val="24"/>
          <w:szCs w:val="28"/>
        </w:rPr>
        <w:t>,</w:t>
      </w:r>
      <w:r w:rsidR="00D248A3">
        <w:rPr>
          <w:rFonts w:ascii="Arial" w:hAnsi="Arial" w:cs="Arial"/>
          <w:b w:val="0"/>
          <w:sz w:val="24"/>
          <w:szCs w:val="28"/>
        </w:rPr>
        <w:t xml:space="preserve"> </w:t>
      </w:r>
      <w:r w:rsidR="005D0B4D" w:rsidRPr="00D248A3">
        <w:rPr>
          <w:rFonts w:ascii="Arial" w:hAnsi="Arial" w:cs="Arial"/>
          <w:b w:val="0"/>
          <w:sz w:val="24"/>
          <w:szCs w:val="28"/>
        </w:rPr>
        <w:t>не препятствует повторному обращению заявителя в Уполномоченный орган.</w:t>
      </w:r>
    </w:p>
    <w:p w:rsidR="005D0B4D" w:rsidRPr="00D248A3" w:rsidRDefault="005D0B4D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D90680" w:rsidRPr="00D248A3" w:rsidRDefault="00D90680" w:rsidP="00264778">
      <w:pPr>
        <w:pStyle w:val="4"/>
      </w:pPr>
      <w:bookmarkStart w:id="6" w:name="bookmark119"/>
      <w:r w:rsidRPr="00D248A3">
        <w:t>Исчерпывающий перечень оснований для приостановления или отказа в предоставлении муниципальной услуги</w:t>
      </w:r>
      <w:bookmarkEnd w:id="6"/>
    </w:p>
    <w:p w:rsidR="005D0B4D" w:rsidRPr="00D248A3" w:rsidRDefault="005D0B4D" w:rsidP="00264778">
      <w:pPr>
        <w:pStyle w:val="4"/>
        <w:rPr>
          <w:rStyle w:val="105"/>
          <w:rFonts w:ascii="Arial" w:hAnsi="Arial" w:cs="Arial"/>
          <w:b w:val="0"/>
          <w:sz w:val="24"/>
          <w:szCs w:val="28"/>
        </w:rPr>
      </w:pPr>
    </w:p>
    <w:p w:rsidR="00D90680" w:rsidRPr="00D248A3" w:rsidRDefault="00D90680" w:rsidP="00D248A3">
      <w:pPr>
        <w:pStyle w:val="11"/>
        <w:shd w:val="clear" w:color="auto" w:fill="auto"/>
        <w:tabs>
          <w:tab w:val="left" w:pos="136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2.17.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D90680" w:rsidRPr="00D248A3" w:rsidRDefault="00D9068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Основания для отказа в выдаче градостроительного плана земельного участка предусмотрены пунктом 2.5 настоящего Административного регламента.</w:t>
      </w:r>
    </w:p>
    <w:p w:rsidR="005D0B4D" w:rsidRPr="00D248A3" w:rsidRDefault="005D0B4D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5D0B4D" w:rsidRPr="00D248A3" w:rsidRDefault="00697BC7" w:rsidP="00264778">
      <w:pPr>
        <w:pStyle w:val="4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t>Порядок</w:t>
      </w:r>
      <w:r w:rsidR="00D248A3" w:rsidRPr="00D248A3">
        <w:t>,</w:t>
      </w:r>
      <w:r w:rsidR="00D248A3">
        <w:t xml:space="preserve"> </w:t>
      </w:r>
      <w:r w:rsidRPr="00D248A3">
        <w:t>размер и основания взимания государственной пошлины или иной оплаты</w:t>
      </w:r>
      <w:r w:rsidR="00D248A3" w:rsidRPr="00D248A3">
        <w:t>,</w:t>
      </w:r>
      <w:r w:rsidR="00D248A3">
        <w:t xml:space="preserve"> </w:t>
      </w:r>
      <w:r w:rsidRPr="00D248A3">
        <w:t>взимаемой за предоставление муниципальной услуги</w:t>
      </w:r>
    </w:p>
    <w:p w:rsidR="005D0B4D" w:rsidRPr="00D248A3" w:rsidRDefault="005D0B4D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3933C2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2.18. </w:t>
      </w:r>
      <w:r w:rsidRPr="00D248A3">
        <w:rPr>
          <w:rFonts w:ascii="Arial" w:hAnsi="Arial" w:cs="Arial"/>
          <w:b w:val="0"/>
          <w:sz w:val="24"/>
          <w:szCs w:val="28"/>
        </w:rPr>
        <w:t>Предоставление услуги осуществляется без взимания платы.</w:t>
      </w:r>
    </w:p>
    <w:p w:rsidR="00697BC7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D248A3" w:rsidRDefault="00697BC7" w:rsidP="00264778">
      <w:pPr>
        <w:pStyle w:val="4"/>
        <w:rPr>
          <w:rStyle w:val="105"/>
          <w:rFonts w:ascii="Arial" w:hAnsi="Arial" w:cs="Arial"/>
          <w:b w:val="0"/>
          <w:sz w:val="24"/>
          <w:szCs w:val="28"/>
        </w:rPr>
      </w:pPr>
      <w:bookmarkStart w:id="7" w:name="bookmark196"/>
      <w:r w:rsidRPr="00D248A3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7"/>
    </w:p>
    <w:p w:rsidR="00697BC7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D248A3" w:rsidRDefault="00697BC7" w:rsidP="00D248A3">
      <w:pPr>
        <w:pStyle w:val="11"/>
        <w:shd w:val="clear" w:color="auto" w:fill="auto"/>
        <w:tabs>
          <w:tab w:val="left" w:pos="147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Style w:val="105"/>
          <w:rFonts w:ascii="Arial" w:hAnsi="Arial" w:cs="Arial"/>
          <w:sz w:val="24"/>
          <w:szCs w:val="28"/>
        </w:rPr>
        <w:t xml:space="preserve">2.19. </w:t>
      </w:r>
      <w:r w:rsidRPr="00D248A3">
        <w:rPr>
          <w:rFonts w:ascii="Arial" w:hAnsi="Arial" w:cs="Arial"/>
          <w:sz w:val="24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</w:t>
      </w:r>
      <w:r w:rsidR="0051453C" w:rsidRPr="00D248A3">
        <w:rPr>
          <w:rFonts w:ascii="Arial" w:hAnsi="Arial" w:cs="Arial"/>
          <w:sz w:val="24"/>
          <w:szCs w:val="28"/>
        </w:rPr>
        <w:t>МФЦ</w:t>
      </w:r>
      <w:r w:rsidRPr="00D248A3">
        <w:rPr>
          <w:rFonts w:ascii="Arial" w:hAnsi="Arial" w:cs="Arial"/>
          <w:sz w:val="24"/>
          <w:szCs w:val="28"/>
        </w:rPr>
        <w:t xml:space="preserve"> составляет не более 15 минут.</w:t>
      </w:r>
    </w:p>
    <w:p w:rsidR="003933C2" w:rsidRPr="00D248A3" w:rsidRDefault="003933C2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D248A3" w:rsidRDefault="00697BC7" w:rsidP="00264778">
      <w:pPr>
        <w:pStyle w:val="4"/>
      </w:pPr>
      <w:r w:rsidRPr="00D248A3">
        <w:t>Срок и порядок регистрации запроса заявителя о предоставлении муниципальной услуги.</w:t>
      </w:r>
    </w:p>
    <w:p w:rsidR="00697BC7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2.20. Заявление о предоставлении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представленное заявителем лично либо его представителем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регистрируется уполномоченным органом в течение 1 рабочего дня </w:t>
      </w:r>
      <w:proofErr w:type="gramStart"/>
      <w:r w:rsidRPr="00D248A3">
        <w:rPr>
          <w:rFonts w:ascii="Arial" w:hAnsi="Arial" w:cs="Arial"/>
          <w:sz w:val="24"/>
          <w:szCs w:val="28"/>
        </w:rPr>
        <w:t>с даты поступления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такого заявления.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2.21. Заявление о предоставлении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представленное заявителем либо его представителем через МФЦ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регистрируется уполномоченным органом в день поступления от МФЦ.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2.22.</w:t>
      </w:r>
      <w:r w:rsidR="00D248A3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D248A3">
        <w:rPr>
          <w:rFonts w:ascii="Arial" w:hAnsi="Arial" w:cs="Arial"/>
          <w:sz w:val="24"/>
          <w:szCs w:val="28"/>
        </w:rPr>
        <w:t>Заявление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поступившее в электронной форме на ЕПГУ регистрируется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уполномоченным органом в день его поступления в случае отсутствия автоматической регистрации запросов на ЕПГУ.</w:t>
      </w:r>
    </w:p>
    <w:p w:rsidR="00697BC7" w:rsidRPr="00D248A3" w:rsidRDefault="00697BC7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2.23.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Заявление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поступившее в нерабочее время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регистрируется уполномоченным органом в первый рабочий день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следующий за днем его получения.</w:t>
      </w:r>
    </w:p>
    <w:p w:rsidR="00697BC7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D248A3" w:rsidRDefault="00697BC7" w:rsidP="00264778">
      <w:pPr>
        <w:pStyle w:val="4"/>
        <w:rPr>
          <w:rStyle w:val="105"/>
          <w:rFonts w:ascii="Arial" w:hAnsi="Arial" w:cs="Arial"/>
          <w:b w:val="0"/>
          <w:sz w:val="24"/>
          <w:szCs w:val="28"/>
        </w:rPr>
      </w:pPr>
      <w:proofErr w:type="gramStart"/>
      <w:r w:rsidRPr="00D248A3">
        <w:rPr>
          <w:rStyle w:val="105"/>
          <w:rFonts w:ascii="Arial" w:hAnsi="Arial" w:cs="Arial"/>
          <w:b w:val="0"/>
          <w:sz w:val="24"/>
          <w:szCs w:val="28"/>
        </w:rPr>
        <w:t>Требования к помещениям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в которых предоставляются муниципальные услуги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к залу ожидания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местам для заполнения запросов о предоставлении муниципальной услуги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информационным стендам с образцами их заполнения и перечнем документов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необходимых для предоставления каждой муниципальной услуги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в том числе к обеспечению доступности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lastRenderedPageBreak/>
        <w:t>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2.24. Помещения уполномоченного органа для предоставления муниципальной услуги размещаются на первом этаже здания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оборудованного отдельным входом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либо в отдельно стоящем здании для свободного доступа заявителей. Передвижение по помещениям </w:t>
      </w:r>
      <w:r w:rsidR="004C2232" w:rsidRPr="00D248A3">
        <w:rPr>
          <w:rStyle w:val="105"/>
          <w:rFonts w:ascii="Arial" w:hAnsi="Arial" w:cs="Arial"/>
          <w:b w:val="0"/>
          <w:sz w:val="24"/>
          <w:szCs w:val="28"/>
        </w:rPr>
        <w:t>У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полномоченного органа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в которых проводится прием заявления и документов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не должно создавать затруднений для лиц с ограниченными возможностями здоровья.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если по состоянию здоровья заявитель не может подняться по лестнице.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На территории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прилегающей к зданию </w:t>
      </w:r>
      <w:r w:rsidR="004C2232" w:rsidRPr="00D248A3">
        <w:rPr>
          <w:rStyle w:val="105"/>
          <w:rFonts w:ascii="Arial" w:hAnsi="Arial" w:cs="Arial"/>
          <w:b w:val="0"/>
          <w:sz w:val="24"/>
          <w:szCs w:val="28"/>
        </w:rPr>
        <w:t>У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полномоченного органа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организуются места для парковки автотранспортных средств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в том числе места для парковки автотранспортных средств инвалидов (не менее 10 процентов мест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но не менее одного места)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доступ заявителей к парковочным местам является бесплатным.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Помещение </w:t>
      </w:r>
      <w:r w:rsidR="004C2232" w:rsidRPr="00D248A3">
        <w:rPr>
          <w:rStyle w:val="105"/>
          <w:rFonts w:ascii="Arial" w:hAnsi="Arial" w:cs="Arial"/>
          <w:b w:val="0"/>
          <w:sz w:val="24"/>
          <w:szCs w:val="28"/>
        </w:rPr>
        <w:t>У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полномоченного органа для приема заявителей оборудуется информационными стендами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на которых размещается форма заявления с образцом ее заполнения и перечень документов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необходимых для предоставления муниципальной услуги.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proofErr w:type="gramStart"/>
      <w:r w:rsidRPr="00D248A3">
        <w:rPr>
          <w:rStyle w:val="105"/>
          <w:rFonts w:ascii="Arial" w:hAnsi="Arial" w:cs="Arial"/>
          <w:b w:val="0"/>
          <w:sz w:val="24"/>
          <w:szCs w:val="28"/>
        </w:rPr>
        <w:t>Помещения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в которых осуществляются действия по предоставлению муниципальной услуги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обеспечиваются компьютерами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средствами связи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включая доступ к информационно - телекоммуникационной сети «Интернет»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оргтехникой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канцелярскими принадлежностями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информационными и справочными материалами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наглядной информацией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стульями и столами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средствами пожаротушения и оповещения о возникновении чрезвычайной ситуации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Зал ожидания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места для заполнения запросов и приема заявителей оборудуются стульями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proofErr w:type="gramStart"/>
      <w:r w:rsidRPr="00D248A3">
        <w:rPr>
          <w:rStyle w:val="105"/>
          <w:rFonts w:ascii="Arial" w:hAnsi="Arial" w:cs="Arial"/>
          <w:b w:val="0"/>
          <w:sz w:val="24"/>
          <w:szCs w:val="28"/>
        </w:rPr>
        <w:t>и(</w:t>
      </w:r>
      <w:proofErr w:type="gramEnd"/>
      <w:r w:rsidRPr="00D248A3">
        <w:rPr>
          <w:rStyle w:val="105"/>
          <w:rFonts w:ascii="Arial" w:hAnsi="Arial" w:cs="Arial"/>
          <w:b w:val="0"/>
          <w:sz w:val="24"/>
          <w:szCs w:val="28"/>
        </w:rPr>
        <w:t>или) кресельными секциями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и (или) скамьями.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Информационные материалы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предназначенные для информирования заявителей о порядке предоставления муниципальной услуги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размещаются на информационных стендах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расположенных в местах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обеспечивающих доступ к ним заявителей.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Информационные материалы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предназначенные для информирования заявителей о порядке предоставления муниципальной услуги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размещаются на информационных стендах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расположенных в местах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обеспечивающих доступ к ним заявителей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и обновляются при изменении законодательства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регулирующего предоставление муниципальной услуги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и справочных сведений.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Информационные стенды должны располагаться в месте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доступном для просмотра (в том числе при большом количестве посетителей).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2.25. Для обеспечения доступности получения муниципальной услуги маломобильными группами населения здания и сооружения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в которых оказывается услуга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В кабинете по приему маломобильных групп населения имеется медицинская аптечка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питьевая вода. При необходимости сотрудник уполномоченного органа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осуществляющий прием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может вызвать карету неотложной скорой помощи.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открывают входную дверь и помогают гражданину беспрепятственно посетить здание </w:t>
      </w:r>
      <w:r w:rsidR="004C2232" w:rsidRPr="00D248A3">
        <w:rPr>
          <w:rStyle w:val="105"/>
          <w:rFonts w:ascii="Arial" w:hAnsi="Arial" w:cs="Arial"/>
          <w:b w:val="0"/>
          <w:sz w:val="24"/>
          <w:szCs w:val="28"/>
        </w:rPr>
        <w:t>У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полномоченного органа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а также заранее предупреждают о существующих барьерах в здании;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осуществляющего прием;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lastRenderedPageBreak/>
        <w:t xml:space="preserve">сотрудник </w:t>
      </w:r>
      <w:r w:rsidR="004C2232" w:rsidRPr="00D248A3">
        <w:rPr>
          <w:rStyle w:val="105"/>
          <w:rFonts w:ascii="Arial" w:hAnsi="Arial" w:cs="Arial"/>
          <w:b w:val="0"/>
          <w:sz w:val="24"/>
          <w:szCs w:val="28"/>
        </w:rPr>
        <w:t>У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полномоченного органа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осуществляющий прием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принимает гражданина вне очереди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консультирует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осуществляет прием заявления с необходимыми документами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оказывает помощь в заполнении бланков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копирует документы;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по окончании предоставления муниципальной услуги сотрудник </w:t>
      </w:r>
      <w:r w:rsidR="004C2232" w:rsidRPr="00D248A3">
        <w:rPr>
          <w:rStyle w:val="105"/>
          <w:rFonts w:ascii="Arial" w:hAnsi="Arial" w:cs="Arial"/>
          <w:b w:val="0"/>
          <w:sz w:val="24"/>
          <w:szCs w:val="28"/>
        </w:rPr>
        <w:t>У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полномоченного органа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осуществляющий прием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помогает гражданину покинуть кабинет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открывает двери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При обращении граждан с недостатками зрения работники </w:t>
      </w:r>
      <w:r w:rsidR="004C2232" w:rsidRPr="00D248A3">
        <w:rPr>
          <w:rStyle w:val="105"/>
          <w:rFonts w:ascii="Arial" w:hAnsi="Arial" w:cs="Arial"/>
          <w:b w:val="0"/>
          <w:sz w:val="24"/>
          <w:szCs w:val="28"/>
        </w:rPr>
        <w:t>У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полномоченного органа предпринимают следующие действия: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сотрудник </w:t>
      </w:r>
      <w:r w:rsidR="004C2232" w:rsidRPr="00D248A3">
        <w:rPr>
          <w:rStyle w:val="105"/>
          <w:rFonts w:ascii="Arial" w:hAnsi="Arial" w:cs="Arial"/>
          <w:b w:val="0"/>
          <w:sz w:val="24"/>
          <w:szCs w:val="28"/>
        </w:rPr>
        <w:t>У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полномоченного органа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осуществляющий прием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принимает гражданина вне очереди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помогает сориентироваться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сесть на стул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консультирует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а не с сопровождающим его лицом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в беседе пользоваться обычной разговорной лексикой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в помещении не следует отходить от него без предупреждения;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сотрудник </w:t>
      </w:r>
      <w:r w:rsidR="004C2232" w:rsidRPr="00D248A3">
        <w:rPr>
          <w:rStyle w:val="105"/>
          <w:rFonts w:ascii="Arial" w:hAnsi="Arial" w:cs="Arial"/>
          <w:b w:val="0"/>
          <w:sz w:val="24"/>
          <w:szCs w:val="28"/>
        </w:rPr>
        <w:t>У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полномоченного органа оказывает помощь в заполнении бланков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копирует необходимые документы. Для подписания заявления подводит лист к авторучке гражданина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помогает сориентироваться и подписать бланк. При необходимости выдаются памятки для </w:t>
      </w:r>
      <w:proofErr w:type="gramStart"/>
      <w:r w:rsidRPr="00D248A3">
        <w:rPr>
          <w:rStyle w:val="105"/>
          <w:rFonts w:ascii="Arial" w:hAnsi="Arial" w:cs="Arial"/>
          <w:b w:val="0"/>
          <w:sz w:val="24"/>
          <w:szCs w:val="28"/>
        </w:rPr>
        <w:t>слабовидящих</w:t>
      </w:r>
      <w:proofErr w:type="gramEnd"/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 с крупным шрифтом;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по окончании предоставления муниципальной услуги сотрудник Уполномоченного органа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осуществляющий прием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помогает гражданину встать со стула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выйти из кабинета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открывает двери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сопровождает гражданина к выходу из здания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и провожает на улицу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заранее предупредив посетителя о существующих барьерах в здании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передает гражданина сопровождающему лицу или по желанию гражданина вызывает автотранспорт.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При обращении гражданина с дефектами слуха работники </w:t>
      </w:r>
      <w:r w:rsidR="004C2232" w:rsidRPr="00D248A3">
        <w:rPr>
          <w:rStyle w:val="105"/>
          <w:rFonts w:ascii="Arial" w:hAnsi="Arial" w:cs="Arial"/>
          <w:b w:val="0"/>
          <w:sz w:val="24"/>
          <w:szCs w:val="28"/>
        </w:rPr>
        <w:t>У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полномоченного органа предпринимают следующие действия:</w:t>
      </w:r>
    </w:p>
    <w:p w:rsidR="00697BC7" w:rsidRPr="00D248A3" w:rsidRDefault="00697BC7" w:rsidP="00D248A3">
      <w:pPr>
        <w:pStyle w:val="101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сотрудник </w:t>
      </w:r>
      <w:r w:rsidR="004C2232" w:rsidRPr="00D248A3">
        <w:rPr>
          <w:rStyle w:val="105"/>
          <w:rFonts w:ascii="Arial" w:hAnsi="Arial" w:cs="Arial"/>
          <w:b w:val="0"/>
          <w:sz w:val="24"/>
          <w:szCs w:val="28"/>
        </w:rPr>
        <w:t>У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полномоченного органа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осуществляющий прием граждан с нарушением слуха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обращается непосредственно к нему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спрашивает о цели визита и дает консультацию размеренным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спокойным темпом речи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при этом смотрит в лицо посетителя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говорит ясно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слова дополняет понятными жестами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возможно общение в письменной форме либо через переводчика жестового языка (сурдопереводчика); сотрудник Уполномоченного органа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осуществляющий прием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оказывает помощь и содействие в заполнении бланков заявлений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>копирует необходимые документы.</w:t>
      </w:r>
    </w:p>
    <w:p w:rsidR="00697BC7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r w:rsidRPr="00D248A3">
        <w:rPr>
          <w:rStyle w:val="105"/>
          <w:rFonts w:ascii="Arial" w:hAnsi="Arial" w:cs="Arial"/>
          <w:b w:val="0"/>
          <w:sz w:val="24"/>
          <w:szCs w:val="28"/>
        </w:rPr>
        <w:t>2.26.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года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="00D248A3" w:rsidRPr="00D248A3">
        <w:rPr>
          <w:rStyle w:val="105"/>
          <w:rFonts w:ascii="Arial" w:hAnsi="Arial" w:cs="Arial"/>
          <w:b w:val="0"/>
          <w:sz w:val="24"/>
          <w:szCs w:val="28"/>
        </w:rPr>
        <w:t>№</w:t>
      </w:r>
      <w:r w:rsidR="00D248A3">
        <w:rPr>
          <w:rStyle w:val="105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1376 «Об утверждении </w:t>
      </w:r>
      <w:proofErr w:type="gramStart"/>
      <w:r w:rsidRPr="00D248A3">
        <w:rPr>
          <w:rStyle w:val="105"/>
          <w:rFonts w:ascii="Arial" w:hAnsi="Arial" w:cs="Arial"/>
          <w:b w:val="0"/>
          <w:sz w:val="24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248A3">
        <w:rPr>
          <w:rStyle w:val="105"/>
          <w:rFonts w:ascii="Arial" w:hAnsi="Arial" w:cs="Arial"/>
          <w:b w:val="0"/>
          <w:sz w:val="24"/>
          <w:szCs w:val="28"/>
        </w:rPr>
        <w:t xml:space="preserve"> и муниципальных услуг».</w:t>
      </w:r>
    </w:p>
    <w:p w:rsidR="00697BC7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D248A3" w:rsidRDefault="00697BC7" w:rsidP="00264778">
      <w:pPr>
        <w:pStyle w:val="4"/>
      </w:pPr>
      <w:r w:rsidRPr="00D248A3">
        <w:t>Показатели доступности и качества муниципальной услуги.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2.27.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2.28.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2.29.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Возможность получения информации о ходе предоставления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том числе с использованием информационно - телекоммуникационных технологий.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2.30.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Иными показателями качества и доступности предоставления муниципальной услуги являются: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расположенность помещений уполномоченного органа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предназначенных для предоставления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зоне доступности к основным транспортным магистралям;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возможность выбора способа получения информации);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lastRenderedPageBreak/>
        <w:t>возможность выбора заявителем форм обращения за получением муниципальной услуги;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доступность обращения за предоставлением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том числе для лиц с ограниченными возможностями здоровья;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возможность получения информации о ходе предоставления муниципальной услуги;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открытый доступ для заявителей к информации о порядке и сроках предоставления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порядке обжалования действий (бездействия) уполномоченного органа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руководителя уполномоченного органа либо специалиста уполномоченного органа;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наличие необходимого и достаточного количества специалистов уполномоченного органа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а также помещений уполномоченного органа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которых осуществляется прием заявлений и документов от заявителей.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2.31.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установленными законодательными и иными нормативными правовыми актами: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оказание инвалидам помощи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необходимой для получения в доступной для них форме информации о правилах предоставления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том числе об оформлении необходимых для получения муниципальной услуги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 совершении ими других необходимых для получения муниципальной услуги действий;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предоставление муниципальной услуги инвалидам по слуху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при необходимости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 использованием русского жестового языка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включая обеспечение допуска в помещение сурдопереводчика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тифлосурдопереводчика;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оказание помощи инвалидам в преодолении барьеров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мешающих получению муниципальной услуги наравне с другими лицами.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2.32.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для получения информации по вопросам предоставления муниципальной услуги;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для подачи заявления и документов;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для получения информации о ходе предоставления муниципальной услуги;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для получения результата предоставления муниципальной услуги.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2.33.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697BC7" w:rsidRPr="00D248A3" w:rsidRDefault="00697BC7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97BC7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  <w:bookmarkStart w:id="8" w:name="bookmark117"/>
      <w:r w:rsidRPr="00D248A3">
        <w:rPr>
          <w:rStyle w:val="1b"/>
          <w:rFonts w:ascii="Arial" w:hAnsi="Arial" w:cs="Arial"/>
          <w:b w:val="0"/>
          <w:sz w:val="24"/>
          <w:szCs w:val="28"/>
        </w:rPr>
        <w:t>Иные требования</w:t>
      </w:r>
      <w:r w:rsidR="00D248A3" w:rsidRPr="00D248A3">
        <w:rPr>
          <w:rStyle w:val="1b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b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b"/>
          <w:rFonts w:ascii="Arial" w:hAnsi="Arial" w:cs="Arial"/>
          <w:b w:val="0"/>
          <w:sz w:val="24"/>
          <w:szCs w:val="28"/>
        </w:rPr>
        <w:t>в том числе учитывающие особенности предоставления муниципальной услуги в многофункциональных центрах</w:t>
      </w:r>
      <w:r w:rsidR="00D248A3" w:rsidRPr="00D248A3">
        <w:rPr>
          <w:rStyle w:val="1b"/>
          <w:rFonts w:ascii="Arial" w:hAnsi="Arial" w:cs="Arial"/>
          <w:b w:val="0"/>
          <w:sz w:val="24"/>
          <w:szCs w:val="28"/>
        </w:rPr>
        <w:t>,</w:t>
      </w:r>
      <w:r w:rsidR="00D248A3">
        <w:rPr>
          <w:rStyle w:val="1b"/>
          <w:rFonts w:ascii="Arial" w:hAnsi="Arial" w:cs="Arial"/>
          <w:b w:val="0"/>
          <w:sz w:val="24"/>
          <w:szCs w:val="28"/>
        </w:rPr>
        <w:t xml:space="preserve"> </w:t>
      </w:r>
      <w:r w:rsidRPr="00D248A3">
        <w:rPr>
          <w:rStyle w:val="1b"/>
          <w:rFonts w:ascii="Arial" w:hAnsi="Arial" w:cs="Arial"/>
          <w:b w:val="0"/>
          <w:sz w:val="24"/>
          <w:szCs w:val="28"/>
        </w:rPr>
        <w:t>особенности предоставления муниципальной услуги по</w:t>
      </w:r>
      <w:bookmarkStart w:id="9" w:name="bookmark118"/>
      <w:bookmarkEnd w:id="8"/>
      <w:r w:rsidRPr="00D248A3">
        <w:rPr>
          <w:rStyle w:val="1b"/>
          <w:rFonts w:ascii="Arial" w:hAnsi="Arial" w:cs="Arial"/>
          <w:b w:val="0"/>
          <w:sz w:val="24"/>
          <w:szCs w:val="28"/>
        </w:rPr>
        <w:t xml:space="preserve"> экстерриториальному принципу и особенности предоставления муниципальной услуги в электронной форме</w:t>
      </w:r>
      <w:bookmarkEnd w:id="9"/>
    </w:p>
    <w:p w:rsidR="00697BC7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D248A3" w:rsidRDefault="00697BC7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 xml:space="preserve">В целях предоставления услуги заявителю или его представителю обеспечивается в </w:t>
      </w:r>
      <w:r w:rsidR="0051453C" w:rsidRPr="00D248A3">
        <w:rPr>
          <w:rFonts w:ascii="Arial" w:hAnsi="Arial" w:cs="Arial"/>
          <w:sz w:val="24"/>
          <w:szCs w:val="28"/>
        </w:rPr>
        <w:t>МФЦ</w:t>
      </w:r>
      <w:r w:rsidRPr="00D248A3">
        <w:rPr>
          <w:rFonts w:ascii="Arial" w:hAnsi="Arial" w:cs="Arial"/>
          <w:sz w:val="24"/>
          <w:szCs w:val="28"/>
        </w:rPr>
        <w:t xml:space="preserve"> доступ к ЕПГУ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соответствии с постановлением Правительства Российской Федерации от 22 декабря 2012 г.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№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1376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 xml:space="preserve">Об утверждении </w:t>
      </w:r>
      <w:proofErr w:type="gramStart"/>
      <w:r w:rsidRPr="00D248A3">
        <w:rPr>
          <w:rFonts w:ascii="Arial" w:hAnsi="Arial" w:cs="Arial"/>
          <w:sz w:val="24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и муниципальных услуг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>.</w:t>
      </w:r>
    </w:p>
    <w:p w:rsidR="00697BC7" w:rsidRPr="00D248A3" w:rsidRDefault="00697BC7" w:rsidP="00D248A3">
      <w:pPr>
        <w:pStyle w:val="11"/>
        <w:shd w:val="clear" w:color="auto" w:fill="auto"/>
        <w:tabs>
          <w:tab w:val="left" w:pos="1195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lastRenderedPageBreak/>
        <w:t>2.34. Документы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прилагаемые заявителем к заявлению о выдаче градостроительного плана земельного участка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представляемые в электронной форме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направляются в следующих форматах:</w:t>
      </w:r>
    </w:p>
    <w:p w:rsidR="00697BC7" w:rsidRPr="00D248A3" w:rsidRDefault="00697BC7" w:rsidP="00D248A3">
      <w:pPr>
        <w:pStyle w:val="11"/>
        <w:shd w:val="clear" w:color="auto" w:fill="auto"/>
        <w:tabs>
          <w:tab w:val="left" w:pos="99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а)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  <w:lang w:val="en-US"/>
        </w:rPr>
        <w:t>xml</w:t>
      </w:r>
      <w:r w:rsidRPr="00D248A3">
        <w:rPr>
          <w:rFonts w:ascii="Arial" w:hAnsi="Arial" w:cs="Arial"/>
          <w:sz w:val="24"/>
          <w:szCs w:val="28"/>
        </w:rPr>
        <w:t xml:space="preserve"> - для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в отношении которых утверждены формы и требования по формированию электронных документов в виде файлов в формате </w:t>
      </w:r>
      <w:r w:rsidRPr="00D248A3">
        <w:rPr>
          <w:rFonts w:ascii="Arial" w:hAnsi="Arial" w:cs="Arial"/>
          <w:sz w:val="24"/>
          <w:szCs w:val="28"/>
          <w:lang w:val="en-US"/>
        </w:rPr>
        <w:t>xml</w:t>
      </w:r>
      <w:r w:rsidRPr="00D248A3">
        <w:rPr>
          <w:rFonts w:ascii="Arial" w:hAnsi="Arial" w:cs="Arial"/>
          <w:sz w:val="24"/>
          <w:szCs w:val="28"/>
        </w:rPr>
        <w:t>;</w:t>
      </w:r>
    </w:p>
    <w:p w:rsidR="00697BC7" w:rsidRPr="00D248A3" w:rsidRDefault="00697BC7" w:rsidP="00D248A3">
      <w:pPr>
        <w:pStyle w:val="11"/>
        <w:shd w:val="clear" w:color="auto" w:fill="auto"/>
        <w:tabs>
          <w:tab w:val="left" w:pos="1018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б)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  <w:lang w:val="en-US"/>
        </w:rPr>
        <w:t>doc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D248A3">
        <w:rPr>
          <w:rFonts w:ascii="Arial" w:hAnsi="Arial" w:cs="Arial"/>
          <w:sz w:val="24"/>
          <w:szCs w:val="28"/>
          <w:lang w:val="en-US"/>
        </w:rPr>
        <w:t>docx</w:t>
      </w:r>
      <w:proofErr w:type="spellEnd"/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D248A3">
        <w:rPr>
          <w:rFonts w:ascii="Arial" w:hAnsi="Arial" w:cs="Arial"/>
          <w:sz w:val="24"/>
          <w:szCs w:val="28"/>
          <w:lang w:val="en-US"/>
        </w:rPr>
        <w:t>odt</w:t>
      </w:r>
      <w:proofErr w:type="spellEnd"/>
      <w:r w:rsidRPr="00D248A3">
        <w:rPr>
          <w:rFonts w:ascii="Arial" w:hAnsi="Arial" w:cs="Arial"/>
          <w:sz w:val="24"/>
          <w:szCs w:val="28"/>
        </w:rPr>
        <w:t xml:space="preserve"> - для документов с текстовым содержанием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 включающим формулы;</w:t>
      </w:r>
    </w:p>
    <w:p w:rsidR="00697BC7" w:rsidRPr="00D248A3" w:rsidRDefault="00697BC7" w:rsidP="00D248A3">
      <w:pPr>
        <w:pStyle w:val="11"/>
        <w:shd w:val="clear" w:color="auto" w:fill="auto"/>
        <w:tabs>
          <w:tab w:val="left" w:pos="1003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в)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  <w:lang w:val="en-US"/>
        </w:rPr>
        <w:t>pdf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  <w:lang w:val="en-US"/>
        </w:rPr>
        <w:t>jpg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  <w:lang w:val="en-US"/>
        </w:rPr>
        <w:t>jpeg</w:t>
      </w:r>
      <w:r w:rsidRPr="00D248A3">
        <w:rPr>
          <w:rFonts w:ascii="Arial" w:hAnsi="Arial" w:cs="Arial"/>
          <w:sz w:val="24"/>
          <w:szCs w:val="28"/>
        </w:rPr>
        <w:t xml:space="preserve"> - для документов с текстовым содержанием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том числе включающих формулы и (или) графические изображения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а также документов с графическим содержанием.</w:t>
      </w:r>
    </w:p>
    <w:p w:rsidR="00697BC7" w:rsidRPr="00D248A3" w:rsidRDefault="00697BC7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 xml:space="preserve">2.35. </w:t>
      </w:r>
      <w:proofErr w:type="gramStart"/>
      <w:r w:rsidRPr="00D248A3">
        <w:rPr>
          <w:rFonts w:ascii="Arial" w:hAnsi="Arial" w:cs="Arial"/>
          <w:sz w:val="24"/>
          <w:szCs w:val="28"/>
        </w:rPr>
        <w:t>В случае если оригиналы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прилагаемых к заявлению о выдаче градостроительного плана земельного участка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выданы и подписаны уполномоченным органом на бумажном носителе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допускается формирование таких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представляемых в электронной форме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путем сканирования непосредственно с оригинала документа (использование копий не допускается)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которое осуществляется с сохранением ориентации оригинала документа в разрешении 300 - 500 </w:t>
      </w:r>
      <w:r w:rsidRPr="00D248A3">
        <w:rPr>
          <w:rFonts w:ascii="Arial" w:hAnsi="Arial" w:cs="Arial"/>
          <w:sz w:val="24"/>
          <w:szCs w:val="28"/>
          <w:lang w:val="en-US"/>
        </w:rPr>
        <w:t>dpi</w:t>
      </w:r>
      <w:r w:rsidRPr="00D248A3">
        <w:rPr>
          <w:rFonts w:ascii="Arial" w:hAnsi="Arial" w:cs="Arial"/>
          <w:sz w:val="24"/>
          <w:szCs w:val="28"/>
        </w:rPr>
        <w:t xml:space="preserve"> (масштаб 1:1) и всех аутентичных признаков подлинности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(графической подписи лица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печати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углового штампа бланка)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 использованием следующих режимов:</w:t>
      </w:r>
      <w:r w:rsidR="00D248A3" w:rsidRPr="00D248A3">
        <w:rPr>
          <w:rFonts w:ascii="Arial" w:hAnsi="Arial" w:cs="Arial"/>
          <w:sz w:val="24"/>
          <w:szCs w:val="28"/>
        </w:rPr>
        <w:t xml:space="preserve"> «</w:t>
      </w:r>
      <w:r w:rsidRPr="00D248A3">
        <w:rPr>
          <w:rFonts w:ascii="Arial" w:hAnsi="Arial" w:cs="Arial"/>
          <w:sz w:val="24"/>
          <w:szCs w:val="28"/>
        </w:rPr>
        <w:t>черно-белый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(при отсутствии в документе графических изображений и (или) цветного текста);</w:t>
      </w:r>
      <w:r w:rsidR="00D248A3" w:rsidRPr="00D248A3">
        <w:rPr>
          <w:rFonts w:ascii="Arial" w:hAnsi="Arial" w:cs="Arial"/>
          <w:sz w:val="24"/>
          <w:szCs w:val="28"/>
        </w:rPr>
        <w:t xml:space="preserve"> «</w:t>
      </w:r>
      <w:r w:rsidRPr="00D248A3">
        <w:rPr>
          <w:rFonts w:ascii="Arial" w:hAnsi="Arial" w:cs="Arial"/>
          <w:sz w:val="24"/>
          <w:szCs w:val="28"/>
        </w:rPr>
        <w:t>оттенки серого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(при наличии в документе графических изображений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отличных от цветного графического изображения);</w:t>
      </w:r>
      <w:r w:rsidR="00D248A3" w:rsidRPr="00D248A3">
        <w:rPr>
          <w:rFonts w:ascii="Arial" w:hAnsi="Arial" w:cs="Arial"/>
          <w:sz w:val="24"/>
          <w:szCs w:val="28"/>
        </w:rPr>
        <w:t xml:space="preserve"> «</w:t>
      </w:r>
      <w:r w:rsidRPr="00D248A3">
        <w:rPr>
          <w:rFonts w:ascii="Arial" w:hAnsi="Arial" w:cs="Arial"/>
          <w:sz w:val="24"/>
          <w:szCs w:val="28"/>
        </w:rPr>
        <w:t>цветной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или </w:t>
      </w:r>
      <w:r w:rsidR="00D248A3" w:rsidRPr="00D248A3">
        <w:rPr>
          <w:rFonts w:ascii="Arial" w:hAnsi="Arial" w:cs="Arial"/>
          <w:sz w:val="24"/>
          <w:szCs w:val="28"/>
        </w:rPr>
        <w:t>«</w:t>
      </w:r>
      <w:r w:rsidRPr="00D248A3">
        <w:rPr>
          <w:rFonts w:ascii="Arial" w:hAnsi="Arial" w:cs="Arial"/>
          <w:sz w:val="24"/>
          <w:szCs w:val="28"/>
        </w:rPr>
        <w:t>режим полной цветопередачи</w:t>
      </w:r>
      <w:r w:rsidR="00D248A3" w:rsidRPr="00D248A3">
        <w:rPr>
          <w:rFonts w:ascii="Arial" w:hAnsi="Arial" w:cs="Arial"/>
          <w:sz w:val="24"/>
          <w:szCs w:val="28"/>
        </w:rPr>
        <w:t>»</w:t>
      </w:r>
      <w:r w:rsidRPr="00D248A3">
        <w:rPr>
          <w:rFonts w:ascii="Arial" w:hAnsi="Arial" w:cs="Arial"/>
          <w:sz w:val="24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697BC7" w:rsidRPr="00D248A3" w:rsidRDefault="00697BC7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Количество файлов должно соответствовать количеству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каждый из которых содержит текстовую и (или) графическую информацию.</w:t>
      </w:r>
    </w:p>
    <w:p w:rsidR="00697BC7" w:rsidRPr="00D248A3" w:rsidRDefault="00697BC7" w:rsidP="00D248A3">
      <w:pPr>
        <w:pStyle w:val="11"/>
        <w:shd w:val="clear" w:color="auto" w:fill="auto"/>
        <w:tabs>
          <w:tab w:val="left" w:pos="1195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2.36. Документы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прилагаемые заявителем к заявлению о выдаче градостроительного плана земельного участка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представляемые в электронной форме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должны обеспечивать возможность идентифицировать документ и количество листов в документе.</w:t>
      </w:r>
    </w:p>
    <w:p w:rsidR="00697BC7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D248A3" w:rsidRDefault="00697BC7" w:rsidP="00264778">
      <w:pPr>
        <w:pStyle w:val="4"/>
      </w:pPr>
      <w:r w:rsidRPr="00D248A3">
        <w:t>Перечень услуг</w:t>
      </w:r>
      <w:r w:rsidR="00D248A3" w:rsidRPr="00D248A3">
        <w:t>,</w:t>
      </w:r>
      <w:r w:rsidR="00D248A3">
        <w:t xml:space="preserve"> </w:t>
      </w:r>
      <w:r w:rsidRPr="00D248A3">
        <w:t>которые являются необходимыми и обязательными для предоставления муниципальной услуги</w:t>
      </w:r>
      <w:r w:rsidR="00D248A3" w:rsidRPr="00D248A3">
        <w:t>,</w:t>
      </w:r>
      <w:r w:rsidR="00D248A3">
        <w:t xml:space="preserve"> </w:t>
      </w:r>
      <w:r w:rsidRPr="00D248A3">
        <w:t>в том числе сведения о документе (документах)</w:t>
      </w:r>
      <w:r w:rsidR="00D248A3" w:rsidRPr="00D248A3">
        <w:t>,</w:t>
      </w:r>
      <w:r w:rsidR="00D248A3">
        <w:t xml:space="preserve"> </w:t>
      </w:r>
      <w:r w:rsidRPr="00D248A3">
        <w:t>выдаваемом (выдаваемых) организациями</w:t>
      </w:r>
      <w:r w:rsidR="00D248A3" w:rsidRPr="00D248A3">
        <w:t>,</w:t>
      </w:r>
      <w:r w:rsidR="00D248A3">
        <w:t xml:space="preserve"> </w:t>
      </w:r>
      <w:r w:rsidRPr="00D248A3">
        <w:t>участвующими в предоставлении муниципальной услуги</w:t>
      </w:r>
    </w:p>
    <w:p w:rsidR="00697BC7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D248A3" w:rsidRDefault="00697BC7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2.37.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необходимые и обязательные для предоставления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отсутствуют.</w:t>
      </w:r>
    </w:p>
    <w:p w:rsidR="00697BC7" w:rsidRPr="00D248A3" w:rsidRDefault="00697BC7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2.38.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При предоставлении муниципальной услуги запрещается требовать от заявителя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информации и иных </w:t>
      </w:r>
      <w:proofErr w:type="gramStart"/>
      <w:r w:rsidRPr="00D248A3">
        <w:rPr>
          <w:rFonts w:ascii="Arial" w:hAnsi="Arial" w:cs="Arial"/>
          <w:sz w:val="24"/>
          <w:szCs w:val="28"/>
        </w:rPr>
        <w:t>сведений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предусмотренных частью 1 статьи 7 Федерального закона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№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210-ФЗ.</w:t>
      </w:r>
    </w:p>
    <w:p w:rsidR="00697BC7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264778" w:rsidRPr="00D248A3" w:rsidRDefault="00264778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264778" w:rsidRDefault="00264778" w:rsidP="00264778">
      <w:pPr>
        <w:pStyle w:val="1"/>
        <w:jc w:val="both"/>
        <w:rPr>
          <w:rStyle w:val="1b"/>
          <w:rFonts w:ascii="Arial" w:hAnsi="Arial" w:cs="Arial"/>
          <w:sz w:val="30"/>
          <w:szCs w:val="28"/>
        </w:rPr>
      </w:pPr>
      <w:r w:rsidRPr="00264778">
        <w:rPr>
          <w:rStyle w:val="1b"/>
          <w:rFonts w:ascii="Arial" w:hAnsi="Arial" w:cs="Arial"/>
          <w:sz w:val="30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97BC7" w:rsidRDefault="00697BC7" w:rsidP="00D248A3">
      <w:pPr>
        <w:pStyle w:val="14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264778" w:rsidRDefault="00264778" w:rsidP="00D248A3">
      <w:pPr>
        <w:pStyle w:val="14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264778" w:rsidRDefault="00264778" w:rsidP="00264778">
      <w:pPr>
        <w:pStyle w:val="4"/>
      </w:pPr>
      <w:r w:rsidRPr="00264778">
        <w:t>Исчерпывающий перечень административных процедур</w:t>
      </w:r>
    </w:p>
    <w:p w:rsidR="00264778" w:rsidRPr="00D248A3" w:rsidRDefault="00264778" w:rsidP="00D248A3">
      <w:pPr>
        <w:pStyle w:val="14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697BC7" w:rsidRPr="00D248A3" w:rsidRDefault="00697BC7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97BC7" w:rsidRPr="00D248A3" w:rsidRDefault="00697BC7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прием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проверка документов и регистрация заявления;</w:t>
      </w:r>
    </w:p>
    <w:p w:rsidR="00697BC7" w:rsidRPr="00D248A3" w:rsidRDefault="00697BC7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получение сведений посредством межведомственного информационного взаимодействия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в том числе с использованием федеральной государственной </w:t>
      </w:r>
      <w:r w:rsidRPr="00D248A3">
        <w:rPr>
          <w:rFonts w:ascii="Arial" w:hAnsi="Arial" w:cs="Arial"/>
          <w:sz w:val="24"/>
          <w:szCs w:val="28"/>
        </w:rPr>
        <w:lastRenderedPageBreak/>
        <w:t>информационной системы «Единая система межведомственного электронного взаимодействия» (далее - СМЭВ);</w:t>
      </w:r>
    </w:p>
    <w:p w:rsidR="00697BC7" w:rsidRPr="00D248A3" w:rsidRDefault="00697BC7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рассмотрение документов и сведений;</w:t>
      </w:r>
    </w:p>
    <w:p w:rsidR="00697BC7" w:rsidRPr="00D248A3" w:rsidRDefault="00697BC7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принятие решения;</w:t>
      </w:r>
    </w:p>
    <w:p w:rsidR="00697BC7" w:rsidRPr="00D248A3" w:rsidRDefault="00697BC7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выдача результата.</w:t>
      </w:r>
    </w:p>
    <w:p w:rsidR="00697BC7" w:rsidRPr="00D248A3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97BC7" w:rsidRPr="00264778" w:rsidRDefault="00697BC7" w:rsidP="00264778">
      <w:pPr>
        <w:pStyle w:val="4"/>
        <w:rPr>
          <w:rStyle w:val="105"/>
          <w:rFonts w:ascii="Arial" w:hAnsi="Arial" w:cs="Arial"/>
          <w:sz w:val="24"/>
          <w:szCs w:val="28"/>
        </w:rPr>
      </w:pPr>
      <w:bookmarkStart w:id="10" w:name="bookmark131"/>
      <w:r w:rsidRPr="00264778">
        <w:rPr>
          <w:rStyle w:val="1b"/>
          <w:rFonts w:ascii="Arial" w:hAnsi="Arial" w:cs="Arial"/>
          <w:sz w:val="24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0"/>
    </w:p>
    <w:p w:rsidR="00697BC7" w:rsidRPr="00D248A3" w:rsidRDefault="00697BC7" w:rsidP="00264778">
      <w:pPr>
        <w:pStyle w:val="4"/>
        <w:rPr>
          <w:rStyle w:val="105"/>
          <w:rFonts w:ascii="Arial" w:hAnsi="Arial" w:cs="Arial"/>
          <w:b w:val="0"/>
          <w:sz w:val="24"/>
          <w:szCs w:val="28"/>
        </w:rPr>
      </w:pPr>
    </w:p>
    <w:p w:rsidR="006A4F10" w:rsidRPr="00D248A3" w:rsidRDefault="00D248A3" w:rsidP="00D248A3">
      <w:pPr>
        <w:pStyle w:val="11"/>
        <w:shd w:val="clear" w:color="auto" w:fill="auto"/>
        <w:tabs>
          <w:tab w:val="left" w:pos="1225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t>3.2.</w:t>
      </w:r>
      <w:r>
        <w:rPr>
          <w:rFonts w:ascii="Arial" w:hAnsi="Arial" w:cs="Arial"/>
          <w:sz w:val="24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Формирование заявления.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без необходимости дополнительной подачи заявления в какой-либо иной форме.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При формировании заявления заявителю обеспечивается:</w:t>
      </w:r>
    </w:p>
    <w:p w:rsidR="006A4F10" w:rsidRPr="00D248A3" w:rsidRDefault="006A4F10" w:rsidP="00D248A3">
      <w:pPr>
        <w:pStyle w:val="11"/>
        <w:shd w:val="clear" w:color="auto" w:fill="auto"/>
        <w:tabs>
          <w:tab w:val="left" w:pos="1081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а)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возможность копирования и сохранения заявления и иных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указанных в Административном регламенте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необходимых для предоставления муниципальной услуги;</w:t>
      </w:r>
    </w:p>
    <w:p w:rsidR="006A4F10" w:rsidRPr="00D248A3" w:rsidRDefault="006A4F10" w:rsidP="00D248A3">
      <w:pPr>
        <w:pStyle w:val="11"/>
        <w:shd w:val="clear" w:color="auto" w:fill="auto"/>
        <w:tabs>
          <w:tab w:val="left" w:pos="1100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б)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возможность печати на бумажном носителе копии электронной формы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заявления;</w:t>
      </w:r>
    </w:p>
    <w:p w:rsidR="006A4F10" w:rsidRPr="00D248A3" w:rsidRDefault="006A4F10" w:rsidP="00D248A3">
      <w:pPr>
        <w:pStyle w:val="11"/>
        <w:shd w:val="clear" w:color="auto" w:fill="auto"/>
        <w:tabs>
          <w:tab w:val="left" w:pos="1062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в)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сохранение ранее введенных в электронную форму заявления значений в любой момент по желанию пользователя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том числе при возникновении ошибок ввода и возврате для повторного ввода значений в электронную форму заявления;</w:t>
      </w:r>
    </w:p>
    <w:p w:rsidR="006A4F10" w:rsidRPr="00D248A3" w:rsidRDefault="006A4F10" w:rsidP="00D248A3">
      <w:pPr>
        <w:pStyle w:val="11"/>
        <w:shd w:val="clear" w:color="auto" w:fill="auto"/>
        <w:tabs>
          <w:tab w:val="left" w:pos="101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г)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заполнение полей электронной формы заявления до начала ввода сведений заявителем с использованием сведений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размещенных в ЕСИА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 сведений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опубликованных на ЕПГУ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 части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касающейся сведений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отсутствующих в ЕСИА;</w:t>
      </w:r>
    </w:p>
    <w:p w:rsidR="006A4F10" w:rsidRPr="00D248A3" w:rsidRDefault="006A4F10" w:rsidP="00D248A3">
      <w:pPr>
        <w:pStyle w:val="11"/>
        <w:shd w:val="clear" w:color="auto" w:fill="auto"/>
        <w:tabs>
          <w:tab w:val="left" w:pos="113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д)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D248A3">
        <w:rPr>
          <w:rFonts w:ascii="Arial" w:hAnsi="Arial" w:cs="Arial"/>
          <w:sz w:val="24"/>
          <w:szCs w:val="28"/>
        </w:rPr>
        <w:t>потери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ранее введенной информации;</w:t>
      </w:r>
    </w:p>
    <w:p w:rsidR="006A4F10" w:rsidRPr="00D248A3" w:rsidRDefault="006A4F10" w:rsidP="00D248A3">
      <w:pPr>
        <w:pStyle w:val="11"/>
        <w:shd w:val="clear" w:color="auto" w:fill="auto"/>
        <w:tabs>
          <w:tab w:val="left" w:pos="1018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е)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возможность доступа заявителя на ЕПГУ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к ранее поданным им заявлениям в течение не менее одного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года,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а также частично сформированных заявлений - в течение не менее 3 месяцев.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 xml:space="preserve">Сформированное и подписанное </w:t>
      </w:r>
      <w:proofErr w:type="gramStart"/>
      <w:r w:rsidRPr="00D248A3">
        <w:rPr>
          <w:rFonts w:ascii="Arial" w:hAnsi="Arial" w:cs="Arial"/>
          <w:sz w:val="24"/>
          <w:szCs w:val="28"/>
        </w:rPr>
        <w:t>заявление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и иные документы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необходимые для предоставления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направляются в Уполномоченный орган посредством ЕПГУ.</w:t>
      </w:r>
    </w:p>
    <w:p w:rsidR="006A4F10" w:rsidRPr="00D248A3" w:rsidRDefault="00D248A3" w:rsidP="00D248A3">
      <w:pPr>
        <w:pStyle w:val="11"/>
        <w:shd w:val="clear" w:color="auto" w:fill="auto"/>
        <w:tabs>
          <w:tab w:val="left" w:pos="123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t>3.3.</w:t>
      </w:r>
      <w:r>
        <w:rPr>
          <w:rFonts w:ascii="Arial" w:hAnsi="Arial" w:cs="Arial"/>
          <w:sz w:val="24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 xml:space="preserve">Уполномоченный орган обеспечивает в срок не позднее 1 рабочего дня с момента подачи заявления на </w:t>
      </w:r>
      <w:proofErr w:type="gramStart"/>
      <w:r w:rsidR="0051453C" w:rsidRPr="00D248A3">
        <w:rPr>
          <w:rFonts w:ascii="Arial" w:hAnsi="Arial" w:cs="Arial"/>
          <w:sz w:val="24"/>
          <w:szCs w:val="28"/>
        </w:rPr>
        <w:t>ЕПГУ</w:t>
      </w:r>
      <w:proofErr w:type="gramEnd"/>
      <w:r w:rsidR="006A4F10" w:rsidRPr="00D248A3">
        <w:rPr>
          <w:rFonts w:ascii="Arial" w:hAnsi="Arial" w:cs="Arial"/>
          <w:sz w:val="24"/>
          <w:szCs w:val="28"/>
        </w:rPr>
        <w:t xml:space="preserve"> а в случае его поступления в выходной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нерабочий праздничный день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- в следующий за ним первый рабочий день:</w:t>
      </w:r>
    </w:p>
    <w:p w:rsidR="006A4F10" w:rsidRPr="00D248A3" w:rsidRDefault="006A4F10" w:rsidP="00D248A3">
      <w:pPr>
        <w:pStyle w:val="11"/>
        <w:shd w:val="clear" w:color="auto" w:fill="auto"/>
        <w:tabs>
          <w:tab w:val="left" w:pos="1105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а)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прием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 направление заявителю электронного сообщения о поступлении заявления;</w:t>
      </w:r>
    </w:p>
    <w:p w:rsidR="006A4F10" w:rsidRPr="00D248A3" w:rsidRDefault="006A4F10" w:rsidP="00D248A3">
      <w:pPr>
        <w:pStyle w:val="11"/>
        <w:shd w:val="clear" w:color="auto" w:fill="auto"/>
        <w:tabs>
          <w:tab w:val="left" w:pos="1220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б)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необходимых для предоставления муниципальной услуги.</w:t>
      </w:r>
    </w:p>
    <w:p w:rsidR="006A4F10" w:rsidRPr="00D248A3" w:rsidRDefault="00D248A3" w:rsidP="00D248A3">
      <w:pPr>
        <w:pStyle w:val="11"/>
        <w:shd w:val="clear" w:color="auto" w:fill="auto"/>
        <w:tabs>
          <w:tab w:val="left" w:pos="1282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t>3.4.</w:t>
      </w:r>
      <w:r>
        <w:rPr>
          <w:rFonts w:ascii="Arial" w:hAnsi="Arial" w:cs="Arial"/>
          <w:sz w:val="24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Электронное заявление становится доступным для должностного лица Уполномоченного органа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ответственного за прием и регистрацию заявления (далее - ответственное должностное лицо)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в государственной информационной системе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используемой Уполномоченным органом для предоставления муниципальной услуги (далее - ГИС).</w:t>
      </w:r>
    </w:p>
    <w:p w:rsidR="006A4F10" w:rsidRPr="00D248A3" w:rsidRDefault="00264778" w:rsidP="00264778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Ответственное должностное лицо: </w:t>
      </w:r>
      <w:r w:rsidR="006A4F10" w:rsidRPr="00D248A3">
        <w:rPr>
          <w:rFonts w:ascii="Arial" w:hAnsi="Arial" w:cs="Arial"/>
          <w:sz w:val="24"/>
          <w:szCs w:val="28"/>
        </w:rPr>
        <w:t>проверяет наличие электронных заявлений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поступивших посредством ЕПГУ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с периодичностью не реже 2 раз в день;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рассматривает поступившие заявления и приложенные образы документов (документы);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lastRenderedPageBreak/>
        <w:t>производит действия в соответствии с пунктом 3.3 настоящего Административного регламента.</w:t>
      </w:r>
    </w:p>
    <w:p w:rsidR="006A4F10" w:rsidRPr="00D248A3" w:rsidRDefault="00D248A3" w:rsidP="00D248A3">
      <w:pPr>
        <w:pStyle w:val="11"/>
        <w:shd w:val="clear" w:color="auto" w:fill="auto"/>
        <w:tabs>
          <w:tab w:val="left" w:pos="1369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t>3.5.</w:t>
      </w:r>
      <w:r>
        <w:rPr>
          <w:rFonts w:ascii="Arial" w:hAnsi="Arial" w:cs="Arial"/>
          <w:sz w:val="24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в форме электронного документа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подписанного усиленной квалифицированной электронной подписью уполномоченного должностного лица Уполномоченного органа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направленного заявителю в личный кабинет на ЕПГУ;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в виде бумажного документа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подтверждающего содержание электронного документа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который заявитель получает при личном обращении в </w:t>
      </w:r>
      <w:r w:rsidR="0051453C" w:rsidRPr="00D248A3">
        <w:rPr>
          <w:rFonts w:ascii="Arial" w:hAnsi="Arial" w:cs="Arial"/>
          <w:sz w:val="24"/>
          <w:szCs w:val="28"/>
        </w:rPr>
        <w:t>МФЦ</w:t>
      </w:r>
      <w:r w:rsidRPr="00D248A3">
        <w:rPr>
          <w:rFonts w:ascii="Arial" w:hAnsi="Arial" w:cs="Arial"/>
          <w:sz w:val="24"/>
          <w:szCs w:val="28"/>
        </w:rPr>
        <w:t>.</w:t>
      </w:r>
    </w:p>
    <w:p w:rsidR="006A4F10" w:rsidRPr="00D248A3" w:rsidRDefault="00D248A3" w:rsidP="00D248A3">
      <w:pPr>
        <w:pStyle w:val="11"/>
        <w:shd w:val="clear" w:color="auto" w:fill="auto"/>
        <w:tabs>
          <w:tab w:val="left" w:pos="1268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t>3.6.</w:t>
      </w:r>
      <w:r>
        <w:rPr>
          <w:rFonts w:ascii="Arial" w:hAnsi="Arial" w:cs="Arial"/>
          <w:sz w:val="24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при условии авторизации. Заявитель имеет возможность просматривать статус электронного заявления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а также информацию о дальнейших действиях в личном кабинете по собственной инициативе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в любое время.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При предоставлении муниципальной услуги в электронной форме заявителю направляется:</w:t>
      </w:r>
    </w:p>
    <w:p w:rsidR="006A4F10" w:rsidRPr="00D248A3" w:rsidRDefault="006A4F10" w:rsidP="00D248A3">
      <w:pPr>
        <w:pStyle w:val="11"/>
        <w:shd w:val="clear" w:color="auto" w:fill="auto"/>
        <w:tabs>
          <w:tab w:val="left" w:pos="111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D248A3">
        <w:rPr>
          <w:rFonts w:ascii="Arial" w:hAnsi="Arial" w:cs="Arial"/>
          <w:sz w:val="24"/>
          <w:szCs w:val="28"/>
        </w:rPr>
        <w:t>а)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уведомление о приеме и регистрации заявления и иных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содержащее сведения о факте приема заявления и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 начале процедуры предоставления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а также сведения о дате и времени окончания предоставления муниципальной услуги либо мотивированный отказ в приеме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необходимых для предоставления муниципальной услуги;</w:t>
      </w:r>
      <w:proofErr w:type="gramEnd"/>
    </w:p>
    <w:p w:rsidR="006A4F10" w:rsidRPr="00D248A3" w:rsidRDefault="006A4F10" w:rsidP="00D248A3">
      <w:pPr>
        <w:pStyle w:val="11"/>
        <w:shd w:val="clear" w:color="auto" w:fill="auto"/>
        <w:tabs>
          <w:tab w:val="left" w:pos="108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б)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уведомление о результатах рассмотрения документов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A4F10" w:rsidRPr="00D248A3" w:rsidRDefault="00D248A3" w:rsidP="00D248A3">
      <w:pPr>
        <w:pStyle w:val="11"/>
        <w:shd w:val="clear" w:color="auto" w:fill="auto"/>
        <w:tabs>
          <w:tab w:val="left" w:pos="1225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t>3.7.</w:t>
      </w:r>
      <w:r>
        <w:rPr>
          <w:rFonts w:ascii="Arial" w:hAnsi="Arial" w:cs="Arial"/>
          <w:sz w:val="24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Оценка качества предоставления муниципальной услуги.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D248A3">
        <w:rPr>
          <w:rFonts w:ascii="Arial" w:hAnsi="Arial" w:cs="Arial"/>
          <w:sz w:val="24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утвержденными постановлением Правительства Российской Федерации от 12 декабря 2012</w:t>
      </w:r>
      <w:proofErr w:type="gramEnd"/>
      <w:r w:rsidR="00D248A3">
        <w:rPr>
          <w:rFonts w:ascii="Arial" w:hAnsi="Arial" w:cs="Arial"/>
          <w:sz w:val="24"/>
          <w:szCs w:val="28"/>
        </w:rPr>
        <w:t xml:space="preserve"> </w:t>
      </w:r>
      <w:proofErr w:type="gramStart"/>
      <w:r w:rsidR="00D248A3" w:rsidRPr="00D248A3">
        <w:rPr>
          <w:rFonts w:ascii="Arial" w:hAnsi="Arial" w:cs="Arial"/>
          <w:sz w:val="24"/>
          <w:szCs w:val="28"/>
        </w:rPr>
        <w:t>года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№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а также о применении результатов указанной оценки как основания для принятия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A4F10" w:rsidRPr="00D248A3" w:rsidRDefault="00D248A3" w:rsidP="00D248A3">
      <w:pPr>
        <w:pStyle w:val="11"/>
        <w:shd w:val="clear" w:color="auto" w:fill="auto"/>
        <w:tabs>
          <w:tab w:val="left" w:pos="692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t>3.8.</w:t>
      </w:r>
      <w:r>
        <w:rPr>
          <w:rFonts w:ascii="Arial" w:hAnsi="Arial" w:cs="Arial"/>
          <w:sz w:val="24"/>
        </w:rPr>
        <w:t xml:space="preserve"> </w:t>
      </w:r>
      <w:proofErr w:type="gramStart"/>
      <w:r w:rsidR="006A4F10" w:rsidRPr="00D248A3">
        <w:rPr>
          <w:rFonts w:ascii="Arial" w:hAnsi="Arial" w:cs="Arial"/>
          <w:sz w:val="24"/>
          <w:szCs w:val="28"/>
        </w:rPr>
        <w:t>Заявителю обеспечивается возможность направления жалобы на решения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действия или бездействие Уполномоченного органа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должностного лица Уполномоченного органа либо муниципального служащего в соответствии со статьей 11.2 Федерального закона</w:t>
      </w:r>
      <w:r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210-ФЗ и в порядке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установленном постановлением Правительства Российской Федерации от 20 ноября 2012</w:t>
      </w:r>
      <w:r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1198 «О федеральной государственной информационной системе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обеспечивающей процесс досудебного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(внесудебного) обжалования решений и действий (бездействия)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совершенных при предоставлении государственных и</w:t>
      </w:r>
      <w:proofErr w:type="gramEnd"/>
      <w:r w:rsidR="006A4F10" w:rsidRPr="00D248A3">
        <w:rPr>
          <w:rFonts w:ascii="Arial" w:hAnsi="Arial" w:cs="Arial"/>
          <w:sz w:val="24"/>
          <w:szCs w:val="28"/>
        </w:rPr>
        <w:t xml:space="preserve"> муниципальных услуг.</w:t>
      </w:r>
    </w:p>
    <w:p w:rsidR="00697BC7" w:rsidRDefault="00697BC7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264778" w:rsidRPr="00D248A3" w:rsidRDefault="00264778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Style w:val="105"/>
          <w:rFonts w:ascii="Arial" w:hAnsi="Arial" w:cs="Arial"/>
          <w:b w:val="0"/>
          <w:sz w:val="24"/>
          <w:szCs w:val="28"/>
        </w:rPr>
      </w:pPr>
    </w:p>
    <w:p w:rsidR="006A4F10" w:rsidRPr="00D248A3" w:rsidRDefault="006A4F10" w:rsidP="00264778">
      <w:pPr>
        <w:pStyle w:val="2"/>
      </w:pPr>
      <w:bookmarkStart w:id="11" w:name="bookmark134"/>
      <w:r w:rsidRPr="00D248A3">
        <w:lastRenderedPageBreak/>
        <w:t xml:space="preserve">Раздел IV. Формы </w:t>
      </w:r>
      <w:proofErr w:type="gramStart"/>
      <w:r w:rsidRPr="00D248A3">
        <w:t>контроля за</w:t>
      </w:r>
      <w:proofErr w:type="gramEnd"/>
      <w:r w:rsidRPr="00D248A3">
        <w:t xml:space="preserve"> исполнением административного</w:t>
      </w:r>
      <w:bookmarkStart w:id="12" w:name="bookmark135"/>
      <w:bookmarkEnd w:id="11"/>
      <w:r w:rsidRPr="00D248A3">
        <w:t xml:space="preserve"> </w:t>
      </w:r>
      <w:bookmarkEnd w:id="12"/>
      <w:r w:rsidRPr="00D248A3">
        <w:t>регламента</w:t>
      </w:r>
    </w:p>
    <w:p w:rsidR="006A4F10" w:rsidRPr="00D248A3" w:rsidRDefault="006A4F10" w:rsidP="00D248A3">
      <w:pPr>
        <w:pStyle w:val="14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6A4F10" w:rsidRPr="00D248A3" w:rsidRDefault="006A4F10" w:rsidP="00264778">
      <w:pPr>
        <w:pStyle w:val="4"/>
      </w:pPr>
      <w:bookmarkStart w:id="13" w:name="bookmark136"/>
      <w:r w:rsidRPr="00D248A3">
        <w:t xml:space="preserve">Порядок осуществления текущего </w:t>
      </w:r>
      <w:proofErr w:type="gramStart"/>
      <w:r w:rsidRPr="00D248A3">
        <w:t>контроля за</w:t>
      </w:r>
      <w:proofErr w:type="gramEnd"/>
      <w:r w:rsidRPr="00D248A3">
        <w:t xml:space="preserve"> соблюдением и исполнением ответственными должностными лицами положений</w:t>
      </w:r>
      <w:bookmarkStart w:id="14" w:name="bookmark137"/>
      <w:bookmarkEnd w:id="13"/>
      <w:r w:rsidRPr="00D248A3">
        <w:t xml:space="preserve"> регламента и иных нормативных правовых актов</w:t>
      </w:r>
      <w:r w:rsidR="00D248A3" w:rsidRPr="00D248A3">
        <w:t>,</w:t>
      </w:r>
      <w:r w:rsidR="00D248A3">
        <w:t xml:space="preserve"> </w:t>
      </w:r>
      <w:r w:rsidRPr="00D248A3">
        <w:t>устанавливающих требования к предоставлению муниципальной услуги</w:t>
      </w:r>
      <w:r w:rsidR="00D248A3" w:rsidRPr="00D248A3">
        <w:t>,</w:t>
      </w:r>
      <w:r w:rsidR="00D248A3">
        <w:t xml:space="preserve"> </w:t>
      </w:r>
      <w:r w:rsidRPr="00D248A3">
        <w:t>а также принятием ими решений</w:t>
      </w:r>
      <w:bookmarkEnd w:id="14"/>
    </w:p>
    <w:p w:rsidR="006A4F10" w:rsidRPr="00D248A3" w:rsidRDefault="006A4F10" w:rsidP="00D248A3">
      <w:pPr>
        <w:pStyle w:val="14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 xml:space="preserve">4.1. Текущий </w:t>
      </w:r>
      <w:proofErr w:type="gramStart"/>
      <w:r w:rsidRPr="00D248A3">
        <w:rPr>
          <w:rFonts w:ascii="Arial" w:hAnsi="Arial" w:cs="Arial"/>
          <w:bCs/>
          <w:sz w:val="24"/>
          <w:szCs w:val="28"/>
        </w:rPr>
        <w:t>контроль за</w:t>
      </w:r>
      <w:proofErr w:type="gramEnd"/>
      <w:r w:rsidRPr="00D248A3">
        <w:rPr>
          <w:rFonts w:ascii="Arial" w:hAnsi="Arial" w:cs="Arial"/>
          <w:bCs/>
          <w:sz w:val="24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устанавливающих требования к предоставлению муниципальной услуги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а также принятием ими решений (далее - текущий контроль деятельности) осуществляет должностное лицо Уполномоченного органа.</w:t>
      </w: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устанавливающих требования к предоставлению муниципальной услуги.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A4F10" w:rsidRPr="00D248A3" w:rsidRDefault="006A4F10" w:rsidP="00264778">
      <w:pPr>
        <w:pStyle w:val="4"/>
      </w:pPr>
      <w:bookmarkStart w:id="15" w:name="bookmark138"/>
      <w:r w:rsidRPr="00D248A3">
        <w:t>Порядок и периодичность осуществления плановых и внеплановых</w:t>
      </w:r>
      <w:bookmarkStart w:id="16" w:name="bookmark139"/>
      <w:bookmarkEnd w:id="15"/>
      <w:r w:rsidR="00264778">
        <w:t xml:space="preserve"> </w:t>
      </w:r>
      <w:r w:rsidRPr="00D248A3">
        <w:t>проверок полноты и качества предоставления муниципальной услуги</w:t>
      </w:r>
      <w:r w:rsidR="00D248A3" w:rsidRPr="00D248A3">
        <w:t>,</w:t>
      </w:r>
      <w:r w:rsidR="00D248A3">
        <w:t xml:space="preserve"> </w:t>
      </w:r>
      <w:r w:rsidRPr="00D248A3">
        <w:t xml:space="preserve">в том числе порядок и формы </w:t>
      </w:r>
      <w:proofErr w:type="gramStart"/>
      <w:r w:rsidRPr="00D248A3">
        <w:t>контроля за</w:t>
      </w:r>
      <w:proofErr w:type="gramEnd"/>
      <w:r w:rsidRPr="00D248A3">
        <w:t xml:space="preserve"> полнотой и качеством предоставления государственной (муниципальной)</w:t>
      </w:r>
      <w:bookmarkEnd w:id="16"/>
      <w:r w:rsidRPr="00D248A3">
        <w:t xml:space="preserve"> </w:t>
      </w:r>
      <w:bookmarkStart w:id="17" w:name="bookmark140"/>
      <w:r w:rsidRPr="00D248A3">
        <w:t>услуги</w:t>
      </w:r>
      <w:bookmarkEnd w:id="17"/>
    </w:p>
    <w:p w:rsidR="006A4F10" w:rsidRPr="00D248A3" w:rsidRDefault="006A4F10" w:rsidP="00D248A3">
      <w:pPr>
        <w:pStyle w:val="14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 xml:space="preserve">4.2. </w:t>
      </w:r>
      <w:proofErr w:type="gramStart"/>
      <w:r w:rsidRPr="00D248A3">
        <w:rPr>
          <w:rFonts w:ascii="Arial" w:hAnsi="Arial" w:cs="Arial"/>
          <w:bCs/>
          <w:sz w:val="24"/>
          <w:szCs w:val="28"/>
        </w:rPr>
        <w:t>Контроль за</w:t>
      </w:r>
      <w:proofErr w:type="gramEnd"/>
      <w:r w:rsidRPr="00D248A3">
        <w:rPr>
          <w:rFonts w:ascii="Arial" w:hAnsi="Arial" w:cs="Arial"/>
          <w:bCs/>
          <w:sz w:val="24"/>
          <w:szCs w:val="28"/>
        </w:rPr>
        <w:t xml:space="preserve"> полнотой и качеством предоставления муниципальной услуги включает в себя проведение проверок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выявление и устранение нарушений прав заявителей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принятие решений и подготовку ответов на их обращения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содержащие жалобы на действия (бездействие) сотрудников.</w:t>
      </w: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>4.3. 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связанные с предоставлением муниципальной услуги (комплексные проверки)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или отдельные вопросы (тематические проверки).</w:t>
      </w: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>4.5. Внеплановые проверки проводятся для проверки факта устранения ранее выявленных нарушений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>4.6. Периодичность осуществления плановых проверок - не реже одного раза в квартал.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A4F10" w:rsidRPr="00D248A3" w:rsidRDefault="006A4F10" w:rsidP="00264778">
      <w:pPr>
        <w:pStyle w:val="4"/>
      </w:pPr>
      <w:bookmarkStart w:id="18" w:name="bookmark141"/>
      <w:r w:rsidRPr="00D248A3">
        <w:t>Ответственность должностных лиц за решения и действия (бездействие)</w:t>
      </w:r>
      <w:r w:rsidR="00D248A3" w:rsidRPr="00D248A3">
        <w:t>,</w:t>
      </w:r>
      <w:r w:rsidR="00D248A3">
        <w:t xml:space="preserve"> </w:t>
      </w:r>
      <w:r w:rsidRPr="00D248A3">
        <w:t>принимаемые (осуществляемые) ими в ходе предоставления муниципальной услуги</w:t>
      </w:r>
      <w:bookmarkEnd w:id="18"/>
    </w:p>
    <w:p w:rsidR="006A4F10" w:rsidRPr="00D248A3" w:rsidRDefault="006A4F10" w:rsidP="00D248A3">
      <w:pPr>
        <w:pStyle w:val="14"/>
        <w:shd w:val="clear" w:color="auto" w:fill="auto"/>
        <w:suppressAutoHyphens/>
        <w:spacing w:line="240" w:lineRule="auto"/>
        <w:ind w:firstLine="709"/>
        <w:jc w:val="both"/>
        <w:outlineLvl w:val="9"/>
        <w:rPr>
          <w:rFonts w:ascii="Arial" w:hAnsi="Arial" w:cs="Arial"/>
          <w:b w:val="0"/>
          <w:sz w:val="24"/>
          <w:szCs w:val="28"/>
        </w:rPr>
      </w:pP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>4.7. По результатам проверок в случае выявления нарушений положений настоящего административного регламента и иных нормативных правовых актов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устанавливающих требования к предоставлению муниципальной услуги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виновные сотрудники и должностные лица несут ответственность в соответствии с законодательством Российской Федерации.</w:t>
      </w: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>Сотрудники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ответственные за прием заявлений и документов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несут ответственность за соблюдение сроков и порядка приема и регистрации документов.</w:t>
      </w: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>Сотрудники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ответственные за подготовку документов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несут ответственность за соблюдение сроков и порядка оформления документов.</w:t>
      </w: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>Сотрудники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ответственные за выдачу (направление) документов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несут ответственность за соблюдение порядка выдачи (направления) документов.</w:t>
      </w: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lastRenderedPageBreak/>
        <w:t>Руководитель уполномоченного органа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либо должностное лицо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подписавший документ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сформированный по результатам предоставления муниципальной услуги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несет ответственность за правомерность принятого решения и выдачу (направление) такого документа лицу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представившему (направившему) заявление.</w:t>
      </w: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>4.8.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A4F10" w:rsidRPr="00D248A3" w:rsidRDefault="006A4F10" w:rsidP="00264778">
      <w:pPr>
        <w:pStyle w:val="4"/>
      </w:pPr>
      <w:r w:rsidRPr="00D248A3">
        <w:t>Положения</w:t>
      </w:r>
      <w:r w:rsidR="00D248A3" w:rsidRPr="00D248A3">
        <w:t>,</w:t>
      </w:r>
      <w:r w:rsidR="00D248A3">
        <w:t xml:space="preserve"> </w:t>
      </w:r>
      <w:r w:rsidRPr="00D248A3">
        <w:t xml:space="preserve">характеризующие требования к порядку и формам </w:t>
      </w:r>
      <w:proofErr w:type="gramStart"/>
      <w:r w:rsidRPr="00D248A3">
        <w:t>контроля за</w:t>
      </w:r>
      <w:proofErr w:type="gramEnd"/>
      <w:r w:rsidRPr="00D248A3">
        <w:t xml:space="preserve"> предоставлением муниципальной услуги</w:t>
      </w:r>
      <w:r w:rsidR="00D248A3" w:rsidRPr="00D248A3">
        <w:t>,</w:t>
      </w:r>
      <w:r w:rsidR="00D248A3">
        <w:t xml:space="preserve"> </w:t>
      </w:r>
      <w:r w:rsidRPr="00D248A3">
        <w:t>в том числе со стороны граждан</w:t>
      </w:r>
      <w:r w:rsidR="00D248A3" w:rsidRPr="00D248A3">
        <w:t>,</w:t>
      </w:r>
      <w:r w:rsidR="00D248A3">
        <w:t xml:space="preserve"> </w:t>
      </w:r>
      <w:r w:rsidRPr="00D248A3">
        <w:t>их объединений и организаций.</w:t>
      </w: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6A4F10" w:rsidRPr="00D248A3" w:rsidRDefault="006A4F10" w:rsidP="00D248A3">
      <w:pPr>
        <w:pStyle w:val="11"/>
        <w:suppressAutoHyphens/>
        <w:spacing w:before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 xml:space="preserve">4.9. </w:t>
      </w:r>
      <w:proofErr w:type="gramStart"/>
      <w:r w:rsidRPr="00D248A3">
        <w:rPr>
          <w:rFonts w:ascii="Arial" w:hAnsi="Arial" w:cs="Arial"/>
          <w:bCs/>
          <w:sz w:val="24"/>
          <w:szCs w:val="28"/>
        </w:rPr>
        <w:t>Контроль за</w:t>
      </w:r>
      <w:proofErr w:type="gramEnd"/>
      <w:r w:rsidRPr="00D248A3">
        <w:rPr>
          <w:rFonts w:ascii="Arial" w:hAnsi="Arial" w:cs="Arial"/>
          <w:bCs/>
          <w:sz w:val="24"/>
          <w:szCs w:val="28"/>
        </w:rPr>
        <w:t xml:space="preserve"> исполнением данного административного регламента со стороны граждан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их объединений и организаций является самостоятельной формой контроля и осуществляется путем направления обращений в уполномоченный орган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а также путем обжалования действий (бездействия) и решений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осуществляемых (принятых) в ходе исполнения настоящего административного регламента.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bCs/>
          <w:sz w:val="24"/>
          <w:szCs w:val="28"/>
        </w:rPr>
        <w:t>4.10. Граждане</w:t>
      </w:r>
      <w:r w:rsidR="00D248A3" w:rsidRPr="00D248A3">
        <w:rPr>
          <w:rFonts w:ascii="Arial" w:hAnsi="Arial" w:cs="Arial"/>
          <w:bCs/>
          <w:sz w:val="24"/>
          <w:szCs w:val="28"/>
        </w:rPr>
        <w:t>,</w:t>
      </w:r>
      <w:r w:rsidR="00D248A3">
        <w:rPr>
          <w:rFonts w:ascii="Arial" w:hAnsi="Arial" w:cs="Arial"/>
          <w:bCs/>
          <w:sz w:val="24"/>
          <w:szCs w:val="28"/>
        </w:rPr>
        <w:t xml:space="preserve"> </w:t>
      </w:r>
      <w:r w:rsidRPr="00D248A3">
        <w:rPr>
          <w:rFonts w:ascii="Arial" w:hAnsi="Arial" w:cs="Arial"/>
          <w:bCs/>
          <w:sz w:val="24"/>
          <w:szCs w:val="28"/>
        </w:rPr>
        <w:t>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A4F10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64778" w:rsidRPr="00D248A3" w:rsidRDefault="00264778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A4F10" w:rsidRPr="00D248A3" w:rsidRDefault="006A4F10" w:rsidP="00264778">
      <w:pPr>
        <w:pStyle w:val="Title"/>
      </w:pPr>
      <w:r w:rsidRPr="00D248A3">
        <w:t>Раздел V. Досудебный (внесудебный) порядок обжалования решений и действий (бездействия) органа</w:t>
      </w:r>
      <w:r w:rsidR="00D248A3" w:rsidRPr="00D248A3">
        <w:t>,</w:t>
      </w:r>
      <w:r w:rsidR="00D248A3">
        <w:t xml:space="preserve"> </w:t>
      </w:r>
      <w:r w:rsidRPr="00D248A3">
        <w:t>предоставляющего муниципальную услугу</w:t>
      </w:r>
      <w:r w:rsidR="00D248A3" w:rsidRPr="00D248A3">
        <w:t>,</w:t>
      </w:r>
      <w:r w:rsidR="00D248A3">
        <w:t xml:space="preserve"> </w:t>
      </w:r>
      <w:r w:rsidRPr="00D248A3">
        <w:t>а также их должностных лиц</w:t>
      </w:r>
      <w:r w:rsidR="00D248A3" w:rsidRPr="00D248A3">
        <w:t>,</w:t>
      </w:r>
      <w:r w:rsidR="00D248A3">
        <w:t xml:space="preserve"> </w:t>
      </w:r>
      <w:r w:rsidRPr="00D248A3">
        <w:t>муниципальных служащих</w:t>
      </w:r>
    </w:p>
    <w:p w:rsidR="006A4F10" w:rsidRDefault="006A4F10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264778" w:rsidRPr="00D248A3" w:rsidRDefault="00264778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6A4F10" w:rsidRPr="00D248A3" w:rsidRDefault="00D248A3" w:rsidP="00D248A3">
      <w:pPr>
        <w:pStyle w:val="11"/>
        <w:shd w:val="clear" w:color="auto" w:fill="auto"/>
        <w:tabs>
          <w:tab w:val="left" w:pos="132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t>5.1.</w:t>
      </w:r>
      <w:r>
        <w:rPr>
          <w:rFonts w:ascii="Arial" w:hAnsi="Arial" w:cs="Arial"/>
          <w:sz w:val="24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Заявитель имеет право на обжалование решения и (или) действий (бездействия) уполномоченного органа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должностных лиц уполномоченного органа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МФЦ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а также работника МФЦ при предоставлении услуги в досудебном (внесудебном) порядке (далее - жалоба).</w:t>
      </w:r>
    </w:p>
    <w:p w:rsidR="006A4F10" w:rsidRPr="00D248A3" w:rsidRDefault="006A4F10" w:rsidP="00D248A3">
      <w:pPr>
        <w:pStyle w:val="11"/>
        <w:shd w:val="clear" w:color="auto" w:fill="auto"/>
        <w:tabs>
          <w:tab w:val="left" w:pos="1326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A4F10" w:rsidRPr="00D248A3" w:rsidRDefault="006A4F10" w:rsidP="00264778">
      <w:pPr>
        <w:pStyle w:val="4"/>
      </w:pPr>
      <w:r w:rsidRPr="00D248A3">
        <w:t>Органы местного самоуправления</w:t>
      </w:r>
      <w:r w:rsidR="00D248A3" w:rsidRPr="00D248A3">
        <w:t>,</w:t>
      </w:r>
      <w:r w:rsidR="00D248A3">
        <w:t xml:space="preserve"> </w:t>
      </w:r>
      <w:r w:rsidRPr="00D248A3">
        <w:t>уполномоченные на рассмотрение жалобы лица</w:t>
      </w:r>
      <w:r w:rsidR="00D248A3" w:rsidRPr="00D248A3">
        <w:t>,</w:t>
      </w:r>
      <w:r w:rsidR="00D248A3">
        <w:t xml:space="preserve"> </w:t>
      </w:r>
      <w:r w:rsidRPr="00D248A3">
        <w:t>которым может быть направлена жалоба заявителя в досудебном (внесудебном) порядке</w:t>
      </w:r>
    </w:p>
    <w:p w:rsidR="006A4F10" w:rsidRPr="00D248A3" w:rsidRDefault="006A4F10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6A4F10" w:rsidRPr="00D248A3" w:rsidRDefault="00D248A3" w:rsidP="00D248A3">
      <w:pPr>
        <w:pStyle w:val="11"/>
        <w:shd w:val="clear" w:color="auto" w:fill="auto"/>
        <w:tabs>
          <w:tab w:val="left" w:pos="1239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t>5.2.</w:t>
      </w:r>
      <w:r>
        <w:rPr>
          <w:rFonts w:ascii="Arial" w:hAnsi="Arial" w:cs="Arial"/>
          <w:sz w:val="24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D248A3">
        <w:rPr>
          <w:rFonts w:ascii="Arial" w:hAnsi="Arial" w:cs="Arial"/>
          <w:sz w:val="24"/>
          <w:szCs w:val="28"/>
        </w:rPr>
        <w:t>в Уполномоченный орган - на решение и (или) действия (бездействие) должностного лица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руководителя структурного подразделения Уполномоченного органа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на решение и действия (бездействие) </w:t>
      </w:r>
      <w:r w:rsidR="00753392" w:rsidRPr="00D248A3">
        <w:rPr>
          <w:rFonts w:ascii="Arial" w:hAnsi="Arial" w:cs="Arial"/>
          <w:sz w:val="24"/>
          <w:szCs w:val="28"/>
        </w:rPr>
        <w:t>У</w:t>
      </w:r>
      <w:r w:rsidRPr="00D248A3">
        <w:rPr>
          <w:rFonts w:ascii="Arial" w:hAnsi="Arial" w:cs="Arial"/>
          <w:sz w:val="24"/>
          <w:szCs w:val="28"/>
        </w:rPr>
        <w:t>полномоченного органа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753392" w:rsidRPr="00D248A3">
        <w:rPr>
          <w:rFonts w:ascii="Arial" w:hAnsi="Arial" w:cs="Arial"/>
          <w:sz w:val="24"/>
          <w:szCs w:val="28"/>
        </w:rPr>
        <w:t>руководителя Уполномоченного органа</w:t>
      </w:r>
      <w:r w:rsidRPr="00D248A3">
        <w:rPr>
          <w:rFonts w:ascii="Arial" w:hAnsi="Arial" w:cs="Arial"/>
          <w:sz w:val="24"/>
          <w:szCs w:val="28"/>
        </w:rPr>
        <w:t>;</w:t>
      </w:r>
      <w:proofErr w:type="gramEnd"/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в вышестоящий орган на решение и (или) действия (бездействие) должностного лица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руководителя структурного подразделения Уполномоченного органа;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к руководителю МФЦ - на решения и действия (бездействие) работника МФЦ;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к учредителю МФЦ - на решение и действия (бездействие) МФЦ.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  <w:szCs w:val="28"/>
        </w:rPr>
        <w:t>В уполномоченном органе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51453C" w:rsidRPr="00D248A3">
        <w:rPr>
          <w:rFonts w:ascii="Arial" w:hAnsi="Arial" w:cs="Arial"/>
          <w:sz w:val="24"/>
          <w:szCs w:val="28"/>
        </w:rPr>
        <w:t>МФЦ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у учредителя МФЦ определяются уполномоченные на рассмотрение жалоб должностные лица.</w:t>
      </w:r>
    </w:p>
    <w:p w:rsidR="006A4F10" w:rsidRPr="00D248A3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A4F10" w:rsidRPr="00D248A3" w:rsidRDefault="006A4F10" w:rsidP="00264778">
      <w:pPr>
        <w:pStyle w:val="4"/>
      </w:pPr>
      <w:r w:rsidRPr="00D248A3">
        <w:t>Способы информирования заявителей о порядке подачи и рассмотрения жалобы</w:t>
      </w:r>
      <w:r w:rsidR="00D248A3" w:rsidRPr="00D248A3">
        <w:t>,</w:t>
      </w:r>
      <w:r w:rsidR="00D248A3">
        <w:t xml:space="preserve"> </w:t>
      </w:r>
      <w:r w:rsidRPr="00D248A3">
        <w:t>в том числе с использованием Единого портала государственных и муниципальных услуг (функций)</w:t>
      </w:r>
    </w:p>
    <w:p w:rsidR="006A4F10" w:rsidRPr="00D248A3" w:rsidRDefault="006A4F10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6A4F10" w:rsidRPr="00D248A3" w:rsidRDefault="00D248A3" w:rsidP="00D248A3">
      <w:pPr>
        <w:pStyle w:val="11"/>
        <w:shd w:val="clear" w:color="auto" w:fill="auto"/>
        <w:tabs>
          <w:tab w:val="left" w:pos="1244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248A3">
        <w:rPr>
          <w:rFonts w:ascii="Arial" w:hAnsi="Arial" w:cs="Arial"/>
          <w:sz w:val="24"/>
        </w:rPr>
        <w:lastRenderedPageBreak/>
        <w:t>5.3.</w:t>
      </w:r>
      <w:r>
        <w:rPr>
          <w:rFonts w:ascii="Arial" w:hAnsi="Arial" w:cs="Arial"/>
          <w:sz w:val="24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на сайте Уполномоченного органа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на ЕПГУ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</w:t>
      </w:r>
      <w:r w:rsidRPr="00D248A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указанному заявителем (представителем).</w:t>
      </w:r>
    </w:p>
    <w:p w:rsidR="006A4F10" w:rsidRPr="00D248A3" w:rsidRDefault="006A4F10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6A4F10" w:rsidRPr="00D248A3" w:rsidRDefault="006A4F10" w:rsidP="00264778">
      <w:pPr>
        <w:pStyle w:val="4"/>
      </w:pPr>
      <w:proofErr w:type="gramStart"/>
      <w:r w:rsidRPr="00D248A3">
        <w:t>Перечень нормативных правовых актов</w:t>
      </w:r>
      <w:r w:rsidR="00D248A3" w:rsidRPr="00D248A3">
        <w:t>,</w:t>
      </w:r>
      <w:r w:rsidR="00D248A3">
        <w:t xml:space="preserve"> </w:t>
      </w:r>
      <w:r w:rsidRPr="00D248A3">
        <w:t>регулирующих порядок досудебного (внесудебного) обжалования действий (бездействия) и (или) решений</w:t>
      </w:r>
      <w:r w:rsidR="00D248A3" w:rsidRPr="00D248A3">
        <w:t>,</w:t>
      </w:r>
      <w:r w:rsidR="00D248A3">
        <w:t xml:space="preserve"> </w:t>
      </w:r>
      <w:r w:rsidRPr="00D248A3">
        <w:t>принятых (осуществленных) в ходе предоставления муниципальной услуги</w:t>
      </w:r>
      <w:proofErr w:type="gramEnd"/>
    </w:p>
    <w:p w:rsidR="00D248A3" w:rsidRDefault="00D248A3" w:rsidP="00264778">
      <w:pPr>
        <w:pStyle w:val="4"/>
      </w:pPr>
    </w:p>
    <w:p w:rsidR="006A4F10" w:rsidRPr="00D248A3" w:rsidRDefault="00396D7E" w:rsidP="00D248A3">
      <w:pPr>
        <w:pStyle w:val="32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 w:rsidRPr="00D248A3">
        <w:rPr>
          <w:rFonts w:ascii="Arial" w:hAnsi="Arial" w:cs="Arial"/>
          <w:sz w:val="24"/>
          <w:szCs w:val="28"/>
        </w:rPr>
        <w:t>5.4.Порядок досудебного (внесудебного) обжалования решений и действий (бездействия) Уполномоченного органа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а также его должностных лиц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руководителя Уполномоченного органа либо специалиста Уполномоченного органа осуществляется в соответствии с Федеральным законом от 27 июля 2010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года</w:t>
      </w:r>
      <w:r w:rsidRPr="00D248A3">
        <w:rPr>
          <w:rFonts w:ascii="Arial" w:hAnsi="Arial" w:cs="Arial"/>
          <w:sz w:val="24"/>
          <w:szCs w:val="28"/>
        </w:rPr>
        <w:t xml:space="preserve"> </w:t>
      </w:r>
      <w:hyperlink r:id="rId23" w:history="1">
        <w:r w:rsidR="00D248A3" w:rsidRPr="00D248A3">
          <w:rPr>
            <w:rFonts w:ascii="Arial" w:hAnsi="Arial" w:cs="Arial"/>
            <w:sz w:val="24"/>
            <w:szCs w:val="28"/>
          </w:rPr>
          <w:t xml:space="preserve"> №</w:t>
        </w:r>
        <w:r w:rsidR="00D248A3">
          <w:rPr>
            <w:rFonts w:ascii="Arial" w:hAnsi="Arial" w:cs="Arial"/>
            <w:sz w:val="24"/>
            <w:szCs w:val="28"/>
          </w:rPr>
          <w:t xml:space="preserve"> </w:t>
        </w:r>
        <w:r w:rsidRPr="00D248A3">
          <w:rPr>
            <w:rFonts w:ascii="Arial" w:hAnsi="Arial" w:cs="Arial"/>
            <w:sz w:val="24"/>
            <w:szCs w:val="28"/>
          </w:rPr>
          <w:t>210-ФЗ</w:t>
        </w:r>
      </w:hyperlink>
      <w:r w:rsidRPr="00D248A3">
        <w:rPr>
          <w:rFonts w:ascii="Arial" w:hAnsi="Arial" w:cs="Arial"/>
          <w:sz w:val="24"/>
          <w:szCs w:val="28"/>
        </w:rPr>
        <w:t xml:space="preserve"> «Об организации предоставления государственных и муниципальных услуг»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постановлением Правительства Российской Федерации от 16 августа 2012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года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№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840 «О порядке подачи и рассмотрения</w:t>
      </w:r>
      <w:proofErr w:type="gramEnd"/>
      <w:r w:rsidRPr="00D248A3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D248A3">
        <w:rPr>
          <w:rFonts w:ascii="Arial" w:hAnsi="Arial" w:cs="Arial"/>
          <w:sz w:val="24"/>
          <w:szCs w:val="28"/>
        </w:rPr>
        <w:t>жалоб на решения и действия (бездействие) федеральных органов исполнительной власти и их должностных лиц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федеральных государственных служащих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должностных лиц государственных внебюджетных фондов Российской Федерации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государственных корпораций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наделенных в соответствии с федеральными законами полномочиями по предоставлению государственных услуг в установленной сфере деятельности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 их должностных лиц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организаций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предусмотренных частью 1.1 статьи 16 Федерального закона «Об организации предоставления государственных и муниципальных услуг</w:t>
      </w:r>
      <w:proofErr w:type="gramEnd"/>
      <w:r w:rsidRPr="00D248A3">
        <w:rPr>
          <w:rFonts w:ascii="Arial" w:hAnsi="Arial" w:cs="Arial"/>
          <w:sz w:val="24"/>
          <w:szCs w:val="28"/>
        </w:rPr>
        <w:t>»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>и их работников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Pr="00D248A3">
        <w:rPr>
          <w:rFonts w:ascii="Arial" w:hAnsi="Arial" w:cs="Arial"/>
          <w:sz w:val="24"/>
          <w:szCs w:val="28"/>
        </w:rPr>
        <w:t xml:space="preserve">а также функциональных центров предоставления государственных и муниципальных услуг и их </w:t>
      </w:r>
      <w:r w:rsidR="00264778" w:rsidRPr="00D248A3">
        <w:rPr>
          <w:rFonts w:ascii="Arial" w:hAnsi="Arial" w:cs="Arial"/>
          <w:sz w:val="24"/>
          <w:szCs w:val="28"/>
        </w:rPr>
        <w:t>работников». Постановлением</w:t>
      </w:r>
      <w:r w:rsidR="006A4F10" w:rsidRPr="00D248A3">
        <w:rPr>
          <w:rFonts w:ascii="Arial" w:hAnsi="Arial" w:cs="Arial"/>
          <w:sz w:val="24"/>
          <w:szCs w:val="28"/>
        </w:rPr>
        <w:t xml:space="preserve"> Правительства Российской Федерации от 20 ноября 2012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года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Fonts w:ascii="Arial" w:hAnsi="Arial" w:cs="Arial"/>
          <w:sz w:val="24"/>
          <w:szCs w:val="28"/>
        </w:rPr>
        <w:t>№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1198 «О федеральной государственной информационной системе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обеспечивающей процесс досудебного (внесудебного) обжалования решений и действий (бездействия)</w:t>
      </w:r>
      <w:r w:rsidR="00D248A3" w:rsidRPr="00D248A3">
        <w:rPr>
          <w:rFonts w:ascii="Arial" w:hAnsi="Arial" w:cs="Arial"/>
          <w:sz w:val="24"/>
          <w:szCs w:val="28"/>
        </w:rPr>
        <w:t>,</w:t>
      </w:r>
      <w:r w:rsidR="00D248A3">
        <w:rPr>
          <w:rFonts w:ascii="Arial" w:hAnsi="Arial" w:cs="Arial"/>
          <w:sz w:val="24"/>
          <w:szCs w:val="28"/>
        </w:rPr>
        <w:t xml:space="preserve"> </w:t>
      </w:r>
      <w:r w:rsidR="006A4F10" w:rsidRPr="00D248A3">
        <w:rPr>
          <w:rFonts w:ascii="Arial" w:hAnsi="Arial" w:cs="Arial"/>
          <w:sz w:val="24"/>
          <w:szCs w:val="28"/>
        </w:rPr>
        <w:t>совершенных при предоставлении государственных и муниципальных услуг».</w:t>
      </w:r>
    </w:p>
    <w:p w:rsidR="006A4F10" w:rsidRDefault="006A4F10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264778" w:rsidRPr="00D248A3" w:rsidRDefault="00264778" w:rsidP="00D248A3">
      <w:pPr>
        <w:pStyle w:val="11"/>
        <w:shd w:val="clear" w:color="auto" w:fill="auto"/>
        <w:suppressAutoHyphens/>
        <w:spacing w:before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A4F10" w:rsidRPr="00D248A3" w:rsidRDefault="006A4F10" w:rsidP="00264778">
      <w:pPr>
        <w:pStyle w:val="2"/>
      </w:pPr>
      <w:r w:rsidRPr="00D248A3"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6A4F10" w:rsidRDefault="006A4F10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264778" w:rsidRPr="00D248A3" w:rsidRDefault="00264778" w:rsidP="00D248A3">
      <w:pPr>
        <w:pStyle w:val="101"/>
        <w:shd w:val="clear" w:color="auto" w:fill="auto"/>
        <w:suppressAutoHyphens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6A4F10" w:rsidRPr="00D248A3" w:rsidRDefault="006A4F10" w:rsidP="00264778">
      <w:pPr>
        <w:pStyle w:val="4"/>
      </w:pPr>
      <w:bookmarkStart w:id="19" w:name="bookmark144"/>
      <w:r w:rsidRPr="00D248A3">
        <w:t>Исчерпывающий перечень административных процедур (действий) при предоставлении муниципальной услуги</w:t>
      </w:r>
      <w:r w:rsidR="00D248A3" w:rsidRPr="00D248A3">
        <w:t>,</w:t>
      </w:r>
      <w:r w:rsidR="00D248A3">
        <w:t xml:space="preserve"> </w:t>
      </w:r>
      <w:r w:rsidRPr="00D248A3">
        <w:t>выполняемых</w:t>
      </w:r>
      <w:bookmarkEnd w:id="19"/>
      <w:r w:rsidRPr="00D248A3">
        <w:t xml:space="preserve"> </w:t>
      </w:r>
      <w:bookmarkStart w:id="20" w:name="bookmark145"/>
      <w:r w:rsidRPr="00D248A3">
        <w:t>многофункциональными центрами</w:t>
      </w:r>
      <w:bookmarkEnd w:id="20"/>
    </w:p>
    <w:p w:rsidR="006A4F10" w:rsidRPr="00D248A3" w:rsidRDefault="006A4F10" w:rsidP="00264778">
      <w:pPr>
        <w:pStyle w:val="4"/>
      </w:pP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6.1.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6.2.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Основанием для начала предоставления муниципальной услуги является обращение заявителя в МФЦ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расположенный на территории муниципального образования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в котором проживает заявитель.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6.3.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Информирование заявителей о порядке предоставления муниципальной услуги в МФЦ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о ходе выполнения запроса о предоставлении муниципальной услуги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по иным вопросам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связанным с предоставлением муниципальной услуги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6.4.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Прием заявлений о предоставлении муниципальной услуги и иных документов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необходимых для предоставления муниципальной услуги.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lastRenderedPageBreak/>
        <w:t>При личном обращении заявителя в МФЦ сотрудник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ответственный за прием документов: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устанавливает личность заявителя на основании документа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удостоверяющего его личность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представителя заявителя - на основании документов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удостоверяющих его личность и полномочия (в случае обращения его представителя);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проверяет представленное заявление и документы на предмет: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1)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текст в заявлении поддается прочтению;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2)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в заявлении указаны фамилия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имя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отчество (последнее - при наличии) физического лица либо наименование юридического лица;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3)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заявление подписано уполномоченным лицом;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4)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приложены документы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необходимые для предоставления муниципальной услуги;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соответствие данных документа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удостоверяющего личность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данным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указанным в заявлении и необходимых документах;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выдает расписку в получении документов на предоставление услуги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сформированную в АИС МФЦ;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информирует заявителя о сроке предоставления муниципальной услуги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способах получения информации о ходе исполнения муниципальной услуги;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уведомляет заявителя о том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что невостребованные документы хранятся в МФЦ в течение 30 дней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после чего передаются в уполномоченный орган.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6.5.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Заявление и документы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принятые от заявителя на предоставление муниципальной услуги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передаются в уполномоченный орган не позднее 1 рабочего дня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следующего за днем регистрации заявления и документов в МФЦ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посредством личного обращения по сопроводительному реестру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содержащему дату и отметку о передаче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второй - хранится в МФЦ. В заявлении производится отметка с указанием реквизитов реестра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по которому переданы заявление и документы.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6.6.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Выдача заявителю результата предоставления муниципальной услуги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в том числе выдача документов на бумажном носителе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подтверждающих содержание электронных документов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направленных в МФЦ по результатам предоставления муниципальных услуг органами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предоставляющими муниципальные услуги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а также выдача документов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 xml:space="preserve">включая составление на бумажном носителе и </w:t>
      </w:r>
      <w:proofErr w:type="gramStart"/>
      <w:r w:rsidRPr="00D248A3">
        <w:rPr>
          <w:rStyle w:val="91"/>
          <w:rFonts w:ascii="Arial" w:eastAsia="Arial Unicode MS" w:hAnsi="Arial" w:cs="Arial"/>
          <w:sz w:val="24"/>
          <w:szCs w:val="28"/>
        </w:rPr>
        <w:t>заверение выписок</w:t>
      </w:r>
      <w:proofErr w:type="gramEnd"/>
      <w:r w:rsidRPr="00D248A3">
        <w:rPr>
          <w:rStyle w:val="91"/>
          <w:rFonts w:ascii="Arial" w:eastAsia="Arial Unicode MS" w:hAnsi="Arial" w:cs="Arial"/>
          <w:sz w:val="24"/>
          <w:szCs w:val="28"/>
        </w:rPr>
        <w:t xml:space="preserve"> из информационных систем органов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предоставляющих муниципальные услуги.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6.6.1.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Ответственность за выдачу результата предоставления муниципальной услуги несет сотрудник МФЦ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уполномоченный руководителем МФЦ.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6.6.2.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Для получения результата предоставления муниципальной услуги в МФЦ заявитель предъявляет документ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удостоверяющий его личность и расписку.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В случае обращения представителя заявителя представляются документы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удостоверяющие личность и подтверждающие полномочия представителя заявителя.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Сотрудник МФЦ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ответственный за выдачу документов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выдает документы заявителю и регистрирует факт их выдачи в АИС МФЦ. Заявитель подтверждает факт получения документов своей подписью в расписке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которая остается в МФЦ.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Невостребованные документы хранятся в МФЦ в течение 30 дней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после чего передаются в уполномоченный орган.</w:t>
      </w:r>
    </w:p>
    <w:p w:rsidR="006A4F10" w:rsidRPr="00D248A3" w:rsidRDefault="006A4F10" w:rsidP="00D248A3">
      <w:pPr>
        <w:suppressAutoHyphens/>
        <w:ind w:firstLine="709"/>
        <w:rPr>
          <w:rStyle w:val="91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6.7.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proofErr w:type="gramStart"/>
      <w:r w:rsidRPr="00D248A3">
        <w:rPr>
          <w:rStyle w:val="91"/>
          <w:rFonts w:ascii="Arial" w:eastAsia="Arial Unicode MS" w:hAnsi="Arial" w:cs="Arial"/>
          <w:sz w:val="24"/>
          <w:szCs w:val="28"/>
        </w:rPr>
        <w:t>Иные действия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необходимые для предоставления муниципальной услуги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в том числе связанные с проверкой действительности усиленной квалифицированной электронной подписи заявителя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использованной при обращении за получением муниципальной услуги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а также с установлением перечня средств удостоверяющих центров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 xml:space="preserve">которые допускаются для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lastRenderedPageBreak/>
        <w:t>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D248A3">
        <w:rPr>
          <w:rStyle w:val="91"/>
          <w:rFonts w:ascii="Arial" w:eastAsia="Arial Unicode MS" w:hAnsi="Arial" w:cs="Arial"/>
          <w:sz w:val="24"/>
          <w:szCs w:val="28"/>
        </w:rPr>
        <w:t xml:space="preserve"> безопасности информации в информационной системе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используемой в целях приема обращений за получением муниципальной услуги и (или) предоставления такой услуги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в МФЦ не предусмотрены.</w:t>
      </w:r>
    </w:p>
    <w:p w:rsidR="00697BC7" w:rsidRPr="00264778" w:rsidRDefault="006A4F10" w:rsidP="00264778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91"/>
          <w:rFonts w:ascii="Arial" w:eastAsia="Arial Unicode MS" w:hAnsi="Arial" w:cs="Arial"/>
          <w:sz w:val="24"/>
          <w:szCs w:val="28"/>
        </w:rPr>
        <w:t>6.8.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Досудебное (внесудебное) обжалование решений и действий (бездействия) МФЦ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сотрудника МФЦ осуществляется в порядке</w:t>
      </w:r>
      <w:r w:rsidR="00D248A3" w:rsidRPr="00D248A3">
        <w:rPr>
          <w:rStyle w:val="91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91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eastAsia="Arial Unicode MS" w:hAnsi="Arial" w:cs="Arial"/>
          <w:sz w:val="24"/>
          <w:szCs w:val="28"/>
        </w:rPr>
        <w:t>предусмотренном пунктом 5.1 настоящег</w:t>
      </w:r>
      <w:r w:rsidR="00264778">
        <w:rPr>
          <w:rStyle w:val="91"/>
          <w:rFonts w:ascii="Arial" w:eastAsia="Arial Unicode MS" w:hAnsi="Arial" w:cs="Arial"/>
          <w:sz w:val="24"/>
          <w:szCs w:val="28"/>
        </w:rPr>
        <w:t>о административного регламента.</w:t>
      </w:r>
    </w:p>
    <w:p w:rsidR="006A4F10" w:rsidRPr="00D248A3" w:rsidRDefault="006A4F10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br w:type="page"/>
      </w:r>
    </w:p>
    <w:p w:rsidR="00266659" w:rsidRDefault="00264778" w:rsidP="00264778">
      <w:pPr>
        <w:suppressAutoHyphens/>
        <w:ind w:right="5953" w:firstLine="0"/>
        <w:rPr>
          <w:rStyle w:val="91"/>
          <w:rFonts w:asciiTheme="minorHAnsi" w:hAnsiTheme="minorHAnsi" w:cs="Arial"/>
          <w:sz w:val="24"/>
          <w:szCs w:val="24"/>
        </w:rPr>
      </w:pPr>
      <w:r w:rsidRPr="00264778">
        <w:rPr>
          <w:rStyle w:val="91"/>
          <w:rFonts w:ascii="Courier" w:hAnsi="Courier" w:cs="Arial"/>
          <w:sz w:val="24"/>
          <w:szCs w:val="24"/>
        </w:rPr>
        <w:lastRenderedPageBreak/>
        <w:t>Приложение № 1</w:t>
      </w:r>
      <w:r w:rsidRPr="00264778">
        <w:rPr>
          <w:rStyle w:val="91"/>
          <w:rFonts w:ascii="Courier" w:hAnsi="Courier" w:cs="Arial"/>
          <w:sz w:val="24"/>
          <w:szCs w:val="24"/>
        </w:rPr>
        <w:cr/>
      </w:r>
      <w:r w:rsidR="00266659" w:rsidRPr="00264778">
        <w:rPr>
          <w:rStyle w:val="91"/>
          <w:rFonts w:ascii="Courier" w:hAnsi="Courier" w:cs="Arial"/>
          <w:sz w:val="24"/>
          <w:szCs w:val="24"/>
        </w:rPr>
        <w:t>к Административному регламенту</w:t>
      </w:r>
      <w:r w:rsidRPr="00264778">
        <w:rPr>
          <w:rStyle w:val="91"/>
          <w:rFonts w:ascii="Courier" w:hAnsi="Courier" w:cs="Arial"/>
          <w:sz w:val="24"/>
          <w:szCs w:val="24"/>
        </w:rPr>
        <w:t xml:space="preserve"> </w:t>
      </w:r>
      <w:r w:rsidR="00266659" w:rsidRPr="00264778">
        <w:rPr>
          <w:rStyle w:val="91"/>
          <w:rFonts w:ascii="Courier" w:hAnsi="Courier" w:cs="Arial"/>
          <w:sz w:val="24"/>
          <w:szCs w:val="24"/>
        </w:rPr>
        <w:t>по предоставлению</w:t>
      </w:r>
      <w:r w:rsidRPr="00264778">
        <w:rPr>
          <w:rStyle w:val="91"/>
          <w:rFonts w:ascii="Courier" w:hAnsi="Courier" w:cs="Arial"/>
          <w:sz w:val="24"/>
          <w:szCs w:val="24"/>
        </w:rPr>
        <w:t xml:space="preserve"> </w:t>
      </w:r>
      <w:r w:rsidR="00266659" w:rsidRPr="00264778">
        <w:rPr>
          <w:rStyle w:val="91"/>
          <w:rFonts w:ascii="Courier" w:hAnsi="Courier" w:cs="Arial"/>
          <w:sz w:val="24"/>
          <w:szCs w:val="24"/>
        </w:rPr>
        <w:t>муниципальной услуги</w:t>
      </w:r>
    </w:p>
    <w:p w:rsidR="00264778" w:rsidRDefault="00264778" w:rsidP="00264778">
      <w:pPr>
        <w:suppressAutoHyphens/>
        <w:ind w:right="5953" w:firstLine="0"/>
        <w:rPr>
          <w:rStyle w:val="91"/>
          <w:rFonts w:asciiTheme="minorHAnsi" w:hAnsiTheme="minorHAnsi" w:cs="Arial"/>
          <w:sz w:val="24"/>
          <w:szCs w:val="24"/>
        </w:rPr>
      </w:pPr>
    </w:p>
    <w:p w:rsidR="00264778" w:rsidRPr="00264778" w:rsidRDefault="00264778" w:rsidP="00264778">
      <w:pPr>
        <w:suppressAutoHyphens/>
        <w:ind w:right="5953" w:firstLine="0"/>
        <w:rPr>
          <w:rStyle w:val="105"/>
          <w:rFonts w:asciiTheme="minorHAnsi" w:eastAsia="Arial Unicode MS" w:hAnsiTheme="minorHAnsi" w:cs="Arial"/>
          <w:sz w:val="24"/>
          <w:szCs w:val="28"/>
        </w:rPr>
      </w:pPr>
    </w:p>
    <w:p w:rsidR="00266659" w:rsidRPr="00D248A3" w:rsidRDefault="00266659" w:rsidP="00264778">
      <w:pPr>
        <w:pStyle w:val="1"/>
        <w:rPr>
          <w:rStyle w:val="91"/>
          <w:rFonts w:ascii="Arial" w:hAnsi="Arial" w:cs="Arial"/>
          <w:sz w:val="24"/>
          <w:szCs w:val="24"/>
        </w:rPr>
      </w:pPr>
      <w:r w:rsidRPr="00D248A3">
        <w:rPr>
          <w:rStyle w:val="91"/>
          <w:rFonts w:ascii="Arial" w:hAnsi="Arial" w:cs="Arial"/>
          <w:sz w:val="24"/>
          <w:szCs w:val="24"/>
        </w:rPr>
        <w:t>ФОРМА</w:t>
      </w:r>
    </w:p>
    <w:p w:rsidR="00266659" w:rsidRPr="00D248A3" w:rsidRDefault="00266659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  <w:r w:rsidRPr="00D248A3">
        <w:rPr>
          <w:rFonts w:cs="Arial"/>
          <w:bCs/>
          <w:szCs w:val="20"/>
        </w:rPr>
        <w:t>Градостроительный план земельного участка</w:t>
      </w:r>
      <w:r w:rsidR="00264778" w:rsidRPr="00264778">
        <w:rPr>
          <w:rFonts w:cs="Arial"/>
          <w:bCs/>
          <w:szCs w:val="20"/>
        </w:rPr>
        <w:cr/>
      </w:r>
      <w:r w:rsidR="00D248A3" w:rsidRPr="00D248A3">
        <w:rPr>
          <w:rFonts w:cs="Arial"/>
          <w:szCs w:val="20"/>
        </w:rPr>
        <w:t xml:space="preserve">№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</w:tblGrid>
      <w:tr w:rsidR="00266659" w:rsidRPr="00D248A3" w:rsidTr="0026665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</w:tr>
    </w:tbl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>Градостроительный план земельного участка подготовлен на основании</w:t>
      </w:r>
    </w:p>
    <w:p w:rsidR="00266659" w:rsidRPr="00D248A3" w:rsidRDefault="00266659" w:rsidP="00D248A3">
      <w:pPr>
        <w:tabs>
          <w:tab w:val="right" w:pos="9922"/>
        </w:tabs>
        <w:suppressAutoHyphens/>
        <w:autoSpaceDE w:val="0"/>
        <w:autoSpaceDN w:val="0"/>
        <w:ind w:firstLine="709"/>
        <w:rPr>
          <w:rFonts w:cs="Arial"/>
          <w:szCs w:val="20"/>
        </w:rPr>
      </w:pP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18"/>
        </w:rPr>
      </w:pPr>
      <w:r w:rsidRPr="00D248A3">
        <w:rPr>
          <w:rFonts w:cs="Arial"/>
          <w:szCs w:val="18"/>
        </w:rPr>
        <w:t>(реквизиты заявления правообладателя земельного участка</w:t>
      </w:r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>иного лица в случае</w:t>
      </w:r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>предусмотренном частью 1.1 статьи 57.3 Градостроительного кодекса Российской Федерации</w:t>
      </w:r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 xml:space="preserve">с указанием </w:t>
      </w:r>
      <w:proofErr w:type="spellStart"/>
      <w:r w:rsidRPr="00D248A3">
        <w:rPr>
          <w:rFonts w:cs="Arial"/>
          <w:szCs w:val="18"/>
        </w:rPr>
        <w:t>ф.и.о.</w:t>
      </w:r>
      <w:proofErr w:type="spellEnd"/>
      <w:r w:rsidRPr="00D248A3">
        <w:rPr>
          <w:rFonts w:cs="Arial"/>
          <w:szCs w:val="18"/>
        </w:rPr>
        <w:t xml:space="preserve"> заявителя </w:t>
      </w:r>
      <w:r w:rsidR="00D248A3" w:rsidRPr="00D248A3">
        <w:rPr>
          <w:rFonts w:cs="Arial"/>
          <w:szCs w:val="18"/>
        </w:rPr>
        <w:t>-</w:t>
      </w:r>
      <w:r w:rsidRPr="00D248A3">
        <w:rPr>
          <w:rFonts w:cs="Arial"/>
          <w:szCs w:val="18"/>
        </w:rPr>
        <w:t xml:space="preserve"> физического лица</w:t>
      </w:r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 xml:space="preserve">либо реквизиты заявления и наименование заявителя </w:t>
      </w:r>
      <w:r w:rsidR="00D248A3" w:rsidRPr="00D248A3">
        <w:rPr>
          <w:rFonts w:cs="Arial"/>
          <w:szCs w:val="18"/>
        </w:rPr>
        <w:t>-</w:t>
      </w:r>
      <w:r w:rsidRPr="00D248A3">
        <w:rPr>
          <w:rFonts w:cs="Arial"/>
          <w:szCs w:val="18"/>
        </w:rPr>
        <w:t xml:space="preserve"> юридического лица о выдаче градостроительного плана земельного участка)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>Местонахождение земельного участка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18"/>
        </w:rPr>
      </w:pPr>
      <w:r w:rsidRPr="00D248A3">
        <w:rPr>
          <w:rFonts w:cs="Arial"/>
          <w:szCs w:val="18"/>
        </w:rPr>
        <w:t>(субъект Российской Федерации)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18"/>
        </w:rPr>
      </w:pPr>
      <w:r w:rsidRPr="00D248A3">
        <w:rPr>
          <w:rFonts w:cs="Arial"/>
          <w:szCs w:val="18"/>
        </w:rPr>
        <w:t>(муниципальный район или городской округ)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18"/>
        </w:rPr>
      </w:pPr>
      <w:r w:rsidRPr="00D248A3">
        <w:rPr>
          <w:rFonts w:cs="Arial"/>
          <w:szCs w:val="18"/>
        </w:rPr>
        <w:t>(поселение)</w:t>
      </w:r>
    </w:p>
    <w:p w:rsidR="00266659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 xml:space="preserve">Описание границ земельного участка </w:t>
      </w:r>
      <w:r w:rsidRPr="00D248A3">
        <w:rPr>
          <w:rFonts w:cs="Arial"/>
          <w:szCs w:val="20"/>
        </w:rPr>
        <w:t>(образуемого земельного участка)</w:t>
      </w:r>
      <w:r w:rsidRPr="00D248A3">
        <w:rPr>
          <w:rFonts w:cs="Arial"/>
          <w:bCs/>
          <w:szCs w:val="20"/>
        </w:rPr>
        <w:t>:</w:t>
      </w:r>
    </w:p>
    <w:p w:rsidR="00264778" w:rsidRPr="00D248A3" w:rsidRDefault="00264778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4424"/>
        <w:gridCol w:w="4424"/>
      </w:tblGrid>
      <w:tr w:rsidR="00266659" w:rsidRPr="009C3B98" w:rsidTr="009C3B98">
        <w:trPr>
          <w:cantSplit/>
          <w:trHeight w:val="705"/>
        </w:trPr>
        <w:tc>
          <w:tcPr>
            <w:tcW w:w="796" w:type="pct"/>
            <w:vMerge w:val="restar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Обозначение (номер) характерной точки</w:t>
            </w:r>
          </w:p>
        </w:tc>
        <w:tc>
          <w:tcPr>
            <w:tcW w:w="4204" w:type="pct"/>
            <w:gridSpan w:val="2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Перечень координат характерных точек в системе координат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используемой для ведения Единого государственного реестра недвижимости</w:t>
            </w:r>
          </w:p>
        </w:tc>
      </w:tr>
      <w:tr w:rsidR="00266659" w:rsidRPr="009C3B98" w:rsidTr="009C3B98">
        <w:trPr>
          <w:cantSplit/>
          <w:trHeight w:val="397"/>
        </w:trPr>
        <w:tc>
          <w:tcPr>
            <w:tcW w:w="796" w:type="pct"/>
            <w:vMerge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210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X</w:t>
            </w:r>
          </w:p>
        </w:tc>
        <w:tc>
          <w:tcPr>
            <w:tcW w:w="210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Y</w:t>
            </w:r>
          </w:p>
        </w:tc>
      </w:tr>
      <w:tr w:rsidR="00266659" w:rsidRPr="009C3B98" w:rsidTr="009C3B98">
        <w:trPr>
          <w:trHeight w:val="397"/>
        </w:trPr>
        <w:tc>
          <w:tcPr>
            <w:tcW w:w="796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210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210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</w:tr>
    </w:tbl>
    <w:p w:rsidR="00264778" w:rsidRDefault="00264778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  <w:r w:rsidRPr="00D248A3">
        <w:rPr>
          <w:rFonts w:cs="Arial"/>
          <w:bCs/>
          <w:szCs w:val="20"/>
        </w:rPr>
        <w:t xml:space="preserve">Кадастровый номер земельного участка </w:t>
      </w:r>
      <w:r w:rsidRPr="00D248A3">
        <w:rPr>
          <w:rFonts w:cs="Arial"/>
          <w:szCs w:val="20"/>
        </w:rPr>
        <w:t>(при наличии) или в случае</w:t>
      </w:r>
      <w:r w:rsidR="00D248A3" w:rsidRPr="00D248A3">
        <w:rPr>
          <w:rFonts w:cs="Arial"/>
          <w:szCs w:val="20"/>
        </w:rPr>
        <w:t>,</w:t>
      </w:r>
      <w:r w:rsidR="00D248A3">
        <w:rPr>
          <w:rFonts w:cs="Arial"/>
          <w:szCs w:val="20"/>
        </w:rPr>
        <w:t xml:space="preserve"> </w:t>
      </w:r>
      <w:r w:rsidRPr="00D248A3">
        <w:rPr>
          <w:rFonts w:cs="Arial"/>
          <w:szCs w:val="20"/>
        </w:rPr>
        <w:t>предусмотренном частью 1.1 статьи 57.3 Градостроительного кодекса Российской Федерации</w:t>
      </w:r>
      <w:r w:rsidR="00D248A3" w:rsidRPr="00D248A3">
        <w:rPr>
          <w:rFonts w:cs="Arial"/>
          <w:szCs w:val="20"/>
        </w:rPr>
        <w:t>,</w:t>
      </w:r>
      <w:r w:rsidR="00D248A3">
        <w:rPr>
          <w:rFonts w:cs="Arial"/>
          <w:szCs w:val="20"/>
        </w:rPr>
        <w:t xml:space="preserve"> </w:t>
      </w:r>
      <w:r w:rsidRPr="00D248A3">
        <w:rPr>
          <w:rFonts w:cs="Arial"/>
          <w:szCs w:val="20"/>
        </w:rPr>
        <w:t>условный номер образуемого земельного участка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2"/>
        </w:rPr>
      </w:pP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>Площадь земельного участка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2"/>
        </w:rPr>
      </w:pP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>Информация о расположенных в границах земельного участка объектах капитального строительства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2"/>
        </w:rPr>
      </w:pPr>
    </w:p>
    <w:p w:rsid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  <w:r w:rsidRPr="00D248A3">
        <w:rPr>
          <w:rFonts w:cs="Arial"/>
          <w:bCs/>
          <w:szCs w:val="20"/>
        </w:rPr>
        <w:t>Информация о границах зоны планируемого размещения объекта капитального строительства в соответствии с утвержденным проектом планировки территории</w:t>
      </w:r>
      <w:r w:rsidRPr="00D248A3">
        <w:rPr>
          <w:rFonts w:cs="Arial"/>
          <w:szCs w:val="20"/>
        </w:rPr>
        <w:t xml:space="preserve"> (при наличии)</w:t>
      </w: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4424"/>
        <w:gridCol w:w="4424"/>
      </w:tblGrid>
      <w:tr w:rsidR="00266659" w:rsidRPr="00D248A3" w:rsidTr="00266659">
        <w:trPr>
          <w:cantSplit/>
          <w:trHeight w:val="705"/>
        </w:trPr>
        <w:tc>
          <w:tcPr>
            <w:tcW w:w="796" w:type="pct"/>
            <w:vMerge w:val="restart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 xml:space="preserve">Обозначение (номер) </w:t>
            </w:r>
            <w:r w:rsidRPr="00D248A3">
              <w:rPr>
                <w:rFonts w:cs="Arial"/>
                <w:szCs w:val="20"/>
              </w:rPr>
              <w:lastRenderedPageBreak/>
              <w:t>характерной точки</w:t>
            </w:r>
          </w:p>
        </w:tc>
        <w:tc>
          <w:tcPr>
            <w:tcW w:w="4204" w:type="pct"/>
            <w:gridSpan w:val="2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lastRenderedPageBreak/>
              <w:t>Перечень координат характерных точек в системе координат</w:t>
            </w:r>
            <w:r w:rsidR="00D248A3" w:rsidRPr="00D248A3">
              <w:rPr>
                <w:rFonts w:cs="Arial"/>
                <w:szCs w:val="20"/>
              </w:rPr>
              <w:t>,</w:t>
            </w:r>
            <w:r w:rsidR="00D248A3">
              <w:rPr>
                <w:rFonts w:cs="Arial"/>
                <w:szCs w:val="20"/>
              </w:rPr>
              <w:t xml:space="preserve"> </w:t>
            </w:r>
            <w:r w:rsidRPr="00D248A3">
              <w:rPr>
                <w:rFonts w:cs="Arial"/>
                <w:szCs w:val="20"/>
              </w:rPr>
              <w:t>используемой для ведения Единого государственного реестра недвижимости</w:t>
            </w:r>
          </w:p>
        </w:tc>
      </w:tr>
      <w:tr w:rsidR="00266659" w:rsidRPr="00D248A3" w:rsidTr="00266659">
        <w:trPr>
          <w:cantSplit/>
          <w:trHeight w:val="397"/>
        </w:trPr>
        <w:tc>
          <w:tcPr>
            <w:tcW w:w="796" w:type="pct"/>
            <w:vMerge/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2102" w:type="pct"/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>X</w:t>
            </w:r>
          </w:p>
        </w:tc>
        <w:tc>
          <w:tcPr>
            <w:tcW w:w="2102" w:type="pct"/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>Y</w:t>
            </w:r>
          </w:p>
        </w:tc>
      </w:tr>
      <w:tr w:rsidR="00266659" w:rsidRPr="00D248A3" w:rsidTr="00266659">
        <w:trPr>
          <w:trHeight w:val="397"/>
        </w:trPr>
        <w:tc>
          <w:tcPr>
            <w:tcW w:w="796" w:type="pct"/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2102" w:type="pct"/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2102" w:type="pct"/>
            <w:vAlign w:val="center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</w:tr>
    </w:tbl>
    <w:p w:rsidR="00264778" w:rsidRDefault="00264778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>Реквизиты проекта планировки территории и (или) проекта межевания территории в случае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если земельный участок расположен в границах территории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в отношении которой утверждены проект планировки территории и (или) проект межевания территории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18"/>
        </w:rPr>
      </w:pPr>
      <w:r w:rsidRPr="00D248A3">
        <w:rPr>
          <w:rFonts w:cs="Arial"/>
          <w:szCs w:val="18"/>
        </w:rPr>
        <w:t>(указывается в случае</w:t>
      </w:r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>если земельный участок расположен в границах территории</w:t>
      </w:r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>в отношении которой утверждены проект планировки территории и (или) проект межевания территории)</w:t>
      </w:r>
    </w:p>
    <w:p w:rsid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  <w:r w:rsidRPr="00D248A3">
        <w:rPr>
          <w:rFonts w:cs="Arial"/>
          <w:bCs/>
          <w:szCs w:val="20"/>
        </w:rPr>
        <w:t>Градостроительный план подготовлен</w:t>
      </w: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18"/>
        </w:rPr>
      </w:pPr>
      <w:r w:rsidRPr="00D248A3">
        <w:rPr>
          <w:rFonts w:cs="Arial"/>
          <w:szCs w:val="18"/>
        </w:rPr>
        <w:t>(</w:t>
      </w:r>
      <w:proofErr w:type="spellStart"/>
      <w:r w:rsidRPr="00D248A3">
        <w:rPr>
          <w:rFonts w:cs="Arial"/>
          <w:szCs w:val="18"/>
        </w:rPr>
        <w:t>ф.и.о.</w:t>
      </w:r>
      <w:proofErr w:type="spellEnd"/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>должность уполномоченного лица</w:t>
      </w:r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>наименование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42"/>
        <w:gridCol w:w="2835"/>
        <w:gridCol w:w="142"/>
      </w:tblGrid>
      <w:tr w:rsidR="00266659" w:rsidRPr="00D248A3" w:rsidTr="0026665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D248A3">
              <w:rPr>
                <w:rFonts w:cs="Arial"/>
                <w:szCs w:val="20"/>
              </w:rPr>
              <w:t>/</w:t>
            </w:r>
          </w:p>
        </w:tc>
      </w:tr>
      <w:tr w:rsidR="00266659" w:rsidRPr="00D248A3" w:rsidTr="0026665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18"/>
              </w:rPr>
            </w:pPr>
            <w:r w:rsidRPr="00D248A3">
              <w:rPr>
                <w:rFonts w:cs="Arial"/>
                <w:szCs w:val="18"/>
              </w:rPr>
              <w:t>(при наличии)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18"/>
              </w:rPr>
            </w:pPr>
            <w:r w:rsidRPr="00D248A3">
              <w:rPr>
                <w:rFonts w:cs="Arial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18"/>
              </w:rPr>
            </w:pPr>
            <w:r w:rsidRPr="00D248A3">
              <w:rPr>
                <w:rFonts w:cs="Arial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18"/>
              </w:rPr>
            </w:pPr>
          </w:p>
        </w:tc>
      </w:tr>
    </w:tbl>
    <w:p w:rsidR="00D248A3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>Дата выдачи</w:t>
      </w: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18"/>
        </w:rPr>
      </w:pPr>
      <w:r w:rsidRPr="00D248A3">
        <w:rPr>
          <w:rFonts w:cs="Arial"/>
          <w:szCs w:val="18"/>
        </w:rPr>
        <w:t>(ДД.ММ</w:t>
      </w:r>
      <w:proofErr w:type="gramStart"/>
      <w:r w:rsidRPr="00D248A3">
        <w:rPr>
          <w:rFonts w:cs="Arial"/>
          <w:szCs w:val="18"/>
        </w:rPr>
        <w:t>.Г</w:t>
      </w:r>
      <w:proofErr w:type="gramEnd"/>
      <w:r w:rsidRPr="00D248A3">
        <w:rPr>
          <w:rFonts w:cs="Arial"/>
          <w:szCs w:val="18"/>
        </w:rPr>
        <w:t>ГГГ)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>1. Черте</w:t>
      </w:r>
      <w:proofErr w:type="gramStart"/>
      <w:r w:rsidRPr="00D248A3">
        <w:rPr>
          <w:rFonts w:cs="Arial"/>
          <w:bCs/>
          <w:szCs w:val="20"/>
        </w:rPr>
        <w:t>ж(</w:t>
      </w:r>
      <w:proofErr w:type="gramEnd"/>
      <w:r w:rsidRPr="00D248A3">
        <w:rPr>
          <w:rFonts w:cs="Arial"/>
          <w:bCs/>
          <w:szCs w:val="20"/>
        </w:rPr>
        <w:t>и) градостроительного плана земельного участка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3"/>
      </w:tblGrid>
      <w:tr w:rsidR="00266659" w:rsidRPr="00D248A3" w:rsidTr="009C3B98">
        <w:trPr>
          <w:trHeight w:val="794"/>
        </w:trPr>
        <w:tc>
          <w:tcPr>
            <w:tcW w:w="5000" w:type="pct"/>
            <w:shd w:val="clear" w:color="auto" w:fill="auto"/>
          </w:tcPr>
          <w:p w:rsidR="00266659" w:rsidRPr="00D248A3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</w:tr>
    </w:tbl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"/>
        </w:rPr>
      </w:pPr>
      <w:r w:rsidRPr="00D248A3">
        <w:rPr>
          <w:rFonts w:cs="Arial"/>
          <w:szCs w:val="20"/>
        </w:rPr>
        <w:t>Черте</w:t>
      </w:r>
      <w:proofErr w:type="gramStart"/>
      <w:r w:rsidRPr="00D248A3">
        <w:rPr>
          <w:rFonts w:cs="Arial"/>
          <w:szCs w:val="20"/>
        </w:rPr>
        <w:t>ж(</w:t>
      </w:r>
      <w:proofErr w:type="gramEnd"/>
      <w:r w:rsidRPr="00D248A3">
        <w:rPr>
          <w:rFonts w:cs="Arial"/>
          <w:szCs w:val="20"/>
        </w:rPr>
        <w:t>и) градостроительного плана земельного участка разработан(ы) на топографической основе в масштабе</w:t>
      </w:r>
      <w:r w:rsidR="00D248A3">
        <w:rPr>
          <w:rFonts w:cs="Arial"/>
          <w:szCs w:val="20"/>
        </w:rPr>
        <w:t xml:space="preserve"> 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"/>
        <w:gridCol w:w="1123"/>
        <w:gridCol w:w="1462"/>
        <w:gridCol w:w="7489"/>
        <w:gridCol w:w="179"/>
      </w:tblGrid>
      <w:tr w:rsidR="00266659" w:rsidRPr="009C3B98" w:rsidTr="009C3B98">
        <w:trPr>
          <w:trHeight w:val="862"/>
        </w:trPr>
        <w:tc>
          <w:tcPr>
            <w:tcW w:w="309" w:type="dxa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1:</w:t>
            </w:r>
          </w:p>
        </w:tc>
        <w:tc>
          <w:tcPr>
            <w:tcW w:w="1123" w:type="dxa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266659" w:rsidRPr="009C3B98" w:rsidRDefault="00D248A3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, </w:t>
            </w:r>
            <w:r w:rsidR="00266659" w:rsidRPr="009C3B98">
              <w:rPr>
                <w:rFonts w:cs="Arial"/>
                <w:szCs w:val="20"/>
              </w:rPr>
              <w:t>выполненной</w:t>
            </w:r>
          </w:p>
        </w:tc>
        <w:tc>
          <w:tcPr>
            <w:tcW w:w="7489" w:type="dxa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.</w:t>
            </w:r>
          </w:p>
        </w:tc>
      </w:tr>
      <w:tr w:rsidR="00266659" w:rsidRPr="00D248A3" w:rsidTr="009C3B98">
        <w:trPr>
          <w:trHeight w:val="607"/>
        </w:trPr>
        <w:tc>
          <w:tcPr>
            <w:tcW w:w="309" w:type="dxa"/>
            <w:shd w:val="clear" w:color="auto" w:fill="auto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18"/>
              </w:rPr>
            </w:pPr>
          </w:p>
        </w:tc>
        <w:tc>
          <w:tcPr>
            <w:tcW w:w="7489" w:type="dxa"/>
            <w:shd w:val="clear" w:color="auto" w:fill="auto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18"/>
              </w:rPr>
            </w:pPr>
            <w:r w:rsidRPr="00D248A3">
              <w:rPr>
                <w:rFonts w:cs="Arial"/>
                <w:szCs w:val="18"/>
              </w:rPr>
              <w:t>(дата</w:t>
            </w:r>
            <w:r w:rsidR="00D248A3" w:rsidRPr="00D248A3">
              <w:rPr>
                <w:rFonts w:cs="Arial"/>
                <w:szCs w:val="18"/>
              </w:rPr>
              <w:t>,</w:t>
            </w:r>
            <w:r w:rsidR="00D248A3">
              <w:rPr>
                <w:rFonts w:cs="Arial"/>
                <w:szCs w:val="18"/>
              </w:rPr>
              <w:t xml:space="preserve"> </w:t>
            </w:r>
            <w:r w:rsidRPr="00D248A3">
              <w:rPr>
                <w:rFonts w:cs="Arial"/>
                <w:szCs w:val="18"/>
              </w:rPr>
              <w:t>наименование организации</w:t>
            </w:r>
            <w:r w:rsidR="00D248A3" w:rsidRPr="00D248A3">
              <w:rPr>
                <w:rFonts w:cs="Arial"/>
                <w:szCs w:val="18"/>
              </w:rPr>
              <w:t>,</w:t>
            </w:r>
            <w:r w:rsidR="00D248A3">
              <w:rPr>
                <w:rFonts w:cs="Arial"/>
                <w:szCs w:val="18"/>
              </w:rPr>
              <w:t xml:space="preserve"> </w:t>
            </w:r>
            <w:r w:rsidRPr="00D248A3">
              <w:rPr>
                <w:rFonts w:cs="Arial"/>
                <w:szCs w:val="18"/>
              </w:rPr>
              <w:t>подготовившей топографическую основу)</w:t>
            </w:r>
          </w:p>
        </w:tc>
        <w:tc>
          <w:tcPr>
            <w:tcW w:w="179" w:type="dxa"/>
            <w:shd w:val="clear" w:color="auto" w:fill="auto"/>
          </w:tcPr>
          <w:p w:rsidR="00266659" w:rsidRPr="00D248A3" w:rsidRDefault="00266659" w:rsidP="00D248A3">
            <w:pPr>
              <w:suppressAutoHyphens/>
              <w:autoSpaceDE w:val="0"/>
              <w:autoSpaceDN w:val="0"/>
              <w:ind w:firstLine="709"/>
              <w:rPr>
                <w:rFonts w:cs="Arial"/>
                <w:szCs w:val="18"/>
              </w:rPr>
            </w:pPr>
          </w:p>
        </w:tc>
      </w:tr>
    </w:tbl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>Черте</w:t>
      </w:r>
      <w:proofErr w:type="gramStart"/>
      <w:r w:rsidRPr="00D248A3">
        <w:rPr>
          <w:rFonts w:cs="Arial"/>
          <w:bCs/>
          <w:szCs w:val="20"/>
        </w:rPr>
        <w:t>ж(</w:t>
      </w:r>
      <w:proofErr w:type="gramEnd"/>
      <w:r w:rsidRPr="00D248A3">
        <w:rPr>
          <w:rFonts w:cs="Arial"/>
          <w:bCs/>
          <w:szCs w:val="20"/>
        </w:rPr>
        <w:t>и) градостроительного плана земельного участка разработан(ы)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18"/>
        </w:rPr>
      </w:pPr>
      <w:r w:rsidRPr="00D248A3">
        <w:rPr>
          <w:rFonts w:cs="Arial"/>
          <w:szCs w:val="18"/>
        </w:rPr>
        <w:t>(дата</w:t>
      </w:r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>наименование организации)</w:t>
      </w:r>
    </w:p>
    <w:p w:rsid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  <w:r w:rsidRPr="00D248A3">
        <w:rPr>
          <w:rFonts w:cs="Arial"/>
          <w:bCs/>
          <w:szCs w:val="20"/>
        </w:rPr>
        <w:t>2.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Информация о градостроительном регламенте либо требованиях к назначению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параметрам и размещению объекта капитального строительства на земельном участке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2"/>
        </w:rPr>
      </w:pPr>
    </w:p>
    <w:p w:rsidR="00D248A3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>2.1.</w:t>
      </w:r>
      <w:r w:rsidR="00D248A3">
        <w:rPr>
          <w:rFonts w:cs="Arial"/>
          <w:bCs/>
          <w:szCs w:val="20"/>
        </w:rPr>
        <w:t xml:space="preserve"> </w:t>
      </w:r>
      <w:proofErr w:type="gramStart"/>
      <w:r w:rsidRPr="00D248A3">
        <w:rPr>
          <w:rFonts w:cs="Arial"/>
          <w:bCs/>
          <w:szCs w:val="20"/>
        </w:rPr>
        <w:t>Реквизиты акта органа государственной власти субъекта Российской Федерации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органа местного самоуправления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содержащего градостроительный регламент либо реквизиты акта федерального органа государственной власти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органа государственной власти субъекта Российской Федерации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органа местного самоуправления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иной организации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определяющего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в соответствии с федеральными законами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порядок использования земельного участка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на который действие градостроительного регламента не распространяется или для которого градостроительный регламент не устанавливается</w:t>
      </w:r>
      <w:proofErr w:type="gramEnd"/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2"/>
        </w:rPr>
      </w:pP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>2.2.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Информация о видах разрешенного использования земельного участка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  <w:r w:rsidRPr="00D248A3">
        <w:rPr>
          <w:rFonts w:cs="Arial"/>
          <w:szCs w:val="20"/>
        </w:rPr>
        <w:t>основные виды разрешенного использования земельного участка: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2"/>
        </w:rPr>
      </w:pP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  <w:r w:rsidRPr="00D248A3">
        <w:rPr>
          <w:rFonts w:cs="Arial"/>
          <w:szCs w:val="20"/>
        </w:rPr>
        <w:t>условно разрешенные виды использования земельного участка: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2"/>
        </w:rPr>
      </w:pP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  <w:r w:rsidRPr="00D248A3">
        <w:rPr>
          <w:rFonts w:cs="Arial"/>
          <w:szCs w:val="20"/>
        </w:rPr>
        <w:t>вспомогательные виды разрешенного использования земельного участка:</w:t>
      </w:r>
    </w:p>
    <w:p w:rsidR="00266659" w:rsidRPr="00D248A3" w:rsidRDefault="00266659" w:rsidP="00D248A3">
      <w:pPr>
        <w:suppressAutoHyphens/>
        <w:autoSpaceDE w:val="0"/>
        <w:autoSpaceDN w:val="0"/>
        <w:ind w:firstLine="709"/>
        <w:rPr>
          <w:rFonts w:cs="Arial"/>
          <w:szCs w:val="20"/>
        </w:rPr>
      </w:pPr>
    </w:p>
    <w:p w:rsidR="00266659" w:rsidRPr="00D248A3" w:rsidRDefault="00266659" w:rsidP="00D248A3">
      <w:pPr>
        <w:pBdr>
          <w:top w:val="single" w:sz="4" w:space="1" w:color="auto"/>
        </w:pBdr>
        <w:suppressAutoHyphens/>
        <w:autoSpaceDE w:val="0"/>
        <w:autoSpaceDN w:val="0"/>
        <w:ind w:firstLine="709"/>
        <w:rPr>
          <w:rFonts w:cs="Arial"/>
          <w:szCs w:val="2"/>
        </w:rPr>
      </w:pPr>
    </w:p>
    <w:p w:rsidR="00266659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>2.3.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Предельные (минимальные и (или) максимальные) размеры земельного участка и предельные параметры разрешенного строительства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реконструкции объекта капитального строительства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установленные градостроительным регламентом для территориальной зоны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в которой расположен земельный участок:</w:t>
      </w:r>
    </w:p>
    <w:p w:rsidR="009C3B98" w:rsidRPr="00D248A3" w:rsidRDefault="009C3B98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962"/>
        <w:gridCol w:w="1108"/>
        <w:gridCol w:w="1603"/>
        <w:gridCol w:w="1363"/>
        <w:gridCol w:w="1665"/>
        <w:gridCol w:w="1783"/>
        <w:gridCol w:w="1254"/>
      </w:tblGrid>
      <w:tr w:rsidR="00266659" w:rsidRPr="009C3B98" w:rsidTr="009C3B98">
        <w:tc>
          <w:tcPr>
            <w:tcW w:w="1193" w:type="pct"/>
            <w:gridSpan w:val="3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Предельные (минимальные и (или) максимальные) размеры земельных участков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в том числе их площадь</w:t>
            </w:r>
          </w:p>
        </w:tc>
        <w:tc>
          <w:tcPr>
            <w:tcW w:w="85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Минимальные отступы от границ земельного участка в целях определения мест допустимого размещения зданий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строений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сооружений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за пределами которых запрещено строительство зданий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строений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сооружений</w:t>
            </w:r>
          </w:p>
        </w:tc>
        <w:tc>
          <w:tcPr>
            <w:tcW w:w="710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Предельное количество этажей и (или) предельная высота зданий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строений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сооружений</w:t>
            </w:r>
          </w:p>
        </w:tc>
        <w:tc>
          <w:tcPr>
            <w:tcW w:w="85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Максимальный процент застройки в границах земельного участка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определяемый как отношение суммарной площади земельного участка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которая может быть застроена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ко всей площади земельного участка</w:t>
            </w:r>
          </w:p>
        </w:tc>
        <w:tc>
          <w:tcPr>
            <w:tcW w:w="85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Требования к </w:t>
            </w:r>
            <w:proofErr w:type="gramStart"/>
            <w:r w:rsidRPr="009C3B98">
              <w:rPr>
                <w:rFonts w:cs="Arial"/>
                <w:szCs w:val="20"/>
              </w:rPr>
              <w:t>архитектурным решениям</w:t>
            </w:r>
            <w:proofErr w:type="gramEnd"/>
            <w:r w:rsidRPr="009C3B98">
              <w:rPr>
                <w:rFonts w:cs="Arial"/>
                <w:szCs w:val="20"/>
              </w:rPr>
              <w:t xml:space="preserve"> объектов капитального строительства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540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Иные показатели</w:t>
            </w:r>
          </w:p>
        </w:tc>
      </w:tr>
      <w:tr w:rsidR="00266659" w:rsidRPr="009C3B98" w:rsidTr="009C3B98">
        <w:trPr>
          <w:cantSplit/>
        </w:trPr>
        <w:tc>
          <w:tcPr>
            <w:tcW w:w="397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1</w:t>
            </w:r>
          </w:p>
        </w:tc>
        <w:tc>
          <w:tcPr>
            <w:tcW w:w="398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2</w:t>
            </w:r>
          </w:p>
        </w:tc>
        <w:tc>
          <w:tcPr>
            <w:tcW w:w="398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3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4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5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6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7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8</w:t>
            </w:r>
          </w:p>
        </w:tc>
      </w:tr>
      <w:tr w:rsidR="00266659" w:rsidRPr="009C3B98" w:rsidTr="009C3B98">
        <w:trPr>
          <w:cantSplit/>
        </w:trPr>
        <w:tc>
          <w:tcPr>
            <w:tcW w:w="397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18"/>
              </w:rPr>
            </w:pPr>
            <w:r w:rsidRPr="009C3B98">
              <w:rPr>
                <w:rFonts w:cs="Arial"/>
                <w:szCs w:val="18"/>
              </w:rPr>
              <w:t>Длина</w:t>
            </w:r>
            <w:r w:rsidR="00D248A3" w:rsidRPr="009C3B98">
              <w:rPr>
                <w:rFonts w:cs="Arial"/>
                <w:szCs w:val="18"/>
              </w:rPr>
              <w:t xml:space="preserve">, </w:t>
            </w:r>
            <w:proofErr w:type="gramStart"/>
            <w:r w:rsidRPr="009C3B98">
              <w:rPr>
                <w:rFonts w:cs="Arial"/>
                <w:szCs w:val="18"/>
              </w:rPr>
              <w:t>м</w:t>
            </w:r>
            <w:proofErr w:type="gramEnd"/>
          </w:p>
        </w:tc>
        <w:tc>
          <w:tcPr>
            <w:tcW w:w="398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18"/>
              </w:rPr>
            </w:pPr>
            <w:r w:rsidRPr="009C3B98">
              <w:rPr>
                <w:rFonts w:cs="Arial"/>
                <w:szCs w:val="18"/>
              </w:rPr>
              <w:t>Ширина</w:t>
            </w:r>
            <w:r w:rsidR="00D248A3" w:rsidRPr="009C3B98">
              <w:rPr>
                <w:rFonts w:cs="Arial"/>
                <w:szCs w:val="18"/>
              </w:rPr>
              <w:t xml:space="preserve">, </w:t>
            </w:r>
            <w:proofErr w:type="gramStart"/>
            <w:r w:rsidRPr="009C3B98">
              <w:rPr>
                <w:rFonts w:cs="Arial"/>
                <w:szCs w:val="18"/>
              </w:rPr>
              <w:t>м</w:t>
            </w:r>
            <w:proofErr w:type="gramEnd"/>
          </w:p>
        </w:tc>
        <w:tc>
          <w:tcPr>
            <w:tcW w:w="398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18"/>
              </w:rPr>
            </w:pPr>
            <w:r w:rsidRPr="009C3B98">
              <w:rPr>
                <w:rFonts w:cs="Arial"/>
                <w:szCs w:val="18"/>
              </w:rPr>
              <w:t>Площадь</w:t>
            </w:r>
            <w:r w:rsidR="00D248A3" w:rsidRPr="009C3B98">
              <w:rPr>
                <w:rFonts w:cs="Arial"/>
                <w:szCs w:val="18"/>
              </w:rPr>
              <w:t xml:space="preserve">, </w:t>
            </w:r>
            <w:r w:rsidRPr="009C3B98">
              <w:rPr>
                <w:rFonts w:cs="Arial"/>
                <w:szCs w:val="18"/>
              </w:rPr>
              <w:t>м</w:t>
            </w:r>
            <w:proofErr w:type="gramStart"/>
            <w:r w:rsidRPr="009C3B98">
              <w:rPr>
                <w:rFonts w:cs="Arial"/>
                <w:szCs w:val="18"/>
              </w:rPr>
              <w:t>2</w:t>
            </w:r>
            <w:proofErr w:type="gramEnd"/>
            <w:r w:rsidRPr="009C3B98">
              <w:rPr>
                <w:rFonts w:cs="Arial"/>
                <w:szCs w:val="18"/>
              </w:rPr>
              <w:t xml:space="preserve"> или га</w:t>
            </w:r>
          </w:p>
        </w:tc>
        <w:tc>
          <w:tcPr>
            <w:tcW w:w="852" w:type="pct"/>
            <w:vMerge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</w:tr>
      <w:tr w:rsidR="00266659" w:rsidRPr="009C3B98" w:rsidTr="009C3B98">
        <w:trPr>
          <w:cantSplit/>
        </w:trPr>
        <w:tc>
          <w:tcPr>
            <w:tcW w:w="397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85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710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85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85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</w:tr>
    </w:tbl>
    <w:p w:rsidR="009C3B98" w:rsidRDefault="009C3B98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</w:p>
    <w:p w:rsidR="00266659" w:rsidRDefault="00266659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  <w:r w:rsidRPr="00D248A3">
        <w:rPr>
          <w:rFonts w:cs="Arial"/>
          <w:bCs/>
          <w:szCs w:val="20"/>
        </w:rPr>
        <w:t>2.4.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Требования к назначению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>параметрам и размещению объекта капитального строительства на земельном участке</w:t>
      </w:r>
      <w:r w:rsidR="00D248A3" w:rsidRPr="00D248A3">
        <w:rPr>
          <w:rFonts w:cs="Arial"/>
          <w:bCs/>
          <w:szCs w:val="20"/>
        </w:rPr>
        <w:t>,</w:t>
      </w:r>
      <w:r w:rsidR="00D248A3">
        <w:rPr>
          <w:rFonts w:cs="Arial"/>
          <w:bCs/>
          <w:szCs w:val="20"/>
        </w:rPr>
        <w:t xml:space="preserve"> </w:t>
      </w:r>
      <w:r w:rsidRPr="00D248A3">
        <w:rPr>
          <w:rFonts w:cs="Arial"/>
          <w:bCs/>
          <w:szCs w:val="20"/>
        </w:rPr>
        <w:t xml:space="preserve">на который действие градостроительного регламента не распространяется или для которого градостроительный регламент не устанавливается </w:t>
      </w:r>
      <w:r w:rsidRPr="00D248A3">
        <w:rPr>
          <w:rFonts w:cs="Arial"/>
          <w:szCs w:val="20"/>
        </w:rPr>
        <w:t>(за исключением случая</w:t>
      </w:r>
      <w:r w:rsidR="00D248A3" w:rsidRPr="00D248A3">
        <w:rPr>
          <w:rFonts w:cs="Arial"/>
          <w:szCs w:val="20"/>
        </w:rPr>
        <w:t>,</w:t>
      </w:r>
      <w:r w:rsidR="00D248A3">
        <w:rPr>
          <w:rFonts w:cs="Arial"/>
          <w:szCs w:val="20"/>
        </w:rPr>
        <w:t xml:space="preserve"> </w:t>
      </w:r>
      <w:r w:rsidRPr="00D248A3">
        <w:rPr>
          <w:rFonts w:cs="Arial"/>
          <w:szCs w:val="20"/>
        </w:rPr>
        <w:t>предусмотренного пунктом 7.1 части 3 статьи 57.3 Градостроительного кодекса Российской Федерации)</w:t>
      </w:r>
      <w:r w:rsidRPr="00D248A3">
        <w:rPr>
          <w:rFonts w:cs="Arial"/>
          <w:bCs/>
          <w:szCs w:val="20"/>
        </w:rPr>
        <w:t>:</w:t>
      </w:r>
    </w:p>
    <w:p w:rsidR="009C3B98" w:rsidRPr="00D248A3" w:rsidRDefault="009C3B98" w:rsidP="00D248A3">
      <w:pPr>
        <w:suppressAutoHyphens/>
        <w:autoSpaceDE w:val="0"/>
        <w:autoSpaceDN w:val="0"/>
        <w:ind w:firstLine="709"/>
        <w:rPr>
          <w:rFonts w:cs="Arial"/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333"/>
        <w:gridCol w:w="1332"/>
        <w:gridCol w:w="1070"/>
        <w:gridCol w:w="1304"/>
        <w:gridCol w:w="1256"/>
        <w:gridCol w:w="1256"/>
        <w:gridCol w:w="1256"/>
      </w:tblGrid>
      <w:tr w:rsidR="00266659" w:rsidRPr="009C3B98" w:rsidTr="009C3B98">
        <w:trPr>
          <w:cantSplit/>
        </w:trPr>
        <w:tc>
          <w:tcPr>
            <w:tcW w:w="796" w:type="pct"/>
            <w:vMerge w:val="restar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Причины отнесения земельного участка к виду земельного </w:t>
            </w:r>
            <w:r w:rsidRPr="009C3B98">
              <w:rPr>
                <w:rFonts w:cs="Arial"/>
                <w:szCs w:val="20"/>
              </w:rPr>
              <w:lastRenderedPageBreak/>
              <w:t>участка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на который действие градостроительного регламента не</w:t>
            </w:r>
            <w:r w:rsidR="00D248A3" w:rsidRPr="009C3B98">
              <w:rPr>
                <w:rFonts w:cs="Arial"/>
                <w:szCs w:val="20"/>
              </w:rPr>
              <w:t xml:space="preserve"> </w:t>
            </w:r>
            <w:r w:rsidRPr="009C3B98">
              <w:rPr>
                <w:rFonts w:cs="Arial"/>
                <w:szCs w:val="20"/>
              </w:rPr>
              <w:t>распространяется или для которого градостроительный регламент не устанавливается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lastRenderedPageBreak/>
              <w:t>Реквизиты акта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регулирующего использов</w:t>
            </w:r>
            <w:r w:rsidRPr="009C3B98">
              <w:rPr>
                <w:rFonts w:cs="Arial"/>
                <w:szCs w:val="20"/>
              </w:rPr>
              <w:lastRenderedPageBreak/>
              <w:t>ание земельного участка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lastRenderedPageBreak/>
              <w:t>Требования к использованию земельног</w:t>
            </w:r>
            <w:r w:rsidRPr="009C3B98">
              <w:rPr>
                <w:rFonts w:cs="Arial"/>
                <w:szCs w:val="20"/>
              </w:rPr>
              <w:lastRenderedPageBreak/>
              <w:t>о участка</w:t>
            </w:r>
          </w:p>
        </w:tc>
        <w:tc>
          <w:tcPr>
            <w:tcW w:w="1875" w:type="pct"/>
            <w:gridSpan w:val="3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lastRenderedPageBreak/>
              <w:t>Требования к параметрам объекта капитального строительства</w:t>
            </w:r>
          </w:p>
        </w:tc>
        <w:tc>
          <w:tcPr>
            <w:tcW w:w="1136" w:type="pct"/>
            <w:gridSpan w:val="2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Требования к размещению объектов капитального строительства</w:t>
            </w:r>
          </w:p>
        </w:tc>
      </w:tr>
      <w:tr w:rsidR="00266659" w:rsidRPr="009C3B98" w:rsidTr="009C3B98">
        <w:trPr>
          <w:cantSplit/>
        </w:trPr>
        <w:tc>
          <w:tcPr>
            <w:tcW w:w="796" w:type="pct"/>
            <w:vMerge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568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Предельное количество этажей и (или) предельная высота зданий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строений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сооружений</w:t>
            </w:r>
          </w:p>
        </w:tc>
        <w:tc>
          <w:tcPr>
            <w:tcW w:w="68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Максимальный процент застройки в границах земельного участка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определяемый как отношение суммарной площади земельного участка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которая может быть застроена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ко всей площади земельного участка</w:t>
            </w:r>
          </w:p>
        </w:tc>
        <w:tc>
          <w:tcPr>
            <w:tcW w:w="625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625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Минимальные отступы от границ земельного участка в целях определения мест допустимого размещения зданий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строений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сооружений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за пределами которых запрещено строительство зданий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строений</w:t>
            </w:r>
            <w:r w:rsidR="00D248A3" w:rsidRPr="009C3B98">
              <w:rPr>
                <w:rFonts w:cs="Arial"/>
                <w:szCs w:val="20"/>
              </w:rPr>
              <w:t xml:space="preserve">, </w:t>
            </w:r>
            <w:r w:rsidRPr="009C3B98">
              <w:rPr>
                <w:rFonts w:cs="Arial"/>
                <w:szCs w:val="20"/>
              </w:rPr>
              <w:t>сооружений</w:t>
            </w:r>
          </w:p>
        </w:tc>
        <w:tc>
          <w:tcPr>
            <w:tcW w:w="51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Иные требования к размещению объектов капитального строительства</w:t>
            </w:r>
          </w:p>
        </w:tc>
      </w:tr>
      <w:tr w:rsidR="00266659" w:rsidRPr="009C3B98" w:rsidTr="009C3B98">
        <w:trPr>
          <w:cantSplit/>
        </w:trPr>
        <w:tc>
          <w:tcPr>
            <w:tcW w:w="796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lastRenderedPageBreak/>
              <w:t>1</w:t>
            </w:r>
          </w:p>
        </w:tc>
        <w:tc>
          <w:tcPr>
            <w:tcW w:w="597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3</w:t>
            </w:r>
          </w:p>
        </w:tc>
        <w:tc>
          <w:tcPr>
            <w:tcW w:w="568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4</w:t>
            </w:r>
          </w:p>
        </w:tc>
        <w:tc>
          <w:tcPr>
            <w:tcW w:w="68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7</w:t>
            </w:r>
          </w:p>
        </w:tc>
        <w:tc>
          <w:tcPr>
            <w:tcW w:w="51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>8</w:t>
            </w:r>
          </w:p>
        </w:tc>
      </w:tr>
      <w:tr w:rsidR="00266659" w:rsidRPr="009C3B98" w:rsidTr="009C3B98">
        <w:trPr>
          <w:cantSplit/>
        </w:trPr>
        <w:tc>
          <w:tcPr>
            <w:tcW w:w="796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568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266659" w:rsidRPr="009C3B98" w:rsidRDefault="00266659" w:rsidP="009C3B98">
            <w:pPr>
              <w:suppressAutoHyphens/>
              <w:autoSpaceDE w:val="0"/>
              <w:autoSpaceDN w:val="0"/>
              <w:ind w:firstLine="0"/>
              <w:rPr>
                <w:rFonts w:cs="Arial"/>
                <w:szCs w:val="20"/>
              </w:rPr>
            </w:pPr>
          </w:p>
        </w:tc>
      </w:tr>
    </w:tbl>
    <w:p w:rsidR="00266659" w:rsidRPr="00D248A3" w:rsidRDefault="00266659" w:rsidP="00D248A3">
      <w:pPr>
        <w:suppressAutoHyphens/>
        <w:autoSpaceDE w:val="0"/>
        <w:autoSpaceDN w:val="0"/>
        <w:adjustRightInd w:val="0"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br w:type="page"/>
      </w:r>
    </w:p>
    <w:p w:rsidR="009C3B98" w:rsidRDefault="009C3B98" w:rsidP="009C3B98">
      <w:pPr>
        <w:suppressAutoHyphens/>
        <w:ind w:right="5953" w:firstLine="0"/>
        <w:rPr>
          <w:rStyle w:val="105"/>
          <w:rFonts w:ascii="Arial" w:eastAsia="Arial Unicode MS" w:hAnsi="Arial" w:cs="Arial"/>
          <w:sz w:val="24"/>
          <w:szCs w:val="24"/>
        </w:rPr>
      </w:pPr>
      <w:r w:rsidRPr="009C3B98">
        <w:rPr>
          <w:rStyle w:val="105"/>
          <w:rFonts w:ascii="Courier" w:eastAsia="Arial Unicode MS" w:hAnsi="Courier" w:cs="Arial"/>
          <w:sz w:val="24"/>
          <w:szCs w:val="24"/>
        </w:rPr>
        <w:lastRenderedPageBreak/>
        <w:t>Приложение № 2</w:t>
      </w:r>
      <w:r w:rsidRPr="009C3B98">
        <w:rPr>
          <w:rStyle w:val="105"/>
          <w:rFonts w:ascii="Courier" w:eastAsia="Arial Unicode MS" w:hAnsi="Courier" w:cs="Arial"/>
          <w:sz w:val="24"/>
          <w:szCs w:val="24"/>
        </w:rPr>
        <w:cr/>
      </w:r>
      <w:r w:rsidR="00B12ADC" w:rsidRPr="009C3B98">
        <w:rPr>
          <w:rStyle w:val="105"/>
          <w:rFonts w:ascii="Courier" w:eastAsia="Arial Unicode MS" w:hAnsi="Courier" w:cs="Arial"/>
          <w:sz w:val="24"/>
          <w:szCs w:val="24"/>
        </w:rPr>
        <w:t>к Административному регламенту</w:t>
      </w:r>
      <w:r w:rsidRPr="009C3B98">
        <w:rPr>
          <w:rStyle w:val="105"/>
          <w:rFonts w:ascii="Courier" w:eastAsia="Arial Unicode MS" w:hAnsi="Courier" w:cs="Arial"/>
          <w:sz w:val="24"/>
          <w:szCs w:val="24"/>
        </w:rPr>
        <w:t xml:space="preserve"> </w:t>
      </w:r>
      <w:r w:rsidR="00B12ADC" w:rsidRPr="009C3B98">
        <w:rPr>
          <w:rStyle w:val="105"/>
          <w:rFonts w:ascii="Courier" w:eastAsia="Arial Unicode MS" w:hAnsi="Courier" w:cs="Arial"/>
          <w:sz w:val="24"/>
          <w:szCs w:val="24"/>
        </w:rPr>
        <w:t>по предоставлению</w:t>
      </w:r>
      <w:r w:rsidRPr="009C3B98">
        <w:rPr>
          <w:rStyle w:val="105"/>
          <w:rFonts w:ascii="Courier" w:eastAsia="Arial Unicode MS" w:hAnsi="Courier" w:cs="Arial"/>
          <w:sz w:val="24"/>
          <w:szCs w:val="24"/>
        </w:rPr>
        <w:t xml:space="preserve"> </w:t>
      </w:r>
      <w:r w:rsidR="00B12ADC" w:rsidRPr="009C3B98">
        <w:rPr>
          <w:rStyle w:val="105"/>
          <w:rFonts w:ascii="Courier" w:eastAsia="Arial Unicode MS" w:hAnsi="Courier" w:cs="Arial"/>
          <w:sz w:val="24"/>
          <w:szCs w:val="24"/>
        </w:rPr>
        <w:t>муниципальной услуги</w:t>
      </w:r>
    </w:p>
    <w:p w:rsidR="009C3B98" w:rsidRDefault="009C3B98" w:rsidP="009C3B98">
      <w:pPr>
        <w:suppressAutoHyphens/>
        <w:ind w:right="5953" w:firstLine="0"/>
        <w:rPr>
          <w:rStyle w:val="105"/>
          <w:rFonts w:ascii="Arial" w:eastAsia="Arial Unicode MS" w:hAnsi="Arial" w:cs="Arial"/>
          <w:sz w:val="24"/>
          <w:szCs w:val="24"/>
        </w:rPr>
      </w:pPr>
    </w:p>
    <w:p w:rsidR="009C3B98" w:rsidRDefault="009C3B98" w:rsidP="009C3B98">
      <w:pPr>
        <w:suppressAutoHyphens/>
        <w:ind w:right="5953" w:firstLine="0"/>
        <w:rPr>
          <w:rStyle w:val="105"/>
          <w:rFonts w:ascii="Arial" w:eastAsia="Arial Unicode MS" w:hAnsi="Arial" w:cs="Arial"/>
          <w:sz w:val="24"/>
          <w:szCs w:val="24"/>
        </w:rPr>
      </w:pPr>
    </w:p>
    <w:p w:rsidR="00B12ADC" w:rsidRPr="00D248A3" w:rsidRDefault="00B12ADC" w:rsidP="009C3B98">
      <w:pPr>
        <w:pStyle w:val="1"/>
        <w:rPr>
          <w:szCs w:val="20"/>
        </w:rPr>
      </w:pPr>
      <w:r w:rsidRPr="00D248A3">
        <w:t>ФОРМА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Кому___________________________________________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(фамилия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имя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отчество (при наличии) заявителя</w:t>
      </w:r>
      <w:r w:rsidRPr="00D248A3">
        <w:rPr>
          <w:rStyle w:val="afd"/>
          <w:rFonts w:cs="Arial"/>
          <w:szCs w:val="28"/>
          <w:vertAlign w:val="baseline"/>
        </w:rPr>
        <w:footnoteReference w:id="1"/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, </w:t>
      </w:r>
      <w:proofErr w:type="gramEnd"/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ОГРНИП (для физического лица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зарегистрированного в</w:t>
      </w:r>
      <w:proofErr w:type="gramEnd"/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качестве индивидуального предпринимателя) - </w:t>
      </w: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для</w:t>
      </w:r>
      <w:proofErr w:type="gramEnd"/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физического лица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полное наименование заявителя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ИНН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, 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ОГРН - для юридического лица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, 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почтовый индекс и адрес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телефон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адрес </w:t>
      </w: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электронной</w:t>
      </w:r>
      <w:proofErr w:type="gramEnd"/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почты)</w:t>
      </w:r>
    </w:p>
    <w:p w:rsidR="00B12ADC" w:rsidRPr="009C3B98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b/>
          <w:sz w:val="24"/>
          <w:szCs w:val="28"/>
        </w:rPr>
      </w:pPr>
    </w:p>
    <w:p w:rsidR="00D248A3" w:rsidRPr="009C3B98" w:rsidRDefault="00D248A3" w:rsidP="009C3B98">
      <w:pPr>
        <w:pStyle w:val="2"/>
        <w:rPr>
          <w:rStyle w:val="105"/>
          <w:rFonts w:ascii="Arial" w:eastAsia="Arial Unicode MS" w:hAnsi="Arial" w:cs="Arial"/>
          <w:sz w:val="32"/>
          <w:szCs w:val="28"/>
        </w:rPr>
      </w:pPr>
      <w:r w:rsidRPr="009C3B98">
        <w:rPr>
          <w:rStyle w:val="105"/>
          <w:rFonts w:ascii="Arial" w:eastAsia="Arial Unicode MS" w:hAnsi="Arial" w:cs="Arial"/>
          <w:sz w:val="32"/>
          <w:szCs w:val="28"/>
        </w:rPr>
        <w:t>РЕШЕНИЕ</w:t>
      </w:r>
    </w:p>
    <w:p w:rsidR="00B12ADC" w:rsidRPr="009C3B98" w:rsidRDefault="00AC3BC0" w:rsidP="009C3B98">
      <w:pPr>
        <w:pStyle w:val="2"/>
        <w:rPr>
          <w:rStyle w:val="105"/>
          <w:rFonts w:ascii="Arial" w:eastAsia="Arial Unicode MS" w:hAnsi="Arial" w:cs="Arial"/>
          <w:sz w:val="24"/>
          <w:szCs w:val="28"/>
        </w:rPr>
      </w:pPr>
      <w:r w:rsidRPr="009C3B98">
        <w:rPr>
          <w:rStyle w:val="105"/>
          <w:rFonts w:ascii="Arial" w:eastAsia="Arial Unicode MS" w:hAnsi="Arial" w:cs="Arial"/>
          <w:sz w:val="24"/>
          <w:szCs w:val="28"/>
        </w:rPr>
        <w:t>об отказе в выдаче градостроительного плана земельного участка</w:t>
      </w:r>
    </w:p>
    <w:p w:rsidR="00AC3BC0" w:rsidRPr="00D248A3" w:rsidRDefault="00AC3BC0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527C21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______________________________________________________________________________________________________</w:t>
      </w:r>
      <w:r w:rsidRPr="00D248A3">
        <w:rPr>
          <w:rFonts w:cs="Arial"/>
          <w:bCs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(наименование уполномоченного органа местного самоуправления)</w:t>
      </w:r>
    </w:p>
    <w:p w:rsidR="00B12ADC" w:rsidRPr="00D248A3" w:rsidRDefault="00527C21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от</w:t>
      </w:r>
      <w:proofErr w:type="gramEnd"/>
      <w:r w:rsidRPr="00D248A3">
        <w:rPr>
          <w:rStyle w:val="105"/>
          <w:rFonts w:ascii="Arial" w:eastAsia="Arial Unicode MS" w:hAnsi="Arial" w:cs="Arial"/>
          <w:sz w:val="24"/>
          <w:szCs w:val="28"/>
        </w:rPr>
        <w:t>________________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№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______ принято </w:t>
      </w: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решение</w:t>
      </w:r>
      <w:proofErr w:type="gramEnd"/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 об отказе (дата и номер регистрации)</w:t>
      </w:r>
      <w:r w:rsidRPr="00D248A3">
        <w:rPr>
          <w:rFonts w:cs="Arial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выдаче градостроительного плана земельного участка.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3870"/>
        <w:gridCol w:w="4643"/>
      </w:tblGrid>
      <w:tr w:rsidR="00527C21" w:rsidRPr="009C3B98" w:rsidTr="009C3B98">
        <w:trPr>
          <w:trHeight w:val="600"/>
        </w:trPr>
        <w:tc>
          <w:tcPr>
            <w:tcW w:w="1015" w:type="pct"/>
            <w:shd w:val="clear" w:color="auto" w:fill="auto"/>
            <w:hideMark/>
          </w:tcPr>
          <w:p w:rsidR="00527C21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 xml:space="preserve"> № </w:t>
            </w:r>
            <w:r w:rsidR="00527C21" w:rsidRPr="009C3B98">
              <w:rPr>
                <w:rFonts w:cs="Arial"/>
                <w:szCs w:val="22"/>
              </w:rPr>
              <w:t>пункта Административного регламента</w:t>
            </w:r>
          </w:p>
        </w:tc>
        <w:tc>
          <w:tcPr>
            <w:tcW w:w="1811" w:type="pct"/>
            <w:shd w:val="clear" w:color="auto" w:fill="auto"/>
            <w:hideMark/>
          </w:tcPr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73" w:type="pct"/>
            <w:shd w:val="clear" w:color="auto" w:fill="auto"/>
            <w:hideMark/>
          </w:tcPr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27C21" w:rsidRPr="009C3B98" w:rsidTr="009C3B98">
        <w:trPr>
          <w:trHeight w:val="1560"/>
        </w:trPr>
        <w:tc>
          <w:tcPr>
            <w:tcW w:w="1015" w:type="pct"/>
            <w:shd w:val="clear" w:color="auto" w:fill="auto"/>
            <w:hideMark/>
          </w:tcPr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 xml:space="preserve">подпункт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а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2.5</w:t>
            </w:r>
          </w:p>
        </w:tc>
        <w:tc>
          <w:tcPr>
            <w:tcW w:w="1811" w:type="pct"/>
            <w:shd w:val="clear" w:color="auto" w:fill="auto"/>
            <w:hideMark/>
          </w:tcPr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>заявление о выдаче градостроительного плана земельного участка представлено лицом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не являющимся правообладателем земельного участка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за исключением случая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предусмотренного частью 11 статьи 573 Градостроительного кодекса Российской Федерации</w:t>
            </w:r>
          </w:p>
        </w:tc>
        <w:tc>
          <w:tcPr>
            <w:tcW w:w="2173" w:type="pct"/>
            <w:shd w:val="clear" w:color="auto" w:fill="auto"/>
            <w:noWrap/>
            <w:hideMark/>
          </w:tcPr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iCs/>
                <w:szCs w:val="22"/>
              </w:rPr>
              <w:t>Указываются основания такого вывода</w:t>
            </w:r>
          </w:p>
        </w:tc>
      </w:tr>
      <w:tr w:rsidR="00527C21" w:rsidRPr="009C3B98" w:rsidTr="009C3B98">
        <w:trPr>
          <w:trHeight w:val="1498"/>
        </w:trPr>
        <w:tc>
          <w:tcPr>
            <w:tcW w:w="1015" w:type="pct"/>
            <w:shd w:val="clear" w:color="auto" w:fill="auto"/>
            <w:noWrap/>
            <w:hideMark/>
          </w:tcPr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>подпункт</w:t>
            </w:r>
            <w:r w:rsidR="00D248A3" w:rsidRPr="009C3B98">
              <w:rPr>
                <w:rFonts w:cs="Arial"/>
                <w:szCs w:val="20"/>
              </w:rPr>
              <w:t xml:space="preserve"> «</w:t>
            </w:r>
            <w:r w:rsidRPr="009C3B98">
              <w:rPr>
                <w:rFonts w:cs="Arial"/>
                <w:szCs w:val="22"/>
              </w:rPr>
              <w:t>б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2.5</w:t>
            </w:r>
          </w:p>
        </w:tc>
        <w:tc>
          <w:tcPr>
            <w:tcW w:w="1811" w:type="pct"/>
            <w:shd w:val="clear" w:color="auto" w:fill="auto"/>
            <w:noWrap/>
            <w:hideMark/>
          </w:tcPr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 xml:space="preserve">отсутствует утвержденная документация </w:t>
            </w:r>
            <w:proofErr w:type="gramStart"/>
            <w:r w:rsidRPr="009C3B98">
              <w:rPr>
                <w:rFonts w:cs="Arial"/>
                <w:szCs w:val="22"/>
              </w:rPr>
              <w:t>по</w:t>
            </w:r>
            <w:proofErr w:type="gramEnd"/>
          </w:p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>планировке территории в случае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если в соответствии с Градостроительным кодексом Российской Федерации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2173" w:type="pct"/>
            <w:shd w:val="clear" w:color="auto" w:fill="auto"/>
            <w:noWrap/>
            <w:hideMark/>
          </w:tcPr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iCs/>
                <w:szCs w:val="22"/>
              </w:rPr>
              <w:t>Указывается конкретное</w:t>
            </w:r>
          </w:p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iCs/>
                <w:szCs w:val="22"/>
              </w:rPr>
              <w:t>обстоятельство (ссылка на соответствующую структурную единицу нормативного правового акта)</w:t>
            </w:r>
            <w:r w:rsidR="00D248A3" w:rsidRPr="009C3B98">
              <w:rPr>
                <w:rFonts w:cs="Arial"/>
                <w:iCs/>
                <w:szCs w:val="22"/>
              </w:rPr>
              <w:t xml:space="preserve">, </w:t>
            </w:r>
            <w:r w:rsidRPr="009C3B98">
              <w:rPr>
                <w:rFonts w:cs="Arial"/>
                <w:iCs/>
                <w:szCs w:val="22"/>
              </w:rPr>
              <w:t>в соответствии с которым разработка документации по планировке территории является обязательной</w:t>
            </w:r>
          </w:p>
        </w:tc>
      </w:tr>
      <w:tr w:rsidR="00527C21" w:rsidRPr="009C3B98" w:rsidTr="009C3B98">
        <w:trPr>
          <w:trHeight w:val="300"/>
        </w:trPr>
        <w:tc>
          <w:tcPr>
            <w:tcW w:w="1015" w:type="pct"/>
            <w:shd w:val="clear" w:color="auto" w:fill="auto"/>
            <w:noWrap/>
            <w:hideMark/>
          </w:tcPr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lastRenderedPageBreak/>
              <w:t xml:space="preserve">подпункт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в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2.5</w:t>
            </w:r>
          </w:p>
        </w:tc>
        <w:tc>
          <w:tcPr>
            <w:tcW w:w="1811" w:type="pct"/>
            <w:shd w:val="clear" w:color="auto" w:fill="auto"/>
            <w:noWrap/>
            <w:hideMark/>
          </w:tcPr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>границы земельного участка не установлены в соответствии с требованиями законодательства Российской Федерации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за исключением случая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предусмотренного частью 11 статьи 573 Градостроительного кодекса Российской Федерации</w:t>
            </w:r>
          </w:p>
        </w:tc>
        <w:tc>
          <w:tcPr>
            <w:tcW w:w="2173" w:type="pct"/>
            <w:shd w:val="clear" w:color="auto" w:fill="auto"/>
            <w:noWrap/>
            <w:hideMark/>
          </w:tcPr>
          <w:p w:rsidR="00527C21" w:rsidRPr="009C3B98" w:rsidRDefault="00527C21" w:rsidP="009C3B98">
            <w:pPr>
              <w:suppressAutoHyphens/>
              <w:ind w:firstLine="0"/>
              <w:rPr>
                <w:rFonts w:cs="Arial"/>
                <w:iCs/>
                <w:szCs w:val="22"/>
              </w:rPr>
            </w:pPr>
            <w:r w:rsidRPr="009C3B98">
              <w:rPr>
                <w:rFonts w:cs="Arial"/>
                <w:iCs/>
                <w:szCs w:val="22"/>
              </w:rPr>
              <w:t>Указываются основания такого вывода</w:t>
            </w:r>
          </w:p>
        </w:tc>
      </w:tr>
    </w:tbl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527C21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527C21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Данный отказ может быть обжалован в досудебном порядке путем</w:t>
      </w:r>
      <w:r w:rsidRPr="00D248A3">
        <w:rPr>
          <w:rFonts w:cs="Arial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направления жалобы </w:t>
      </w: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в</w:t>
      </w:r>
      <w:proofErr w:type="gramEnd"/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 _________________________</w:t>
      </w:r>
    </w:p>
    <w:p w:rsidR="00527C21" w:rsidRPr="00D248A3" w:rsidRDefault="00527C21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_____________________________________________________________________________________________________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, </w:t>
      </w:r>
    </w:p>
    <w:p w:rsidR="00B12ADC" w:rsidRPr="00D248A3" w:rsidRDefault="00527C21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а также в судебном порядке.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527C21" w:rsidRPr="00D248A3" w:rsidRDefault="00527C21" w:rsidP="00D248A3">
      <w:pPr>
        <w:suppressAutoHyphens/>
        <w:ind w:firstLine="709"/>
        <w:rPr>
          <w:rFonts w:cs="Arial"/>
          <w:szCs w:val="28"/>
        </w:rPr>
      </w:pPr>
      <w:r w:rsidRPr="00D248A3">
        <w:rPr>
          <w:rFonts w:cs="Arial"/>
          <w:szCs w:val="28"/>
        </w:rPr>
        <w:t>Дополнительно информируем:___________________________________________________________________________</w:t>
      </w:r>
      <w:r w:rsidR="009C3B98">
        <w:rPr>
          <w:rFonts w:cs="Arial"/>
          <w:szCs w:val="28"/>
        </w:rPr>
        <w:t>_____________________________________________________________________</w:t>
      </w:r>
    </w:p>
    <w:p w:rsidR="00527C21" w:rsidRPr="00D248A3" w:rsidRDefault="00527C21" w:rsidP="009C3B98">
      <w:pPr>
        <w:suppressAutoHyphens/>
        <w:ind w:firstLine="0"/>
        <w:rPr>
          <w:rFonts w:cs="Arial"/>
          <w:szCs w:val="28"/>
        </w:rPr>
      </w:pPr>
      <w:r w:rsidRPr="00D248A3">
        <w:rPr>
          <w:rFonts w:cs="Arial"/>
          <w:szCs w:val="28"/>
        </w:rPr>
        <w:t>___________________________________________________________________________________________________</w:t>
      </w:r>
      <w:r w:rsidR="009C3B98">
        <w:rPr>
          <w:rFonts w:cs="Arial"/>
          <w:szCs w:val="28"/>
        </w:rPr>
        <w:t>______________________________________________________</w:t>
      </w:r>
      <w:r w:rsidRPr="00D248A3">
        <w:rPr>
          <w:rFonts w:cs="Arial"/>
          <w:szCs w:val="28"/>
        </w:rPr>
        <w:t>___</w:t>
      </w:r>
    </w:p>
    <w:p w:rsidR="00527C21" w:rsidRPr="00D248A3" w:rsidRDefault="00527C21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(указывается информация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необходимая для устранения причин отказа в выдаче градостроительного плана</w:t>
      </w:r>
      <w:proofErr w:type="gramEnd"/>
    </w:p>
    <w:p w:rsidR="00B12ADC" w:rsidRPr="00D248A3" w:rsidRDefault="00527C21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земельного участка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а также иная дополнительная информация при наличии)</w:t>
      </w:r>
    </w:p>
    <w:p w:rsidR="00527C21" w:rsidRPr="00D248A3" w:rsidRDefault="00527C21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527C21" w:rsidRPr="00D248A3" w:rsidRDefault="00527C21" w:rsidP="00D248A3">
      <w:pPr>
        <w:pStyle w:val="11"/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D248A3">
        <w:rPr>
          <w:rStyle w:val="91"/>
          <w:rFonts w:ascii="Arial" w:hAnsi="Arial" w:cs="Arial"/>
          <w:sz w:val="24"/>
          <w:szCs w:val="28"/>
        </w:rPr>
        <w:t>_____________________________________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___________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___________________________</w:t>
      </w:r>
    </w:p>
    <w:p w:rsidR="00527C21" w:rsidRPr="00D248A3" w:rsidRDefault="00527C21" w:rsidP="00D248A3">
      <w:pPr>
        <w:pStyle w:val="11"/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D248A3">
        <w:rPr>
          <w:rStyle w:val="91"/>
          <w:rFonts w:ascii="Arial" w:hAnsi="Arial" w:cs="Arial"/>
          <w:sz w:val="24"/>
          <w:szCs w:val="28"/>
        </w:rPr>
        <w:t>(должность уполномоченного лица)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(подпись)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(расшифровка подписи)</w:t>
      </w:r>
    </w:p>
    <w:p w:rsidR="00D248A3" w:rsidRDefault="00D248A3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527C21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Дата</w:t>
      </w:r>
    </w:p>
    <w:p w:rsidR="000A2EF9" w:rsidRPr="00D248A3" w:rsidRDefault="000A2EF9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br w:type="page"/>
      </w:r>
    </w:p>
    <w:p w:rsidR="000A2EF9" w:rsidRDefault="009C3B98" w:rsidP="009C3B98">
      <w:pPr>
        <w:suppressAutoHyphens/>
        <w:ind w:right="5953" w:firstLine="0"/>
        <w:rPr>
          <w:rStyle w:val="105"/>
          <w:rFonts w:asciiTheme="minorHAnsi" w:eastAsia="Arial Unicode MS" w:hAnsiTheme="minorHAnsi" w:cs="Arial"/>
          <w:sz w:val="24"/>
          <w:szCs w:val="28"/>
        </w:rPr>
      </w:pPr>
      <w:r w:rsidRPr="009C3B98">
        <w:rPr>
          <w:rStyle w:val="105"/>
          <w:rFonts w:ascii="Courier" w:eastAsia="Arial Unicode MS" w:hAnsi="Courier" w:cs="Arial"/>
          <w:sz w:val="24"/>
          <w:szCs w:val="28"/>
        </w:rPr>
        <w:lastRenderedPageBreak/>
        <w:t>Приложение № 3</w:t>
      </w:r>
      <w:r w:rsidRPr="009C3B98">
        <w:rPr>
          <w:rStyle w:val="105"/>
          <w:rFonts w:ascii="Courier" w:eastAsia="Arial Unicode MS" w:hAnsi="Courier" w:cs="Arial"/>
          <w:sz w:val="24"/>
          <w:szCs w:val="28"/>
        </w:rPr>
        <w:cr/>
      </w:r>
      <w:r w:rsidR="000A2EF9" w:rsidRPr="009C3B98">
        <w:rPr>
          <w:rStyle w:val="105"/>
          <w:rFonts w:ascii="Courier" w:eastAsia="Arial Unicode MS" w:hAnsi="Courier" w:cs="Arial"/>
          <w:sz w:val="24"/>
          <w:szCs w:val="28"/>
        </w:rPr>
        <w:t>к Административному регламенту</w:t>
      </w:r>
      <w:r w:rsidRPr="009C3B98">
        <w:rPr>
          <w:rStyle w:val="105"/>
          <w:rFonts w:ascii="Courier" w:eastAsia="Arial Unicode MS" w:hAnsi="Courier" w:cs="Arial"/>
          <w:sz w:val="24"/>
          <w:szCs w:val="28"/>
        </w:rPr>
        <w:t xml:space="preserve"> </w:t>
      </w:r>
      <w:r w:rsidR="000A2EF9" w:rsidRPr="009C3B98">
        <w:rPr>
          <w:rStyle w:val="105"/>
          <w:rFonts w:ascii="Courier" w:eastAsia="Arial Unicode MS" w:hAnsi="Courier" w:cs="Arial"/>
          <w:sz w:val="24"/>
          <w:szCs w:val="28"/>
        </w:rPr>
        <w:t>по предоставлению</w:t>
      </w:r>
      <w:r w:rsidRPr="009C3B98">
        <w:rPr>
          <w:rStyle w:val="105"/>
          <w:rFonts w:ascii="Courier" w:eastAsia="Arial Unicode MS" w:hAnsi="Courier" w:cs="Arial"/>
          <w:sz w:val="24"/>
          <w:szCs w:val="28"/>
        </w:rPr>
        <w:t xml:space="preserve"> </w:t>
      </w:r>
      <w:r w:rsidR="000A2EF9" w:rsidRPr="009C3B98">
        <w:rPr>
          <w:rStyle w:val="105"/>
          <w:rFonts w:ascii="Courier" w:eastAsia="Arial Unicode MS" w:hAnsi="Courier" w:cs="Arial"/>
          <w:sz w:val="24"/>
          <w:szCs w:val="28"/>
        </w:rPr>
        <w:t>муниципальной услуги</w:t>
      </w:r>
    </w:p>
    <w:p w:rsidR="009C3B98" w:rsidRDefault="009C3B98" w:rsidP="009C3B98">
      <w:pPr>
        <w:suppressAutoHyphens/>
        <w:ind w:right="5953" w:firstLine="0"/>
        <w:rPr>
          <w:rStyle w:val="105"/>
          <w:rFonts w:asciiTheme="minorHAnsi" w:eastAsia="Arial Unicode MS" w:hAnsiTheme="minorHAnsi" w:cs="Arial"/>
          <w:sz w:val="24"/>
          <w:szCs w:val="28"/>
        </w:rPr>
      </w:pPr>
    </w:p>
    <w:p w:rsidR="009C3B98" w:rsidRPr="009C3B98" w:rsidRDefault="009C3B98" w:rsidP="009C3B98">
      <w:pPr>
        <w:suppressAutoHyphens/>
        <w:ind w:right="5953" w:firstLine="0"/>
        <w:rPr>
          <w:rStyle w:val="105"/>
          <w:rFonts w:asciiTheme="minorHAnsi" w:eastAsia="Arial Unicode MS" w:hAnsiTheme="minorHAnsi" w:cs="Arial"/>
          <w:sz w:val="24"/>
          <w:szCs w:val="28"/>
        </w:rPr>
      </w:pPr>
    </w:p>
    <w:p w:rsidR="000A2EF9" w:rsidRPr="00D248A3" w:rsidRDefault="000A2EF9" w:rsidP="009C3B98">
      <w:pPr>
        <w:pStyle w:val="1"/>
        <w:rPr>
          <w:szCs w:val="20"/>
        </w:rPr>
      </w:pPr>
      <w:r w:rsidRPr="00D248A3">
        <w:t>ФОРМА</w:t>
      </w:r>
    </w:p>
    <w:p w:rsidR="000A2EF9" w:rsidRPr="00D248A3" w:rsidRDefault="000A2EF9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0A2EF9" w:rsidRPr="00D248A3" w:rsidRDefault="000A2EF9" w:rsidP="009C3B98">
      <w:pPr>
        <w:pStyle w:val="2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ЗАЯВЛЕНИЕ</w:t>
      </w:r>
    </w:p>
    <w:p w:rsidR="000A2EF9" w:rsidRPr="00D248A3" w:rsidRDefault="000A2EF9" w:rsidP="009C3B98">
      <w:pPr>
        <w:pStyle w:val="2"/>
        <w:rPr>
          <w:rStyle w:val="91"/>
          <w:rFonts w:ascii="Arial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о выдаче градостроительного плана земельного участка</w:t>
      </w:r>
      <w:r w:rsidR="00264778" w:rsidRPr="00264778">
        <w:rPr>
          <w:rStyle w:val="105"/>
          <w:rFonts w:ascii="Arial" w:eastAsia="Arial Unicode MS" w:hAnsi="Arial" w:cs="Arial"/>
          <w:b w:val="0"/>
          <w:sz w:val="24"/>
          <w:szCs w:val="28"/>
        </w:rPr>
        <w:cr/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«</w:t>
      </w:r>
      <w:r w:rsidRPr="00D248A3">
        <w:rPr>
          <w:rStyle w:val="91"/>
          <w:rFonts w:ascii="Arial" w:hAnsi="Arial" w:cs="Arial"/>
          <w:sz w:val="24"/>
          <w:szCs w:val="28"/>
        </w:rPr>
        <w:t>__</w:t>
      </w:r>
      <w:r w:rsidR="00D248A3" w:rsidRPr="00D248A3">
        <w:rPr>
          <w:rStyle w:val="91"/>
          <w:rFonts w:ascii="Arial" w:hAnsi="Arial" w:cs="Arial"/>
          <w:sz w:val="24"/>
          <w:szCs w:val="28"/>
        </w:rPr>
        <w:t>»</w:t>
      </w:r>
      <w:r w:rsidRPr="00D248A3">
        <w:rPr>
          <w:rStyle w:val="91"/>
          <w:rFonts w:ascii="Arial" w:hAnsi="Arial" w:cs="Arial"/>
          <w:sz w:val="24"/>
          <w:szCs w:val="28"/>
        </w:rPr>
        <w:t xml:space="preserve"> ____________ 20__ г.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="00D248A3" w:rsidRPr="00D248A3">
        <w:rPr>
          <w:rStyle w:val="91"/>
          <w:rFonts w:ascii="Arial" w:hAnsi="Arial" w:cs="Arial"/>
          <w:sz w:val="24"/>
          <w:szCs w:val="28"/>
        </w:rPr>
        <w:t>№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_____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0A2EF9" w:rsidRPr="00D248A3" w:rsidRDefault="000A2EF9" w:rsidP="00D248A3">
      <w:pPr>
        <w:suppressAutoHyphens/>
        <w:ind w:firstLine="709"/>
        <w:rPr>
          <w:rFonts w:cs="Arial"/>
          <w:szCs w:val="20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______________________________________________________________________________________________________</w:t>
      </w:r>
      <w:r w:rsidR="009C3B98">
        <w:rPr>
          <w:rStyle w:val="105"/>
          <w:rFonts w:ascii="Arial" w:eastAsia="Arial Unicode MS" w:hAnsi="Arial" w:cs="Arial"/>
          <w:sz w:val="24"/>
          <w:szCs w:val="28"/>
        </w:rPr>
        <w:t>_________________________________________________</w:t>
      </w:r>
      <w:r w:rsidRPr="00D248A3">
        <w:rPr>
          <w:rFonts w:cs="Arial"/>
          <w:szCs w:val="18"/>
        </w:rPr>
        <w:t>(наименование уполномоченного органа местного самоуправления)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0A2EF9" w:rsidRPr="00D248A3" w:rsidRDefault="000A2EF9" w:rsidP="00D248A3">
      <w:pPr>
        <w:suppressAutoHyphens/>
        <w:ind w:firstLine="709"/>
        <w:rPr>
          <w:rFonts w:cs="Arial"/>
          <w:szCs w:val="20"/>
        </w:rPr>
      </w:pPr>
      <w:r w:rsidRPr="00D248A3">
        <w:rPr>
          <w:rFonts w:cs="Arial"/>
          <w:szCs w:val="26"/>
        </w:rPr>
        <w:t>1. Сведения о заявителе</w:t>
      </w:r>
      <w:r w:rsidRPr="00D248A3">
        <w:rPr>
          <w:rStyle w:val="afd"/>
          <w:rFonts w:cs="Arial"/>
          <w:szCs w:val="26"/>
          <w:vertAlign w:val="baseline"/>
        </w:rPr>
        <w:footnoteReference w:id="2"/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544"/>
        <w:gridCol w:w="3327"/>
      </w:tblGrid>
      <w:tr w:rsidR="000A2EF9" w:rsidRPr="009C3B98" w:rsidTr="009C3B98">
        <w:trPr>
          <w:trHeight w:val="660"/>
        </w:trPr>
        <w:tc>
          <w:tcPr>
            <w:tcW w:w="380" w:type="pct"/>
            <w:shd w:val="clear" w:color="auto" w:fill="auto"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1.1</w:t>
            </w:r>
          </w:p>
        </w:tc>
        <w:tc>
          <w:tcPr>
            <w:tcW w:w="3063" w:type="pct"/>
            <w:shd w:val="clear" w:color="auto" w:fill="auto"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Сведения о физическом лице</w:t>
            </w:r>
            <w:r w:rsidR="00D248A3" w:rsidRPr="009C3B98">
              <w:rPr>
                <w:rFonts w:cs="Arial"/>
                <w:szCs w:val="26"/>
              </w:rPr>
              <w:t xml:space="preserve">, </w:t>
            </w:r>
            <w:r w:rsidRPr="009C3B98">
              <w:rPr>
                <w:rFonts w:cs="Arial"/>
                <w:szCs w:val="26"/>
              </w:rPr>
              <w:t>в случае если заявителем является физическое лицо:</w:t>
            </w:r>
          </w:p>
        </w:tc>
        <w:tc>
          <w:tcPr>
            <w:tcW w:w="1557" w:type="pct"/>
            <w:shd w:val="clear" w:color="auto" w:fill="auto"/>
            <w:noWrap/>
            <w:hideMark/>
          </w:tcPr>
          <w:p w:rsidR="000A2EF9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A2EF9" w:rsidRPr="009C3B98" w:rsidTr="009C3B98">
        <w:trPr>
          <w:trHeight w:val="330"/>
        </w:trPr>
        <w:tc>
          <w:tcPr>
            <w:tcW w:w="380" w:type="pct"/>
            <w:shd w:val="clear" w:color="auto" w:fill="auto"/>
            <w:noWrap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1.1.1</w:t>
            </w:r>
          </w:p>
        </w:tc>
        <w:tc>
          <w:tcPr>
            <w:tcW w:w="3063" w:type="pct"/>
            <w:shd w:val="clear" w:color="auto" w:fill="auto"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Фамилия</w:t>
            </w:r>
            <w:r w:rsidR="00D248A3" w:rsidRPr="009C3B98">
              <w:rPr>
                <w:rFonts w:cs="Arial"/>
                <w:szCs w:val="26"/>
              </w:rPr>
              <w:t xml:space="preserve">, </w:t>
            </w:r>
            <w:r w:rsidRPr="009C3B98">
              <w:rPr>
                <w:rFonts w:cs="Arial"/>
                <w:szCs w:val="26"/>
              </w:rPr>
              <w:t>имя</w:t>
            </w:r>
            <w:r w:rsidR="00D248A3" w:rsidRPr="009C3B98">
              <w:rPr>
                <w:rFonts w:cs="Arial"/>
                <w:szCs w:val="26"/>
              </w:rPr>
              <w:t xml:space="preserve">, </w:t>
            </w:r>
            <w:r w:rsidRPr="009C3B98">
              <w:rPr>
                <w:rFonts w:cs="Arial"/>
                <w:szCs w:val="26"/>
              </w:rPr>
              <w:t>отчество (при наличии)</w:t>
            </w:r>
          </w:p>
        </w:tc>
        <w:tc>
          <w:tcPr>
            <w:tcW w:w="1557" w:type="pct"/>
            <w:shd w:val="clear" w:color="auto" w:fill="auto"/>
            <w:noWrap/>
            <w:hideMark/>
          </w:tcPr>
          <w:p w:rsidR="000A2EF9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A2EF9" w:rsidRPr="009C3B98" w:rsidTr="009C3B98">
        <w:trPr>
          <w:trHeight w:val="990"/>
        </w:trPr>
        <w:tc>
          <w:tcPr>
            <w:tcW w:w="380" w:type="pct"/>
            <w:shd w:val="clear" w:color="auto" w:fill="auto"/>
            <w:noWrap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1.1.2</w:t>
            </w:r>
          </w:p>
        </w:tc>
        <w:tc>
          <w:tcPr>
            <w:tcW w:w="3063" w:type="pct"/>
            <w:shd w:val="clear" w:color="auto" w:fill="auto"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Реквизиты документа</w:t>
            </w:r>
            <w:r w:rsidR="00D248A3" w:rsidRPr="009C3B98">
              <w:rPr>
                <w:rFonts w:cs="Arial"/>
                <w:szCs w:val="26"/>
              </w:rPr>
              <w:t xml:space="preserve">, </w:t>
            </w:r>
            <w:r w:rsidRPr="009C3B98">
              <w:rPr>
                <w:rFonts w:cs="Arial"/>
                <w:szCs w:val="26"/>
              </w:rPr>
              <w:t>удостоверяющего личность (не указываются в случае</w:t>
            </w:r>
            <w:r w:rsidR="00D248A3" w:rsidRPr="009C3B98">
              <w:rPr>
                <w:rFonts w:cs="Arial"/>
                <w:szCs w:val="26"/>
              </w:rPr>
              <w:t xml:space="preserve">, </w:t>
            </w:r>
            <w:r w:rsidRPr="009C3B98">
              <w:rPr>
                <w:rFonts w:cs="Arial"/>
                <w:szCs w:val="26"/>
              </w:rPr>
              <w:t>если заявитель является индивидуальным предпринимателем)</w:t>
            </w:r>
          </w:p>
        </w:tc>
        <w:tc>
          <w:tcPr>
            <w:tcW w:w="1557" w:type="pct"/>
            <w:shd w:val="clear" w:color="auto" w:fill="auto"/>
            <w:noWrap/>
            <w:hideMark/>
          </w:tcPr>
          <w:p w:rsidR="000A2EF9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A2EF9" w:rsidRPr="009C3B98" w:rsidTr="009C3B98">
        <w:trPr>
          <w:trHeight w:val="1320"/>
        </w:trPr>
        <w:tc>
          <w:tcPr>
            <w:tcW w:w="380" w:type="pct"/>
            <w:shd w:val="clear" w:color="auto" w:fill="auto"/>
            <w:noWrap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1.1.3</w:t>
            </w:r>
          </w:p>
        </w:tc>
        <w:tc>
          <w:tcPr>
            <w:tcW w:w="3063" w:type="pct"/>
            <w:shd w:val="clear" w:color="auto" w:fill="auto"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Основной государственный регистрационный номер индивидуального предпринимателя</w:t>
            </w:r>
            <w:r w:rsidR="00D248A3" w:rsidRPr="009C3B98">
              <w:rPr>
                <w:rFonts w:cs="Arial"/>
                <w:szCs w:val="26"/>
              </w:rPr>
              <w:t xml:space="preserve">, </w:t>
            </w:r>
            <w:r w:rsidRPr="009C3B98">
              <w:rPr>
                <w:rFonts w:cs="Arial"/>
                <w:szCs w:val="26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1557" w:type="pct"/>
            <w:shd w:val="clear" w:color="auto" w:fill="auto"/>
            <w:noWrap/>
            <w:hideMark/>
          </w:tcPr>
          <w:p w:rsidR="000A2EF9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A2EF9" w:rsidRPr="009C3B98" w:rsidTr="009C3B98">
        <w:trPr>
          <w:trHeight w:val="660"/>
        </w:trPr>
        <w:tc>
          <w:tcPr>
            <w:tcW w:w="380" w:type="pct"/>
            <w:shd w:val="clear" w:color="auto" w:fill="auto"/>
            <w:noWrap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1.2</w:t>
            </w:r>
          </w:p>
        </w:tc>
        <w:tc>
          <w:tcPr>
            <w:tcW w:w="3063" w:type="pct"/>
            <w:shd w:val="clear" w:color="auto" w:fill="auto"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Сведения о юридическом лице</w:t>
            </w:r>
            <w:r w:rsidR="00D248A3" w:rsidRPr="009C3B98">
              <w:rPr>
                <w:rFonts w:cs="Arial"/>
                <w:szCs w:val="26"/>
              </w:rPr>
              <w:t xml:space="preserve">, </w:t>
            </w:r>
            <w:r w:rsidRPr="009C3B98">
              <w:rPr>
                <w:rFonts w:cs="Arial"/>
                <w:szCs w:val="26"/>
              </w:rPr>
              <w:t>в случае если заявителем является юридическое лицо:</w:t>
            </w:r>
          </w:p>
        </w:tc>
        <w:tc>
          <w:tcPr>
            <w:tcW w:w="1557" w:type="pct"/>
            <w:shd w:val="clear" w:color="auto" w:fill="auto"/>
            <w:noWrap/>
            <w:hideMark/>
          </w:tcPr>
          <w:p w:rsidR="000A2EF9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A2EF9" w:rsidRPr="009C3B98" w:rsidTr="009C3B98">
        <w:trPr>
          <w:trHeight w:val="660"/>
        </w:trPr>
        <w:tc>
          <w:tcPr>
            <w:tcW w:w="380" w:type="pct"/>
            <w:shd w:val="clear" w:color="auto" w:fill="auto"/>
            <w:noWrap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6"/>
              </w:rPr>
            </w:pPr>
            <w:r w:rsidRPr="009C3B98">
              <w:rPr>
                <w:rFonts w:cs="Arial"/>
                <w:szCs w:val="26"/>
              </w:rPr>
              <w:t>1.2.1</w:t>
            </w:r>
          </w:p>
        </w:tc>
        <w:tc>
          <w:tcPr>
            <w:tcW w:w="3063" w:type="pct"/>
            <w:shd w:val="clear" w:color="auto" w:fill="auto"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6"/>
              </w:rPr>
            </w:pPr>
            <w:r w:rsidRPr="009C3B98">
              <w:rPr>
                <w:rFonts w:cs="Arial"/>
                <w:szCs w:val="26"/>
              </w:rPr>
              <w:t>Полное наименование</w:t>
            </w:r>
          </w:p>
        </w:tc>
        <w:tc>
          <w:tcPr>
            <w:tcW w:w="1557" w:type="pct"/>
            <w:shd w:val="clear" w:color="auto" w:fill="auto"/>
            <w:noWrap/>
            <w:hideMark/>
          </w:tcPr>
          <w:p w:rsidR="000A2EF9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A2EF9" w:rsidRPr="009C3B98" w:rsidTr="009C3B98">
        <w:trPr>
          <w:trHeight w:val="660"/>
        </w:trPr>
        <w:tc>
          <w:tcPr>
            <w:tcW w:w="380" w:type="pct"/>
            <w:shd w:val="clear" w:color="auto" w:fill="auto"/>
            <w:noWrap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6"/>
              </w:rPr>
            </w:pPr>
            <w:r w:rsidRPr="009C3B98">
              <w:rPr>
                <w:rFonts w:cs="Arial"/>
                <w:szCs w:val="26"/>
              </w:rPr>
              <w:t>1.2.2</w:t>
            </w:r>
          </w:p>
        </w:tc>
        <w:tc>
          <w:tcPr>
            <w:tcW w:w="3063" w:type="pct"/>
            <w:shd w:val="clear" w:color="auto" w:fill="auto"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6"/>
              </w:rPr>
            </w:pPr>
            <w:r w:rsidRPr="009C3B98">
              <w:rPr>
                <w:rFonts w:cs="Arial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1557" w:type="pct"/>
            <w:shd w:val="clear" w:color="auto" w:fill="auto"/>
            <w:noWrap/>
            <w:hideMark/>
          </w:tcPr>
          <w:p w:rsidR="000A2EF9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A2EF9" w:rsidRPr="009C3B98" w:rsidTr="009C3B98">
        <w:trPr>
          <w:trHeight w:val="660"/>
        </w:trPr>
        <w:tc>
          <w:tcPr>
            <w:tcW w:w="380" w:type="pct"/>
            <w:shd w:val="clear" w:color="auto" w:fill="auto"/>
            <w:noWrap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6"/>
              </w:rPr>
            </w:pPr>
            <w:r w:rsidRPr="009C3B98">
              <w:rPr>
                <w:rFonts w:cs="Arial"/>
                <w:szCs w:val="26"/>
              </w:rPr>
              <w:t>1.2.3</w:t>
            </w:r>
          </w:p>
        </w:tc>
        <w:tc>
          <w:tcPr>
            <w:tcW w:w="3063" w:type="pct"/>
            <w:shd w:val="clear" w:color="auto" w:fill="auto"/>
            <w:hideMark/>
          </w:tcPr>
          <w:p w:rsidR="000A2EF9" w:rsidRPr="009C3B98" w:rsidRDefault="000A2EF9" w:rsidP="009C3B98">
            <w:pPr>
              <w:suppressAutoHyphens/>
              <w:ind w:firstLine="0"/>
              <w:rPr>
                <w:rFonts w:cs="Arial"/>
                <w:szCs w:val="26"/>
              </w:rPr>
            </w:pPr>
            <w:r w:rsidRPr="009C3B98">
              <w:rPr>
                <w:rFonts w:cs="Arial"/>
                <w:szCs w:val="26"/>
              </w:rPr>
              <w:t xml:space="preserve">Идентификационный номер налогоплательщика </w:t>
            </w:r>
            <w:proofErr w:type="gramStart"/>
            <w:r w:rsidRPr="009C3B98">
              <w:rPr>
                <w:rFonts w:cs="Arial"/>
                <w:szCs w:val="26"/>
              </w:rPr>
              <w:t>-ю</w:t>
            </w:r>
            <w:proofErr w:type="gramEnd"/>
            <w:r w:rsidRPr="009C3B98">
              <w:rPr>
                <w:rFonts w:cs="Arial"/>
                <w:szCs w:val="26"/>
              </w:rPr>
              <w:t>ридического лица</w:t>
            </w:r>
          </w:p>
        </w:tc>
        <w:tc>
          <w:tcPr>
            <w:tcW w:w="1557" w:type="pct"/>
            <w:shd w:val="clear" w:color="auto" w:fill="auto"/>
            <w:noWrap/>
            <w:hideMark/>
          </w:tcPr>
          <w:p w:rsidR="000A2EF9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</w:tbl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D248A3" w:rsidRDefault="00041BA0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2. Сведения о земельном участке</w:t>
      </w:r>
    </w:p>
    <w:p w:rsidR="00041BA0" w:rsidRPr="00D248A3" w:rsidRDefault="00041BA0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544"/>
        <w:gridCol w:w="3327"/>
      </w:tblGrid>
      <w:tr w:rsidR="00041BA0" w:rsidRPr="009C3B98" w:rsidTr="009C3B98">
        <w:trPr>
          <w:trHeight w:val="330"/>
        </w:trPr>
        <w:tc>
          <w:tcPr>
            <w:tcW w:w="380" w:type="pct"/>
            <w:shd w:val="clear" w:color="auto" w:fill="auto"/>
            <w:hideMark/>
          </w:tcPr>
          <w:p w:rsidR="00041BA0" w:rsidRPr="009C3B98" w:rsidRDefault="00041BA0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2.1</w:t>
            </w:r>
          </w:p>
        </w:tc>
        <w:tc>
          <w:tcPr>
            <w:tcW w:w="3063" w:type="pct"/>
            <w:shd w:val="clear" w:color="auto" w:fill="auto"/>
            <w:hideMark/>
          </w:tcPr>
          <w:p w:rsidR="00041BA0" w:rsidRPr="009C3B98" w:rsidRDefault="00041BA0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Кадастровый номер земельного участка</w:t>
            </w:r>
          </w:p>
        </w:tc>
        <w:tc>
          <w:tcPr>
            <w:tcW w:w="1557" w:type="pct"/>
            <w:shd w:val="clear" w:color="auto" w:fill="auto"/>
            <w:noWrap/>
            <w:hideMark/>
          </w:tcPr>
          <w:p w:rsidR="00041BA0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41BA0" w:rsidRPr="009C3B98" w:rsidTr="009C3B98">
        <w:trPr>
          <w:trHeight w:val="2340"/>
        </w:trPr>
        <w:tc>
          <w:tcPr>
            <w:tcW w:w="380" w:type="pct"/>
            <w:shd w:val="clear" w:color="auto" w:fill="auto"/>
            <w:noWrap/>
            <w:hideMark/>
          </w:tcPr>
          <w:p w:rsidR="00041BA0" w:rsidRPr="009C3B98" w:rsidRDefault="00041BA0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2.2</w:t>
            </w:r>
          </w:p>
        </w:tc>
        <w:tc>
          <w:tcPr>
            <w:tcW w:w="3063" w:type="pct"/>
            <w:shd w:val="clear" w:color="auto" w:fill="auto"/>
            <w:hideMark/>
          </w:tcPr>
          <w:p w:rsidR="00041BA0" w:rsidRPr="009C3B98" w:rsidRDefault="00041BA0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</w:t>
            </w:r>
            <w:r w:rsidR="00D248A3" w:rsidRPr="009C3B98">
              <w:rPr>
                <w:rFonts w:cs="Arial"/>
                <w:szCs w:val="26"/>
              </w:rPr>
              <w:t xml:space="preserve">, </w:t>
            </w:r>
            <w:r w:rsidRPr="009C3B98">
              <w:rPr>
                <w:rFonts w:cs="Arial"/>
                <w:szCs w:val="26"/>
              </w:rPr>
              <w:t xml:space="preserve">и проектная площадь образуемого земельного участка </w:t>
            </w:r>
            <w:r w:rsidRPr="009C3B98">
              <w:rPr>
                <w:rFonts w:cs="Arial"/>
                <w:bCs/>
                <w:iCs/>
              </w:rPr>
              <w:t>(указываются в случае</w:t>
            </w:r>
            <w:r w:rsidR="00D248A3" w:rsidRPr="009C3B98">
              <w:rPr>
                <w:rFonts w:cs="Arial"/>
                <w:bCs/>
                <w:iCs/>
              </w:rPr>
              <w:t xml:space="preserve">, </w:t>
            </w:r>
            <w:r w:rsidRPr="009C3B98">
              <w:rPr>
                <w:rFonts w:cs="Arial"/>
                <w:bCs/>
                <w:iCs/>
              </w:rPr>
              <w:t>предусмотренном частью 11 статьи 573 Градостроительного кодекса Российской Федерации)</w:t>
            </w:r>
          </w:p>
        </w:tc>
        <w:tc>
          <w:tcPr>
            <w:tcW w:w="1557" w:type="pct"/>
            <w:shd w:val="clear" w:color="auto" w:fill="auto"/>
            <w:noWrap/>
            <w:hideMark/>
          </w:tcPr>
          <w:p w:rsidR="00041BA0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41BA0" w:rsidRPr="009C3B98" w:rsidTr="009C3B98">
        <w:trPr>
          <w:trHeight w:val="330"/>
        </w:trPr>
        <w:tc>
          <w:tcPr>
            <w:tcW w:w="380" w:type="pct"/>
            <w:shd w:val="clear" w:color="auto" w:fill="auto"/>
            <w:noWrap/>
            <w:hideMark/>
          </w:tcPr>
          <w:p w:rsidR="00041BA0" w:rsidRPr="009C3B98" w:rsidRDefault="00041BA0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lastRenderedPageBreak/>
              <w:t>2.3</w:t>
            </w:r>
          </w:p>
        </w:tc>
        <w:tc>
          <w:tcPr>
            <w:tcW w:w="3063" w:type="pct"/>
            <w:shd w:val="clear" w:color="auto" w:fill="auto"/>
            <w:hideMark/>
          </w:tcPr>
          <w:p w:rsidR="00041BA0" w:rsidRPr="009C3B98" w:rsidRDefault="00041BA0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Цель использования земельного участка</w:t>
            </w:r>
          </w:p>
        </w:tc>
        <w:tc>
          <w:tcPr>
            <w:tcW w:w="1557" w:type="pct"/>
            <w:shd w:val="clear" w:color="auto" w:fill="auto"/>
            <w:noWrap/>
            <w:hideMark/>
          </w:tcPr>
          <w:p w:rsidR="00041BA0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41BA0" w:rsidRPr="009C3B98" w:rsidTr="009C3B98">
        <w:trPr>
          <w:trHeight w:val="1350"/>
        </w:trPr>
        <w:tc>
          <w:tcPr>
            <w:tcW w:w="380" w:type="pct"/>
            <w:shd w:val="clear" w:color="auto" w:fill="auto"/>
            <w:noWrap/>
            <w:hideMark/>
          </w:tcPr>
          <w:p w:rsidR="00041BA0" w:rsidRPr="009C3B98" w:rsidRDefault="00041BA0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2.4</w:t>
            </w:r>
          </w:p>
        </w:tc>
        <w:tc>
          <w:tcPr>
            <w:tcW w:w="3063" w:type="pct"/>
            <w:shd w:val="clear" w:color="auto" w:fill="auto"/>
            <w:hideMark/>
          </w:tcPr>
          <w:p w:rsidR="00041BA0" w:rsidRPr="009C3B98" w:rsidRDefault="00041BA0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 xml:space="preserve">Адрес или описание местоположения земельного участка </w:t>
            </w:r>
            <w:r w:rsidRPr="009C3B98">
              <w:rPr>
                <w:rFonts w:cs="Arial"/>
                <w:bCs/>
                <w:iCs/>
              </w:rPr>
              <w:t>(указываются в случае</w:t>
            </w:r>
            <w:r w:rsidR="00D248A3" w:rsidRPr="009C3B98">
              <w:rPr>
                <w:rFonts w:cs="Arial"/>
                <w:bCs/>
                <w:iCs/>
              </w:rPr>
              <w:t xml:space="preserve">, </w:t>
            </w:r>
            <w:r w:rsidRPr="009C3B98">
              <w:rPr>
                <w:rFonts w:cs="Arial"/>
                <w:bCs/>
                <w:iCs/>
              </w:rPr>
              <w:t>предусмотренном частью 11 статьи 573 Градостроительного кодекса Российской Федерации)</w:t>
            </w:r>
          </w:p>
        </w:tc>
        <w:tc>
          <w:tcPr>
            <w:tcW w:w="1557" w:type="pct"/>
            <w:shd w:val="clear" w:color="auto" w:fill="auto"/>
            <w:noWrap/>
            <w:hideMark/>
          </w:tcPr>
          <w:p w:rsidR="00041BA0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</w:tbl>
    <w:p w:rsidR="00041BA0" w:rsidRPr="00D248A3" w:rsidRDefault="00041BA0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041BA0" w:rsidRPr="00D248A3" w:rsidRDefault="00041BA0" w:rsidP="00D248A3">
      <w:pPr>
        <w:suppressAutoHyphens/>
        <w:ind w:firstLine="709"/>
        <w:rPr>
          <w:rFonts w:cs="Arial"/>
          <w:szCs w:val="20"/>
        </w:rPr>
      </w:pPr>
      <w:r w:rsidRPr="00D248A3">
        <w:rPr>
          <w:rFonts w:cs="Arial"/>
          <w:szCs w:val="26"/>
        </w:rPr>
        <w:t>Прошу выдать градостроительный план земельного участка.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041BA0" w:rsidRPr="00D248A3" w:rsidRDefault="00041BA0" w:rsidP="00D248A3">
      <w:pPr>
        <w:suppressAutoHyphens/>
        <w:ind w:firstLine="709"/>
        <w:rPr>
          <w:rFonts w:cs="Arial"/>
          <w:szCs w:val="20"/>
        </w:rPr>
      </w:pPr>
      <w:r w:rsidRPr="00D248A3">
        <w:rPr>
          <w:rFonts w:cs="Arial"/>
          <w:szCs w:val="26"/>
        </w:rPr>
        <w:t>Приложение:________________________________________________________________________________________________</w:t>
      </w:r>
    </w:p>
    <w:p w:rsidR="00041BA0" w:rsidRPr="00D248A3" w:rsidRDefault="00041BA0" w:rsidP="00D248A3">
      <w:pPr>
        <w:suppressAutoHyphens/>
        <w:ind w:firstLine="709"/>
        <w:rPr>
          <w:rFonts w:cs="Arial"/>
          <w:szCs w:val="26"/>
        </w:rPr>
      </w:pPr>
      <w:r w:rsidRPr="00D248A3">
        <w:rPr>
          <w:rFonts w:cs="Arial"/>
          <w:szCs w:val="26"/>
        </w:rPr>
        <w:t>Номер телефона и адрес электронной почты для связи:_____________________________________________________________</w:t>
      </w:r>
    </w:p>
    <w:p w:rsidR="00041BA0" w:rsidRPr="00D248A3" w:rsidRDefault="00041BA0" w:rsidP="00D248A3">
      <w:pPr>
        <w:suppressAutoHyphens/>
        <w:ind w:firstLine="709"/>
        <w:rPr>
          <w:rFonts w:cs="Arial"/>
          <w:szCs w:val="20"/>
        </w:rPr>
      </w:pPr>
      <w:r w:rsidRPr="00D248A3">
        <w:rPr>
          <w:rFonts w:cs="Arial"/>
          <w:szCs w:val="26"/>
        </w:rPr>
        <w:t>____________________________________________________________________________________________________________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041BA0" w:rsidRPr="00D248A3" w:rsidRDefault="00041BA0" w:rsidP="00D248A3">
      <w:pPr>
        <w:suppressAutoHyphens/>
        <w:ind w:firstLine="709"/>
        <w:rPr>
          <w:rFonts w:cs="Arial"/>
          <w:szCs w:val="20"/>
        </w:rPr>
      </w:pPr>
      <w:r w:rsidRPr="00D248A3">
        <w:rPr>
          <w:rFonts w:cs="Arial"/>
          <w:szCs w:val="26"/>
        </w:rPr>
        <w:t>Результат предоставления услуги прошу:</w:t>
      </w:r>
    </w:p>
    <w:p w:rsidR="00041BA0" w:rsidRPr="00D248A3" w:rsidRDefault="00041BA0" w:rsidP="00D248A3">
      <w:pPr>
        <w:suppressAutoHyphens/>
        <w:ind w:firstLine="709"/>
        <w:rPr>
          <w:rFonts w:cs="Arial"/>
          <w:szCs w:val="20"/>
        </w:rPr>
      </w:pPr>
      <w:r w:rsidRPr="00D248A3">
        <w:rPr>
          <w:rFonts w:cs="Arial"/>
          <w:szCs w:val="26"/>
        </w:rPr>
        <w:t xml:space="preserve">направить в форме электронного документа в личный кабинет </w:t>
      </w:r>
      <w:proofErr w:type="gramStart"/>
      <w:r w:rsidRPr="00D248A3">
        <w:rPr>
          <w:rFonts w:cs="Arial"/>
          <w:szCs w:val="26"/>
        </w:rPr>
        <w:t>в</w:t>
      </w:r>
      <w:proofErr w:type="gramEnd"/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4"/>
        <w:gridCol w:w="3649"/>
      </w:tblGrid>
      <w:tr w:rsidR="00041BA0" w:rsidRPr="009C3B98" w:rsidTr="009C3B98">
        <w:trPr>
          <w:trHeight w:val="660"/>
        </w:trPr>
        <w:tc>
          <w:tcPr>
            <w:tcW w:w="3292" w:type="pct"/>
            <w:shd w:val="clear" w:color="auto" w:fill="auto"/>
            <w:hideMark/>
          </w:tcPr>
          <w:p w:rsidR="00041BA0" w:rsidRPr="009C3B98" w:rsidRDefault="00041BA0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 xml:space="preserve">федеральной государственной информационной системе </w:t>
            </w:r>
            <w:r w:rsidR="00D248A3" w:rsidRPr="009C3B98">
              <w:rPr>
                <w:rFonts w:cs="Arial"/>
                <w:szCs w:val="26"/>
              </w:rPr>
              <w:t>«</w:t>
            </w:r>
            <w:r w:rsidRPr="009C3B98">
              <w:rPr>
                <w:rFonts w:cs="Arial"/>
                <w:szCs w:val="26"/>
              </w:rPr>
              <w:t>Единый портал государственных и муниципальных услуг (функций)</w:t>
            </w:r>
          </w:p>
        </w:tc>
        <w:tc>
          <w:tcPr>
            <w:tcW w:w="1708" w:type="pct"/>
            <w:shd w:val="clear" w:color="auto" w:fill="auto"/>
            <w:noWrap/>
            <w:hideMark/>
          </w:tcPr>
          <w:p w:rsidR="00041BA0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41BA0" w:rsidRPr="009C3B98" w:rsidTr="009C3B98">
        <w:trPr>
          <w:trHeight w:val="990"/>
        </w:trPr>
        <w:tc>
          <w:tcPr>
            <w:tcW w:w="3292" w:type="pct"/>
            <w:shd w:val="clear" w:color="auto" w:fill="auto"/>
            <w:hideMark/>
          </w:tcPr>
          <w:p w:rsidR="00041BA0" w:rsidRPr="009C3B98" w:rsidRDefault="00041BA0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выдать на бумажном носителе при личном обращении в уполномоченный орган государственной власти</w:t>
            </w:r>
            <w:r w:rsidR="00D248A3" w:rsidRPr="009C3B98">
              <w:rPr>
                <w:rFonts w:cs="Arial"/>
                <w:szCs w:val="26"/>
              </w:rPr>
              <w:t xml:space="preserve">, </w:t>
            </w:r>
            <w:r w:rsidRPr="009C3B98">
              <w:rPr>
                <w:rFonts w:cs="Arial"/>
                <w:szCs w:val="26"/>
              </w:rPr>
              <w:t>орган местного самоуправления либо в многофункциональный центр предоставления государственных и муниципальных услуг</w:t>
            </w:r>
            <w:r w:rsidR="00D248A3" w:rsidRPr="009C3B98">
              <w:rPr>
                <w:rFonts w:cs="Arial"/>
                <w:szCs w:val="26"/>
              </w:rPr>
              <w:t xml:space="preserve">, </w:t>
            </w:r>
            <w:r w:rsidRPr="009C3B98">
              <w:rPr>
                <w:rFonts w:cs="Arial"/>
                <w:szCs w:val="26"/>
              </w:rPr>
              <w:t>расположенный по адресу:</w:t>
            </w:r>
          </w:p>
        </w:tc>
        <w:tc>
          <w:tcPr>
            <w:tcW w:w="1708" w:type="pct"/>
            <w:shd w:val="clear" w:color="auto" w:fill="auto"/>
            <w:noWrap/>
            <w:hideMark/>
          </w:tcPr>
          <w:p w:rsidR="00041BA0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41BA0" w:rsidRPr="009C3B98" w:rsidTr="009C3B98">
        <w:trPr>
          <w:trHeight w:val="330"/>
        </w:trPr>
        <w:tc>
          <w:tcPr>
            <w:tcW w:w="3292" w:type="pct"/>
            <w:shd w:val="clear" w:color="auto" w:fill="auto"/>
            <w:noWrap/>
            <w:hideMark/>
          </w:tcPr>
          <w:p w:rsidR="00041BA0" w:rsidRPr="009C3B98" w:rsidRDefault="00041BA0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1708" w:type="pct"/>
            <w:shd w:val="clear" w:color="auto" w:fill="auto"/>
            <w:noWrap/>
            <w:hideMark/>
          </w:tcPr>
          <w:p w:rsidR="00041BA0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  <w:tr w:rsidR="00041BA0" w:rsidRPr="009C3B98" w:rsidTr="009C3B98">
        <w:trPr>
          <w:trHeight w:val="255"/>
        </w:trPr>
        <w:tc>
          <w:tcPr>
            <w:tcW w:w="3292" w:type="pct"/>
            <w:shd w:val="clear" w:color="auto" w:fill="auto"/>
            <w:noWrap/>
            <w:hideMark/>
          </w:tcPr>
          <w:p w:rsidR="00041BA0" w:rsidRPr="009C3B98" w:rsidRDefault="00041BA0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iCs/>
                <w:szCs w:val="16"/>
              </w:rPr>
              <w:t>Указывается один из перечисленных способов</w:t>
            </w:r>
          </w:p>
        </w:tc>
        <w:tc>
          <w:tcPr>
            <w:tcW w:w="1708" w:type="pct"/>
            <w:shd w:val="clear" w:color="auto" w:fill="auto"/>
            <w:noWrap/>
            <w:hideMark/>
          </w:tcPr>
          <w:p w:rsidR="00041BA0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0"/>
              </w:rPr>
              <w:t xml:space="preserve"> </w:t>
            </w:r>
          </w:p>
        </w:tc>
      </w:tr>
    </w:tbl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60410D" w:rsidRPr="00D248A3" w:rsidRDefault="0060410D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60410D" w:rsidRPr="00D248A3" w:rsidRDefault="0060410D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D248A3" w:rsidRDefault="00B90C2D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___________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______________________</w:t>
      </w:r>
    </w:p>
    <w:p w:rsidR="00B90C2D" w:rsidRPr="00D248A3" w:rsidRDefault="00B90C2D" w:rsidP="00D248A3">
      <w:pPr>
        <w:suppressAutoHyphens/>
        <w:ind w:firstLine="709"/>
        <w:rPr>
          <w:rFonts w:cs="Arial"/>
          <w:szCs w:val="20"/>
        </w:rPr>
      </w:pP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(подпись)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Fonts w:cs="Arial"/>
          <w:szCs w:val="18"/>
        </w:rPr>
        <w:t>(фамилия</w:t>
      </w:r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>имя</w:t>
      </w:r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>отчество (при наличии)</w:t>
      </w:r>
      <w:proofErr w:type="gramEnd"/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br w:type="page"/>
      </w:r>
    </w:p>
    <w:p w:rsidR="00B12ADC" w:rsidRDefault="009C3B98" w:rsidP="009C3B98">
      <w:pPr>
        <w:suppressAutoHyphens/>
        <w:ind w:right="5953" w:firstLine="0"/>
        <w:rPr>
          <w:rStyle w:val="105"/>
          <w:rFonts w:asciiTheme="minorHAnsi" w:eastAsia="Arial Unicode MS" w:hAnsiTheme="minorHAnsi" w:cs="Arial"/>
          <w:sz w:val="24"/>
          <w:szCs w:val="24"/>
        </w:rPr>
      </w:pPr>
      <w:r w:rsidRPr="009C3B98">
        <w:rPr>
          <w:rStyle w:val="105"/>
          <w:rFonts w:ascii="Courier" w:eastAsia="Arial Unicode MS" w:hAnsi="Courier" w:cs="Arial"/>
          <w:sz w:val="24"/>
          <w:szCs w:val="24"/>
        </w:rPr>
        <w:lastRenderedPageBreak/>
        <w:t>Приложение № 4</w:t>
      </w:r>
      <w:r w:rsidRPr="009C3B98">
        <w:rPr>
          <w:rStyle w:val="105"/>
          <w:rFonts w:ascii="Courier" w:eastAsia="Arial Unicode MS" w:hAnsi="Courier" w:cs="Arial"/>
          <w:sz w:val="24"/>
          <w:szCs w:val="24"/>
        </w:rPr>
        <w:cr/>
      </w:r>
      <w:r w:rsidR="00B12ADC" w:rsidRPr="009C3B98">
        <w:rPr>
          <w:rStyle w:val="105"/>
          <w:rFonts w:ascii="Courier" w:eastAsia="Arial Unicode MS" w:hAnsi="Courier" w:cs="Arial"/>
          <w:sz w:val="24"/>
          <w:szCs w:val="24"/>
        </w:rPr>
        <w:t>к Административному регламенту</w:t>
      </w:r>
      <w:r w:rsidRPr="009C3B98">
        <w:rPr>
          <w:rStyle w:val="105"/>
          <w:rFonts w:ascii="Courier" w:eastAsia="Arial Unicode MS" w:hAnsi="Courier" w:cs="Arial"/>
          <w:sz w:val="24"/>
          <w:szCs w:val="24"/>
        </w:rPr>
        <w:t xml:space="preserve"> </w:t>
      </w:r>
      <w:r w:rsidR="00B12ADC" w:rsidRPr="009C3B98">
        <w:rPr>
          <w:rStyle w:val="105"/>
          <w:rFonts w:ascii="Courier" w:eastAsia="Arial Unicode MS" w:hAnsi="Courier" w:cs="Arial"/>
          <w:sz w:val="24"/>
          <w:szCs w:val="24"/>
        </w:rPr>
        <w:t>по предоставлению</w:t>
      </w:r>
      <w:r w:rsidRPr="009C3B98">
        <w:rPr>
          <w:rStyle w:val="105"/>
          <w:rFonts w:ascii="Courier" w:eastAsia="Arial Unicode MS" w:hAnsi="Courier" w:cs="Arial"/>
          <w:sz w:val="24"/>
          <w:szCs w:val="24"/>
        </w:rPr>
        <w:t xml:space="preserve"> </w:t>
      </w:r>
      <w:r w:rsidR="00B12ADC" w:rsidRPr="009C3B98">
        <w:rPr>
          <w:rStyle w:val="105"/>
          <w:rFonts w:ascii="Courier" w:eastAsia="Arial Unicode MS" w:hAnsi="Courier" w:cs="Arial"/>
          <w:sz w:val="24"/>
          <w:szCs w:val="24"/>
        </w:rPr>
        <w:t>муниципальной услуги</w:t>
      </w:r>
    </w:p>
    <w:p w:rsidR="009C3B98" w:rsidRPr="009C3B98" w:rsidRDefault="009C3B98" w:rsidP="009C3B98">
      <w:pPr>
        <w:suppressAutoHyphens/>
        <w:ind w:right="5953" w:firstLine="0"/>
        <w:rPr>
          <w:rStyle w:val="105"/>
          <w:rFonts w:asciiTheme="minorHAnsi" w:eastAsia="Arial Unicode MS" w:hAnsiTheme="minorHAnsi" w:cs="Arial"/>
          <w:sz w:val="24"/>
          <w:szCs w:val="24"/>
        </w:rPr>
      </w:pPr>
    </w:p>
    <w:p w:rsidR="009C3B98" w:rsidRDefault="009C3B98" w:rsidP="009C3B98">
      <w:pPr>
        <w:suppressAutoHyphens/>
        <w:ind w:right="5953" w:firstLine="0"/>
        <w:rPr>
          <w:rStyle w:val="105"/>
          <w:rFonts w:asciiTheme="minorHAnsi" w:eastAsia="Arial Unicode MS" w:hAnsiTheme="minorHAnsi" w:cs="Arial"/>
          <w:sz w:val="24"/>
          <w:szCs w:val="24"/>
        </w:rPr>
      </w:pPr>
    </w:p>
    <w:p w:rsidR="00B12ADC" w:rsidRPr="00D248A3" w:rsidRDefault="00B12ADC" w:rsidP="009C3B98">
      <w:pPr>
        <w:pStyle w:val="1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ФОРМА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Кому_______________________________________________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(фамилия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имя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отчество (при наличии) заявителя</w:t>
      </w:r>
      <w:r w:rsidRPr="00D248A3">
        <w:rPr>
          <w:rStyle w:val="afd"/>
          <w:rFonts w:cs="Arial"/>
          <w:szCs w:val="28"/>
          <w:vertAlign w:val="baseline"/>
        </w:rPr>
        <w:footnoteReference w:id="3"/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ОГРНИП</w:t>
      </w:r>
      <w:proofErr w:type="gramEnd"/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(для физического лица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зарегистрированного в качестве</w:t>
      </w:r>
      <w:proofErr w:type="gramEnd"/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индивидуального предпринимателя) - </w:t>
      </w: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для</w:t>
      </w:r>
      <w:proofErr w:type="gramEnd"/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 физического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лица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полное наименование заявителя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ИНН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ОГРН - </w:t>
      </w: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для</w:t>
      </w:r>
      <w:proofErr w:type="gramEnd"/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юридического лица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, 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почтовый индекс и адрес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телефон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,</w:t>
      </w:r>
      <w:r w:rsidR="00D248A3">
        <w:rPr>
          <w:rStyle w:val="105"/>
          <w:rFonts w:ascii="Arial" w:eastAsia="Arial Unicode MS" w:hAnsi="Arial" w:cs="Arial"/>
          <w:sz w:val="24"/>
          <w:szCs w:val="28"/>
        </w:rPr>
        <w:t xml:space="preserve"> 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адрес </w:t>
      </w:r>
      <w:proofErr w:type="gramStart"/>
      <w:r w:rsidRPr="00D248A3">
        <w:rPr>
          <w:rStyle w:val="105"/>
          <w:rFonts w:ascii="Arial" w:eastAsia="Arial Unicode MS" w:hAnsi="Arial" w:cs="Arial"/>
          <w:sz w:val="24"/>
          <w:szCs w:val="28"/>
        </w:rPr>
        <w:t>электронной</w:t>
      </w:r>
      <w:proofErr w:type="gramEnd"/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почты)</w:t>
      </w:r>
    </w:p>
    <w:p w:rsidR="00266659" w:rsidRPr="00D248A3" w:rsidRDefault="00266659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D248A3" w:rsidRPr="009C3B98" w:rsidRDefault="00D248A3" w:rsidP="009C3B98">
      <w:pPr>
        <w:pStyle w:val="2"/>
        <w:rPr>
          <w:rStyle w:val="105"/>
          <w:rFonts w:ascii="Arial" w:eastAsia="Arial Unicode MS" w:hAnsi="Arial" w:cs="Arial"/>
          <w:sz w:val="32"/>
          <w:szCs w:val="28"/>
        </w:rPr>
      </w:pPr>
      <w:r w:rsidRPr="009C3B98">
        <w:rPr>
          <w:rStyle w:val="105"/>
          <w:rFonts w:ascii="Arial" w:eastAsia="Arial Unicode MS" w:hAnsi="Arial" w:cs="Arial"/>
          <w:sz w:val="32"/>
          <w:szCs w:val="28"/>
        </w:rPr>
        <w:t>РЕШЕНИЕ</w:t>
      </w:r>
    </w:p>
    <w:p w:rsidR="009C3B98" w:rsidRDefault="00B12ADC" w:rsidP="009C3B98">
      <w:pPr>
        <w:pStyle w:val="2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об отказе в приеме документов</w:t>
      </w:r>
    </w:p>
    <w:p w:rsidR="009C3B98" w:rsidRDefault="00B12ADC" w:rsidP="009C3B98">
      <w:pPr>
        <w:pStyle w:val="2"/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____________________________________________________________________________________________</w:t>
      </w:r>
      <w:r w:rsidR="009C3B98">
        <w:rPr>
          <w:rStyle w:val="105"/>
          <w:rFonts w:ascii="Arial" w:eastAsia="Arial Unicode MS" w:hAnsi="Arial" w:cs="Arial"/>
          <w:sz w:val="24"/>
          <w:szCs w:val="28"/>
        </w:rPr>
        <w:t>_________________________________________________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_________</w:t>
      </w:r>
    </w:p>
    <w:p w:rsidR="00266659" w:rsidRPr="00D248A3" w:rsidRDefault="00B12ADC" w:rsidP="009C3B98">
      <w:pPr>
        <w:pStyle w:val="2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(наименование уполномоченного органа местного самоуправления)</w:t>
      </w: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266659" w:rsidRPr="00D248A3" w:rsidRDefault="00266659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266659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В приеме документов для предоставления услуги 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«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>Выдача градостроительного плана земельного участка</w:t>
      </w:r>
      <w:r w:rsidR="00D248A3" w:rsidRPr="00D248A3">
        <w:rPr>
          <w:rStyle w:val="105"/>
          <w:rFonts w:ascii="Arial" w:eastAsia="Arial Unicode MS" w:hAnsi="Arial" w:cs="Arial"/>
          <w:sz w:val="24"/>
          <w:szCs w:val="28"/>
        </w:rPr>
        <w:t>»</w:t>
      </w:r>
      <w:r w:rsidRPr="00D248A3">
        <w:rPr>
          <w:rStyle w:val="105"/>
          <w:rFonts w:ascii="Arial" w:eastAsia="Arial Unicode MS" w:hAnsi="Arial" w:cs="Arial"/>
          <w:sz w:val="24"/>
          <w:szCs w:val="28"/>
        </w:rPr>
        <w:t xml:space="preserve"> Вам отказано по следующим основаниям:</w:t>
      </w:r>
    </w:p>
    <w:p w:rsidR="00266659" w:rsidRPr="00D248A3" w:rsidRDefault="00266659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4918"/>
        <w:gridCol w:w="3327"/>
      </w:tblGrid>
      <w:tr w:rsidR="00B12ADC" w:rsidRPr="009C3B98" w:rsidTr="009C3B98">
        <w:trPr>
          <w:trHeight w:val="600"/>
        </w:trPr>
        <w:tc>
          <w:tcPr>
            <w:tcW w:w="1141" w:type="pct"/>
            <w:shd w:val="clear" w:color="auto" w:fill="auto"/>
            <w:hideMark/>
          </w:tcPr>
          <w:p w:rsidR="00B12ADC" w:rsidRPr="009C3B98" w:rsidRDefault="00D248A3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 xml:space="preserve"> № </w:t>
            </w:r>
            <w:r w:rsidR="00B12ADC" w:rsidRPr="009C3B98">
              <w:rPr>
                <w:rFonts w:cs="Arial"/>
                <w:szCs w:val="22"/>
              </w:rPr>
              <w:t>пункта Административного регламента</w:t>
            </w:r>
          </w:p>
        </w:tc>
        <w:tc>
          <w:tcPr>
            <w:tcW w:w="2302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1557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>Разъяснение причин отказа в приеме документов</w:t>
            </w:r>
          </w:p>
        </w:tc>
      </w:tr>
      <w:tr w:rsidR="00B12ADC" w:rsidRPr="009C3B98" w:rsidTr="009C3B98">
        <w:trPr>
          <w:trHeight w:val="1200"/>
        </w:trPr>
        <w:tc>
          <w:tcPr>
            <w:tcW w:w="1141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 xml:space="preserve">подпункт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а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2.13</w:t>
            </w:r>
          </w:p>
        </w:tc>
        <w:tc>
          <w:tcPr>
            <w:tcW w:w="2302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szCs w:val="22"/>
              </w:rPr>
              <w:t>заявление о выдаче градостроительного плана земельного участка представлено в орган государственной власти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орган местного самоуправления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в полномочия которых не входит предоставление услуги</w:t>
            </w:r>
          </w:p>
        </w:tc>
        <w:tc>
          <w:tcPr>
            <w:tcW w:w="1557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0"/>
              </w:rPr>
            </w:pPr>
            <w:r w:rsidRPr="009C3B98">
              <w:rPr>
                <w:rFonts w:cs="Arial"/>
                <w:iCs/>
                <w:szCs w:val="22"/>
              </w:rPr>
              <w:t>Указывается</w:t>
            </w:r>
            <w:r w:rsidR="00D248A3" w:rsidRPr="009C3B98">
              <w:rPr>
                <w:rFonts w:cs="Arial"/>
                <w:iCs/>
                <w:szCs w:val="22"/>
              </w:rPr>
              <w:t xml:space="preserve">, </w:t>
            </w:r>
            <w:r w:rsidRPr="009C3B98">
              <w:rPr>
                <w:rFonts w:cs="Arial"/>
                <w:iCs/>
                <w:szCs w:val="22"/>
              </w:rPr>
              <w:t>какое ведомство предоставляет услугу</w:t>
            </w:r>
            <w:r w:rsidR="00D248A3" w:rsidRPr="009C3B98">
              <w:rPr>
                <w:rFonts w:cs="Arial"/>
                <w:iCs/>
                <w:szCs w:val="22"/>
              </w:rPr>
              <w:t xml:space="preserve">, </w:t>
            </w:r>
            <w:r w:rsidRPr="009C3B98">
              <w:rPr>
                <w:rFonts w:cs="Arial"/>
                <w:iCs/>
                <w:szCs w:val="22"/>
              </w:rPr>
              <w:t>информация о его местонахождении</w:t>
            </w:r>
          </w:p>
        </w:tc>
      </w:tr>
      <w:tr w:rsidR="00B12ADC" w:rsidRPr="009C3B98" w:rsidTr="009C3B98">
        <w:trPr>
          <w:trHeight w:val="1200"/>
        </w:trPr>
        <w:tc>
          <w:tcPr>
            <w:tcW w:w="1141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 xml:space="preserve">подпункт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б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2.13</w:t>
            </w:r>
          </w:p>
        </w:tc>
        <w:tc>
          <w:tcPr>
            <w:tcW w:w="2302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>неполное заполнение полей в форме заявления о выдаче градостроительного плана земельного участка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в том числе в интерактивной форме заявления на Едином портале</w:t>
            </w:r>
          </w:p>
        </w:tc>
        <w:tc>
          <w:tcPr>
            <w:tcW w:w="1557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iCs/>
                <w:szCs w:val="22"/>
              </w:rPr>
            </w:pPr>
            <w:r w:rsidRPr="009C3B98">
              <w:rPr>
                <w:rFonts w:cs="Arial"/>
                <w:iCs/>
                <w:szCs w:val="22"/>
              </w:rPr>
              <w:t>Указываются основания такого вывода</w:t>
            </w:r>
          </w:p>
        </w:tc>
      </w:tr>
      <w:tr w:rsidR="00B12ADC" w:rsidRPr="009C3B98" w:rsidTr="009C3B98">
        <w:trPr>
          <w:trHeight w:val="1200"/>
        </w:trPr>
        <w:tc>
          <w:tcPr>
            <w:tcW w:w="1141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 xml:space="preserve">подпункт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в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2.13</w:t>
            </w:r>
          </w:p>
        </w:tc>
        <w:tc>
          <w:tcPr>
            <w:tcW w:w="2302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>непредставление документов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 xml:space="preserve">предусмотренных подпунктами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а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-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в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2.10 Административного регламента;</w:t>
            </w:r>
          </w:p>
        </w:tc>
        <w:tc>
          <w:tcPr>
            <w:tcW w:w="1557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iCs/>
                <w:szCs w:val="22"/>
              </w:rPr>
            </w:pPr>
            <w:r w:rsidRPr="009C3B98">
              <w:rPr>
                <w:rFonts w:cs="Arial"/>
                <w:iCs/>
                <w:szCs w:val="22"/>
              </w:rPr>
              <w:t>Указывается исчерпывающий перечень документов</w:t>
            </w:r>
            <w:r w:rsidR="00D248A3" w:rsidRPr="009C3B98">
              <w:rPr>
                <w:rFonts w:cs="Arial"/>
                <w:iCs/>
                <w:szCs w:val="22"/>
              </w:rPr>
              <w:t xml:space="preserve">, </w:t>
            </w:r>
            <w:r w:rsidRPr="009C3B98">
              <w:rPr>
                <w:rFonts w:cs="Arial"/>
                <w:iCs/>
                <w:szCs w:val="22"/>
              </w:rPr>
              <w:t>не представленных заявителем</w:t>
            </w:r>
          </w:p>
        </w:tc>
      </w:tr>
      <w:tr w:rsidR="00B12ADC" w:rsidRPr="009C3B98" w:rsidTr="009C3B98">
        <w:trPr>
          <w:trHeight w:val="1200"/>
        </w:trPr>
        <w:tc>
          <w:tcPr>
            <w:tcW w:w="1141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 xml:space="preserve">подпункт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г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2.13</w:t>
            </w:r>
          </w:p>
        </w:tc>
        <w:tc>
          <w:tcPr>
            <w:tcW w:w="2302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>представленные документы утратили силу на день обращения за получением услуги (документ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удостоверяющий личность; документ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 xml:space="preserve">удостоверяющий </w:t>
            </w:r>
            <w:r w:rsidRPr="009C3B98">
              <w:rPr>
                <w:rFonts w:cs="Arial"/>
                <w:szCs w:val="22"/>
              </w:rPr>
              <w:lastRenderedPageBreak/>
              <w:t>полномочия представителя заявителя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в случае обращения за получением услуги указанным лицом)</w:t>
            </w:r>
          </w:p>
        </w:tc>
        <w:tc>
          <w:tcPr>
            <w:tcW w:w="1557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iCs/>
                <w:szCs w:val="22"/>
              </w:rPr>
            </w:pPr>
            <w:r w:rsidRPr="009C3B98">
              <w:rPr>
                <w:rFonts w:cs="Arial"/>
                <w:iCs/>
                <w:szCs w:val="22"/>
              </w:rPr>
              <w:lastRenderedPageBreak/>
              <w:t>Указывается исчерпывающий перечень документов</w:t>
            </w:r>
            <w:r w:rsidR="00D248A3" w:rsidRPr="009C3B98">
              <w:rPr>
                <w:rFonts w:cs="Arial"/>
                <w:iCs/>
                <w:szCs w:val="22"/>
              </w:rPr>
              <w:t xml:space="preserve">, </w:t>
            </w:r>
            <w:r w:rsidRPr="009C3B98">
              <w:rPr>
                <w:rFonts w:cs="Arial"/>
                <w:iCs/>
                <w:szCs w:val="22"/>
              </w:rPr>
              <w:t>утративших силу</w:t>
            </w:r>
          </w:p>
        </w:tc>
      </w:tr>
      <w:tr w:rsidR="00B12ADC" w:rsidRPr="009C3B98" w:rsidTr="009C3B98">
        <w:trPr>
          <w:trHeight w:val="1200"/>
        </w:trPr>
        <w:tc>
          <w:tcPr>
            <w:tcW w:w="1141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lastRenderedPageBreak/>
              <w:t xml:space="preserve">подпункт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д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2.13</w:t>
            </w:r>
          </w:p>
        </w:tc>
        <w:tc>
          <w:tcPr>
            <w:tcW w:w="2302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1557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iCs/>
                <w:szCs w:val="22"/>
              </w:rPr>
            </w:pPr>
            <w:r w:rsidRPr="009C3B98">
              <w:rPr>
                <w:rFonts w:cs="Arial"/>
                <w:iCs/>
                <w:szCs w:val="22"/>
              </w:rPr>
              <w:t>Указывается исчерпывающий перечень документов</w:t>
            </w:r>
            <w:r w:rsidR="00D248A3" w:rsidRPr="009C3B98">
              <w:rPr>
                <w:rFonts w:cs="Arial"/>
                <w:iCs/>
                <w:szCs w:val="22"/>
              </w:rPr>
              <w:t xml:space="preserve">, </w:t>
            </w:r>
            <w:r w:rsidRPr="009C3B98">
              <w:rPr>
                <w:rFonts w:cs="Arial"/>
                <w:iCs/>
                <w:szCs w:val="22"/>
              </w:rPr>
              <w:t>содержащих подчистки и исправления текста</w:t>
            </w:r>
          </w:p>
        </w:tc>
      </w:tr>
      <w:tr w:rsidR="00B12ADC" w:rsidRPr="009C3B98" w:rsidTr="009C3B98">
        <w:trPr>
          <w:trHeight w:val="1200"/>
        </w:trPr>
        <w:tc>
          <w:tcPr>
            <w:tcW w:w="1141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 xml:space="preserve">подпункт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е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2.13</w:t>
            </w:r>
          </w:p>
        </w:tc>
        <w:tc>
          <w:tcPr>
            <w:tcW w:w="2302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>представленные в электронной форме документы содержат повреждения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наличие которых не позволяет в полном объеме получить информацию и сведения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содержащиеся в документах</w:t>
            </w:r>
          </w:p>
        </w:tc>
        <w:tc>
          <w:tcPr>
            <w:tcW w:w="1557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iCs/>
                <w:szCs w:val="22"/>
              </w:rPr>
            </w:pPr>
            <w:r w:rsidRPr="009C3B98">
              <w:rPr>
                <w:rFonts w:cs="Arial"/>
                <w:iCs/>
                <w:szCs w:val="22"/>
              </w:rPr>
              <w:t>Указывается исчерпывающий перечень документов</w:t>
            </w:r>
            <w:r w:rsidR="00D248A3" w:rsidRPr="009C3B98">
              <w:rPr>
                <w:rFonts w:cs="Arial"/>
                <w:iCs/>
                <w:szCs w:val="22"/>
              </w:rPr>
              <w:t xml:space="preserve">, </w:t>
            </w:r>
            <w:r w:rsidRPr="009C3B98">
              <w:rPr>
                <w:rFonts w:cs="Arial"/>
                <w:iCs/>
                <w:szCs w:val="22"/>
              </w:rPr>
              <w:t>содержащих повреждения</w:t>
            </w:r>
          </w:p>
        </w:tc>
      </w:tr>
      <w:tr w:rsidR="00B12ADC" w:rsidRPr="009C3B98" w:rsidTr="009C3B98">
        <w:trPr>
          <w:trHeight w:val="1200"/>
        </w:trPr>
        <w:tc>
          <w:tcPr>
            <w:tcW w:w="1141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 xml:space="preserve">подпункт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ж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2.13</w:t>
            </w:r>
          </w:p>
        </w:tc>
        <w:tc>
          <w:tcPr>
            <w:tcW w:w="2302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>заявление о выдаче градостроительного плана земельного участка и документы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 xml:space="preserve">указанные в подпунктах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б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-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г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2.10 Административного регламента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представлены в электронной форме с нарушением требований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установленных пунктами 2.34 - 2.36 Административного регламента</w:t>
            </w:r>
          </w:p>
        </w:tc>
        <w:tc>
          <w:tcPr>
            <w:tcW w:w="1557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iCs/>
                <w:szCs w:val="22"/>
              </w:rPr>
            </w:pPr>
            <w:r w:rsidRPr="009C3B98">
              <w:rPr>
                <w:rFonts w:cs="Arial"/>
                <w:iCs/>
                <w:szCs w:val="22"/>
              </w:rPr>
              <w:t>Указываются основания такого вывода</w:t>
            </w:r>
          </w:p>
        </w:tc>
      </w:tr>
      <w:tr w:rsidR="00B12ADC" w:rsidRPr="009C3B98" w:rsidTr="009C3B98">
        <w:trPr>
          <w:trHeight w:val="1200"/>
        </w:trPr>
        <w:tc>
          <w:tcPr>
            <w:tcW w:w="1141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 xml:space="preserve">подпункт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з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пункта 2.13</w:t>
            </w:r>
          </w:p>
        </w:tc>
        <w:tc>
          <w:tcPr>
            <w:tcW w:w="2302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szCs w:val="22"/>
              </w:rPr>
            </w:pPr>
            <w:r w:rsidRPr="009C3B98">
              <w:rPr>
                <w:rFonts w:cs="Arial"/>
                <w:szCs w:val="22"/>
              </w:rPr>
              <w:t xml:space="preserve">выявлено несоблюдение установленных статьей 11 Федерального закона </w:t>
            </w:r>
            <w:r w:rsidR="00D248A3" w:rsidRPr="009C3B98">
              <w:rPr>
                <w:rFonts w:cs="Arial"/>
                <w:szCs w:val="22"/>
              </w:rPr>
              <w:t>«</w:t>
            </w:r>
            <w:r w:rsidRPr="009C3B98">
              <w:rPr>
                <w:rFonts w:cs="Arial"/>
                <w:szCs w:val="22"/>
              </w:rPr>
              <w:t>Об электронной подписи</w:t>
            </w:r>
            <w:r w:rsidR="00D248A3" w:rsidRPr="009C3B98">
              <w:rPr>
                <w:rFonts w:cs="Arial"/>
                <w:szCs w:val="22"/>
              </w:rPr>
              <w:t>»</w:t>
            </w:r>
            <w:r w:rsidRPr="009C3B98">
              <w:rPr>
                <w:rFonts w:cs="Arial"/>
                <w:szCs w:val="22"/>
              </w:rPr>
              <w:t xml:space="preserve"> условий признания квалифицированной электронной подписи действительной в документах</w:t>
            </w:r>
            <w:r w:rsidR="00D248A3" w:rsidRPr="009C3B98">
              <w:rPr>
                <w:rFonts w:cs="Arial"/>
                <w:szCs w:val="22"/>
              </w:rPr>
              <w:t xml:space="preserve">, </w:t>
            </w:r>
            <w:r w:rsidRPr="009C3B98">
              <w:rPr>
                <w:rFonts w:cs="Arial"/>
                <w:szCs w:val="22"/>
              </w:rPr>
              <w:t>представленных в электронной форме</w:t>
            </w:r>
          </w:p>
        </w:tc>
        <w:tc>
          <w:tcPr>
            <w:tcW w:w="1557" w:type="pct"/>
            <w:shd w:val="clear" w:color="auto" w:fill="auto"/>
            <w:hideMark/>
          </w:tcPr>
          <w:p w:rsidR="00B12ADC" w:rsidRPr="009C3B98" w:rsidRDefault="00B12ADC" w:rsidP="009C3B98">
            <w:pPr>
              <w:suppressAutoHyphens/>
              <w:ind w:firstLine="0"/>
              <w:rPr>
                <w:rFonts w:cs="Arial"/>
                <w:iCs/>
                <w:szCs w:val="22"/>
              </w:rPr>
            </w:pPr>
            <w:r w:rsidRPr="009C3B98">
              <w:rPr>
                <w:rFonts w:cs="Arial"/>
                <w:iCs/>
                <w:szCs w:val="22"/>
              </w:rPr>
              <w:t>Указывается исчерпывающий перечень электронных документов</w:t>
            </w:r>
            <w:r w:rsidR="00D248A3" w:rsidRPr="009C3B98">
              <w:rPr>
                <w:rFonts w:cs="Arial"/>
                <w:iCs/>
                <w:szCs w:val="22"/>
              </w:rPr>
              <w:t xml:space="preserve">, </w:t>
            </w:r>
            <w:r w:rsidRPr="009C3B98">
              <w:rPr>
                <w:rFonts w:cs="Arial"/>
                <w:iCs/>
                <w:szCs w:val="22"/>
              </w:rPr>
              <w:t>не соответствующих указанному критерию</w:t>
            </w:r>
          </w:p>
        </w:tc>
      </w:tr>
    </w:tbl>
    <w:p w:rsidR="00266659" w:rsidRPr="00D248A3" w:rsidRDefault="00266659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suppressAutoHyphens/>
        <w:ind w:firstLine="709"/>
        <w:rPr>
          <w:rFonts w:cs="Arial"/>
          <w:szCs w:val="20"/>
        </w:rPr>
      </w:pPr>
      <w:r w:rsidRPr="00D248A3">
        <w:rPr>
          <w:rFonts w:cs="Arial"/>
          <w:szCs w:val="26"/>
        </w:rPr>
        <w:t>Дополнительно информируем:____________________________________________________________________________</w:t>
      </w:r>
      <w:r w:rsidR="009C3B98">
        <w:rPr>
          <w:rFonts w:cs="Arial"/>
          <w:szCs w:val="26"/>
        </w:rPr>
        <w:t>_____________________________________________________________</w:t>
      </w:r>
      <w:r w:rsidRPr="00D248A3">
        <w:rPr>
          <w:rFonts w:cs="Arial"/>
          <w:szCs w:val="26"/>
        </w:rPr>
        <w:t>_______</w:t>
      </w:r>
    </w:p>
    <w:p w:rsidR="005141B8" w:rsidRPr="00D248A3" w:rsidRDefault="00B12ADC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0"/>
        </w:rPr>
      </w:pPr>
      <w:r w:rsidRPr="00D248A3">
        <w:rPr>
          <w:rFonts w:cs="Arial"/>
          <w:szCs w:val="18"/>
        </w:rPr>
        <w:t>(указывается информация</w:t>
      </w:r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>необходимая для устранения причин отказа в приеме документов</w:t>
      </w:r>
      <w:r w:rsidR="00D248A3" w:rsidRPr="00D248A3">
        <w:rPr>
          <w:rFonts w:cs="Arial"/>
          <w:szCs w:val="18"/>
        </w:rPr>
        <w:t>,</w:t>
      </w:r>
      <w:r w:rsidR="00D248A3">
        <w:rPr>
          <w:rFonts w:cs="Arial"/>
          <w:szCs w:val="18"/>
        </w:rPr>
        <w:t xml:space="preserve"> </w:t>
      </w:r>
      <w:r w:rsidRPr="00D248A3">
        <w:rPr>
          <w:rFonts w:cs="Arial"/>
          <w:szCs w:val="18"/>
        </w:rPr>
        <w:t>а также иная дополнительная информация при наличии)</w:t>
      </w:r>
    </w:p>
    <w:p w:rsidR="00266659" w:rsidRPr="00D248A3" w:rsidRDefault="00266659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B12ADC" w:rsidRPr="00D248A3" w:rsidRDefault="00B12ADC" w:rsidP="00D248A3">
      <w:pPr>
        <w:pStyle w:val="11"/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r w:rsidRPr="00D248A3">
        <w:rPr>
          <w:rStyle w:val="91"/>
          <w:rFonts w:ascii="Arial" w:hAnsi="Arial" w:cs="Arial"/>
          <w:sz w:val="24"/>
          <w:szCs w:val="28"/>
        </w:rPr>
        <w:t>_______________________________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___________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___________________________</w:t>
      </w:r>
    </w:p>
    <w:p w:rsidR="00D248A3" w:rsidRDefault="00B12ADC" w:rsidP="00D248A3">
      <w:pPr>
        <w:pStyle w:val="11"/>
        <w:suppressAutoHyphens/>
        <w:spacing w:before="0" w:line="240" w:lineRule="auto"/>
        <w:ind w:firstLine="709"/>
        <w:jc w:val="both"/>
        <w:rPr>
          <w:rStyle w:val="91"/>
          <w:rFonts w:ascii="Arial" w:hAnsi="Arial" w:cs="Arial"/>
          <w:sz w:val="24"/>
          <w:szCs w:val="28"/>
        </w:rPr>
      </w:pPr>
      <w:proofErr w:type="gramStart"/>
      <w:r w:rsidRPr="00D248A3">
        <w:rPr>
          <w:rStyle w:val="91"/>
          <w:rFonts w:ascii="Arial" w:hAnsi="Arial" w:cs="Arial"/>
          <w:sz w:val="24"/>
          <w:szCs w:val="28"/>
        </w:rPr>
        <w:t>(должность уполномоченного лица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(подпись)</w:t>
      </w:r>
      <w:r w:rsidR="00D248A3">
        <w:rPr>
          <w:rStyle w:val="91"/>
          <w:rFonts w:ascii="Arial" w:hAnsi="Arial" w:cs="Arial"/>
          <w:sz w:val="24"/>
          <w:szCs w:val="28"/>
        </w:rPr>
        <w:t xml:space="preserve"> </w:t>
      </w:r>
      <w:r w:rsidRPr="00D248A3">
        <w:rPr>
          <w:rStyle w:val="91"/>
          <w:rFonts w:ascii="Arial" w:hAnsi="Arial" w:cs="Arial"/>
          <w:sz w:val="24"/>
          <w:szCs w:val="28"/>
        </w:rPr>
        <w:t>(расшифровка подписи)</w:t>
      </w:r>
      <w:proofErr w:type="gramEnd"/>
    </w:p>
    <w:p w:rsidR="00266659" w:rsidRPr="00D248A3" w:rsidRDefault="00266659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266659" w:rsidRPr="00D248A3" w:rsidRDefault="00266659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D248A3" w:rsidRDefault="005141B8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уполномоченного</w:t>
      </w:r>
    </w:p>
    <w:p w:rsidR="005141B8" w:rsidRPr="00D248A3" w:rsidRDefault="005141B8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разрешений на строительство</w:t>
      </w:r>
    </w:p>
    <w:p w:rsidR="005141B8" w:rsidRPr="00D248A3" w:rsidRDefault="005141B8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органа местного самоуправления)</w:t>
      </w:r>
    </w:p>
    <w:p w:rsidR="00D248A3" w:rsidRDefault="00D248A3" w:rsidP="00D248A3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</w:p>
    <w:p w:rsidR="00266659" w:rsidRPr="00D248A3" w:rsidRDefault="005141B8" w:rsidP="009C3B98">
      <w:pPr>
        <w:suppressAutoHyphens/>
        <w:ind w:firstLine="709"/>
        <w:rPr>
          <w:rStyle w:val="105"/>
          <w:rFonts w:ascii="Arial" w:eastAsia="Arial Unicode MS" w:hAnsi="Arial" w:cs="Arial"/>
          <w:sz w:val="24"/>
          <w:szCs w:val="28"/>
        </w:rPr>
      </w:pPr>
      <w:r w:rsidRPr="00D248A3">
        <w:rPr>
          <w:rStyle w:val="105"/>
          <w:rFonts w:ascii="Arial" w:eastAsia="Arial Unicode MS" w:hAnsi="Arial" w:cs="Arial"/>
          <w:sz w:val="24"/>
          <w:szCs w:val="28"/>
        </w:rPr>
        <w:t>М.П.</w:t>
      </w:r>
    </w:p>
    <w:sectPr w:rsidR="00266659" w:rsidRPr="00D248A3" w:rsidSect="00D248A3">
      <w:headerReference w:type="even" r:id="rId24"/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EE" w:rsidRDefault="00BC46EE" w:rsidP="001C435C">
      <w:r>
        <w:separator/>
      </w:r>
    </w:p>
  </w:endnote>
  <w:endnote w:type="continuationSeparator" w:id="0">
    <w:p w:rsidR="00BC46EE" w:rsidRDefault="00BC46EE" w:rsidP="001C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EE" w:rsidRDefault="00BC46EE">
      <w:r>
        <w:separator/>
      </w:r>
    </w:p>
  </w:footnote>
  <w:footnote w:type="continuationSeparator" w:id="0">
    <w:p w:rsidR="00BC46EE" w:rsidRDefault="00BC46EE">
      <w:r>
        <w:continuationSeparator/>
      </w:r>
    </w:p>
  </w:footnote>
  <w:footnote w:id="1">
    <w:p w:rsidR="00D248A3" w:rsidRDefault="00D248A3">
      <w:pPr>
        <w:pStyle w:val="afb"/>
      </w:pPr>
      <w:r>
        <w:rPr>
          <w:rStyle w:val="afd"/>
        </w:rPr>
        <w:footnoteRef/>
      </w:r>
      <w:r>
        <w:t xml:space="preserve"> </w:t>
      </w:r>
      <w:r w:rsidRPr="00B12ADC">
        <w:rPr>
          <w:rFonts w:ascii="Times New Roman" w:hAnsi="Times New Roman"/>
        </w:rPr>
        <w:t>Заявителями являются правообладатели земельных участков, а также иные лица, указанные в части 11 статьи 57</w:t>
      </w:r>
      <w:r w:rsidRPr="00B12ADC">
        <w:rPr>
          <w:rFonts w:ascii="Times New Roman" w:hAnsi="Times New Roman"/>
          <w:vertAlign w:val="superscript"/>
        </w:rPr>
        <w:t>3</w:t>
      </w:r>
      <w:r w:rsidRPr="00B12ADC">
        <w:rPr>
          <w:rFonts w:ascii="Times New Roman" w:hAnsi="Times New Roman"/>
        </w:rPr>
        <w:t xml:space="preserve"> Градостроительного кодекса Российской Федерации</w:t>
      </w:r>
    </w:p>
  </w:footnote>
  <w:footnote w:id="2">
    <w:p w:rsidR="00D248A3" w:rsidRDefault="00D248A3">
      <w:pPr>
        <w:pStyle w:val="afb"/>
      </w:pPr>
      <w:r>
        <w:rPr>
          <w:rStyle w:val="afd"/>
        </w:rPr>
        <w:footnoteRef/>
      </w:r>
      <w:r>
        <w:t xml:space="preserve"> </w:t>
      </w:r>
      <w:r w:rsidRPr="000A2EF9">
        <w:rPr>
          <w:rFonts w:ascii="Times New Roman" w:hAnsi="Times New Roman"/>
        </w:rPr>
        <w:t>Заявителями являются правообладатели земельных участков, а также иные лица, указанные в части 11 статьи 57</w:t>
      </w:r>
      <w:r w:rsidRPr="000A2EF9">
        <w:rPr>
          <w:rFonts w:ascii="Times New Roman" w:hAnsi="Times New Roman"/>
          <w:vertAlign w:val="superscript"/>
        </w:rPr>
        <w:t>3</w:t>
      </w:r>
      <w:r w:rsidRPr="000A2EF9">
        <w:rPr>
          <w:rFonts w:ascii="Times New Roman" w:hAnsi="Times New Roman"/>
        </w:rPr>
        <w:t xml:space="preserve"> Градостроительного кодекса Российской Федерации</w:t>
      </w:r>
    </w:p>
  </w:footnote>
  <w:footnote w:id="3">
    <w:p w:rsidR="00D248A3" w:rsidRDefault="00D248A3">
      <w:pPr>
        <w:pStyle w:val="afb"/>
      </w:pPr>
      <w:r>
        <w:rPr>
          <w:rStyle w:val="afd"/>
        </w:rPr>
        <w:footnoteRef/>
      </w:r>
      <w:r>
        <w:t xml:space="preserve"> </w:t>
      </w:r>
      <w:r w:rsidRPr="00B12ADC">
        <w:rPr>
          <w:rFonts w:ascii="Times New Roman" w:hAnsi="Times New Roman"/>
        </w:rPr>
        <w:t>Заявителями являются правообладатели земельных участков, а также иные лица, указанные в части 11 статьи 57</w:t>
      </w:r>
      <w:r w:rsidRPr="00B12ADC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 xml:space="preserve"> </w:t>
      </w:r>
      <w:r w:rsidRPr="00B12ADC">
        <w:rPr>
          <w:rFonts w:ascii="Times New Roman" w:hAnsi="Times New Roman"/>
        </w:rPr>
        <w:t>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A3" w:rsidRDefault="00D248A3">
    <w:pPr>
      <w:pStyle w:val="a8"/>
      <w:framePr w:w="11904" w:h="163" w:wrap="none" w:vAnchor="text" w:hAnchor="page" w:x="2467" w:y="4245"/>
      <w:shd w:val="clear" w:color="auto" w:fill="auto"/>
      <w:ind w:left="6043"/>
    </w:pPr>
    <w:r>
      <w:rPr>
        <w:rStyle w:val="TrebuchetMS9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D9"/>
    <w:multiLevelType w:val="multilevel"/>
    <w:tmpl w:val="59F224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87A12"/>
    <w:multiLevelType w:val="multilevel"/>
    <w:tmpl w:val="A2E24DDE"/>
    <w:lvl w:ilvl="0">
      <w:start w:val="3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35175"/>
    <w:multiLevelType w:val="multilevel"/>
    <w:tmpl w:val="77685D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53CF5"/>
    <w:multiLevelType w:val="multilevel"/>
    <w:tmpl w:val="A9A6EA6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B18E9"/>
    <w:multiLevelType w:val="multilevel"/>
    <w:tmpl w:val="9BE2C1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D6D0F"/>
    <w:multiLevelType w:val="multilevel"/>
    <w:tmpl w:val="35C646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876067"/>
    <w:multiLevelType w:val="multilevel"/>
    <w:tmpl w:val="487C509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6D04FC"/>
    <w:multiLevelType w:val="multilevel"/>
    <w:tmpl w:val="E03ABB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E929B1"/>
    <w:multiLevelType w:val="multilevel"/>
    <w:tmpl w:val="59F224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716BE"/>
    <w:multiLevelType w:val="multilevel"/>
    <w:tmpl w:val="3F7622D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7545208"/>
    <w:multiLevelType w:val="multilevel"/>
    <w:tmpl w:val="7B18EA10"/>
    <w:lvl w:ilvl="0">
      <w:start w:val="2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1B4714"/>
    <w:multiLevelType w:val="multilevel"/>
    <w:tmpl w:val="02B63A8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70079E"/>
    <w:multiLevelType w:val="multilevel"/>
    <w:tmpl w:val="E8C4600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5C"/>
    <w:rsid w:val="00034784"/>
    <w:rsid w:val="00041BA0"/>
    <w:rsid w:val="00057EDC"/>
    <w:rsid w:val="000A2EF9"/>
    <w:rsid w:val="000B3E33"/>
    <w:rsid w:val="000E3496"/>
    <w:rsid w:val="00100354"/>
    <w:rsid w:val="00164B15"/>
    <w:rsid w:val="001A0060"/>
    <w:rsid w:val="001C435C"/>
    <w:rsid w:val="001D2611"/>
    <w:rsid w:val="001D6FFF"/>
    <w:rsid w:val="001F212D"/>
    <w:rsid w:val="00220E1C"/>
    <w:rsid w:val="00225853"/>
    <w:rsid w:val="0023524D"/>
    <w:rsid w:val="00264778"/>
    <w:rsid w:val="00266659"/>
    <w:rsid w:val="00310FA4"/>
    <w:rsid w:val="00362923"/>
    <w:rsid w:val="003933C2"/>
    <w:rsid w:val="00396D7E"/>
    <w:rsid w:val="004205BF"/>
    <w:rsid w:val="00436A39"/>
    <w:rsid w:val="00441610"/>
    <w:rsid w:val="004C2232"/>
    <w:rsid w:val="004D508F"/>
    <w:rsid w:val="004D7834"/>
    <w:rsid w:val="005062F4"/>
    <w:rsid w:val="005141B8"/>
    <w:rsid w:val="0051453C"/>
    <w:rsid w:val="00527C21"/>
    <w:rsid w:val="005C7E4F"/>
    <w:rsid w:val="005D0B4D"/>
    <w:rsid w:val="005E41A8"/>
    <w:rsid w:val="0060410D"/>
    <w:rsid w:val="006143BE"/>
    <w:rsid w:val="00632E42"/>
    <w:rsid w:val="0068212F"/>
    <w:rsid w:val="00697BC7"/>
    <w:rsid w:val="006A0DB0"/>
    <w:rsid w:val="006A4F10"/>
    <w:rsid w:val="006B1E1B"/>
    <w:rsid w:val="007344E4"/>
    <w:rsid w:val="007463F1"/>
    <w:rsid w:val="00753392"/>
    <w:rsid w:val="007761DB"/>
    <w:rsid w:val="007D23E6"/>
    <w:rsid w:val="007D362F"/>
    <w:rsid w:val="008C11BF"/>
    <w:rsid w:val="008E2B36"/>
    <w:rsid w:val="00927D16"/>
    <w:rsid w:val="00972B57"/>
    <w:rsid w:val="009C3B98"/>
    <w:rsid w:val="009D2A30"/>
    <w:rsid w:val="00A263EB"/>
    <w:rsid w:val="00A80766"/>
    <w:rsid w:val="00AB2CE8"/>
    <w:rsid w:val="00AC3BC0"/>
    <w:rsid w:val="00AF5418"/>
    <w:rsid w:val="00B12ADC"/>
    <w:rsid w:val="00B90C2D"/>
    <w:rsid w:val="00BC46EE"/>
    <w:rsid w:val="00C031FB"/>
    <w:rsid w:val="00C0653A"/>
    <w:rsid w:val="00C32463"/>
    <w:rsid w:val="00C64A70"/>
    <w:rsid w:val="00C84FFA"/>
    <w:rsid w:val="00C916CA"/>
    <w:rsid w:val="00CE18FC"/>
    <w:rsid w:val="00D05C11"/>
    <w:rsid w:val="00D248A3"/>
    <w:rsid w:val="00D35138"/>
    <w:rsid w:val="00D46FD0"/>
    <w:rsid w:val="00D90680"/>
    <w:rsid w:val="00E223AE"/>
    <w:rsid w:val="00E935AC"/>
    <w:rsid w:val="00EC57D6"/>
    <w:rsid w:val="00EE39E4"/>
    <w:rsid w:val="00F170A4"/>
    <w:rsid w:val="00F2235D"/>
    <w:rsid w:val="00F51420"/>
    <w:rsid w:val="00F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3B98"/>
    <w:pPr>
      <w:ind w:firstLine="567"/>
      <w:jc w:val="both"/>
    </w:pPr>
    <w:rPr>
      <w:rFonts w:ascii="Arial" w:eastAsia="Times New Roman" w:hAnsi="Arial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B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B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3B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B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3B98"/>
    <w:rPr>
      <w:color w:val="0000FF"/>
      <w:u w:val="none"/>
    </w:rPr>
  </w:style>
  <w:style w:type="character" w:customStyle="1" w:styleId="a4">
    <w:name w:val="Сноска_"/>
    <w:basedOn w:val="a0"/>
    <w:link w:val="a5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Сноска (2)_"/>
    <w:basedOn w:val="a0"/>
    <w:link w:val="22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_"/>
    <w:basedOn w:val="a0"/>
    <w:link w:val="24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_"/>
    <w:basedOn w:val="a0"/>
    <w:link w:val="42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Колонтитул_"/>
    <w:basedOn w:val="a0"/>
    <w:link w:val="a8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5pt">
    <w:name w:val="Колонтитул + Trebuchet MS;9;5 pt"/>
    <w:basedOn w:val="a7"/>
    <w:rsid w:val="001C43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1C435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TimesNewRoman7pt">
    <w:name w:val="Основной текст (6) + Times New Roman;7 pt;Полужирный"/>
    <w:basedOn w:val="6"/>
    <w:rsid w:val="001C4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61">
    <w:name w:val="Основной текст (6)"/>
    <w:basedOn w:val="6"/>
    <w:rsid w:val="001C435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1">
    <w:name w:val="Основной текст (8) + Не полужирный"/>
    <w:basedOn w:val="8"/>
    <w:rsid w:val="001C4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0">
    <w:name w:val="Основной текст (10)_"/>
    <w:basedOn w:val="a0"/>
    <w:link w:val="10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sid w:val="001C435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2">
    <w:name w:val="Основной текст (11)"/>
    <w:basedOn w:val="110"/>
    <w:rsid w:val="001C435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2">
    <w:name w:val="Основной текст (10)"/>
    <w:basedOn w:val="10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_"/>
    <w:basedOn w:val="a0"/>
    <w:link w:val="14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8">
    <w:name w:val="Заголовок №1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5">
    <w:name w:val="Основной текст2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4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Основной текст6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_"/>
    <w:basedOn w:val="a0"/>
    <w:link w:val="aa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9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3">
    <w:name w:val="Основной текст (10) + Курсив"/>
    <w:basedOn w:val="100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 + Не курсив"/>
    <w:basedOn w:val="7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 + Не курсив"/>
    <w:basedOn w:val="7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_"/>
    <w:basedOn w:val="a0"/>
    <w:link w:val="12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1">
    <w:name w:val="Подпись к таблице_"/>
    <w:basedOn w:val="a0"/>
    <w:link w:val="af2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2pt">
    <w:name w:val="Основной текст (10) + Интервал 2 pt"/>
    <w:basedOn w:val="10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34">
    <w:name w:val="Основной текст (3)"/>
    <w:basedOn w:val="3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40">
    <w:name w:val="Основной текст (14)_"/>
    <w:basedOn w:val="a0"/>
    <w:link w:val="14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3pt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30">
    <w:name w:val="Основной текст (13)_"/>
    <w:basedOn w:val="a0"/>
    <w:link w:val="13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3pt0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6">
    <w:name w:val="Подпись к таблице (2)_"/>
    <w:basedOn w:val="a0"/>
    <w:link w:val="27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pt">
    <w:name w:val="Подпись к таблице (2) + 11 pt"/>
    <w:basedOn w:val="2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1pt0">
    <w:name w:val="Подпись к таблице (2) + 11 pt"/>
    <w:basedOn w:val="2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 (15)_"/>
    <w:basedOn w:val="a0"/>
    <w:link w:val="15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">
    <w:name w:val="Подпись к таблице (3)_"/>
    <w:basedOn w:val="a0"/>
    <w:link w:val="3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3pt1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395pt">
    <w:name w:val="Основной текст (3) + 9;5 pt"/>
    <w:basedOn w:val="3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3pt2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43pt3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395pt0">
    <w:name w:val="Основной текст (3) + 9;5 pt"/>
    <w:basedOn w:val="3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3pt4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43pt5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43pt6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60">
    <w:name w:val="Основной текст (16)_"/>
    <w:basedOn w:val="a0"/>
    <w:link w:val="16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Подпись к таблице (4)_"/>
    <w:basedOn w:val="a0"/>
    <w:link w:val="45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4">
    <w:name w:val="Основной текст (10) + Курсив"/>
    <w:basedOn w:val="100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9">
    <w:name w:val="Оглавление 1 Знак"/>
    <w:basedOn w:val="a0"/>
    <w:link w:val="1a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5">
    <w:name w:val="Основной текст (10)"/>
    <w:basedOn w:val="10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3">
    <w:name w:val="Основной текст (7) + Не курсив"/>
    <w:basedOn w:val="7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b">
    <w:name w:val="Заголовок №1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4">
    <w:name w:val="Основной текст7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95pt0">
    <w:name w:val="Колонтитул + Trebuchet MS;9;5 pt"/>
    <w:basedOn w:val="a7"/>
    <w:rsid w:val="001C43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pt">
    <w:name w:val="Заголовок №1 + Интервал 3 pt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70">
    <w:name w:val="Основной текст (17)_"/>
    <w:basedOn w:val="a0"/>
    <w:link w:val="17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125pt">
    <w:name w:val="Основной текст (17) + 12;5 pt;Полужирный;Курсив"/>
    <w:basedOn w:val="17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80">
    <w:name w:val="Основной текст (18)_"/>
    <w:basedOn w:val="a0"/>
    <w:link w:val="18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0">
    <w:name w:val="Основной текст (19)_"/>
    <w:basedOn w:val="a0"/>
    <w:link w:val="191"/>
    <w:rsid w:val="001C43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">
    <w:name w:val="Заголовок №2_"/>
    <w:basedOn w:val="a0"/>
    <w:link w:val="29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">
    <w:name w:val="Основной текст (4) + 13;5 pt"/>
    <w:basedOn w:val="4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0">
    <w:name w:val="Основной текст (20)_"/>
    <w:basedOn w:val="a0"/>
    <w:link w:val="20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6">
    <w:name w:val="Основной текст (10) + Курсив"/>
    <w:basedOn w:val="100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pt">
    <w:name w:val="Основной текст + Интервал 5 pt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7"/>
      <w:szCs w:val="27"/>
    </w:rPr>
  </w:style>
  <w:style w:type="character" w:customStyle="1" w:styleId="82">
    <w:name w:val="Основной текст8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3pt0">
    <w:name w:val="Заголовок №1 + Интервал 3 pt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52">
    <w:name w:val="Подпись к таблице (5)_"/>
    <w:basedOn w:val="a0"/>
    <w:link w:val="5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35pt">
    <w:name w:val="Основной текст (18) + 13;5 pt;Не полужирный;Не курсив"/>
    <w:basedOn w:val="18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82">
    <w:name w:val="Основной текст (18)"/>
    <w:basedOn w:val="1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Подпись к картинке (2)_"/>
    <w:basedOn w:val="a0"/>
    <w:link w:val="2b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35pt0">
    <w:name w:val="Основной текст (18) + 13;5 pt;Не полужирный;Не курсив"/>
    <w:basedOn w:val="18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83">
    <w:name w:val="Основной текст (18)"/>
    <w:basedOn w:val="1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135pt1">
    <w:name w:val="Основной текст (18) + 13;5 pt;Не полужирный;Не курсив"/>
    <w:basedOn w:val="18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84">
    <w:name w:val="Основной текст (18)"/>
    <w:basedOn w:val="1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135pt2">
    <w:name w:val="Основной текст (18) + 13;5 pt;Не полужирный;Не курсив"/>
    <w:basedOn w:val="18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85">
    <w:name w:val="Основной текст (18)"/>
    <w:basedOn w:val="1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125pt0">
    <w:name w:val="Основной текст (17) + 12;5 pt;Полужирный;Курсив"/>
    <w:basedOn w:val="17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795pt">
    <w:name w:val="Основной текст (17) + 9;5 pt"/>
    <w:basedOn w:val="17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135pt3">
    <w:name w:val="Основной текст (18) + 13;5 pt;Не полужирный;Не курсив"/>
    <w:basedOn w:val="18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86">
    <w:name w:val="Основной текст (18)"/>
    <w:basedOn w:val="1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125pt1">
    <w:name w:val="Основной текст (17) + 12;5 pt;Полужирный;Курсив"/>
    <w:basedOn w:val="17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87">
    <w:name w:val="Основной текст (18)"/>
    <w:basedOn w:val="1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4">
    <w:name w:val="Заголовок №1 (2)"/>
    <w:basedOn w:val="1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1">
    <w:name w:val="Основной текст9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pt">
    <w:name w:val="Заголовок №2 (2) + Интервал 3 pt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22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pt0">
    <w:name w:val="Заголовок №2 (2) + Интервал 3 pt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23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">
    <w:name w:val="Основной текст (21)_"/>
    <w:basedOn w:val="a0"/>
    <w:link w:val="21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c">
    <w:name w:val="Подпись к таблице (2)"/>
    <w:basedOn w:val="2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795pt0">
    <w:name w:val="Основной текст (17) + 9;5 pt"/>
    <w:basedOn w:val="17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4">
    <w:name w:val="Основной текст (22)_"/>
    <w:basedOn w:val="a0"/>
    <w:link w:val="225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3pt1">
    <w:name w:val="Заголовок №2 (2) + Интервал 3 pt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26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Заголовок №1 (2)"/>
    <w:basedOn w:val="1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pt2">
    <w:name w:val="Заголовок №2 (2) + Интервал 3 pt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27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7">
    <w:name w:val="Основной текст10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3pt3">
    <w:name w:val="Заголовок №2 (2) + Интервал 3 pt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28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6">
    <w:name w:val="Заголовок №1 (2)"/>
    <w:basedOn w:val="1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 (23)_"/>
    <w:basedOn w:val="a0"/>
    <w:link w:val="231"/>
    <w:rsid w:val="001C43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03pt">
    <w:name w:val="Основной текст (10) + Интервал 3 pt"/>
    <w:basedOn w:val="10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40">
    <w:name w:val="Основной текст (24)_"/>
    <w:basedOn w:val="a0"/>
    <w:link w:val="24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03pt0">
    <w:name w:val="Основной текст (10) + Интервал 3 pt"/>
    <w:basedOn w:val="10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08">
    <w:name w:val="Основной текст (10) + Курсив"/>
    <w:basedOn w:val="100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5">
    <w:name w:val="Оглавление"/>
    <w:basedOn w:val="19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9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a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b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5">
    <w:name w:val="Основной текст (7) + Не курсив"/>
    <w:basedOn w:val="7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2c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d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e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0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1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2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3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4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5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6">
    <w:name w:val="Основной текст (7) + Не курсив"/>
    <w:basedOn w:val="7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f6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7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Подпись к таблице (2)"/>
    <w:basedOn w:val="2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1pt">
    <w:name w:val="Основной текст (4) + 11 pt"/>
    <w:basedOn w:val="4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"/>
    <w:basedOn w:val="6"/>
    <w:rsid w:val="001C435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11pt0">
    <w:name w:val="Основной текст (4) + 11 pt"/>
    <w:basedOn w:val="4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0">
    <w:name w:val="Основной текст (25)_"/>
    <w:basedOn w:val="a0"/>
    <w:link w:val="251"/>
    <w:rsid w:val="001C435C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60">
    <w:name w:val="Основной текст (26)_"/>
    <w:basedOn w:val="a0"/>
    <w:link w:val="26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lang w:val="en-US"/>
    </w:rPr>
  </w:style>
  <w:style w:type="character" w:customStyle="1" w:styleId="af6">
    <w:name w:val="Основной текст + Полужирный"/>
    <w:basedOn w:val="a6"/>
    <w:rsid w:val="001C4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pt0">
    <w:name w:val="Основной текст + Интервал 1 pt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-1pt">
    <w:name w:val="Основной текст + Интервал -1 pt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270">
    <w:name w:val="Основной текст (27)_"/>
    <w:basedOn w:val="a0"/>
    <w:link w:val="271"/>
    <w:rsid w:val="001C435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a5">
    <w:name w:val="Сноска"/>
    <w:basedOn w:val="a"/>
    <w:link w:val="a4"/>
    <w:rsid w:val="001C435C"/>
    <w:pPr>
      <w:shd w:val="clear" w:color="auto" w:fill="FFFFFF"/>
      <w:spacing w:after="60" w:line="0" w:lineRule="atLeast"/>
    </w:pPr>
    <w:rPr>
      <w:rFonts w:ascii="Times New Roman" w:hAnsi="Times New Roman"/>
      <w:sz w:val="19"/>
      <w:szCs w:val="19"/>
    </w:rPr>
  </w:style>
  <w:style w:type="paragraph" w:customStyle="1" w:styleId="22">
    <w:name w:val="Сноска (2)"/>
    <w:basedOn w:val="a"/>
    <w:link w:val="21"/>
    <w:rsid w:val="001C435C"/>
    <w:pPr>
      <w:shd w:val="clear" w:color="auto" w:fill="FFFFFF"/>
      <w:spacing w:before="600" w:line="0" w:lineRule="atLeast"/>
    </w:pPr>
    <w:rPr>
      <w:rFonts w:ascii="Times New Roman" w:hAnsi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1C435C"/>
    <w:pPr>
      <w:shd w:val="clear" w:color="auto" w:fill="FFFFFF"/>
      <w:spacing w:line="0" w:lineRule="atLeast"/>
    </w:pPr>
    <w:rPr>
      <w:rFonts w:ascii="Times New Roman" w:hAnsi="Times New Roman"/>
      <w:i/>
      <w:iCs/>
      <w:sz w:val="19"/>
      <w:szCs w:val="19"/>
    </w:rPr>
  </w:style>
  <w:style w:type="paragraph" w:customStyle="1" w:styleId="11">
    <w:name w:val="Основной текст11"/>
    <w:basedOn w:val="a"/>
    <w:link w:val="a6"/>
    <w:rsid w:val="001C435C"/>
    <w:pPr>
      <w:shd w:val="clear" w:color="auto" w:fill="FFFFFF"/>
      <w:spacing w:before="60" w:line="0" w:lineRule="atLeast"/>
      <w:jc w:val="center"/>
    </w:pPr>
    <w:rPr>
      <w:rFonts w:ascii="Times New Roman" w:hAnsi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1C435C"/>
    <w:pPr>
      <w:shd w:val="clear" w:color="auto" w:fill="FFFFFF"/>
      <w:spacing w:before="60" w:after="240" w:line="274" w:lineRule="exact"/>
      <w:ind w:hanging="240"/>
      <w:jc w:val="center"/>
    </w:pPr>
    <w:rPr>
      <w:rFonts w:ascii="Times New Roman" w:hAnsi="Times New Roman"/>
      <w:sz w:val="22"/>
      <w:szCs w:val="22"/>
    </w:rPr>
  </w:style>
  <w:style w:type="paragraph" w:customStyle="1" w:styleId="42">
    <w:name w:val="Основной текст (4)"/>
    <w:basedOn w:val="a"/>
    <w:link w:val="41"/>
    <w:rsid w:val="001C435C"/>
    <w:pPr>
      <w:shd w:val="clear" w:color="auto" w:fill="FFFFFF"/>
      <w:spacing w:before="240" w:after="360" w:line="0" w:lineRule="atLeast"/>
      <w:ind w:hanging="5660"/>
      <w:jc w:val="center"/>
    </w:pPr>
    <w:rPr>
      <w:rFonts w:ascii="Times New Roman" w:hAnsi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1C435C"/>
    <w:pPr>
      <w:shd w:val="clear" w:color="auto" w:fill="FFFFFF"/>
      <w:spacing w:after="240" w:line="0" w:lineRule="atLeast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a8">
    <w:name w:val="Колонтитул"/>
    <w:basedOn w:val="a"/>
    <w:link w:val="a7"/>
    <w:rsid w:val="001C435C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C435C"/>
    <w:pPr>
      <w:shd w:val="clear" w:color="auto" w:fill="FFFFFF"/>
      <w:spacing w:line="0" w:lineRule="atLeast"/>
    </w:pPr>
    <w:rPr>
      <w:rFonts w:ascii="Times New Roman" w:hAnsi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1C435C"/>
    <w:pPr>
      <w:shd w:val="clear" w:color="auto" w:fill="FFFFFF"/>
      <w:spacing w:line="176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1C435C"/>
    <w:pPr>
      <w:shd w:val="clear" w:color="auto" w:fill="FFFFFF"/>
      <w:spacing w:before="120" w:line="209" w:lineRule="exact"/>
    </w:pPr>
    <w:rPr>
      <w:rFonts w:ascii="Times New Roman" w:hAnsi="Times New Roman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rsid w:val="001C435C"/>
    <w:pPr>
      <w:shd w:val="clear" w:color="auto" w:fill="FFFFFF"/>
      <w:spacing w:line="209" w:lineRule="exact"/>
    </w:pPr>
    <w:rPr>
      <w:rFonts w:ascii="Times New Roman" w:hAnsi="Times New Roman"/>
      <w:sz w:val="14"/>
      <w:szCs w:val="14"/>
    </w:rPr>
  </w:style>
  <w:style w:type="paragraph" w:customStyle="1" w:styleId="101">
    <w:name w:val="Основной текст (10)"/>
    <w:basedOn w:val="a"/>
    <w:link w:val="100"/>
    <w:rsid w:val="001C435C"/>
    <w:pPr>
      <w:shd w:val="clear" w:color="auto" w:fill="FFFFFF"/>
      <w:spacing w:after="120" w:line="326" w:lineRule="exact"/>
      <w:ind w:hanging="100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1C435C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4">
    <w:name w:val="Заголовок №1"/>
    <w:basedOn w:val="a"/>
    <w:link w:val="13"/>
    <w:rsid w:val="001C435C"/>
    <w:pPr>
      <w:shd w:val="clear" w:color="auto" w:fill="FFFFFF"/>
      <w:spacing w:line="31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aa">
    <w:name w:val="Подпись к картинке"/>
    <w:basedOn w:val="a"/>
    <w:link w:val="a9"/>
    <w:rsid w:val="001C435C"/>
    <w:pPr>
      <w:shd w:val="clear" w:color="auto" w:fill="FFFFFF"/>
      <w:spacing w:line="0" w:lineRule="atLeast"/>
    </w:pPr>
    <w:rPr>
      <w:rFonts w:ascii="Times New Roman" w:hAnsi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1C435C"/>
    <w:pPr>
      <w:shd w:val="clear" w:color="auto" w:fill="FFFFFF"/>
      <w:spacing w:line="322" w:lineRule="exact"/>
      <w:outlineLvl w:val="0"/>
    </w:pPr>
    <w:rPr>
      <w:rFonts w:ascii="Times New Roman" w:hAnsi="Times New Roman"/>
      <w:sz w:val="27"/>
      <w:szCs w:val="27"/>
    </w:rPr>
  </w:style>
  <w:style w:type="paragraph" w:customStyle="1" w:styleId="123">
    <w:name w:val="Основной текст (12)"/>
    <w:basedOn w:val="a"/>
    <w:link w:val="122"/>
    <w:rsid w:val="001C435C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af2">
    <w:name w:val="Подпись к таблице"/>
    <w:basedOn w:val="a"/>
    <w:link w:val="af1"/>
    <w:rsid w:val="001C435C"/>
    <w:pPr>
      <w:shd w:val="clear" w:color="auto" w:fill="FFFFFF"/>
      <w:spacing w:line="0" w:lineRule="atLeast"/>
    </w:pPr>
    <w:rPr>
      <w:rFonts w:ascii="Times New Roman" w:hAnsi="Times New Roman"/>
      <w:sz w:val="22"/>
      <w:szCs w:val="22"/>
    </w:rPr>
  </w:style>
  <w:style w:type="paragraph" w:customStyle="1" w:styleId="141">
    <w:name w:val="Основной текст (14)"/>
    <w:basedOn w:val="a"/>
    <w:link w:val="140"/>
    <w:rsid w:val="001C435C"/>
    <w:pPr>
      <w:shd w:val="clear" w:color="auto" w:fill="FFFFFF"/>
      <w:spacing w:before="900" w:after="360" w:line="394" w:lineRule="exact"/>
      <w:ind w:hanging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131">
    <w:name w:val="Основной текст (13)"/>
    <w:basedOn w:val="a"/>
    <w:link w:val="130"/>
    <w:rsid w:val="001C435C"/>
    <w:pPr>
      <w:shd w:val="clear" w:color="auto" w:fill="FFFFFF"/>
      <w:spacing w:line="274" w:lineRule="exact"/>
    </w:pPr>
    <w:rPr>
      <w:rFonts w:ascii="Times New Roman" w:hAnsi="Times New Roman"/>
      <w:i/>
      <w:iCs/>
      <w:sz w:val="22"/>
      <w:szCs w:val="22"/>
    </w:rPr>
  </w:style>
  <w:style w:type="paragraph" w:customStyle="1" w:styleId="27">
    <w:name w:val="Подпись к таблице (2)"/>
    <w:basedOn w:val="a"/>
    <w:link w:val="26"/>
    <w:rsid w:val="001C435C"/>
    <w:pPr>
      <w:shd w:val="clear" w:color="auto" w:fill="FFFFFF"/>
      <w:spacing w:line="274" w:lineRule="exact"/>
    </w:pPr>
    <w:rPr>
      <w:rFonts w:ascii="Times New Roman" w:hAnsi="Times New Roman"/>
      <w:sz w:val="27"/>
      <w:szCs w:val="27"/>
    </w:rPr>
  </w:style>
  <w:style w:type="paragraph" w:customStyle="1" w:styleId="151">
    <w:name w:val="Основной текст (15)"/>
    <w:basedOn w:val="a"/>
    <w:link w:val="150"/>
    <w:rsid w:val="001C435C"/>
    <w:pPr>
      <w:shd w:val="clear" w:color="auto" w:fill="FFFFFF"/>
      <w:spacing w:line="0" w:lineRule="atLeast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36">
    <w:name w:val="Подпись к таблице (3)"/>
    <w:basedOn w:val="a"/>
    <w:link w:val="35"/>
    <w:rsid w:val="001C435C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customStyle="1" w:styleId="161">
    <w:name w:val="Основной текст (16)"/>
    <w:basedOn w:val="a"/>
    <w:link w:val="160"/>
    <w:rsid w:val="001C435C"/>
    <w:pPr>
      <w:shd w:val="clear" w:color="auto" w:fill="FFFFFF"/>
      <w:spacing w:line="250" w:lineRule="exact"/>
      <w:ind w:hanging="280"/>
      <w:jc w:val="center"/>
    </w:pPr>
    <w:rPr>
      <w:rFonts w:ascii="Times New Roman" w:hAnsi="Times New Roman"/>
      <w:sz w:val="21"/>
      <w:szCs w:val="21"/>
    </w:rPr>
  </w:style>
  <w:style w:type="paragraph" w:customStyle="1" w:styleId="45">
    <w:name w:val="Подпись к таблице (4)"/>
    <w:basedOn w:val="a"/>
    <w:link w:val="44"/>
    <w:rsid w:val="001C435C"/>
    <w:pPr>
      <w:shd w:val="clear" w:color="auto" w:fill="FFFFFF"/>
      <w:spacing w:line="0" w:lineRule="atLeast"/>
    </w:pPr>
    <w:rPr>
      <w:rFonts w:ascii="Times New Roman" w:hAnsi="Times New Roman"/>
      <w:sz w:val="21"/>
      <w:szCs w:val="21"/>
    </w:rPr>
  </w:style>
  <w:style w:type="paragraph" w:styleId="1a">
    <w:name w:val="toc 1"/>
    <w:basedOn w:val="a"/>
    <w:link w:val="19"/>
    <w:autoRedefine/>
    <w:rsid w:val="001C435C"/>
    <w:pPr>
      <w:shd w:val="clear" w:color="auto" w:fill="FFFFFF"/>
      <w:spacing w:before="180" w:line="317" w:lineRule="exact"/>
    </w:pPr>
    <w:rPr>
      <w:rFonts w:ascii="Times New Roman" w:hAnsi="Times New Roman"/>
      <w:sz w:val="27"/>
      <w:szCs w:val="27"/>
    </w:rPr>
  </w:style>
  <w:style w:type="paragraph" w:customStyle="1" w:styleId="171">
    <w:name w:val="Основной текст (17)"/>
    <w:basedOn w:val="a"/>
    <w:link w:val="170"/>
    <w:rsid w:val="001C435C"/>
    <w:pPr>
      <w:shd w:val="clear" w:color="auto" w:fill="FFFFFF"/>
      <w:spacing w:line="0" w:lineRule="atLeast"/>
    </w:pPr>
    <w:rPr>
      <w:rFonts w:ascii="Times New Roman" w:hAnsi="Times New Roman"/>
      <w:sz w:val="27"/>
      <w:szCs w:val="27"/>
    </w:rPr>
  </w:style>
  <w:style w:type="paragraph" w:customStyle="1" w:styleId="181">
    <w:name w:val="Основной текст (18)"/>
    <w:basedOn w:val="a"/>
    <w:link w:val="180"/>
    <w:rsid w:val="001C435C"/>
    <w:pPr>
      <w:shd w:val="clear" w:color="auto" w:fill="FFFFFF"/>
      <w:spacing w:line="322" w:lineRule="exact"/>
    </w:pPr>
    <w:rPr>
      <w:rFonts w:ascii="Times New Roman" w:hAnsi="Times New Roman"/>
      <w:b/>
      <w:bCs/>
      <w:i/>
      <w:iCs/>
      <w:sz w:val="25"/>
      <w:szCs w:val="25"/>
    </w:rPr>
  </w:style>
  <w:style w:type="paragraph" w:customStyle="1" w:styleId="191">
    <w:name w:val="Основной текст (19)"/>
    <w:basedOn w:val="a"/>
    <w:link w:val="190"/>
    <w:rsid w:val="001C435C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29">
    <w:name w:val="Заголовок №2"/>
    <w:basedOn w:val="a"/>
    <w:link w:val="28"/>
    <w:rsid w:val="001C435C"/>
    <w:pPr>
      <w:shd w:val="clear" w:color="auto" w:fill="FFFFFF"/>
      <w:spacing w:before="60" w:after="360" w:line="0" w:lineRule="atLeast"/>
      <w:outlineLvl w:val="1"/>
    </w:pPr>
    <w:rPr>
      <w:rFonts w:ascii="Times New Roman" w:hAnsi="Times New Roman"/>
      <w:sz w:val="27"/>
      <w:szCs w:val="27"/>
    </w:rPr>
  </w:style>
  <w:style w:type="paragraph" w:customStyle="1" w:styleId="201">
    <w:name w:val="Основной текст (20)"/>
    <w:basedOn w:val="a"/>
    <w:link w:val="200"/>
    <w:rsid w:val="001C435C"/>
    <w:pPr>
      <w:shd w:val="clear" w:color="auto" w:fill="FFFFFF"/>
      <w:spacing w:before="780" w:line="0" w:lineRule="atLeast"/>
    </w:pPr>
    <w:rPr>
      <w:rFonts w:ascii="Times New Roman" w:hAnsi="Times New Roman"/>
      <w:sz w:val="19"/>
      <w:szCs w:val="19"/>
    </w:rPr>
  </w:style>
  <w:style w:type="paragraph" w:customStyle="1" w:styleId="53">
    <w:name w:val="Подпись к таблице (5)"/>
    <w:basedOn w:val="a"/>
    <w:link w:val="52"/>
    <w:rsid w:val="001C435C"/>
    <w:pPr>
      <w:shd w:val="clear" w:color="auto" w:fill="FFFFFF"/>
      <w:spacing w:line="0" w:lineRule="atLeast"/>
    </w:pPr>
    <w:rPr>
      <w:rFonts w:ascii="Times New Roman" w:hAnsi="Times New Roman"/>
      <w:sz w:val="27"/>
      <w:szCs w:val="27"/>
    </w:rPr>
  </w:style>
  <w:style w:type="paragraph" w:customStyle="1" w:styleId="2b">
    <w:name w:val="Подпись к картинке (2)"/>
    <w:basedOn w:val="a"/>
    <w:link w:val="2a"/>
    <w:rsid w:val="001C435C"/>
    <w:pPr>
      <w:shd w:val="clear" w:color="auto" w:fill="FFFFFF"/>
      <w:spacing w:line="346" w:lineRule="exact"/>
    </w:pPr>
    <w:rPr>
      <w:rFonts w:ascii="Times New Roman" w:hAnsi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1C435C"/>
    <w:pPr>
      <w:shd w:val="clear" w:color="auto" w:fill="FFFFFF"/>
      <w:spacing w:before="1440" w:after="60" w:line="0" w:lineRule="atLeast"/>
      <w:jc w:val="center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211">
    <w:name w:val="Основной текст (21)"/>
    <w:basedOn w:val="a"/>
    <w:link w:val="210"/>
    <w:rsid w:val="001C435C"/>
    <w:pPr>
      <w:shd w:val="clear" w:color="auto" w:fill="FFFFFF"/>
      <w:spacing w:before="900" w:after="540" w:line="206" w:lineRule="exact"/>
      <w:jc w:val="center"/>
    </w:pPr>
    <w:rPr>
      <w:rFonts w:ascii="Times New Roman" w:hAnsi="Times New Roman"/>
      <w:sz w:val="17"/>
      <w:szCs w:val="17"/>
    </w:rPr>
  </w:style>
  <w:style w:type="paragraph" w:customStyle="1" w:styleId="225">
    <w:name w:val="Основной текст (22)"/>
    <w:basedOn w:val="a"/>
    <w:link w:val="224"/>
    <w:rsid w:val="001C435C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customStyle="1" w:styleId="231">
    <w:name w:val="Основной текст (23)"/>
    <w:basedOn w:val="a"/>
    <w:link w:val="230"/>
    <w:rsid w:val="001C435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241">
    <w:name w:val="Основной текст (24)"/>
    <w:basedOn w:val="a"/>
    <w:link w:val="240"/>
    <w:rsid w:val="001C435C"/>
    <w:pPr>
      <w:shd w:val="clear" w:color="auto" w:fill="FFFFFF"/>
      <w:spacing w:line="0" w:lineRule="atLeast"/>
    </w:pPr>
    <w:rPr>
      <w:rFonts w:ascii="Times New Roman" w:hAnsi="Times New Roman"/>
      <w:sz w:val="12"/>
      <w:szCs w:val="12"/>
    </w:rPr>
  </w:style>
  <w:style w:type="paragraph" w:customStyle="1" w:styleId="251">
    <w:name w:val="Основной текст (25)"/>
    <w:basedOn w:val="a"/>
    <w:link w:val="250"/>
    <w:rsid w:val="001C435C"/>
    <w:pPr>
      <w:shd w:val="clear" w:color="auto" w:fill="FFFFFF"/>
      <w:spacing w:before="120" w:line="0" w:lineRule="atLeast"/>
    </w:pPr>
    <w:rPr>
      <w:sz w:val="8"/>
      <w:szCs w:val="8"/>
    </w:rPr>
  </w:style>
  <w:style w:type="paragraph" w:customStyle="1" w:styleId="261">
    <w:name w:val="Основной текст (26)"/>
    <w:basedOn w:val="a"/>
    <w:link w:val="260"/>
    <w:rsid w:val="001C435C"/>
    <w:pPr>
      <w:shd w:val="clear" w:color="auto" w:fill="FFFFFF"/>
      <w:spacing w:after="60" w:line="0" w:lineRule="atLeast"/>
    </w:pPr>
    <w:rPr>
      <w:rFonts w:ascii="Times New Roman" w:hAnsi="Times New Roman"/>
      <w:i/>
      <w:iCs/>
      <w:spacing w:val="-10"/>
      <w:sz w:val="11"/>
      <w:szCs w:val="11"/>
      <w:lang w:val="en-US"/>
    </w:rPr>
  </w:style>
  <w:style w:type="paragraph" w:customStyle="1" w:styleId="271">
    <w:name w:val="Основной текст (27)"/>
    <w:basedOn w:val="a"/>
    <w:link w:val="270"/>
    <w:rsid w:val="001C435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5"/>
      <w:szCs w:val="25"/>
    </w:rPr>
  </w:style>
  <w:style w:type="paragraph" w:styleId="af7">
    <w:name w:val="footer"/>
    <w:basedOn w:val="a"/>
    <w:link w:val="af8"/>
    <w:uiPriority w:val="99"/>
    <w:unhideWhenUsed/>
    <w:rsid w:val="00C324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32463"/>
    <w:rPr>
      <w:color w:val="000000"/>
    </w:rPr>
  </w:style>
  <w:style w:type="paragraph" w:styleId="af9">
    <w:name w:val="header"/>
    <w:basedOn w:val="a"/>
    <w:link w:val="afa"/>
    <w:uiPriority w:val="99"/>
    <w:unhideWhenUsed/>
    <w:rsid w:val="00C3246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C32463"/>
    <w:rPr>
      <w:color w:val="000000"/>
    </w:rPr>
  </w:style>
  <w:style w:type="paragraph" w:styleId="afb">
    <w:name w:val="footnote text"/>
    <w:basedOn w:val="a"/>
    <w:link w:val="afc"/>
    <w:uiPriority w:val="99"/>
    <w:semiHidden/>
    <w:unhideWhenUsed/>
    <w:rsid w:val="00C3246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32463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32463"/>
    <w:rPr>
      <w:vertAlign w:val="superscript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2611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1D26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D261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fe">
    <w:name w:val="List Paragraph"/>
    <w:basedOn w:val="a"/>
    <w:uiPriority w:val="34"/>
    <w:qFormat/>
    <w:rsid w:val="001D2611"/>
    <w:pPr>
      <w:ind w:left="720"/>
      <w:contextualSpacing/>
    </w:pPr>
    <w:rPr>
      <w:rFonts w:ascii="Times New Roman" w:hAnsi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8212F"/>
    <w:rPr>
      <w:rFonts w:ascii="Arial" w:eastAsia="Times New Roman" w:hAnsi="Arial" w:cs="Times New Roman"/>
      <w:b/>
      <w:bCs/>
      <w:sz w:val="26"/>
      <w:szCs w:val="28"/>
    </w:rPr>
  </w:style>
  <w:style w:type="paragraph" w:styleId="aff">
    <w:name w:val="Body Text"/>
    <w:basedOn w:val="a"/>
    <w:link w:val="aff0"/>
    <w:rsid w:val="001D6FFF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1D6FFF"/>
    <w:rPr>
      <w:rFonts w:ascii="Times New Roman" w:eastAsia="Times New Roman" w:hAnsi="Times New Roman" w:cs="Times New Roman"/>
      <w:lang w:val="x-none" w:eastAsia="x-none"/>
    </w:rPr>
  </w:style>
  <w:style w:type="paragraph" w:styleId="aff1">
    <w:name w:val="Balloon Text"/>
    <w:basedOn w:val="a"/>
    <w:link w:val="aff2"/>
    <w:uiPriority w:val="99"/>
    <w:semiHidden/>
    <w:unhideWhenUsed/>
    <w:rsid w:val="007D362F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7D362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248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48A3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9C3B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9C3B98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D248A3"/>
    <w:rPr>
      <w:rFonts w:ascii="Courier" w:eastAsia="Times New Roman" w:hAnsi="Courier" w:cs="Times New Roman"/>
      <w:sz w:val="22"/>
      <w:szCs w:val="20"/>
    </w:rPr>
  </w:style>
  <w:style w:type="paragraph" w:customStyle="1" w:styleId="Title">
    <w:name w:val="Title!Название НПА"/>
    <w:basedOn w:val="a"/>
    <w:rsid w:val="009C3B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B9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B98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9C3B98"/>
    <w:pPr>
      <w:jc w:val="center"/>
    </w:pPr>
    <w:rPr>
      <w:rFonts w:ascii="Arial" w:eastAsia="Times New Roman" w:hAnsi="Arial" w:cs="Arial"/>
      <w:b/>
      <w:bCs/>
      <w:kern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3B98"/>
    <w:pPr>
      <w:ind w:firstLine="567"/>
      <w:jc w:val="both"/>
    </w:pPr>
    <w:rPr>
      <w:rFonts w:ascii="Arial" w:eastAsia="Times New Roman" w:hAnsi="Arial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B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B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3B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B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3B98"/>
    <w:rPr>
      <w:color w:val="0000FF"/>
      <w:u w:val="none"/>
    </w:rPr>
  </w:style>
  <w:style w:type="character" w:customStyle="1" w:styleId="a4">
    <w:name w:val="Сноска_"/>
    <w:basedOn w:val="a0"/>
    <w:link w:val="a5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Сноска (2)_"/>
    <w:basedOn w:val="a0"/>
    <w:link w:val="22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_"/>
    <w:basedOn w:val="a0"/>
    <w:link w:val="24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_"/>
    <w:basedOn w:val="a0"/>
    <w:link w:val="42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Колонтитул_"/>
    <w:basedOn w:val="a0"/>
    <w:link w:val="a8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5pt">
    <w:name w:val="Колонтитул + Trebuchet MS;9;5 pt"/>
    <w:basedOn w:val="a7"/>
    <w:rsid w:val="001C43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1C435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TimesNewRoman7pt">
    <w:name w:val="Основной текст (6) + Times New Roman;7 pt;Полужирный"/>
    <w:basedOn w:val="6"/>
    <w:rsid w:val="001C4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61">
    <w:name w:val="Основной текст (6)"/>
    <w:basedOn w:val="6"/>
    <w:rsid w:val="001C435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1">
    <w:name w:val="Основной текст (8) + Не полужирный"/>
    <w:basedOn w:val="8"/>
    <w:rsid w:val="001C4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0">
    <w:name w:val="Основной текст (10)_"/>
    <w:basedOn w:val="a0"/>
    <w:link w:val="10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sid w:val="001C435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2">
    <w:name w:val="Основной текст (11)"/>
    <w:basedOn w:val="110"/>
    <w:rsid w:val="001C435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2">
    <w:name w:val="Основной текст (10)"/>
    <w:basedOn w:val="10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_"/>
    <w:basedOn w:val="a0"/>
    <w:link w:val="14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8">
    <w:name w:val="Заголовок №1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5">
    <w:name w:val="Основной текст2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4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Основной текст6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_"/>
    <w:basedOn w:val="a0"/>
    <w:link w:val="aa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9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3">
    <w:name w:val="Основной текст (10) + Курсив"/>
    <w:basedOn w:val="100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 + Не курсив"/>
    <w:basedOn w:val="7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 + Не курсив"/>
    <w:basedOn w:val="7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_"/>
    <w:basedOn w:val="a0"/>
    <w:link w:val="12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1">
    <w:name w:val="Подпись к таблице_"/>
    <w:basedOn w:val="a0"/>
    <w:link w:val="af2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2pt">
    <w:name w:val="Основной текст (10) + Интервал 2 pt"/>
    <w:basedOn w:val="10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34">
    <w:name w:val="Основной текст (3)"/>
    <w:basedOn w:val="3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40">
    <w:name w:val="Основной текст (14)_"/>
    <w:basedOn w:val="a0"/>
    <w:link w:val="14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3pt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30">
    <w:name w:val="Основной текст (13)_"/>
    <w:basedOn w:val="a0"/>
    <w:link w:val="13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3pt0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6">
    <w:name w:val="Подпись к таблице (2)_"/>
    <w:basedOn w:val="a0"/>
    <w:link w:val="27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pt">
    <w:name w:val="Подпись к таблице (2) + 11 pt"/>
    <w:basedOn w:val="2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1pt0">
    <w:name w:val="Подпись к таблице (2) + 11 pt"/>
    <w:basedOn w:val="2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 (15)_"/>
    <w:basedOn w:val="a0"/>
    <w:link w:val="15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">
    <w:name w:val="Подпись к таблице (3)_"/>
    <w:basedOn w:val="a0"/>
    <w:link w:val="3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3pt1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395pt">
    <w:name w:val="Основной текст (3) + 9;5 pt"/>
    <w:basedOn w:val="3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3pt2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43pt3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395pt0">
    <w:name w:val="Основной текст (3) + 9;5 pt"/>
    <w:basedOn w:val="3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3pt4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43pt5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43pt6">
    <w:name w:val="Основной текст (14) + Интервал 3 pt"/>
    <w:basedOn w:val="14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60">
    <w:name w:val="Основной текст (16)_"/>
    <w:basedOn w:val="a0"/>
    <w:link w:val="16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Подпись к таблице (4)_"/>
    <w:basedOn w:val="a0"/>
    <w:link w:val="45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4">
    <w:name w:val="Основной текст (10) + Курсив"/>
    <w:basedOn w:val="100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9">
    <w:name w:val="Оглавление 1 Знак"/>
    <w:basedOn w:val="a0"/>
    <w:link w:val="1a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Курсив"/>
    <w:basedOn w:val="a6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5">
    <w:name w:val="Основной текст (10)"/>
    <w:basedOn w:val="10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3">
    <w:name w:val="Основной текст (7) + Не курсив"/>
    <w:basedOn w:val="7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b">
    <w:name w:val="Заголовок №1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4">
    <w:name w:val="Основной текст7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95pt0">
    <w:name w:val="Колонтитул + Trebuchet MS;9;5 pt"/>
    <w:basedOn w:val="a7"/>
    <w:rsid w:val="001C43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pt">
    <w:name w:val="Заголовок №1 + Интервал 3 pt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70">
    <w:name w:val="Основной текст (17)_"/>
    <w:basedOn w:val="a0"/>
    <w:link w:val="17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125pt">
    <w:name w:val="Основной текст (17) + 12;5 pt;Полужирный;Курсив"/>
    <w:basedOn w:val="17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80">
    <w:name w:val="Основной текст (18)_"/>
    <w:basedOn w:val="a0"/>
    <w:link w:val="18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0">
    <w:name w:val="Основной текст (19)_"/>
    <w:basedOn w:val="a0"/>
    <w:link w:val="191"/>
    <w:rsid w:val="001C43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">
    <w:name w:val="Заголовок №2_"/>
    <w:basedOn w:val="a0"/>
    <w:link w:val="29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">
    <w:name w:val="Основной текст (4) + 13;5 pt"/>
    <w:basedOn w:val="4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0">
    <w:name w:val="Основной текст (20)_"/>
    <w:basedOn w:val="a0"/>
    <w:link w:val="20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6">
    <w:name w:val="Основной текст (10) + Курсив"/>
    <w:basedOn w:val="100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pt">
    <w:name w:val="Основной текст + Интервал 5 pt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7"/>
      <w:szCs w:val="27"/>
    </w:rPr>
  </w:style>
  <w:style w:type="character" w:customStyle="1" w:styleId="82">
    <w:name w:val="Основной текст8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3pt0">
    <w:name w:val="Заголовок №1 + Интервал 3 pt"/>
    <w:basedOn w:val="1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52">
    <w:name w:val="Подпись к таблице (5)_"/>
    <w:basedOn w:val="a0"/>
    <w:link w:val="53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35pt">
    <w:name w:val="Основной текст (18) + 13;5 pt;Не полужирный;Не курсив"/>
    <w:basedOn w:val="18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82">
    <w:name w:val="Основной текст (18)"/>
    <w:basedOn w:val="1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Подпись к картинке (2)_"/>
    <w:basedOn w:val="a0"/>
    <w:link w:val="2b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35pt0">
    <w:name w:val="Основной текст (18) + 13;5 pt;Не полужирный;Не курсив"/>
    <w:basedOn w:val="18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83">
    <w:name w:val="Основной текст (18)"/>
    <w:basedOn w:val="1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135pt1">
    <w:name w:val="Основной текст (18) + 13;5 pt;Не полужирный;Не курсив"/>
    <w:basedOn w:val="18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84">
    <w:name w:val="Основной текст (18)"/>
    <w:basedOn w:val="1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135pt2">
    <w:name w:val="Основной текст (18) + 13;5 pt;Не полужирный;Не курсив"/>
    <w:basedOn w:val="18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85">
    <w:name w:val="Основной текст (18)"/>
    <w:basedOn w:val="1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125pt0">
    <w:name w:val="Основной текст (17) + 12;5 pt;Полужирный;Курсив"/>
    <w:basedOn w:val="17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795pt">
    <w:name w:val="Основной текст (17) + 9;5 pt"/>
    <w:basedOn w:val="17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135pt3">
    <w:name w:val="Основной текст (18) + 13;5 pt;Не полужирный;Не курсив"/>
    <w:basedOn w:val="18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86">
    <w:name w:val="Основной текст (18)"/>
    <w:basedOn w:val="1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125pt1">
    <w:name w:val="Основной текст (17) + 12;5 pt;Полужирный;Курсив"/>
    <w:basedOn w:val="170"/>
    <w:rsid w:val="001C435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87">
    <w:name w:val="Основной текст (18)"/>
    <w:basedOn w:val="18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4">
    <w:name w:val="Заголовок №1 (2)"/>
    <w:basedOn w:val="1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1">
    <w:name w:val="Основной текст9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pt">
    <w:name w:val="Заголовок №2 (2) + Интервал 3 pt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22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pt0">
    <w:name w:val="Заголовок №2 (2) + Интервал 3 pt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23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">
    <w:name w:val="Основной текст (21)_"/>
    <w:basedOn w:val="a0"/>
    <w:link w:val="21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c">
    <w:name w:val="Подпись к таблице (2)"/>
    <w:basedOn w:val="2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795pt0">
    <w:name w:val="Основной текст (17) + 9;5 pt"/>
    <w:basedOn w:val="17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4">
    <w:name w:val="Основной текст (22)_"/>
    <w:basedOn w:val="a0"/>
    <w:link w:val="225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3pt1">
    <w:name w:val="Заголовок №2 (2) + Интервал 3 pt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26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Заголовок №1 (2)"/>
    <w:basedOn w:val="1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pt2">
    <w:name w:val="Заголовок №2 (2) + Интервал 3 pt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27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7">
    <w:name w:val="Основной текст10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3pt3">
    <w:name w:val="Заголовок №2 (2) + Интервал 3 pt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28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6">
    <w:name w:val="Заголовок №1 (2)"/>
    <w:basedOn w:val="1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Основной текст (23)_"/>
    <w:basedOn w:val="a0"/>
    <w:link w:val="231"/>
    <w:rsid w:val="001C43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03pt">
    <w:name w:val="Основной текст (10) + Интервал 3 pt"/>
    <w:basedOn w:val="10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40">
    <w:name w:val="Основной текст (24)_"/>
    <w:basedOn w:val="a0"/>
    <w:link w:val="24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03pt0">
    <w:name w:val="Основной текст (10) + Интервал 3 pt"/>
    <w:basedOn w:val="10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08">
    <w:name w:val="Основной текст (10) + Курсив"/>
    <w:basedOn w:val="100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5">
    <w:name w:val="Оглавление"/>
    <w:basedOn w:val="19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9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a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b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5">
    <w:name w:val="Основной текст (7) + Не курсив"/>
    <w:basedOn w:val="7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2c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d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e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0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1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2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3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4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5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6">
    <w:name w:val="Основной текст (7) + Не курсив"/>
    <w:basedOn w:val="7"/>
    <w:rsid w:val="001C43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f6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f7">
    <w:name w:val="Заголовок №2 (2)"/>
    <w:basedOn w:val="220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Подпись к таблице (2)"/>
    <w:basedOn w:val="2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1pt">
    <w:name w:val="Основной текст (4) + 11 pt"/>
    <w:basedOn w:val="4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"/>
    <w:basedOn w:val="6"/>
    <w:rsid w:val="001C435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11pt0">
    <w:name w:val="Основной текст (4) + 11 pt"/>
    <w:basedOn w:val="4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0">
    <w:name w:val="Основной текст (25)_"/>
    <w:basedOn w:val="a0"/>
    <w:link w:val="251"/>
    <w:rsid w:val="001C435C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60">
    <w:name w:val="Основной текст (26)_"/>
    <w:basedOn w:val="a0"/>
    <w:link w:val="261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lang w:val="en-US"/>
    </w:rPr>
  </w:style>
  <w:style w:type="character" w:customStyle="1" w:styleId="af6">
    <w:name w:val="Основной текст + Полужирный"/>
    <w:basedOn w:val="a6"/>
    <w:rsid w:val="001C4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pt0">
    <w:name w:val="Основной текст + Интервал 1 pt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-1pt">
    <w:name w:val="Основной текст + Интервал -1 pt"/>
    <w:basedOn w:val="a6"/>
    <w:rsid w:val="001C4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270">
    <w:name w:val="Основной текст (27)_"/>
    <w:basedOn w:val="a0"/>
    <w:link w:val="271"/>
    <w:rsid w:val="001C435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a5">
    <w:name w:val="Сноска"/>
    <w:basedOn w:val="a"/>
    <w:link w:val="a4"/>
    <w:rsid w:val="001C435C"/>
    <w:pPr>
      <w:shd w:val="clear" w:color="auto" w:fill="FFFFFF"/>
      <w:spacing w:after="60" w:line="0" w:lineRule="atLeast"/>
    </w:pPr>
    <w:rPr>
      <w:rFonts w:ascii="Times New Roman" w:hAnsi="Times New Roman"/>
      <w:sz w:val="19"/>
      <w:szCs w:val="19"/>
    </w:rPr>
  </w:style>
  <w:style w:type="paragraph" w:customStyle="1" w:styleId="22">
    <w:name w:val="Сноска (2)"/>
    <w:basedOn w:val="a"/>
    <w:link w:val="21"/>
    <w:rsid w:val="001C435C"/>
    <w:pPr>
      <w:shd w:val="clear" w:color="auto" w:fill="FFFFFF"/>
      <w:spacing w:before="600" w:line="0" w:lineRule="atLeast"/>
    </w:pPr>
    <w:rPr>
      <w:rFonts w:ascii="Times New Roman" w:hAnsi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1C435C"/>
    <w:pPr>
      <w:shd w:val="clear" w:color="auto" w:fill="FFFFFF"/>
      <w:spacing w:line="0" w:lineRule="atLeast"/>
    </w:pPr>
    <w:rPr>
      <w:rFonts w:ascii="Times New Roman" w:hAnsi="Times New Roman"/>
      <w:i/>
      <w:iCs/>
      <w:sz w:val="19"/>
      <w:szCs w:val="19"/>
    </w:rPr>
  </w:style>
  <w:style w:type="paragraph" w:customStyle="1" w:styleId="11">
    <w:name w:val="Основной текст11"/>
    <w:basedOn w:val="a"/>
    <w:link w:val="a6"/>
    <w:rsid w:val="001C435C"/>
    <w:pPr>
      <w:shd w:val="clear" w:color="auto" w:fill="FFFFFF"/>
      <w:spacing w:before="60" w:line="0" w:lineRule="atLeast"/>
      <w:jc w:val="center"/>
    </w:pPr>
    <w:rPr>
      <w:rFonts w:ascii="Times New Roman" w:hAnsi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1C435C"/>
    <w:pPr>
      <w:shd w:val="clear" w:color="auto" w:fill="FFFFFF"/>
      <w:spacing w:before="60" w:after="240" w:line="274" w:lineRule="exact"/>
      <w:ind w:hanging="240"/>
      <w:jc w:val="center"/>
    </w:pPr>
    <w:rPr>
      <w:rFonts w:ascii="Times New Roman" w:hAnsi="Times New Roman"/>
      <w:sz w:val="22"/>
      <w:szCs w:val="22"/>
    </w:rPr>
  </w:style>
  <w:style w:type="paragraph" w:customStyle="1" w:styleId="42">
    <w:name w:val="Основной текст (4)"/>
    <w:basedOn w:val="a"/>
    <w:link w:val="41"/>
    <w:rsid w:val="001C435C"/>
    <w:pPr>
      <w:shd w:val="clear" w:color="auto" w:fill="FFFFFF"/>
      <w:spacing w:before="240" w:after="360" w:line="0" w:lineRule="atLeast"/>
      <w:ind w:hanging="5660"/>
      <w:jc w:val="center"/>
    </w:pPr>
    <w:rPr>
      <w:rFonts w:ascii="Times New Roman" w:hAnsi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1C435C"/>
    <w:pPr>
      <w:shd w:val="clear" w:color="auto" w:fill="FFFFFF"/>
      <w:spacing w:after="240" w:line="0" w:lineRule="atLeast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a8">
    <w:name w:val="Колонтитул"/>
    <w:basedOn w:val="a"/>
    <w:link w:val="a7"/>
    <w:rsid w:val="001C435C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C435C"/>
    <w:pPr>
      <w:shd w:val="clear" w:color="auto" w:fill="FFFFFF"/>
      <w:spacing w:line="0" w:lineRule="atLeast"/>
    </w:pPr>
    <w:rPr>
      <w:rFonts w:ascii="Times New Roman" w:hAnsi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1C435C"/>
    <w:pPr>
      <w:shd w:val="clear" w:color="auto" w:fill="FFFFFF"/>
      <w:spacing w:line="176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1C435C"/>
    <w:pPr>
      <w:shd w:val="clear" w:color="auto" w:fill="FFFFFF"/>
      <w:spacing w:before="120" w:line="209" w:lineRule="exact"/>
    </w:pPr>
    <w:rPr>
      <w:rFonts w:ascii="Times New Roman" w:hAnsi="Times New Roman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rsid w:val="001C435C"/>
    <w:pPr>
      <w:shd w:val="clear" w:color="auto" w:fill="FFFFFF"/>
      <w:spacing w:line="209" w:lineRule="exact"/>
    </w:pPr>
    <w:rPr>
      <w:rFonts w:ascii="Times New Roman" w:hAnsi="Times New Roman"/>
      <w:sz w:val="14"/>
      <w:szCs w:val="14"/>
    </w:rPr>
  </w:style>
  <w:style w:type="paragraph" w:customStyle="1" w:styleId="101">
    <w:name w:val="Основной текст (10)"/>
    <w:basedOn w:val="a"/>
    <w:link w:val="100"/>
    <w:rsid w:val="001C435C"/>
    <w:pPr>
      <w:shd w:val="clear" w:color="auto" w:fill="FFFFFF"/>
      <w:spacing w:after="120" w:line="326" w:lineRule="exact"/>
      <w:ind w:hanging="100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1C435C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4">
    <w:name w:val="Заголовок №1"/>
    <w:basedOn w:val="a"/>
    <w:link w:val="13"/>
    <w:rsid w:val="001C435C"/>
    <w:pPr>
      <w:shd w:val="clear" w:color="auto" w:fill="FFFFFF"/>
      <w:spacing w:line="31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aa">
    <w:name w:val="Подпись к картинке"/>
    <w:basedOn w:val="a"/>
    <w:link w:val="a9"/>
    <w:rsid w:val="001C435C"/>
    <w:pPr>
      <w:shd w:val="clear" w:color="auto" w:fill="FFFFFF"/>
      <w:spacing w:line="0" w:lineRule="atLeast"/>
    </w:pPr>
    <w:rPr>
      <w:rFonts w:ascii="Times New Roman" w:hAnsi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1C435C"/>
    <w:pPr>
      <w:shd w:val="clear" w:color="auto" w:fill="FFFFFF"/>
      <w:spacing w:line="322" w:lineRule="exact"/>
      <w:outlineLvl w:val="0"/>
    </w:pPr>
    <w:rPr>
      <w:rFonts w:ascii="Times New Roman" w:hAnsi="Times New Roman"/>
      <w:sz w:val="27"/>
      <w:szCs w:val="27"/>
    </w:rPr>
  </w:style>
  <w:style w:type="paragraph" w:customStyle="1" w:styleId="123">
    <w:name w:val="Основной текст (12)"/>
    <w:basedOn w:val="a"/>
    <w:link w:val="122"/>
    <w:rsid w:val="001C435C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af2">
    <w:name w:val="Подпись к таблице"/>
    <w:basedOn w:val="a"/>
    <w:link w:val="af1"/>
    <w:rsid w:val="001C435C"/>
    <w:pPr>
      <w:shd w:val="clear" w:color="auto" w:fill="FFFFFF"/>
      <w:spacing w:line="0" w:lineRule="atLeast"/>
    </w:pPr>
    <w:rPr>
      <w:rFonts w:ascii="Times New Roman" w:hAnsi="Times New Roman"/>
      <w:sz w:val="22"/>
      <w:szCs w:val="22"/>
    </w:rPr>
  </w:style>
  <w:style w:type="paragraph" w:customStyle="1" w:styleId="141">
    <w:name w:val="Основной текст (14)"/>
    <w:basedOn w:val="a"/>
    <w:link w:val="140"/>
    <w:rsid w:val="001C435C"/>
    <w:pPr>
      <w:shd w:val="clear" w:color="auto" w:fill="FFFFFF"/>
      <w:spacing w:before="900" w:after="360" w:line="394" w:lineRule="exact"/>
      <w:ind w:hanging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131">
    <w:name w:val="Основной текст (13)"/>
    <w:basedOn w:val="a"/>
    <w:link w:val="130"/>
    <w:rsid w:val="001C435C"/>
    <w:pPr>
      <w:shd w:val="clear" w:color="auto" w:fill="FFFFFF"/>
      <w:spacing w:line="274" w:lineRule="exact"/>
    </w:pPr>
    <w:rPr>
      <w:rFonts w:ascii="Times New Roman" w:hAnsi="Times New Roman"/>
      <w:i/>
      <w:iCs/>
      <w:sz w:val="22"/>
      <w:szCs w:val="22"/>
    </w:rPr>
  </w:style>
  <w:style w:type="paragraph" w:customStyle="1" w:styleId="27">
    <w:name w:val="Подпись к таблице (2)"/>
    <w:basedOn w:val="a"/>
    <w:link w:val="26"/>
    <w:rsid w:val="001C435C"/>
    <w:pPr>
      <w:shd w:val="clear" w:color="auto" w:fill="FFFFFF"/>
      <w:spacing w:line="274" w:lineRule="exact"/>
    </w:pPr>
    <w:rPr>
      <w:rFonts w:ascii="Times New Roman" w:hAnsi="Times New Roman"/>
      <w:sz w:val="27"/>
      <w:szCs w:val="27"/>
    </w:rPr>
  </w:style>
  <w:style w:type="paragraph" w:customStyle="1" w:styleId="151">
    <w:name w:val="Основной текст (15)"/>
    <w:basedOn w:val="a"/>
    <w:link w:val="150"/>
    <w:rsid w:val="001C435C"/>
    <w:pPr>
      <w:shd w:val="clear" w:color="auto" w:fill="FFFFFF"/>
      <w:spacing w:line="0" w:lineRule="atLeast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36">
    <w:name w:val="Подпись к таблице (3)"/>
    <w:basedOn w:val="a"/>
    <w:link w:val="35"/>
    <w:rsid w:val="001C435C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customStyle="1" w:styleId="161">
    <w:name w:val="Основной текст (16)"/>
    <w:basedOn w:val="a"/>
    <w:link w:val="160"/>
    <w:rsid w:val="001C435C"/>
    <w:pPr>
      <w:shd w:val="clear" w:color="auto" w:fill="FFFFFF"/>
      <w:spacing w:line="250" w:lineRule="exact"/>
      <w:ind w:hanging="280"/>
      <w:jc w:val="center"/>
    </w:pPr>
    <w:rPr>
      <w:rFonts w:ascii="Times New Roman" w:hAnsi="Times New Roman"/>
      <w:sz w:val="21"/>
      <w:szCs w:val="21"/>
    </w:rPr>
  </w:style>
  <w:style w:type="paragraph" w:customStyle="1" w:styleId="45">
    <w:name w:val="Подпись к таблице (4)"/>
    <w:basedOn w:val="a"/>
    <w:link w:val="44"/>
    <w:rsid w:val="001C435C"/>
    <w:pPr>
      <w:shd w:val="clear" w:color="auto" w:fill="FFFFFF"/>
      <w:spacing w:line="0" w:lineRule="atLeast"/>
    </w:pPr>
    <w:rPr>
      <w:rFonts w:ascii="Times New Roman" w:hAnsi="Times New Roman"/>
      <w:sz w:val="21"/>
      <w:szCs w:val="21"/>
    </w:rPr>
  </w:style>
  <w:style w:type="paragraph" w:styleId="1a">
    <w:name w:val="toc 1"/>
    <w:basedOn w:val="a"/>
    <w:link w:val="19"/>
    <w:autoRedefine/>
    <w:rsid w:val="001C435C"/>
    <w:pPr>
      <w:shd w:val="clear" w:color="auto" w:fill="FFFFFF"/>
      <w:spacing w:before="180" w:line="317" w:lineRule="exact"/>
    </w:pPr>
    <w:rPr>
      <w:rFonts w:ascii="Times New Roman" w:hAnsi="Times New Roman"/>
      <w:sz w:val="27"/>
      <w:szCs w:val="27"/>
    </w:rPr>
  </w:style>
  <w:style w:type="paragraph" w:customStyle="1" w:styleId="171">
    <w:name w:val="Основной текст (17)"/>
    <w:basedOn w:val="a"/>
    <w:link w:val="170"/>
    <w:rsid w:val="001C435C"/>
    <w:pPr>
      <w:shd w:val="clear" w:color="auto" w:fill="FFFFFF"/>
      <w:spacing w:line="0" w:lineRule="atLeast"/>
    </w:pPr>
    <w:rPr>
      <w:rFonts w:ascii="Times New Roman" w:hAnsi="Times New Roman"/>
      <w:sz w:val="27"/>
      <w:szCs w:val="27"/>
    </w:rPr>
  </w:style>
  <w:style w:type="paragraph" w:customStyle="1" w:styleId="181">
    <w:name w:val="Основной текст (18)"/>
    <w:basedOn w:val="a"/>
    <w:link w:val="180"/>
    <w:rsid w:val="001C435C"/>
    <w:pPr>
      <w:shd w:val="clear" w:color="auto" w:fill="FFFFFF"/>
      <w:spacing w:line="322" w:lineRule="exact"/>
    </w:pPr>
    <w:rPr>
      <w:rFonts w:ascii="Times New Roman" w:hAnsi="Times New Roman"/>
      <w:b/>
      <w:bCs/>
      <w:i/>
      <w:iCs/>
      <w:sz w:val="25"/>
      <w:szCs w:val="25"/>
    </w:rPr>
  </w:style>
  <w:style w:type="paragraph" w:customStyle="1" w:styleId="191">
    <w:name w:val="Основной текст (19)"/>
    <w:basedOn w:val="a"/>
    <w:link w:val="190"/>
    <w:rsid w:val="001C435C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7"/>
      <w:szCs w:val="17"/>
    </w:rPr>
  </w:style>
  <w:style w:type="paragraph" w:customStyle="1" w:styleId="29">
    <w:name w:val="Заголовок №2"/>
    <w:basedOn w:val="a"/>
    <w:link w:val="28"/>
    <w:rsid w:val="001C435C"/>
    <w:pPr>
      <w:shd w:val="clear" w:color="auto" w:fill="FFFFFF"/>
      <w:spacing w:before="60" w:after="360" w:line="0" w:lineRule="atLeast"/>
      <w:outlineLvl w:val="1"/>
    </w:pPr>
    <w:rPr>
      <w:rFonts w:ascii="Times New Roman" w:hAnsi="Times New Roman"/>
      <w:sz w:val="27"/>
      <w:szCs w:val="27"/>
    </w:rPr>
  </w:style>
  <w:style w:type="paragraph" w:customStyle="1" w:styleId="201">
    <w:name w:val="Основной текст (20)"/>
    <w:basedOn w:val="a"/>
    <w:link w:val="200"/>
    <w:rsid w:val="001C435C"/>
    <w:pPr>
      <w:shd w:val="clear" w:color="auto" w:fill="FFFFFF"/>
      <w:spacing w:before="780" w:line="0" w:lineRule="atLeast"/>
    </w:pPr>
    <w:rPr>
      <w:rFonts w:ascii="Times New Roman" w:hAnsi="Times New Roman"/>
      <w:sz w:val="19"/>
      <w:szCs w:val="19"/>
    </w:rPr>
  </w:style>
  <w:style w:type="paragraph" w:customStyle="1" w:styleId="53">
    <w:name w:val="Подпись к таблице (5)"/>
    <w:basedOn w:val="a"/>
    <w:link w:val="52"/>
    <w:rsid w:val="001C435C"/>
    <w:pPr>
      <w:shd w:val="clear" w:color="auto" w:fill="FFFFFF"/>
      <w:spacing w:line="0" w:lineRule="atLeast"/>
    </w:pPr>
    <w:rPr>
      <w:rFonts w:ascii="Times New Roman" w:hAnsi="Times New Roman"/>
      <w:sz w:val="27"/>
      <w:szCs w:val="27"/>
    </w:rPr>
  </w:style>
  <w:style w:type="paragraph" w:customStyle="1" w:styleId="2b">
    <w:name w:val="Подпись к картинке (2)"/>
    <w:basedOn w:val="a"/>
    <w:link w:val="2a"/>
    <w:rsid w:val="001C435C"/>
    <w:pPr>
      <w:shd w:val="clear" w:color="auto" w:fill="FFFFFF"/>
      <w:spacing w:line="346" w:lineRule="exact"/>
    </w:pPr>
    <w:rPr>
      <w:rFonts w:ascii="Times New Roman" w:hAnsi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1C435C"/>
    <w:pPr>
      <w:shd w:val="clear" w:color="auto" w:fill="FFFFFF"/>
      <w:spacing w:before="1440" w:after="60" w:line="0" w:lineRule="atLeast"/>
      <w:jc w:val="center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211">
    <w:name w:val="Основной текст (21)"/>
    <w:basedOn w:val="a"/>
    <w:link w:val="210"/>
    <w:rsid w:val="001C435C"/>
    <w:pPr>
      <w:shd w:val="clear" w:color="auto" w:fill="FFFFFF"/>
      <w:spacing w:before="900" w:after="540" w:line="206" w:lineRule="exact"/>
      <w:jc w:val="center"/>
    </w:pPr>
    <w:rPr>
      <w:rFonts w:ascii="Times New Roman" w:hAnsi="Times New Roman"/>
      <w:sz w:val="17"/>
      <w:szCs w:val="17"/>
    </w:rPr>
  </w:style>
  <w:style w:type="paragraph" w:customStyle="1" w:styleId="225">
    <w:name w:val="Основной текст (22)"/>
    <w:basedOn w:val="a"/>
    <w:link w:val="224"/>
    <w:rsid w:val="001C435C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customStyle="1" w:styleId="231">
    <w:name w:val="Основной текст (23)"/>
    <w:basedOn w:val="a"/>
    <w:link w:val="230"/>
    <w:rsid w:val="001C435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241">
    <w:name w:val="Основной текст (24)"/>
    <w:basedOn w:val="a"/>
    <w:link w:val="240"/>
    <w:rsid w:val="001C435C"/>
    <w:pPr>
      <w:shd w:val="clear" w:color="auto" w:fill="FFFFFF"/>
      <w:spacing w:line="0" w:lineRule="atLeast"/>
    </w:pPr>
    <w:rPr>
      <w:rFonts w:ascii="Times New Roman" w:hAnsi="Times New Roman"/>
      <w:sz w:val="12"/>
      <w:szCs w:val="12"/>
    </w:rPr>
  </w:style>
  <w:style w:type="paragraph" w:customStyle="1" w:styleId="251">
    <w:name w:val="Основной текст (25)"/>
    <w:basedOn w:val="a"/>
    <w:link w:val="250"/>
    <w:rsid w:val="001C435C"/>
    <w:pPr>
      <w:shd w:val="clear" w:color="auto" w:fill="FFFFFF"/>
      <w:spacing w:before="120" w:line="0" w:lineRule="atLeast"/>
    </w:pPr>
    <w:rPr>
      <w:sz w:val="8"/>
      <w:szCs w:val="8"/>
    </w:rPr>
  </w:style>
  <w:style w:type="paragraph" w:customStyle="1" w:styleId="261">
    <w:name w:val="Основной текст (26)"/>
    <w:basedOn w:val="a"/>
    <w:link w:val="260"/>
    <w:rsid w:val="001C435C"/>
    <w:pPr>
      <w:shd w:val="clear" w:color="auto" w:fill="FFFFFF"/>
      <w:spacing w:after="60" w:line="0" w:lineRule="atLeast"/>
    </w:pPr>
    <w:rPr>
      <w:rFonts w:ascii="Times New Roman" w:hAnsi="Times New Roman"/>
      <w:i/>
      <w:iCs/>
      <w:spacing w:val="-10"/>
      <w:sz w:val="11"/>
      <w:szCs w:val="11"/>
      <w:lang w:val="en-US"/>
    </w:rPr>
  </w:style>
  <w:style w:type="paragraph" w:customStyle="1" w:styleId="271">
    <w:name w:val="Основной текст (27)"/>
    <w:basedOn w:val="a"/>
    <w:link w:val="270"/>
    <w:rsid w:val="001C435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5"/>
      <w:szCs w:val="25"/>
    </w:rPr>
  </w:style>
  <w:style w:type="paragraph" w:styleId="af7">
    <w:name w:val="footer"/>
    <w:basedOn w:val="a"/>
    <w:link w:val="af8"/>
    <w:uiPriority w:val="99"/>
    <w:unhideWhenUsed/>
    <w:rsid w:val="00C324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32463"/>
    <w:rPr>
      <w:color w:val="000000"/>
    </w:rPr>
  </w:style>
  <w:style w:type="paragraph" w:styleId="af9">
    <w:name w:val="header"/>
    <w:basedOn w:val="a"/>
    <w:link w:val="afa"/>
    <w:uiPriority w:val="99"/>
    <w:unhideWhenUsed/>
    <w:rsid w:val="00C3246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C32463"/>
    <w:rPr>
      <w:color w:val="000000"/>
    </w:rPr>
  </w:style>
  <w:style w:type="paragraph" w:styleId="afb">
    <w:name w:val="footnote text"/>
    <w:basedOn w:val="a"/>
    <w:link w:val="afc"/>
    <w:uiPriority w:val="99"/>
    <w:semiHidden/>
    <w:unhideWhenUsed/>
    <w:rsid w:val="00C3246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32463"/>
    <w:rPr>
      <w:color w:val="000000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32463"/>
    <w:rPr>
      <w:vertAlign w:val="superscript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2611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1D26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D261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fe">
    <w:name w:val="List Paragraph"/>
    <w:basedOn w:val="a"/>
    <w:uiPriority w:val="34"/>
    <w:qFormat/>
    <w:rsid w:val="001D2611"/>
    <w:pPr>
      <w:ind w:left="720"/>
      <w:contextualSpacing/>
    </w:pPr>
    <w:rPr>
      <w:rFonts w:ascii="Times New Roman" w:hAnsi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8212F"/>
    <w:rPr>
      <w:rFonts w:ascii="Arial" w:eastAsia="Times New Roman" w:hAnsi="Arial" w:cs="Times New Roman"/>
      <w:b/>
      <w:bCs/>
      <w:sz w:val="26"/>
      <w:szCs w:val="28"/>
    </w:rPr>
  </w:style>
  <w:style w:type="paragraph" w:styleId="aff">
    <w:name w:val="Body Text"/>
    <w:basedOn w:val="a"/>
    <w:link w:val="aff0"/>
    <w:rsid w:val="001D6FFF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1D6FFF"/>
    <w:rPr>
      <w:rFonts w:ascii="Times New Roman" w:eastAsia="Times New Roman" w:hAnsi="Times New Roman" w:cs="Times New Roman"/>
      <w:lang w:val="x-none" w:eastAsia="x-none"/>
    </w:rPr>
  </w:style>
  <w:style w:type="paragraph" w:styleId="aff1">
    <w:name w:val="Balloon Text"/>
    <w:basedOn w:val="a"/>
    <w:link w:val="aff2"/>
    <w:uiPriority w:val="99"/>
    <w:semiHidden/>
    <w:unhideWhenUsed/>
    <w:rsid w:val="007D362F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7D362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248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48A3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9C3B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9C3B98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D248A3"/>
    <w:rPr>
      <w:rFonts w:ascii="Courier" w:eastAsia="Times New Roman" w:hAnsi="Courier" w:cs="Times New Roman"/>
      <w:sz w:val="22"/>
      <w:szCs w:val="20"/>
    </w:rPr>
  </w:style>
  <w:style w:type="paragraph" w:customStyle="1" w:styleId="Title">
    <w:name w:val="Title!Название НПА"/>
    <w:basedOn w:val="a"/>
    <w:rsid w:val="009C3B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B9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B98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9C3B98"/>
    <w:pPr>
      <w:jc w:val="center"/>
    </w:pPr>
    <w:rPr>
      <w:rFonts w:ascii="Arial" w:eastAsia="Times New Roman" w:hAnsi="Arial" w:cs="Arial"/>
      <w:b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rniy.75.ru/" TargetMode="External"/><Relationship Id="rId18" Type="http://schemas.openxmlformats.org/officeDocument/2006/relationships/hyperlink" Target="http://nla-service.minjust.ru:8080/rnla-links/ws/content/act/387507c3-b80d-4c0d-9291-8cdc81673f2b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4f48675c-2dc2-4b7b-8f43-c7d17ab9072f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54631;fld=134;dst=100009" TargetMode="External"/><Relationship Id="rId17" Type="http://schemas.openxmlformats.org/officeDocument/2006/relationships/hyperlink" Target="http://nla-service.minjust.ru:8080/rnla-links/ws/content/act/387507c3-b80d-4c0d-9291-8cdc81673f2b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15d4560c-d530-4955-bf7e-f734337ae80b.html" TargetMode="External"/><Relationship Id="rId20" Type="http://schemas.openxmlformats.org/officeDocument/2006/relationships/hyperlink" Target="http://nla-service.minjust.ru:8080/rnla-links/ws/content/act/bba0bfb1-06c7-4e50-a8d3-fe1045784bf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48189;fld=134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gorniy.75.ru" TargetMode="External"/><Relationship Id="rId23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0" Type="http://schemas.openxmlformats.org/officeDocument/2006/relationships/hyperlink" Target="consultantplus://offline/main?base=LAW;n=116783;fld=134;dst=100041" TargetMode="External"/><Relationship Id="rId19" Type="http://schemas.openxmlformats.org/officeDocument/2006/relationships/hyperlink" Target="http://nla-service.minjust.ru:8080/rnla-links/ws/content/act/9cf2f1c3-393d-4051-a52d-9923b0e51c0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orniy.75.ru" TargetMode="External"/><Relationship Id="rId22" Type="http://schemas.openxmlformats.org/officeDocument/2006/relationships/hyperlink" Target="http://nla-service.minjust.ru:8080/rnla-links/ws/content/act/a372aaad-88e9-4526-81ed-e7c6cb3ccc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556B3-9702-4274-8517-D1CECAC2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11393</Words>
  <Characters>64943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SSTU</cp:lastModifiedBy>
  <cp:revision>4</cp:revision>
  <cp:lastPrinted>2022-11-29T03:29:00Z</cp:lastPrinted>
  <dcterms:created xsi:type="dcterms:W3CDTF">2023-02-10T04:49:00Z</dcterms:created>
  <dcterms:modified xsi:type="dcterms:W3CDTF">2023-02-10T04:49:00Z</dcterms:modified>
</cp:coreProperties>
</file>