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Pr="00F81D56" w:rsidRDefault="004602E4" w:rsidP="00F81D56">
      <w:pPr>
        <w:pStyle w:val="Title"/>
        <w:ind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7235" cy="750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3C" w:rsidRPr="00F81D56" w:rsidRDefault="00F81D56" w:rsidP="00F81D56">
      <w:pPr>
        <w:pStyle w:val="Title"/>
        <w:ind w:firstLine="0"/>
        <w:rPr>
          <w:szCs w:val="36"/>
        </w:rPr>
      </w:pPr>
      <w:r w:rsidRPr="00F81D56">
        <w:rPr>
          <w:szCs w:val="36"/>
        </w:rPr>
        <w:t xml:space="preserve">АДМИНИСТРАЦИЯ ГОРОДСКОГО </w:t>
      </w:r>
      <w:proofErr w:type="gramStart"/>
      <w:r w:rsidRPr="00F81D56">
        <w:rPr>
          <w:szCs w:val="36"/>
        </w:rPr>
        <w:t>ОКРУГА</w:t>
      </w:r>
      <w:proofErr w:type="gramEnd"/>
      <w:r w:rsidRPr="00F81D56">
        <w:rPr>
          <w:szCs w:val="36"/>
        </w:rPr>
        <w:t xml:space="preserve"> ЗАТО П. ГОРНЫЙ</w:t>
      </w:r>
    </w:p>
    <w:p w:rsidR="00E9343C" w:rsidRPr="00F81D56" w:rsidRDefault="00E9343C" w:rsidP="00F81D56">
      <w:pPr>
        <w:pStyle w:val="Title"/>
        <w:ind w:firstLine="0"/>
        <w:rPr>
          <w:szCs w:val="36"/>
        </w:rPr>
      </w:pPr>
    </w:p>
    <w:p w:rsidR="00E9343C" w:rsidRPr="00F81D56" w:rsidRDefault="00E9343C" w:rsidP="00F81D56">
      <w:pPr>
        <w:pStyle w:val="Title"/>
        <w:ind w:firstLine="0"/>
        <w:rPr>
          <w:szCs w:val="36"/>
        </w:rPr>
      </w:pPr>
      <w:proofErr w:type="gramStart"/>
      <w:r w:rsidRPr="00F81D56">
        <w:rPr>
          <w:szCs w:val="36"/>
        </w:rPr>
        <w:t>П</w:t>
      </w:r>
      <w:proofErr w:type="gramEnd"/>
      <w:r w:rsidRPr="00F81D56">
        <w:rPr>
          <w:szCs w:val="36"/>
        </w:rPr>
        <w:t xml:space="preserve"> О С Т А Н О В Л Е Н И Е</w:t>
      </w:r>
    </w:p>
    <w:p w:rsidR="00E9343C" w:rsidRDefault="00E9343C" w:rsidP="00F81D56">
      <w:pPr>
        <w:suppressAutoHyphens/>
        <w:ind w:firstLine="0"/>
        <w:rPr>
          <w:rFonts w:cs="Arial"/>
          <w:szCs w:val="36"/>
        </w:rPr>
      </w:pPr>
    </w:p>
    <w:p w:rsidR="00F81D56" w:rsidRPr="00F81D56" w:rsidRDefault="00F81D56" w:rsidP="00F81D56">
      <w:pPr>
        <w:suppressAutoHyphens/>
        <w:ind w:firstLine="0"/>
        <w:rPr>
          <w:rFonts w:cs="Arial"/>
          <w:szCs w:val="36"/>
        </w:rPr>
      </w:pPr>
    </w:p>
    <w:p w:rsidR="00E9343C" w:rsidRPr="00F81D56" w:rsidRDefault="005A2291" w:rsidP="00F81D56">
      <w:pPr>
        <w:suppressAutoHyphens/>
        <w:ind w:firstLine="0"/>
        <w:rPr>
          <w:rFonts w:cs="Arial"/>
        </w:rPr>
      </w:pPr>
      <w:r w:rsidRPr="00F81D56">
        <w:rPr>
          <w:rFonts w:cs="Arial"/>
          <w:szCs w:val="28"/>
        </w:rPr>
        <w:t>13</w:t>
      </w:r>
      <w:r w:rsidR="00E9343C" w:rsidRPr="00F81D56">
        <w:rPr>
          <w:rFonts w:cs="Arial"/>
          <w:szCs w:val="28"/>
        </w:rPr>
        <w:t xml:space="preserve"> октя</w:t>
      </w:r>
      <w:r w:rsidR="00F81D56">
        <w:rPr>
          <w:rFonts w:cs="Arial"/>
          <w:szCs w:val="28"/>
        </w:rPr>
        <w:t>бря 2022 год</w:t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F81D56">
        <w:rPr>
          <w:rFonts w:cs="Arial"/>
          <w:szCs w:val="28"/>
        </w:rPr>
        <w:tab/>
      </w:r>
      <w:r w:rsidR="00E9343C" w:rsidRPr="00F81D56">
        <w:rPr>
          <w:rFonts w:cs="Arial"/>
          <w:szCs w:val="28"/>
        </w:rPr>
        <w:t xml:space="preserve">№ </w:t>
      </w:r>
      <w:r w:rsidRPr="00F81D56">
        <w:rPr>
          <w:rFonts w:cs="Arial"/>
          <w:szCs w:val="28"/>
        </w:rPr>
        <w:t>273</w:t>
      </w:r>
    </w:p>
    <w:p w:rsidR="00E9343C" w:rsidRDefault="00E9343C" w:rsidP="00F81D56">
      <w:pPr>
        <w:suppressAutoHyphens/>
        <w:ind w:firstLine="0"/>
        <w:rPr>
          <w:rFonts w:cs="Arial"/>
        </w:rPr>
      </w:pPr>
    </w:p>
    <w:p w:rsidR="00F81D56" w:rsidRPr="00F81D56" w:rsidRDefault="00F81D56" w:rsidP="00F81D56">
      <w:pPr>
        <w:suppressAutoHyphens/>
        <w:ind w:firstLine="0"/>
        <w:rPr>
          <w:rFonts w:cs="Arial"/>
        </w:rPr>
      </w:pPr>
    </w:p>
    <w:p w:rsidR="00E9343C" w:rsidRPr="00F81D56" w:rsidRDefault="00E9343C" w:rsidP="00F81D56">
      <w:pPr>
        <w:pStyle w:val="Title"/>
      </w:pPr>
      <w:r w:rsidRPr="00F81D56"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городского </w:t>
      </w:r>
      <w:proofErr w:type="gramStart"/>
      <w:r w:rsidRPr="00F81D56">
        <w:t>округа</w:t>
      </w:r>
      <w:proofErr w:type="gramEnd"/>
      <w:r w:rsidRPr="00F81D56">
        <w:t xml:space="preserve"> ЗАТО п. </w:t>
      </w:r>
      <w:r w:rsidR="00766AE0" w:rsidRPr="00F81D56">
        <w:t>Г</w:t>
      </w:r>
      <w:r w:rsidRPr="00F81D56">
        <w:t>орный.</w:t>
      </w:r>
    </w:p>
    <w:p w:rsidR="00E9343C" w:rsidRDefault="00E9343C" w:rsidP="00F81D56">
      <w:pPr>
        <w:suppressAutoHyphens/>
        <w:ind w:firstLine="0"/>
        <w:rPr>
          <w:rFonts w:cs="Arial"/>
          <w:szCs w:val="28"/>
        </w:rPr>
      </w:pPr>
    </w:p>
    <w:p w:rsidR="00F81D56" w:rsidRPr="00F81D56" w:rsidRDefault="00F81D56" w:rsidP="00F81D56">
      <w:pPr>
        <w:suppressAutoHyphens/>
        <w:ind w:firstLine="0"/>
        <w:rPr>
          <w:rFonts w:cs="Arial"/>
          <w:szCs w:val="28"/>
        </w:rPr>
      </w:pPr>
    </w:p>
    <w:p w:rsidR="00E9343C" w:rsidRDefault="00E9343C" w:rsidP="00F81D56">
      <w:r w:rsidRPr="00F81D56">
        <w:t xml:space="preserve">В соответствии с Федеральным законом от 27 июля 2010 года </w:t>
      </w:r>
      <w:r w:rsidRPr="00F81D56">
        <w:br/>
        <w:t xml:space="preserve">№ 210-ФЗ «Об организации предоставления государственных и муниципальных услуг» и в целях установления порядка предоставления государственной (муниципальной)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администрация городского </w:t>
      </w:r>
      <w:proofErr w:type="gramStart"/>
      <w:r w:rsidRPr="00F81D56">
        <w:t>округа</w:t>
      </w:r>
      <w:proofErr w:type="gramEnd"/>
      <w:r w:rsidRPr="00F81D56">
        <w:t xml:space="preserve"> ЗАТО п. Горный</w:t>
      </w:r>
      <w:r w:rsidR="00766AE0" w:rsidRPr="00F81D56">
        <w:t xml:space="preserve">, </w:t>
      </w:r>
      <w:r w:rsidRPr="00F81D56">
        <w:t>постановляет:</w:t>
      </w:r>
    </w:p>
    <w:p w:rsidR="00F81D56" w:rsidRPr="00F81D56" w:rsidRDefault="00F81D56" w:rsidP="00F81D56"/>
    <w:p w:rsidR="00E9343C" w:rsidRPr="00F81D56" w:rsidRDefault="00F81D56" w:rsidP="00F81D56">
      <w:r w:rsidRPr="00F81D56">
        <w:t>1.</w:t>
      </w:r>
      <w:r w:rsidRPr="00F81D56">
        <w:tab/>
      </w:r>
      <w:r w:rsidR="00E9343C" w:rsidRPr="00F81D56">
        <w:t xml:space="preserve"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городского </w:t>
      </w:r>
      <w:proofErr w:type="gramStart"/>
      <w:r w:rsidR="00E9343C" w:rsidRPr="00F81D56">
        <w:t>округа</w:t>
      </w:r>
      <w:proofErr w:type="gramEnd"/>
      <w:r w:rsidR="00E9343C" w:rsidRPr="00F81D56">
        <w:t xml:space="preserve"> ЗАТО п. Горный</w:t>
      </w:r>
    </w:p>
    <w:p w:rsidR="00E9343C" w:rsidRPr="00F81D56" w:rsidRDefault="00F81D56" w:rsidP="00F81D56">
      <w:r w:rsidRPr="00F81D56">
        <w:t>2.</w:t>
      </w:r>
      <w:r w:rsidRPr="00F81D56">
        <w:tab/>
      </w:r>
      <w:r w:rsidR="00E9343C" w:rsidRPr="00F81D56">
        <w:rPr>
          <w:bCs/>
        </w:rPr>
        <w:t xml:space="preserve">Распоряжение администрации городского </w:t>
      </w:r>
      <w:proofErr w:type="gramStart"/>
      <w:r w:rsidR="00E9343C" w:rsidRPr="00F81D56">
        <w:rPr>
          <w:bCs/>
        </w:rPr>
        <w:t>округа</w:t>
      </w:r>
      <w:proofErr w:type="gramEnd"/>
      <w:r w:rsidR="00E9343C" w:rsidRPr="00F81D56">
        <w:rPr>
          <w:bCs/>
        </w:rPr>
        <w:t xml:space="preserve"> ЗАТО п. Горный от 06 июня 2017 года № 126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городского округа ЗАТО п. Горный» признать утратившим силу.</w:t>
      </w:r>
    </w:p>
    <w:p w:rsidR="00E9343C" w:rsidRPr="00F81D56" w:rsidRDefault="00F81D56" w:rsidP="00F81D56">
      <w:pPr>
        <w:rPr>
          <w:bCs/>
        </w:rPr>
      </w:pPr>
      <w:r w:rsidRPr="00F81D56">
        <w:rPr>
          <w:bCs/>
        </w:rPr>
        <w:t>3.</w:t>
      </w:r>
      <w:r w:rsidRPr="00F81D56">
        <w:rPr>
          <w:bCs/>
        </w:rPr>
        <w:tab/>
      </w:r>
      <w:r w:rsidR="00E9343C" w:rsidRPr="00F81D56">
        <w:t>Настоящее постановление вступает в силу после его официального опубликования (обнародования).</w:t>
      </w:r>
    </w:p>
    <w:p w:rsidR="00E9343C" w:rsidRPr="00F81D56" w:rsidRDefault="00F81D56" w:rsidP="00F81D56">
      <w:pPr>
        <w:rPr>
          <w:bCs/>
        </w:rPr>
      </w:pPr>
      <w:r w:rsidRPr="00F81D56">
        <w:rPr>
          <w:bCs/>
        </w:rPr>
        <w:t>4.</w:t>
      </w:r>
      <w:r w:rsidRPr="00F81D56">
        <w:rPr>
          <w:bCs/>
        </w:rPr>
        <w:tab/>
      </w:r>
      <w:r w:rsidR="00E9343C" w:rsidRPr="00F81D56">
        <w:t xml:space="preserve">Настоящее постановление опубликовать (обнародовать) на официальном сайте городского </w:t>
      </w:r>
      <w:proofErr w:type="gramStart"/>
      <w:r w:rsidR="00E9343C" w:rsidRPr="00F81D56">
        <w:t>округа</w:t>
      </w:r>
      <w:proofErr w:type="gramEnd"/>
      <w:r w:rsidR="00E9343C" w:rsidRPr="00F81D56">
        <w:t xml:space="preserve"> ЗАТО п. Горный </w:t>
      </w:r>
      <w:hyperlink r:id="rId10" w:history="1">
        <w:r w:rsidRPr="00A35842">
          <w:rPr>
            <w:rStyle w:val="ab"/>
            <w:rFonts w:cs="Arial"/>
            <w:szCs w:val="28"/>
            <w:lang w:val="en-US"/>
          </w:rPr>
          <w:t>https</w:t>
        </w:r>
        <w:r w:rsidRPr="00A35842">
          <w:rPr>
            <w:rStyle w:val="ab"/>
            <w:rFonts w:cs="Arial"/>
            <w:szCs w:val="28"/>
          </w:rPr>
          <w:t>://</w:t>
        </w:r>
        <w:r w:rsidRPr="00A35842">
          <w:rPr>
            <w:rStyle w:val="ab"/>
            <w:rFonts w:cs="Arial"/>
            <w:szCs w:val="28"/>
            <w:lang w:val="en-US"/>
          </w:rPr>
          <w:t>gorniy</w:t>
        </w:r>
        <w:r w:rsidRPr="00A35842">
          <w:rPr>
            <w:rStyle w:val="ab"/>
            <w:rFonts w:cs="Arial"/>
            <w:szCs w:val="28"/>
          </w:rPr>
          <w:t>.75.</w:t>
        </w:r>
        <w:r w:rsidRPr="00A35842">
          <w:rPr>
            <w:rStyle w:val="ab"/>
            <w:rFonts w:cs="Arial"/>
            <w:szCs w:val="28"/>
            <w:lang w:val="en-US"/>
          </w:rPr>
          <w:t>ru</w:t>
        </w:r>
      </w:hyperlink>
      <w:r>
        <w:t xml:space="preserve">. </w:t>
      </w:r>
    </w:p>
    <w:p w:rsidR="00E9343C" w:rsidRPr="00F81D56" w:rsidRDefault="00F81D56" w:rsidP="00F81D56">
      <w:pPr>
        <w:rPr>
          <w:bCs/>
        </w:rPr>
      </w:pPr>
      <w:r w:rsidRPr="00F81D56">
        <w:rPr>
          <w:bCs/>
        </w:rPr>
        <w:t>5.</w:t>
      </w:r>
      <w:r w:rsidRPr="00F81D56">
        <w:rPr>
          <w:bCs/>
        </w:rPr>
        <w:tab/>
      </w:r>
      <w:proofErr w:type="gramStart"/>
      <w:r w:rsidR="00E9343C" w:rsidRPr="00F81D56">
        <w:t>Контроль за</w:t>
      </w:r>
      <w:proofErr w:type="gramEnd"/>
      <w:r w:rsidR="00E9343C" w:rsidRPr="00F81D56">
        <w:t xml:space="preserve"> исполнением настоящего постановления оставляю за собой.</w:t>
      </w:r>
    </w:p>
    <w:p w:rsidR="00E9343C" w:rsidRPr="00F81D56" w:rsidRDefault="00E9343C" w:rsidP="00F81D56">
      <w:pPr>
        <w:ind w:firstLine="0"/>
        <w:rPr>
          <w:bCs/>
        </w:rPr>
      </w:pPr>
    </w:p>
    <w:p w:rsidR="00E9343C" w:rsidRPr="00F81D56" w:rsidRDefault="00E9343C" w:rsidP="00F81D56">
      <w:pPr>
        <w:ind w:firstLine="0"/>
        <w:rPr>
          <w:bCs/>
        </w:rPr>
      </w:pPr>
    </w:p>
    <w:p w:rsidR="00E9343C" w:rsidRPr="00F81D56" w:rsidRDefault="00E9343C" w:rsidP="00F81D56">
      <w:pPr>
        <w:ind w:firstLine="0"/>
        <w:rPr>
          <w:bCs/>
        </w:rPr>
      </w:pPr>
    </w:p>
    <w:p w:rsidR="00F81D56" w:rsidRDefault="00E9343C" w:rsidP="00F81D56">
      <w:pPr>
        <w:ind w:firstLine="0"/>
        <w:rPr>
          <w:bCs/>
        </w:rPr>
      </w:pPr>
      <w:proofErr w:type="gramStart"/>
      <w:r w:rsidRPr="00F81D56">
        <w:rPr>
          <w:bCs/>
        </w:rPr>
        <w:t>Глава</w:t>
      </w:r>
      <w:proofErr w:type="gramEnd"/>
      <w:r w:rsidRPr="00F81D56">
        <w:rPr>
          <w:bCs/>
        </w:rPr>
        <w:t xml:space="preserve"> ЗАТО п. Г</w:t>
      </w:r>
      <w:r w:rsidR="00F81D56">
        <w:rPr>
          <w:bCs/>
        </w:rPr>
        <w:t>орный</w:t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="00F81D56">
        <w:rPr>
          <w:bCs/>
        </w:rPr>
        <w:tab/>
      </w:r>
      <w:r w:rsidRPr="00F81D56">
        <w:rPr>
          <w:bCs/>
        </w:rPr>
        <w:t>Т.В. Карнаух</w:t>
      </w:r>
    </w:p>
    <w:p w:rsidR="00B374B5" w:rsidRDefault="00F81D56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bCs/>
          <w:sz w:val="24"/>
          <w:szCs w:val="28"/>
        </w:rPr>
      </w:pPr>
      <w:r>
        <w:rPr>
          <w:bCs/>
          <w:szCs w:val="28"/>
        </w:rPr>
        <w:br w:type="page"/>
      </w:r>
      <w:r w:rsidR="00C01228" w:rsidRPr="00F81D56">
        <w:rPr>
          <w:rFonts w:ascii="Courier" w:hAnsi="Courier"/>
          <w:bCs/>
          <w:sz w:val="24"/>
          <w:szCs w:val="28"/>
        </w:rPr>
        <w:lastRenderedPageBreak/>
        <w:t>УТВЕРЖДЕН</w:t>
      </w:r>
      <w:r w:rsidRPr="00F81D56">
        <w:rPr>
          <w:rFonts w:ascii="Courier" w:hAnsi="Courier"/>
          <w:bCs/>
          <w:sz w:val="24"/>
          <w:szCs w:val="28"/>
        </w:rPr>
        <w:t xml:space="preserve"> </w:t>
      </w:r>
      <w:r w:rsidR="00E9343C" w:rsidRPr="00F81D56">
        <w:rPr>
          <w:rFonts w:ascii="Courier" w:hAnsi="Courier"/>
          <w:bCs/>
          <w:sz w:val="24"/>
          <w:szCs w:val="28"/>
        </w:rPr>
        <w:t xml:space="preserve">Постановлением администрации городского </w:t>
      </w:r>
      <w:proofErr w:type="gramStart"/>
      <w:r w:rsidR="00E9343C" w:rsidRPr="00F81D56">
        <w:rPr>
          <w:rFonts w:ascii="Courier" w:hAnsi="Courier"/>
          <w:bCs/>
          <w:sz w:val="24"/>
          <w:szCs w:val="28"/>
        </w:rPr>
        <w:t>округа</w:t>
      </w:r>
      <w:proofErr w:type="gramEnd"/>
      <w:r w:rsidR="00E9343C" w:rsidRPr="00F81D56">
        <w:rPr>
          <w:rFonts w:ascii="Courier" w:hAnsi="Courier"/>
          <w:bCs/>
          <w:sz w:val="24"/>
          <w:szCs w:val="28"/>
        </w:rPr>
        <w:t xml:space="preserve"> ЗАТО п. Горный</w:t>
      </w:r>
      <w:r w:rsidRPr="00F81D56">
        <w:rPr>
          <w:rFonts w:ascii="Courier" w:hAnsi="Courier"/>
          <w:bCs/>
          <w:sz w:val="24"/>
          <w:szCs w:val="28"/>
        </w:rPr>
        <w:t xml:space="preserve"> </w:t>
      </w:r>
      <w:r w:rsidR="005A2291" w:rsidRPr="00F81D56">
        <w:rPr>
          <w:rFonts w:ascii="Courier" w:hAnsi="Courier"/>
          <w:bCs/>
          <w:sz w:val="24"/>
          <w:szCs w:val="28"/>
        </w:rPr>
        <w:t xml:space="preserve">от 13.10.2022г </w:t>
      </w:r>
      <w:r w:rsidR="00C01228" w:rsidRPr="00F81D56">
        <w:rPr>
          <w:rFonts w:ascii="Courier" w:hAnsi="Courier"/>
          <w:bCs/>
          <w:sz w:val="24"/>
          <w:szCs w:val="28"/>
        </w:rPr>
        <w:t>№</w:t>
      </w:r>
      <w:r w:rsidR="005A2291" w:rsidRPr="00F81D56">
        <w:rPr>
          <w:rFonts w:ascii="Courier" w:hAnsi="Courier"/>
          <w:bCs/>
          <w:sz w:val="24"/>
          <w:szCs w:val="28"/>
        </w:rPr>
        <w:t xml:space="preserve"> 273</w:t>
      </w:r>
    </w:p>
    <w:p w:rsidR="00F81D56" w:rsidRDefault="00F81D56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bCs/>
          <w:sz w:val="24"/>
          <w:szCs w:val="28"/>
        </w:rPr>
      </w:pPr>
    </w:p>
    <w:p w:rsidR="00F81D56" w:rsidRPr="00F81D56" w:rsidRDefault="00F81D56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bCs/>
          <w:sz w:val="24"/>
          <w:szCs w:val="28"/>
        </w:rPr>
      </w:pPr>
    </w:p>
    <w:p w:rsidR="00C01228" w:rsidRPr="00F81D56" w:rsidRDefault="00C01228" w:rsidP="00F81D56">
      <w:pPr>
        <w:pStyle w:val="1"/>
      </w:pPr>
      <w:r w:rsidRPr="00F81D56">
        <w:t>Административный регламент</w:t>
      </w:r>
    </w:p>
    <w:p w:rsidR="00C01228" w:rsidRPr="00F81D56" w:rsidRDefault="0078629B" w:rsidP="00F81D56">
      <w:pPr>
        <w:pStyle w:val="1"/>
      </w:pPr>
      <w:r w:rsidRPr="00F81D56">
        <w:t xml:space="preserve">Предоставления муниципальной </w:t>
      </w:r>
      <w:r w:rsidR="00C01228" w:rsidRPr="00F81D56"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F81D56">
        <w:t xml:space="preserve"> городского </w:t>
      </w:r>
      <w:proofErr w:type="gramStart"/>
      <w:r w:rsidRPr="00F81D56">
        <w:t>округа</w:t>
      </w:r>
      <w:proofErr w:type="gramEnd"/>
      <w:r w:rsidRPr="00F81D56">
        <w:t xml:space="preserve"> ЗАТО п. Горный</w:t>
      </w:r>
    </w:p>
    <w:p w:rsidR="00C01228" w:rsidRDefault="00C01228" w:rsidP="00F81D56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F81D56" w:rsidRPr="00F81D56" w:rsidRDefault="00F81D56" w:rsidP="00F81D56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C01228" w:rsidRPr="00F81D56" w:rsidRDefault="0061604B" w:rsidP="00F81D56">
      <w:pPr>
        <w:pStyle w:val="3"/>
      </w:pPr>
      <w:r w:rsidRPr="00F81D56">
        <w:rPr>
          <w:lang w:val="en-US"/>
        </w:rPr>
        <w:t>I</w:t>
      </w:r>
      <w:r w:rsidRPr="00F81D56">
        <w:t>.</w:t>
      </w:r>
      <w:r w:rsidR="00C01228" w:rsidRPr="00F81D56">
        <w:t>Общие положения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4"/>
      </w:pPr>
      <w:r w:rsidRPr="00F81D56">
        <w:t>Предмет регулирования Административного регламента</w:t>
      </w:r>
    </w:p>
    <w:p w:rsidR="00C01228" w:rsidRPr="00F81D56" w:rsidRDefault="00C01228" w:rsidP="00F81D56">
      <w:pPr>
        <w:pStyle w:val="4"/>
      </w:pPr>
    </w:p>
    <w:p w:rsidR="00C01228" w:rsidRPr="00F81D56" w:rsidRDefault="00F81D56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1.1.</w:t>
      </w:r>
      <w:r w:rsidRPr="00F81D56">
        <w:rPr>
          <w:rFonts w:cs="Arial"/>
          <w:szCs w:val="28"/>
        </w:rPr>
        <w:tab/>
      </w:r>
      <w:proofErr w:type="gramStart"/>
      <w:r w:rsidR="00C01228" w:rsidRPr="00F81D56">
        <w:rPr>
          <w:rFonts w:cs="Arial"/>
          <w:szCs w:val="28"/>
        </w:rPr>
        <w:t>Административный регламен</w:t>
      </w:r>
      <w:r w:rsidR="0078629B" w:rsidRPr="00F81D56">
        <w:rPr>
          <w:rFonts w:cs="Arial"/>
          <w:szCs w:val="28"/>
        </w:rPr>
        <w:t>т предоставления муниципальной</w:t>
      </w:r>
      <w:r w:rsidR="00C01228" w:rsidRPr="00F81D56">
        <w:rPr>
          <w:rFonts w:cs="Arial"/>
          <w:szCs w:val="28"/>
        </w:rPr>
        <w:t xml:space="preserve"> услуги</w:t>
      </w:r>
      <w:bookmarkStart w:id="1" w:name="_Hlk95918122"/>
      <w:r w:rsidR="00C01228" w:rsidRPr="00F81D56">
        <w:rPr>
          <w:rFonts w:cs="Arial"/>
          <w:szCs w:val="28"/>
        </w:rPr>
        <w:t xml:space="preserve"> </w:t>
      </w:r>
      <w:r w:rsidR="001218C7" w:rsidRPr="00F81D56">
        <w:rPr>
          <w:rFonts w:cs="Arial"/>
          <w:szCs w:val="28"/>
        </w:rPr>
        <w:t>«При</w:t>
      </w:r>
      <w:r w:rsidR="00665C8D" w:rsidRPr="00F81D56">
        <w:rPr>
          <w:rFonts w:cs="Arial"/>
          <w:szCs w:val="28"/>
        </w:rPr>
        <w:t>е</w:t>
      </w:r>
      <w:r w:rsidR="001218C7" w:rsidRPr="00F81D56">
        <w:rPr>
          <w:rFonts w:cs="Arial"/>
          <w:szCs w:val="28"/>
        </w:rPr>
        <w:t xml:space="preserve">м заявлений, постановка </w:t>
      </w:r>
      <w:r w:rsidR="00C01228" w:rsidRPr="00F81D56">
        <w:rPr>
          <w:rFonts w:cs="Arial"/>
          <w:szCs w:val="28"/>
        </w:rPr>
        <w:t>на</w:t>
      </w:r>
      <w:r w:rsidR="00C70EE8" w:rsidRPr="00F81D56">
        <w:rPr>
          <w:rFonts w:cs="Arial"/>
          <w:szCs w:val="28"/>
        </w:rPr>
        <w:t xml:space="preserve"> </w:t>
      </w:r>
      <w:r w:rsidR="00C01228" w:rsidRPr="00F81D56">
        <w:rPr>
          <w:rFonts w:cs="Arial"/>
          <w:szCs w:val="28"/>
        </w:rPr>
        <w:t>учет</w:t>
      </w:r>
      <w:r w:rsidR="00C70EE8" w:rsidRPr="00F81D56">
        <w:rPr>
          <w:rFonts w:cs="Arial"/>
          <w:szCs w:val="28"/>
        </w:rPr>
        <w:t xml:space="preserve"> </w:t>
      </w:r>
      <w:r w:rsidR="00C01228" w:rsidRPr="00F81D56">
        <w:rPr>
          <w:rFonts w:cs="Arial"/>
          <w:szCs w:val="28"/>
        </w:rPr>
        <w:t>и зачисление детей в образовательные учреждения, реализующие основную образовательную программу дошкольного образования»</w:t>
      </w:r>
      <w:bookmarkEnd w:id="1"/>
      <w:r w:rsidR="00C01228" w:rsidRPr="00F81D56">
        <w:rPr>
          <w:rFonts w:cs="Arial"/>
          <w:szCs w:val="28"/>
        </w:rPr>
        <w:t xml:space="preserve"> (далее – Административный регламент) разработан в целях повышения качества и доступности </w:t>
      </w:r>
      <w:r w:rsidR="0078629B" w:rsidRPr="00F81D56">
        <w:rPr>
          <w:rFonts w:cs="Arial"/>
          <w:szCs w:val="28"/>
        </w:rPr>
        <w:t>предоставления муниципальной</w:t>
      </w:r>
      <w:r w:rsidR="00C01228" w:rsidRPr="00F81D56">
        <w:rPr>
          <w:rFonts w:cs="Arial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для последующего зачисления детей в образовательные учреждения, реализующие</w:t>
      </w:r>
      <w:proofErr w:type="gramEnd"/>
      <w:r w:rsidR="00C01228" w:rsidRPr="00F81D56">
        <w:rPr>
          <w:rFonts w:cs="Arial"/>
          <w:szCs w:val="28"/>
        </w:rPr>
        <w:t xml:space="preserve"> основную образовательную программу дошкольного образования (детские са</w:t>
      </w:r>
      <w:r w:rsidR="0078629B" w:rsidRPr="00F81D56">
        <w:rPr>
          <w:rFonts w:cs="Arial"/>
          <w:szCs w:val="28"/>
        </w:rPr>
        <w:t xml:space="preserve">ды) в городском </w:t>
      </w:r>
      <w:proofErr w:type="gramStart"/>
      <w:r w:rsidR="0078629B" w:rsidRPr="00F81D56">
        <w:rPr>
          <w:rFonts w:cs="Arial"/>
          <w:szCs w:val="28"/>
        </w:rPr>
        <w:t>округе</w:t>
      </w:r>
      <w:proofErr w:type="gramEnd"/>
      <w:r w:rsidR="0078629B" w:rsidRPr="00F81D56">
        <w:rPr>
          <w:rFonts w:cs="Arial"/>
          <w:szCs w:val="28"/>
        </w:rPr>
        <w:t xml:space="preserve"> ЗАТО п. Горный</w:t>
      </w:r>
      <w:r w:rsidR="00C01228" w:rsidRPr="00F81D56">
        <w:rPr>
          <w:rFonts w:cs="Arial"/>
          <w:szCs w:val="28"/>
        </w:rPr>
        <w:t xml:space="preserve">. </w:t>
      </w:r>
      <w:proofErr w:type="gramStart"/>
      <w:r w:rsidR="00C01228" w:rsidRPr="00F81D56">
        <w:rPr>
          <w:rFonts w:cs="Arial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</w:t>
      </w:r>
      <w:r w:rsidR="00E53E5B" w:rsidRPr="00F81D56">
        <w:rPr>
          <w:rFonts w:cs="Arial"/>
          <w:szCs w:val="28"/>
        </w:rPr>
        <w:t>зовании в Российской Федерации»,</w:t>
      </w:r>
      <w:r w:rsidR="00C01228" w:rsidRPr="00F81D56">
        <w:rPr>
          <w:rFonts w:cs="Arial"/>
          <w:szCs w:val="28"/>
        </w:rPr>
        <w:t xml:space="preserve"> </w:t>
      </w:r>
      <w:r w:rsidR="00E53E5B" w:rsidRPr="00F81D56">
        <w:rPr>
          <w:rFonts w:cs="Arial"/>
          <w:szCs w:val="28"/>
        </w:rPr>
        <w:t>п</w:t>
      </w:r>
      <w:r w:rsidR="00C01228" w:rsidRPr="00F81D56">
        <w:rPr>
          <w:rFonts w:cs="Arial"/>
          <w:szCs w:val="28"/>
        </w:rPr>
        <w:t>риказ</w:t>
      </w:r>
      <w:r w:rsidR="00E53E5B" w:rsidRPr="00F81D56">
        <w:rPr>
          <w:rFonts w:cs="Arial"/>
          <w:szCs w:val="28"/>
        </w:rPr>
        <w:t>а</w:t>
      </w:r>
      <w:r w:rsidR="00C01228" w:rsidRPr="00F81D56">
        <w:rPr>
          <w:rFonts w:cs="Arial"/>
          <w:szCs w:val="28"/>
        </w:rPr>
        <w:t xml:space="preserve"> </w:t>
      </w:r>
      <w:r w:rsidR="00E53E5B" w:rsidRPr="00F81D56">
        <w:rPr>
          <w:rFonts w:cs="Arial"/>
          <w:szCs w:val="28"/>
        </w:rPr>
        <w:t xml:space="preserve">Министерства образования, науки и молодежной политики Забайкальского края от 03 ноября 2020 года № 1053 </w:t>
      </w:r>
      <w:r w:rsidR="00C01228" w:rsidRPr="00F81D56">
        <w:rPr>
          <w:rFonts w:cs="Arial"/>
          <w:szCs w:val="28"/>
        </w:rPr>
        <w:t>«О государственной информационной системе Забайкальского края «Образование Забайкальского края»</w:t>
      </w:r>
      <w:r w:rsidR="00E53E5B" w:rsidRPr="00F81D56">
        <w:rPr>
          <w:rFonts w:cs="Arial"/>
          <w:szCs w:val="28"/>
        </w:rPr>
        <w:t>,</w:t>
      </w:r>
      <w:r w:rsidR="00C01228" w:rsidRPr="00F81D56">
        <w:rPr>
          <w:rFonts w:cs="Arial"/>
          <w:szCs w:val="28"/>
        </w:rPr>
        <w:t xml:space="preserve"> </w:t>
      </w:r>
      <w:r w:rsidR="00E53E5B" w:rsidRPr="00F81D56">
        <w:rPr>
          <w:rFonts w:cs="Arial"/>
          <w:szCs w:val="28"/>
        </w:rPr>
        <w:t>п</w:t>
      </w:r>
      <w:r w:rsidR="00C01228" w:rsidRPr="00F81D56">
        <w:rPr>
          <w:rFonts w:cs="Arial"/>
          <w:szCs w:val="28"/>
        </w:rPr>
        <w:t>риказ</w:t>
      </w:r>
      <w:r w:rsidR="00E53E5B" w:rsidRPr="00F81D56">
        <w:rPr>
          <w:rFonts w:cs="Arial"/>
          <w:szCs w:val="28"/>
        </w:rPr>
        <w:t>а</w:t>
      </w:r>
      <w:r w:rsidR="00C01228" w:rsidRPr="00F81D56">
        <w:rPr>
          <w:rFonts w:cs="Arial"/>
          <w:szCs w:val="28"/>
        </w:rPr>
        <w:t xml:space="preserve"> </w:t>
      </w:r>
      <w:r w:rsidR="00E53E5B" w:rsidRPr="00F81D56">
        <w:rPr>
          <w:rFonts w:cs="Arial"/>
          <w:szCs w:val="28"/>
        </w:rPr>
        <w:t>Министерства образования</w:t>
      </w:r>
      <w:proofErr w:type="gramEnd"/>
      <w:r w:rsidR="00E53E5B" w:rsidRPr="00F81D56">
        <w:rPr>
          <w:rFonts w:cs="Arial"/>
          <w:szCs w:val="28"/>
        </w:rPr>
        <w:t xml:space="preserve">, науки и молодежной политики Забайкальского края от 28 декабря 2020 года № 1248  </w:t>
      </w:r>
      <w:r w:rsidR="00C01228" w:rsidRPr="00F81D56">
        <w:rPr>
          <w:rFonts w:cs="Arial"/>
          <w:szCs w:val="28"/>
        </w:rPr>
        <w:t xml:space="preserve">«О внесении изменения в приказ Министерства образования, науки и молодежной политики Забайкальского края </w:t>
      </w:r>
      <w:r w:rsidR="00E53E5B" w:rsidRPr="00F81D56">
        <w:rPr>
          <w:rFonts w:cs="Arial"/>
          <w:szCs w:val="28"/>
        </w:rPr>
        <w:t xml:space="preserve">от 3 ноября 2020 года № 1053 </w:t>
      </w:r>
      <w:r w:rsidR="00C01228" w:rsidRPr="00F81D56">
        <w:rPr>
          <w:rFonts w:cs="Arial"/>
          <w:szCs w:val="28"/>
        </w:rPr>
        <w:t>«О государственной информационной системе Забайкальского края «О</w:t>
      </w:r>
      <w:r w:rsidR="00E53E5B" w:rsidRPr="00F81D56">
        <w:rPr>
          <w:rFonts w:cs="Arial"/>
          <w:szCs w:val="28"/>
        </w:rPr>
        <w:t>бразование Забайкальского края».</w:t>
      </w:r>
    </w:p>
    <w:p w:rsidR="00F81D56" w:rsidRDefault="00F81D56" w:rsidP="00F81D56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C01228" w:rsidRPr="00F81D56" w:rsidRDefault="00C01228" w:rsidP="00F81D56">
      <w:r w:rsidRPr="00F81D56">
        <w:t>Круг Заявителей</w:t>
      </w:r>
    </w:p>
    <w:p w:rsidR="00C01228" w:rsidRPr="00F81D56" w:rsidRDefault="00C01228" w:rsidP="00F81D56">
      <w:pPr>
        <w:rPr>
          <w:rFonts w:cs="Arial"/>
        </w:rPr>
      </w:pP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1.2.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Заявителе</w:t>
      </w:r>
      <w:r w:rsidR="0078629B" w:rsidRPr="00F81D56">
        <w:rPr>
          <w:rFonts w:ascii="Arial" w:hAnsi="Arial" w:cs="Arial"/>
          <w:sz w:val="24"/>
          <w:szCs w:val="28"/>
          <w:lang w:eastAsia="ru-RU"/>
        </w:rPr>
        <w:t>м на получение муниципальной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услуги является родитель (законный представитель) ребенка (далее – заявитель).</w:t>
      </w: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1.3.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Заявителе</w:t>
      </w:r>
      <w:r w:rsidR="0078629B" w:rsidRPr="00F81D56">
        <w:rPr>
          <w:rFonts w:ascii="Arial" w:hAnsi="Arial" w:cs="Arial"/>
          <w:sz w:val="24"/>
          <w:szCs w:val="28"/>
          <w:lang w:eastAsia="ru-RU"/>
        </w:rPr>
        <w:t xml:space="preserve">м на получение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муниципа</w:t>
      </w:r>
      <w:r w:rsidR="0078629B" w:rsidRPr="00F81D56">
        <w:rPr>
          <w:rFonts w:ascii="Arial" w:hAnsi="Arial" w:cs="Arial"/>
          <w:sz w:val="24"/>
          <w:szCs w:val="28"/>
          <w:lang w:eastAsia="ru-RU"/>
        </w:rPr>
        <w:t>льной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11">
        <w:r w:rsidR="00C01228" w:rsidRPr="00F81D56">
          <w:rPr>
            <w:rFonts w:ascii="Arial" w:hAnsi="Arial" w:cs="Arial"/>
            <w:sz w:val="24"/>
            <w:szCs w:val="28"/>
            <w:lang w:eastAsia="ru-RU"/>
          </w:rPr>
          <w:t>www.gosuslugi.ru/)</w:t>
        </w:r>
      </w:hyperlink>
      <w:r w:rsidR="00E53E5B" w:rsidRPr="00F81D56">
        <w:rPr>
          <w:rFonts w:ascii="Arial" w:hAnsi="Arial" w:cs="Arial"/>
          <w:sz w:val="24"/>
          <w:szCs w:val="28"/>
          <w:lang w:eastAsia="ru-RU"/>
        </w:rPr>
        <w:t xml:space="preserve"> и/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</w:t>
      </w:r>
      <w:proofErr w:type="gramStart"/>
      <w:r w:rsidR="00C01228" w:rsidRPr="00F81D56">
        <w:rPr>
          <w:rFonts w:ascii="Arial" w:hAnsi="Arial" w:cs="Arial"/>
          <w:sz w:val="24"/>
          <w:szCs w:val="28"/>
          <w:lang w:eastAsia="ru-RU"/>
        </w:rPr>
        <w:t>ии и ау</w:t>
      </w:r>
      <w:proofErr w:type="gramEnd"/>
      <w:r w:rsidR="00C01228" w:rsidRPr="00F81D56">
        <w:rPr>
          <w:rFonts w:ascii="Arial" w:hAnsi="Arial" w:cs="Arial"/>
          <w:sz w:val="24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003298" w:rsidRPr="00F81D56" w:rsidRDefault="00003298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</w:p>
    <w:p w:rsidR="00C01228" w:rsidRPr="00F81D56" w:rsidRDefault="00C01228" w:rsidP="00F81D56">
      <w:r w:rsidRPr="00F81D56">
        <w:lastRenderedPageBreak/>
        <w:t xml:space="preserve">Требования к порядку информирования о </w:t>
      </w:r>
      <w:r w:rsidR="0078629B" w:rsidRPr="00F81D56">
        <w:t xml:space="preserve">предоставлении </w:t>
      </w:r>
      <w:r w:rsidRPr="00F81D56">
        <w:t>муници</w:t>
      </w:r>
      <w:r w:rsidR="0078629B" w:rsidRPr="00F81D56">
        <w:t xml:space="preserve">пальной </w:t>
      </w:r>
      <w:r w:rsidRPr="00F81D56">
        <w:t>услуги</w:t>
      </w:r>
    </w:p>
    <w:p w:rsidR="00C01228" w:rsidRPr="00F81D56" w:rsidRDefault="00C01228" w:rsidP="00F81D56">
      <w:pPr>
        <w:rPr>
          <w:rFonts w:cs="Arial"/>
        </w:rPr>
      </w:pPr>
    </w:p>
    <w:p w:rsidR="00C01228" w:rsidRPr="00F81D56" w:rsidRDefault="00F81D56" w:rsidP="00F81D56">
      <w:pPr>
        <w:rPr>
          <w:rFonts w:cs="Arial"/>
          <w:szCs w:val="28"/>
        </w:rPr>
      </w:pPr>
      <w:r w:rsidRPr="00F81D56">
        <w:rPr>
          <w:rFonts w:cs="Arial"/>
          <w:szCs w:val="28"/>
        </w:rPr>
        <w:t>1.4.</w:t>
      </w:r>
      <w:r w:rsidRPr="00F81D56">
        <w:rPr>
          <w:rFonts w:cs="Arial"/>
          <w:szCs w:val="28"/>
        </w:rPr>
        <w:tab/>
      </w:r>
      <w:r w:rsidR="00C01228" w:rsidRPr="00F81D56">
        <w:rPr>
          <w:rFonts w:cs="Arial"/>
          <w:szCs w:val="28"/>
        </w:rPr>
        <w:t>Информирование о порядк</w:t>
      </w:r>
      <w:r w:rsidR="0078629B" w:rsidRPr="00F81D56">
        <w:rPr>
          <w:rFonts w:cs="Arial"/>
          <w:szCs w:val="28"/>
        </w:rPr>
        <w:t xml:space="preserve">е предоставления </w:t>
      </w:r>
      <w:r w:rsidR="00C01228" w:rsidRPr="00F81D56">
        <w:rPr>
          <w:rFonts w:cs="Arial"/>
          <w:szCs w:val="28"/>
        </w:rPr>
        <w:t>муниципаль</w:t>
      </w:r>
      <w:r w:rsidR="0078629B" w:rsidRPr="00F81D56">
        <w:rPr>
          <w:rFonts w:cs="Arial"/>
          <w:szCs w:val="28"/>
        </w:rPr>
        <w:t>ной</w:t>
      </w:r>
      <w:r w:rsidR="00C01228" w:rsidRPr="00F81D56">
        <w:rPr>
          <w:rFonts w:cs="Arial"/>
          <w:szCs w:val="28"/>
        </w:rPr>
        <w:t xml:space="preserve"> услуги осуществляется:</w:t>
      </w:r>
    </w:p>
    <w:p w:rsidR="00FC7D0E" w:rsidRPr="00F81D56" w:rsidRDefault="00F81D56" w:rsidP="00F81D56">
      <w:pPr>
        <w:rPr>
          <w:rFonts w:cs="Arial"/>
          <w:szCs w:val="28"/>
        </w:rPr>
      </w:pPr>
      <w:r w:rsidRPr="00F81D56">
        <w:rPr>
          <w:rFonts w:cs="Arial"/>
          <w:szCs w:val="28"/>
        </w:rPr>
        <w:t>1)</w:t>
      </w:r>
      <w:r w:rsidRPr="00F81D56">
        <w:rPr>
          <w:rFonts w:cs="Arial"/>
          <w:szCs w:val="28"/>
        </w:rPr>
        <w:tab/>
      </w:r>
      <w:r w:rsidR="00C01228" w:rsidRPr="00F81D56">
        <w:rPr>
          <w:rFonts w:cs="Arial"/>
          <w:szCs w:val="28"/>
        </w:rPr>
        <w:t xml:space="preserve">непосредственно при личном приеме </w:t>
      </w:r>
      <w:r w:rsidR="0078629B" w:rsidRPr="00F81D56">
        <w:rPr>
          <w:rFonts w:cs="Arial"/>
          <w:szCs w:val="28"/>
        </w:rPr>
        <w:t xml:space="preserve">заявителя в отдел по образованию администрации городского </w:t>
      </w:r>
      <w:proofErr w:type="gramStart"/>
      <w:r w:rsidR="0078629B" w:rsidRPr="00F81D56">
        <w:rPr>
          <w:rFonts w:cs="Arial"/>
          <w:szCs w:val="28"/>
        </w:rPr>
        <w:t>округа</w:t>
      </w:r>
      <w:proofErr w:type="gramEnd"/>
      <w:r w:rsidR="0078629B" w:rsidRPr="00F81D56">
        <w:rPr>
          <w:rFonts w:cs="Arial"/>
          <w:szCs w:val="28"/>
        </w:rPr>
        <w:t xml:space="preserve"> ЗАТО п. Горный</w:t>
      </w:r>
      <w:r w:rsidR="00C01228" w:rsidRPr="00F81D56">
        <w:rPr>
          <w:rFonts w:cs="Arial"/>
          <w:szCs w:val="28"/>
        </w:rPr>
        <w:t xml:space="preserve"> (далее – Уполномоченный орган);</w:t>
      </w:r>
    </w:p>
    <w:p w:rsidR="00FC7D0E" w:rsidRPr="00F81D56" w:rsidRDefault="00F81D56" w:rsidP="00F81D56">
      <w:pPr>
        <w:pStyle w:val="a6"/>
        <w:tabs>
          <w:tab w:val="left" w:pos="1276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2)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по телефону в Уполномоченном орган</w:t>
      </w:r>
      <w:r w:rsidR="0078629B" w:rsidRPr="00F81D56">
        <w:rPr>
          <w:rFonts w:ascii="Arial" w:hAnsi="Arial" w:cs="Arial"/>
          <w:sz w:val="24"/>
          <w:szCs w:val="28"/>
          <w:lang w:eastAsia="ru-RU"/>
        </w:rPr>
        <w:t>е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;</w:t>
      </w:r>
    </w:p>
    <w:p w:rsidR="00C01228" w:rsidRPr="00F81D56" w:rsidRDefault="00F81D56" w:rsidP="00F81D56">
      <w:pPr>
        <w:pStyle w:val="a6"/>
        <w:tabs>
          <w:tab w:val="left" w:pos="1276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3)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C01228" w:rsidRPr="00F81D56" w:rsidRDefault="00F81D56" w:rsidP="00F81D56">
      <w:pPr>
        <w:pStyle w:val="a6"/>
        <w:tabs>
          <w:tab w:val="left" w:pos="1276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4)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C01228" w:rsidRPr="00F81D56" w:rsidRDefault="00C01228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на ЕПГУ и/ или РПГУ;</w:t>
      </w:r>
    </w:p>
    <w:p w:rsidR="00C01228" w:rsidRPr="00F81D56" w:rsidRDefault="00C01228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на официальном сайте Уполномоченн</w:t>
      </w:r>
      <w:r w:rsidR="00D57483" w:rsidRPr="00F81D56">
        <w:rPr>
          <w:rFonts w:ascii="Arial" w:hAnsi="Arial" w:cs="Arial"/>
          <w:sz w:val="24"/>
          <w:szCs w:val="28"/>
          <w:lang w:eastAsia="ru-RU"/>
        </w:rPr>
        <w:t>ого органа https://</w:t>
      </w:r>
      <w:r w:rsidR="00D57483" w:rsidRPr="00F81D56">
        <w:rPr>
          <w:rFonts w:ascii="Arial" w:hAnsi="Arial" w:cs="Arial"/>
          <w:sz w:val="24"/>
          <w:szCs w:val="28"/>
          <w:lang w:val="en-US" w:eastAsia="ru-RU"/>
        </w:rPr>
        <w:t>gorniy</w:t>
      </w:r>
      <w:r w:rsidR="00D57483" w:rsidRPr="00F81D56">
        <w:rPr>
          <w:rFonts w:ascii="Arial" w:hAnsi="Arial" w:cs="Arial"/>
          <w:sz w:val="24"/>
          <w:szCs w:val="28"/>
          <w:lang w:eastAsia="ru-RU"/>
        </w:rPr>
        <w:t>.75.</w:t>
      </w:r>
      <w:r w:rsidR="00D57483" w:rsidRPr="00F81D56">
        <w:rPr>
          <w:rFonts w:ascii="Arial" w:hAnsi="Arial" w:cs="Arial"/>
          <w:sz w:val="24"/>
          <w:szCs w:val="28"/>
          <w:lang w:val="en-US" w:eastAsia="ru-RU"/>
        </w:rPr>
        <w:t>ru</w:t>
      </w:r>
      <w:r w:rsidR="00E53E5B" w:rsidRPr="00F81D56">
        <w:rPr>
          <w:rFonts w:ascii="Arial" w:hAnsi="Arial" w:cs="Arial"/>
          <w:sz w:val="24"/>
          <w:szCs w:val="28"/>
          <w:lang w:eastAsia="ru-RU"/>
        </w:rPr>
        <w:t>;</w:t>
      </w:r>
    </w:p>
    <w:p w:rsidR="00C01228" w:rsidRPr="00F81D56" w:rsidRDefault="00F81D56" w:rsidP="00F81D56">
      <w:pPr>
        <w:pStyle w:val="a6"/>
        <w:tabs>
          <w:tab w:val="left" w:pos="1276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5)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посредством размещения информации на информационных стендах Уполномо</w:t>
      </w:r>
      <w:r w:rsidR="00D57483" w:rsidRPr="00F81D56">
        <w:rPr>
          <w:rFonts w:ascii="Arial" w:hAnsi="Arial" w:cs="Arial"/>
          <w:sz w:val="24"/>
          <w:szCs w:val="28"/>
          <w:lang w:eastAsia="ru-RU"/>
        </w:rPr>
        <w:t>ченного органа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.</w:t>
      </w: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1.5.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Информирование осуществляется по вопросам, касающимся: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способов подачи заявления о предоставлении</w:t>
      </w:r>
      <w:r w:rsidR="00D57483" w:rsidRPr="00F81D56">
        <w:rPr>
          <w:rFonts w:cs="Arial"/>
          <w:sz w:val="24"/>
        </w:rPr>
        <w:t xml:space="preserve"> муниципальной </w:t>
      </w:r>
      <w:r w:rsidRPr="00F81D56">
        <w:rPr>
          <w:rFonts w:cs="Arial"/>
          <w:sz w:val="24"/>
        </w:rPr>
        <w:t>услуги;</w:t>
      </w:r>
    </w:p>
    <w:p w:rsidR="00C01228" w:rsidRPr="00F81D56" w:rsidRDefault="00D57483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адреса</w:t>
      </w:r>
      <w:r w:rsidR="00C01228" w:rsidRPr="00F81D56">
        <w:rPr>
          <w:rFonts w:cs="Arial"/>
          <w:sz w:val="24"/>
        </w:rPr>
        <w:t xml:space="preserve"> Уполномоченного органа, обращаться в которые необходимо для предоставления </w:t>
      </w:r>
      <w:r w:rsidRPr="00F81D56">
        <w:rPr>
          <w:rFonts w:cs="Arial"/>
          <w:sz w:val="24"/>
        </w:rPr>
        <w:t>муниципальной</w:t>
      </w:r>
      <w:r w:rsidR="00C01228" w:rsidRPr="00F81D56">
        <w:rPr>
          <w:rFonts w:cs="Arial"/>
          <w:sz w:val="24"/>
        </w:rPr>
        <w:t xml:space="preserve"> услуги;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справочной информации о работе Уполномоченного </w:t>
      </w:r>
      <w:r w:rsidR="00D57483" w:rsidRPr="00F81D56">
        <w:rPr>
          <w:rFonts w:cs="Arial"/>
          <w:sz w:val="24"/>
        </w:rPr>
        <w:t>органа</w:t>
      </w:r>
      <w:r w:rsidRPr="00F81D56">
        <w:rPr>
          <w:rFonts w:cs="Arial"/>
          <w:sz w:val="24"/>
        </w:rPr>
        <w:t>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документов, необходимых для предоставления </w:t>
      </w:r>
      <w:r w:rsidR="00D57483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 и услуг, которые включены в перечень услуг, необходимых и обязательных для предоставления </w:t>
      </w:r>
      <w:r w:rsidR="00D57483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услуги;</w:t>
      </w:r>
    </w:p>
    <w:p w:rsidR="00D57483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порядка и сроков </w:t>
      </w:r>
      <w:r w:rsidR="00D57483" w:rsidRPr="00F81D56">
        <w:rPr>
          <w:rFonts w:cs="Arial"/>
          <w:sz w:val="24"/>
        </w:rPr>
        <w:t xml:space="preserve">предоставления муниципальной </w:t>
      </w:r>
      <w:r w:rsidRPr="00F81D56">
        <w:rPr>
          <w:rFonts w:cs="Arial"/>
          <w:sz w:val="24"/>
        </w:rPr>
        <w:t xml:space="preserve">услуги; 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порядка получения сведений о ходе рассмотрения заявления</w:t>
      </w:r>
      <w:r w:rsidR="00E53E5B" w:rsidRPr="00F81D56">
        <w:rPr>
          <w:rFonts w:cs="Arial"/>
          <w:sz w:val="24"/>
        </w:rPr>
        <w:t>;</w:t>
      </w:r>
    </w:p>
    <w:p w:rsidR="00DE390A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 предоставлении</w:t>
      </w:r>
      <w:r w:rsidR="00D57483" w:rsidRPr="00F81D56">
        <w:rPr>
          <w:rFonts w:cs="Arial"/>
          <w:sz w:val="24"/>
        </w:rPr>
        <w:t xml:space="preserve"> муниципальной</w:t>
      </w:r>
      <w:r w:rsidRPr="00F81D56">
        <w:rPr>
          <w:rFonts w:cs="Arial"/>
          <w:sz w:val="24"/>
        </w:rPr>
        <w:t xml:space="preserve"> услуги и о результатах предо</w:t>
      </w:r>
      <w:r w:rsidR="00D57483" w:rsidRPr="00F81D56">
        <w:rPr>
          <w:rFonts w:cs="Arial"/>
          <w:sz w:val="24"/>
        </w:rPr>
        <w:t>ставления муниципальной</w:t>
      </w:r>
      <w:r w:rsidRPr="00F81D56">
        <w:rPr>
          <w:rFonts w:cs="Arial"/>
          <w:sz w:val="24"/>
        </w:rPr>
        <w:t xml:space="preserve"> услуги;</w:t>
      </w:r>
    </w:p>
    <w:p w:rsidR="00DE390A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</w:t>
      </w:r>
      <w:r w:rsidR="00D57483" w:rsidRPr="00F81D56">
        <w:rPr>
          <w:rFonts w:cs="Arial"/>
          <w:sz w:val="24"/>
        </w:rPr>
        <w:t>ной</w:t>
      </w:r>
      <w:r w:rsidRPr="00F81D56">
        <w:rPr>
          <w:rFonts w:cs="Arial"/>
          <w:sz w:val="24"/>
        </w:rPr>
        <w:t xml:space="preserve"> услуги.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Получение информации по вопросам предоставления  муниципаль</w:t>
      </w:r>
      <w:r w:rsidR="00D57483" w:rsidRPr="00F81D56">
        <w:rPr>
          <w:rFonts w:cs="Arial"/>
          <w:sz w:val="24"/>
        </w:rPr>
        <w:t>ной</w:t>
      </w:r>
      <w:r w:rsidRPr="00F81D56">
        <w:rPr>
          <w:rFonts w:cs="Arial"/>
          <w:sz w:val="24"/>
        </w:rPr>
        <w:t xml:space="preserve"> услуги и услуг, которые включены в перечень услуг, необходимых и обязательных для предоставления </w:t>
      </w:r>
      <w:r w:rsidR="00D57483" w:rsidRPr="00F81D56">
        <w:rPr>
          <w:rFonts w:cs="Arial"/>
          <w:sz w:val="24"/>
        </w:rPr>
        <w:t xml:space="preserve">муниципальной </w:t>
      </w:r>
      <w:r w:rsidRPr="00F81D56">
        <w:rPr>
          <w:rFonts w:cs="Arial"/>
          <w:sz w:val="24"/>
        </w:rPr>
        <w:t>услуги, осуществляется бесплатно.</w:t>
      </w: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1.6.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При устном обращении заявителя (лично или по телефону) должностное л</w:t>
      </w:r>
      <w:r w:rsidR="00D57483" w:rsidRPr="00F81D56">
        <w:rPr>
          <w:rFonts w:ascii="Arial" w:hAnsi="Arial" w:cs="Arial"/>
          <w:sz w:val="24"/>
          <w:szCs w:val="28"/>
          <w:lang w:eastAsia="ru-RU"/>
        </w:rPr>
        <w:t>ицо Уполномоченного органа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, </w:t>
      </w:r>
      <w:proofErr w:type="gramStart"/>
      <w:r w:rsidR="00C01228" w:rsidRPr="00F81D56">
        <w:rPr>
          <w:rFonts w:ascii="Arial" w:hAnsi="Arial" w:cs="Arial"/>
          <w:sz w:val="24"/>
          <w:szCs w:val="28"/>
          <w:lang w:eastAsia="ru-RU"/>
        </w:rPr>
        <w:t>осуществляющий</w:t>
      </w:r>
      <w:proofErr w:type="gramEnd"/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консультирование, подробно и в вежливой (корректной) форме </w:t>
      </w:r>
      <w:r w:rsidR="00C01228" w:rsidRPr="00F81D56">
        <w:rPr>
          <w:rFonts w:ascii="Arial" w:hAnsi="Arial" w:cs="Arial"/>
          <w:sz w:val="24"/>
          <w:szCs w:val="28"/>
        </w:rPr>
        <w:t>информирует обратившихся по интересующим вопросам.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Если должностное лицо Уполномоченного </w:t>
      </w:r>
      <w:r w:rsidR="00FF3ECA" w:rsidRPr="00F81D56">
        <w:rPr>
          <w:rFonts w:cs="Arial"/>
          <w:sz w:val="24"/>
        </w:rPr>
        <w:t>органа</w:t>
      </w:r>
      <w:r w:rsidR="0037016D" w:rsidRPr="00F81D56">
        <w:rPr>
          <w:rFonts w:cs="Arial"/>
          <w:sz w:val="24"/>
        </w:rPr>
        <w:t xml:space="preserve"> не </w:t>
      </w:r>
      <w:r w:rsidRPr="00F81D56">
        <w:rPr>
          <w:rFonts w:cs="Arial"/>
          <w:sz w:val="24"/>
        </w:rPr>
        <w:t>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изложить обращение в письменной форме и направить по электронной почте Уполномоченного </w:t>
      </w:r>
      <w:r w:rsidR="0037016D" w:rsidRPr="00F81D56">
        <w:rPr>
          <w:rFonts w:cs="Arial"/>
          <w:sz w:val="24"/>
        </w:rPr>
        <w:t xml:space="preserve">органа </w:t>
      </w:r>
      <w:r w:rsidRPr="00F81D56">
        <w:rPr>
          <w:rFonts w:cs="Arial"/>
          <w:sz w:val="24"/>
        </w:rPr>
        <w:t>или посредством почтовой связи;</w:t>
      </w:r>
    </w:p>
    <w:p w:rsidR="00B61C30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назначить другое время для консультаций;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 прийти лично.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Должностное</w:t>
      </w:r>
      <w:r w:rsidR="00EB472C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лицо</w:t>
      </w:r>
      <w:r w:rsidR="00EB472C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Уполномоченного</w:t>
      </w:r>
      <w:r w:rsidR="00EB472C" w:rsidRPr="00F81D56">
        <w:rPr>
          <w:rFonts w:cs="Arial"/>
          <w:sz w:val="24"/>
        </w:rPr>
        <w:t xml:space="preserve"> </w:t>
      </w:r>
      <w:r w:rsidR="0037016D" w:rsidRPr="00F81D56">
        <w:rPr>
          <w:rFonts w:cs="Arial"/>
          <w:sz w:val="24"/>
        </w:rPr>
        <w:t>органа</w:t>
      </w:r>
      <w:r w:rsidRPr="00F81D56">
        <w:rPr>
          <w:rFonts w:cs="Arial"/>
          <w:sz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37016D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услуги, и влияющее прямо или </w:t>
      </w:r>
      <w:r w:rsidR="00EB472C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косвенно на принимаемое решение.</w:t>
      </w:r>
    </w:p>
    <w:p w:rsidR="00EB472C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Продолжительность информирования по телефону не должна превышать 10 минут.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Информирование осуществляется в соответствии с графиком приема граждан.</w:t>
      </w: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1.7.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По письменному обращению должностное лицо Уполномоченного органа, ответственное з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>а предоставление муниципальной услуги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подробно в письменной форме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lastRenderedPageBreak/>
        <w:t>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C01228" w:rsidRPr="00F81D56" w:rsidRDefault="00F81D56" w:rsidP="00F81D56">
      <w:pPr>
        <w:pStyle w:val="a6"/>
        <w:tabs>
          <w:tab w:val="left" w:pos="173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1.8.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</w:t>
      </w:r>
      <w:r w:rsidR="008A2759" w:rsidRPr="00F81D56">
        <w:rPr>
          <w:rFonts w:ascii="Arial" w:hAnsi="Arial" w:cs="Arial"/>
          <w:sz w:val="24"/>
          <w:szCs w:val="28"/>
          <w:lang w:eastAsia="ru-RU"/>
        </w:rPr>
        <w:t xml:space="preserve">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№ 861.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 xml:space="preserve">Доступ к информации о сроках, порядке </w:t>
      </w:r>
      <w:r w:rsidR="00430339" w:rsidRPr="00F81D56">
        <w:rPr>
          <w:rFonts w:cs="Arial"/>
          <w:sz w:val="24"/>
        </w:rPr>
        <w:t xml:space="preserve">предоставления </w:t>
      </w:r>
      <w:r w:rsidRPr="00F81D56">
        <w:rPr>
          <w:rFonts w:cs="Arial"/>
          <w:sz w:val="24"/>
        </w:rPr>
        <w:t>муници</w:t>
      </w:r>
      <w:r w:rsidR="00430339" w:rsidRPr="00F81D56">
        <w:rPr>
          <w:rFonts w:cs="Arial"/>
          <w:sz w:val="24"/>
        </w:rPr>
        <w:t xml:space="preserve">пальной </w:t>
      </w:r>
      <w:r w:rsidRPr="00F81D56">
        <w:rPr>
          <w:rFonts w:cs="Arial"/>
          <w:sz w:val="24"/>
        </w:rPr>
        <w:t xml:space="preserve">услуги и документах, необходимых для </w:t>
      </w:r>
      <w:r w:rsidR="00430339" w:rsidRPr="00F81D56">
        <w:rPr>
          <w:rFonts w:cs="Arial"/>
          <w:sz w:val="24"/>
        </w:rPr>
        <w:t xml:space="preserve">предоставления </w:t>
      </w:r>
      <w:r w:rsidRPr="00F81D56">
        <w:rPr>
          <w:rFonts w:cs="Arial"/>
          <w:sz w:val="24"/>
        </w:rPr>
        <w:t>муници</w:t>
      </w:r>
      <w:r w:rsidR="00430339" w:rsidRPr="00F81D56">
        <w:rPr>
          <w:rFonts w:cs="Arial"/>
          <w:sz w:val="24"/>
        </w:rPr>
        <w:t xml:space="preserve">пальной </w:t>
      </w:r>
      <w:r w:rsidRPr="00F81D56">
        <w:rPr>
          <w:rFonts w:cs="Arial"/>
          <w:sz w:val="24"/>
        </w:rPr>
        <w:t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01228" w:rsidRPr="00F81D56" w:rsidRDefault="00F81D56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1.9.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На официальном сайте Уполномоченного органа, на стендах в местах предо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ставления муниципальной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услуги и услуг, которые являются необходимыми и обязательными для предоставления муниципал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ьной услуги,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размещается следующая справочная информация: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 месте нахождения и графике работы Уполномоченного органа</w:t>
      </w:r>
      <w:r w:rsidR="00430339" w:rsidRPr="00F81D56">
        <w:rPr>
          <w:rFonts w:cs="Arial"/>
          <w:sz w:val="24"/>
        </w:rPr>
        <w:t>, ответственного</w:t>
      </w:r>
      <w:r w:rsidRPr="00F81D56">
        <w:rPr>
          <w:rFonts w:cs="Arial"/>
          <w:sz w:val="24"/>
        </w:rPr>
        <w:t xml:space="preserve"> за предо</w:t>
      </w:r>
      <w:r w:rsidR="00430339" w:rsidRPr="00F81D56">
        <w:rPr>
          <w:rFonts w:cs="Arial"/>
          <w:sz w:val="24"/>
        </w:rPr>
        <w:t>ставление муниципальной услуги</w:t>
      </w:r>
      <w:r w:rsidRPr="00F81D56">
        <w:rPr>
          <w:rFonts w:cs="Arial"/>
          <w:sz w:val="24"/>
        </w:rPr>
        <w:t>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справочные тел</w:t>
      </w:r>
      <w:r w:rsidR="00430339" w:rsidRPr="00F81D56">
        <w:rPr>
          <w:rFonts w:cs="Arial"/>
          <w:sz w:val="24"/>
        </w:rPr>
        <w:t xml:space="preserve">ефоны </w:t>
      </w:r>
      <w:r w:rsidRPr="00F81D56">
        <w:rPr>
          <w:rFonts w:cs="Arial"/>
          <w:sz w:val="24"/>
        </w:rPr>
        <w:t>Уполномочен</w:t>
      </w:r>
      <w:r w:rsidR="00430339" w:rsidRPr="00F81D56">
        <w:rPr>
          <w:rFonts w:cs="Arial"/>
          <w:sz w:val="24"/>
        </w:rPr>
        <w:t>ного органа, ответственного</w:t>
      </w:r>
      <w:r w:rsidR="001218C7" w:rsidRPr="00F81D56">
        <w:rPr>
          <w:rFonts w:cs="Arial"/>
          <w:sz w:val="24"/>
        </w:rPr>
        <w:t xml:space="preserve"> за</w:t>
      </w:r>
      <w:r w:rsidR="00430339" w:rsidRPr="00F81D56">
        <w:rPr>
          <w:rFonts w:cs="Arial"/>
          <w:sz w:val="24"/>
        </w:rPr>
        <w:t xml:space="preserve"> предоставление муниципальной</w:t>
      </w:r>
      <w:r w:rsidR="001218C7" w:rsidRPr="00F81D56">
        <w:rPr>
          <w:rFonts w:cs="Arial"/>
          <w:sz w:val="24"/>
        </w:rPr>
        <w:t xml:space="preserve"> </w:t>
      </w:r>
      <w:r w:rsidR="00430339" w:rsidRPr="00F81D56">
        <w:rPr>
          <w:rFonts w:cs="Arial"/>
          <w:sz w:val="24"/>
        </w:rPr>
        <w:t>услуги</w:t>
      </w:r>
      <w:r w:rsidRPr="00F81D56">
        <w:rPr>
          <w:rFonts w:cs="Arial"/>
          <w:sz w:val="24"/>
        </w:rPr>
        <w:t>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адрес официального сайта, а также электронной почты и (или) формы обратной связи Уполномо</w:t>
      </w:r>
      <w:r w:rsidR="001218C7" w:rsidRPr="00F81D56">
        <w:rPr>
          <w:rFonts w:cs="Arial"/>
          <w:sz w:val="24"/>
        </w:rPr>
        <w:t>ченного органа в информационно-</w:t>
      </w:r>
      <w:r w:rsidRPr="00F81D56">
        <w:rPr>
          <w:rFonts w:cs="Arial"/>
          <w:sz w:val="24"/>
        </w:rPr>
        <w:t>телекоммуникационной сети «Интернет».</w:t>
      </w:r>
    </w:p>
    <w:p w:rsidR="00C01228" w:rsidRPr="00F81D56" w:rsidRDefault="00F81D56" w:rsidP="00F81D56">
      <w:pPr>
        <w:pStyle w:val="a6"/>
        <w:tabs>
          <w:tab w:val="left" w:pos="155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1.10.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430339" w:rsidRPr="00F81D56">
        <w:rPr>
          <w:rFonts w:ascii="Arial" w:hAnsi="Arial" w:cs="Arial"/>
          <w:sz w:val="24"/>
          <w:szCs w:val="28"/>
          <w:lang w:eastAsia="ru-RU"/>
        </w:rPr>
        <w:t>В кабинете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Уполномоченного органа размещаются нормативные правовые акты, регулирующие порядок 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предоставления муниципальной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01228" w:rsidRPr="00F81D56" w:rsidRDefault="00F81D56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1.11.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Информация о ходе рассмотрения заявле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ния о предоставлении муниципальной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услуги и о результата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х предоставления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муниципаль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>ной</w:t>
      </w:r>
      <w:r w:rsidR="001218C7" w:rsidRPr="00F81D56">
        <w:rPr>
          <w:rFonts w:ascii="Arial" w:hAnsi="Arial" w:cs="Arial"/>
          <w:sz w:val="24"/>
          <w:szCs w:val="28"/>
          <w:lang w:eastAsia="ru-RU"/>
        </w:rPr>
        <w:t xml:space="preserve"> услуги может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быть получена заявителем в личном кабинете на</w:t>
      </w:r>
      <w:r w:rsidR="00430339" w:rsidRPr="00F81D56">
        <w:rPr>
          <w:rFonts w:ascii="Arial" w:hAnsi="Arial" w:cs="Arial"/>
          <w:sz w:val="24"/>
          <w:szCs w:val="28"/>
          <w:lang w:eastAsia="ru-RU"/>
        </w:rPr>
        <w:t xml:space="preserve"> ЕПГУ и/или РПГУ, а также в отделе Уполномоченного органа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заявителя лично, по телефону, посредством электронной почты или почтовой связи.</w:t>
      </w:r>
    </w:p>
    <w:p w:rsidR="00FE1A41" w:rsidRPr="00F81D56" w:rsidRDefault="00FE1A41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</w:p>
    <w:p w:rsidR="00FE1A41" w:rsidRPr="00F81D56" w:rsidRDefault="00FE1A41" w:rsidP="00F81D56">
      <w:pPr>
        <w:pStyle w:val="3"/>
      </w:pPr>
      <w:r w:rsidRPr="00F81D56">
        <w:rPr>
          <w:lang w:val="en-US"/>
        </w:rPr>
        <w:t>II</w:t>
      </w:r>
      <w:r w:rsidRPr="00F81D56">
        <w:t>.</w:t>
      </w:r>
      <w:r w:rsidR="00C01228" w:rsidRPr="00F81D56">
        <w:t xml:space="preserve">Стандарт </w:t>
      </w:r>
      <w:r w:rsidR="00430339" w:rsidRPr="00F81D56">
        <w:t xml:space="preserve">предоставления муниципальной </w:t>
      </w:r>
      <w:r w:rsidR="00C01228" w:rsidRPr="00F81D56">
        <w:t xml:space="preserve">услуги </w:t>
      </w:r>
      <w:r w:rsidRPr="00F81D56">
        <w:t>«Приeм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FE1A41" w:rsidRPr="00F81D56" w:rsidRDefault="00FE1A41" w:rsidP="00F81D56">
      <w:pPr>
        <w:pStyle w:val="a6"/>
        <w:tabs>
          <w:tab w:val="left" w:pos="445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</w:p>
    <w:p w:rsidR="0097756E" w:rsidRPr="00F81D56" w:rsidRDefault="00F81D56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2.1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430339" w:rsidRPr="00F81D56">
        <w:rPr>
          <w:rFonts w:ascii="Arial" w:hAnsi="Arial" w:cs="Arial"/>
          <w:sz w:val="24"/>
          <w:szCs w:val="28"/>
          <w:lang w:eastAsia="ru-RU"/>
        </w:rPr>
        <w:t>Муниципальная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 xml:space="preserve"> услуга «При</w:t>
      </w:r>
      <w:proofErr w:type="gramStart"/>
      <w:r w:rsidR="00FE1A41" w:rsidRPr="00F81D56">
        <w:rPr>
          <w:rFonts w:ascii="Arial" w:hAnsi="Arial" w:cs="Arial"/>
          <w:sz w:val="24"/>
          <w:szCs w:val="28"/>
          <w:lang w:eastAsia="ru-RU"/>
        </w:rPr>
        <w:t>e</w:t>
      </w:r>
      <w:proofErr w:type="gramEnd"/>
      <w:r w:rsidR="00C01228" w:rsidRPr="00F81D56">
        <w:rPr>
          <w:rFonts w:ascii="Arial" w:hAnsi="Arial" w:cs="Arial"/>
          <w:sz w:val="24"/>
          <w:szCs w:val="28"/>
          <w:lang w:eastAsia="ru-RU"/>
        </w:rPr>
        <w:t>м заявлений, постановка</w:t>
      </w:r>
      <w:r w:rsidR="00FE1A41" w:rsidRPr="00F81D56">
        <w:rPr>
          <w:rFonts w:ascii="Arial" w:hAnsi="Arial" w:cs="Arial"/>
          <w:sz w:val="24"/>
          <w:szCs w:val="28"/>
          <w:lang w:eastAsia="ru-RU"/>
        </w:rPr>
        <w:t xml:space="preserve">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на</w:t>
      </w:r>
      <w:r w:rsidR="00FE1A41" w:rsidRPr="00F81D56">
        <w:rPr>
          <w:rFonts w:ascii="Arial" w:hAnsi="Arial" w:cs="Arial"/>
          <w:sz w:val="24"/>
          <w:szCs w:val="28"/>
          <w:lang w:eastAsia="ru-RU"/>
        </w:rPr>
        <w:t xml:space="preserve">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учет</w:t>
      </w:r>
      <w:r w:rsidR="00FE1A41" w:rsidRPr="00F81D56">
        <w:rPr>
          <w:rFonts w:ascii="Arial" w:hAnsi="Arial" w:cs="Arial"/>
          <w:sz w:val="24"/>
          <w:szCs w:val="28"/>
          <w:lang w:eastAsia="ru-RU"/>
        </w:rPr>
        <w:t xml:space="preserve"> </w:t>
      </w:r>
      <w:r w:rsidR="00C01228" w:rsidRPr="00F81D56">
        <w:rPr>
          <w:rFonts w:ascii="Arial" w:hAnsi="Arial" w:cs="Arial"/>
          <w:sz w:val="24"/>
          <w:szCs w:val="28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образования»</w:t>
      </w:r>
      <w:r w:rsidR="00B61C30" w:rsidRPr="00F81D56">
        <w:rPr>
          <w:rFonts w:ascii="Arial" w:hAnsi="Arial" w:cs="Arial"/>
          <w:sz w:val="24"/>
          <w:szCs w:val="28"/>
          <w:lang w:eastAsia="ru-RU"/>
        </w:rPr>
        <w:t>.</w:t>
      </w:r>
    </w:p>
    <w:p w:rsidR="0097756E" w:rsidRPr="00F81D56" w:rsidRDefault="00F81D56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2.2</w:t>
      </w:r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430339" w:rsidRPr="00F81D56">
        <w:rPr>
          <w:rFonts w:ascii="Arial" w:hAnsi="Arial" w:cs="Arial"/>
          <w:sz w:val="24"/>
          <w:szCs w:val="28"/>
        </w:rPr>
        <w:t>М</w:t>
      </w:r>
      <w:r w:rsidR="00C01228" w:rsidRPr="00F81D56">
        <w:rPr>
          <w:rFonts w:ascii="Arial" w:hAnsi="Arial" w:cs="Arial"/>
          <w:sz w:val="24"/>
          <w:szCs w:val="28"/>
        </w:rPr>
        <w:t>униципальная</w:t>
      </w:r>
      <w:r w:rsidR="00430339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услуга предоставляется Уполномоченным органом: </w:t>
      </w:r>
      <w:r w:rsidR="00430339" w:rsidRPr="00F81D56">
        <w:rPr>
          <w:rFonts w:ascii="Arial" w:hAnsi="Arial" w:cs="Arial"/>
          <w:iCs/>
          <w:sz w:val="24"/>
          <w:szCs w:val="28"/>
        </w:rPr>
        <w:t xml:space="preserve">отдел по образованию городского </w:t>
      </w:r>
      <w:proofErr w:type="gramStart"/>
      <w:r w:rsidR="00430339" w:rsidRPr="00F81D56">
        <w:rPr>
          <w:rFonts w:ascii="Arial" w:hAnsi="Arial" w:cs="Arial"/>
          <w:iCs/>
          <w:sz w:val="24"/>
          <w:szCs w:val="28"/>
        </w:rPr>
        <w:t>округа</w:t>
      </w:r>
      <w:proofErr w:type="gramEnd"/>
      <w:r w:rsidR="00430339" w:rsidRPr="00F81D56">
        <w:rPr>
          <w:rFonts w:ascii="Arial" w:hAnsi="Arial" w:cs="Arial"/>
          <w:iCs/>
          <w:sz w:val="24"/>
          <w:szCs w:val="28"/>
        </w:rPr>
        <w:t xml:space="preserve"> ЗАТО п. Горный</w:t>
      </w:r>
      <w:r w:rsidR="00C01228" w:rsidRPr="00F81D56">
        <w:rPr>
          <w:rFonts w:ascii="Arial" w:hAnsi="Arial" w:cs="Arial"/>
          <w:iCs/>
          <w:sz w:val="24"/>
          <w:szCs w:val="28"/>
        </w:rPr>
        <w:t>.</w:t>
      </w:r>
    </w:p>
    <w:p w:rsidR="00C01228" w:rsidRPr="00F81D56" w:rsidRDefault="00F81D56" w:rsidP="00F81D56">
      <w:pPr>
        <w:pStyle w:val="a6"/>
        <w:tabs>
          <w:tab w:val="left" w:pos="1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F81D56">
        <w:rPr>
          <w:rFonts w:ascii="Arial" w:hAnsi="Arial" w:cs="Arial"/>
          <w:sz w:val="24"/>
          <w:szCs w:val="28"/>
          <w:lang w:eastAsia="ru-RU"/>
        </w:rPr>
        <w:t>2.3</w:t>
      </w:r>
      <w:proofErr w:type="gramStart"/>
      <w:r w:rsidRPr="00F81D56">
        <w:rPr>
          <w:rFonts w:ascii="Arial" w:hAnsi="Arial" w:cs="Arial"/>
          <w:sz w:val="24"/>
          <w:szCs w:val="28"/>
          <w:lang w:eastAsia="ru-RU"/>
        </w:rPr>
        <w:tab/>
      </w:r>
      <w:r w:rsidR="00C01228" w:rsidRPr="00F81D56">
        <w:rPr>
          <w:rFonts w:ascii="Arial" w:hAnsi="Arial" w:cs="Arial"/>
          <w:sz w:val="24"/>
          <w:szCs w:val="28"/>
        </w:rPr>
        <w:t>В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</w:t>
      </w:r>
      <w:r w:rsidR="00430339" w:rsidRPr="00F81D56">
        <w:rPr>
          <w:rFonts w:ascii="Arial" w:hAnsi="Arial" w:cs="Arial"/>
          <w:sz w:val="24"/>
          <w:szCs w:val="28"/>
        </w:rPr>
        <w:t>предоставлении муниципальной</w:t>
      </w:r>
      <w:r w:rsidR="00C01228" w:rsidRPr="00F81D56">
        <w:rPr>
          <w:rFonts w:ascii="Arial" w:hAnsi="Arial" w:cs="Arial"/>
          <w:sz w:val="24"/>
          <w:szCs w:val="28"/>
        </w:rPr>
        <w:t xml:space="preserve"> услуги принимают участие: </w:t>
      </w:r>
      <w:r w:rsidR="00430339" w:rsidRPr="00F81D56">
        <w:rPr>
          <w:rFonts w:ascii="Arial" w:hAnsi="Arial" w:cs="Arial"/>
          <w:sz w:val="24"/>
          <w:szCs w:val="28"/>
        </w:rPr>
        <w:t>отдел по образованию администрации городского округа ЗАТО п. Горный</w:t>
      </w:r>
      <w:r w:rsidR="00C01228" w:rsidRPr="00F81D56">
        <w:rPr>
          <w:rFonts w:ascii="Arial" w:hAnsi="Arial" w:cs="Arial"/>
          <w:sz w:val="24"/>
          <w:szCs w:val="28"/>
        </w:rPr>
        <w:t>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При предоставлении </w:t>
      </w:r>
      <w:r w:rsidR="00430339" w:rsidRPr="00F81D56">
        <w:rPr>
          <w:rFonts w:cs="Arial"/>
          <w:sz w:val="24"/>
        </w:rPr>
        <w:t xml:space="preserve">муниципальной </w:t>
      </w:r>
      <w:r w:rsidRPr="00F81D56">
        <w:rPr>
          <w:rFonts w:cs="Arial"/>
          <w:sz w:val="24"/>
        </w:rPr>
        <w:t xml:space="preserve">услуги Уполномоченный орган 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 электронным сервисом </w:t>
      </w:r>
      <w:r w:rsidRPr="00F81D56">
        <w:rPr>
          <w:rFonts w:cs="Arial"/>
          <w:iCs/>
          <w:sz w:val="24"/>
        </w:rPr>
        <w:t xml:space="preserve">СК МВД России по следующим типам проверок: Р001, </w:t>
      </w:r>
      <w:r w:rsidRPr="00F81D56">
        <w:rPr>
          <w:rFonts w:cs="Arial"/>
          <w:iCs/>
          <w:sz w:val="24"/>
          <w:lang w:val="en-US"/>
        </w:rPr>
        <w:t>R</w:t>
      </w:r>
      <w:r w:rsidRPr="00F81D56">
        <w:rPr>
          <w:rFonts w:cs="Arial"/>
          <w:iCs/>
          <w:sz w:val="24"/>
        </w:rPr>
        <w:t xml:space="preserve">001, </w:t>
      </w:r>
      <w:r w:rsidRPr="00F81D56">
        <w:rPr>
          <w:rFonts w:cs="Arial"/>
          <w:iCs/>
          <w:sz w:val="24"/>
          <w:lang w:val="en-US"/>
        </w:rPr>
        <w:t>R</w:t>
      </w:r>
      <w:r w:rsidRPr="00F81D56">
        <w:rPr>
          <w:rFonts w:cs="Arial"/>
          <w:iCs/>
          <w:sz w:val="24"/>
        </w:rPr>
        <w:t xml:space="preserve">002, </w:t>
      </w:r>
      <w:r w:rsidRPr="00F81D56">
        <w:rPr>
          <w:rFonts w:cs="Arial"/>
          <w:iCs/>
          <w:sz w:val="24"/>
          <w:lang w:val="en-US"/>
        </w:rPr>
        <w:t>R</w:t>
      </w:r>
      <w:r w:rsidRPr="00F81D56">
        <w:rPr>
          <w:rFonts w:cs="Arial"/>
          <w:iCs/>
          <w:sz w:val="24"/>
        </w:rPr>
        <w:t xml:space="preserve">003, </w:t>
      </w:r>
      <w:r w:rsidRPr="00F81D56">
        <w:rPr>
          <w:rFonts w:cs="Arial"/>
          <w:iCs/>
          <w:sz w:val="24"/>
          <w:lang w:val="en-US"/>
        </w:rPr>
        <w:t>R</w:t>
      </w:r>
      <w:r w:rsidRPr="00F81D56">
        <w:rPr>
          <w:rFonts w:cs="Arial"/>
          <w:iCs/>
          <w:sz w:val="24"/>
        </w:rPr>
        <w:t xml:space="preserve">004, </w:t>
      </w:r>
      <w:r w:rsidRPr="00F81D56">
        <w:rPr>
          <w:rFonts w:cs="Arial"/>
          <w:iCs/>
          <w:sz w:val="24"/>
          <w:lang w:val="en-US"/>
        </w:rPr>
        <w:t>I</w:t>
      </w:r>
      <w:r w:rsidRPr="00F81D56">
        <w:rPr>
          <w:rFonts w:cs="Arial"/>
          <w:iCs/>
          <w:sz w:val="24"/>
        </w:rPr>
        <w:t xml:space="preserve">001, </w:t>
      </w:r>
      <w:r w:rsidRPr="00F81D56">
        <w:rPr>
          <w:rFonts w:cs="Arial"/>
          <w:iCs/>
          <w:sz w:val="24"/>
          <w:lang w:val="en-US"/>
        </w:rPr>
        <w:t>I</w:t>
      </w:r>
      <w:r w:rsidRPr="00F81D56">
        <w:rPr>
          <w:rFonts w:cs="Arial"/>
          <w:iCs/>
          <w:sz w:val="24"/>
        </w:rPr>
        <w:t>002; с Федеральным реестром инвалидов (ФГИС ФРИ) в качестве поставщика информации по видам сведений об освоении инвалидом, реб</w:t>
      </w:r>
      <w:r w:rsidR="00665C8D" w:rsidRPr="00F81D56">
        <w:rPr>
          <w:rFonts w:cs="Arial"/>
          <w:iCs/>
          <w:sz w:val="24"/>
        </w:rPr>
        <w:t>е</w:t>
      </w:r>
      <w:r w:rsidRPr="00F81D56">
        <w:rPr>
          <w:rFonts w:cs="Arial"/>
          <w:iCs/>
          <w:sz w:val="24"/>
        </w:rPr>
        <w:t xml:space="preserve">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</w:t>
      </w:r>
      <w:r w:rsidRPr="00F81D56">
        <w:rPr>
          <w:rFonts w:cs="Arial"/>
          <w:iCs/>
          <w:sz w:val="24"/>
        </w:rPr>
        <w:lastRenderedPageBreak/>
        <w:t>профессионального образования, образовательных программ профессионального обучения</w:t>
      </w:r>
      <w:r w:rsidRPr="00F81D56">
        <w:rPr>
          <w:rFonts w:cs="Arial"/>
          <w:sz w:val="24"/>
        </w:rPr>
        <w:t>.</w:t>
      </w:r>
    </w:p>
    <w:p w:rsidR="00C01228" w:rsidRPr="00F81D56" w:rsidRDefault="00F81D56" w:rsidP="00F81D56">
      <w:r w:rsidRPr="00F81D56">
        <w:t>2.4</w:t>
      </w:r>
      <w:proofErr w:type="gramStart"/>
      <w:r w:rsidRPr="00F81D56">
        <w:tab/>
      </w:r>
      <w:r w:rsidR="00C01228" w:rsidRPr="00F81D56">
        <w:t>П</w:t>
      </w:r>
      <w:proofErr w:type="gramEnd"/>
      <w:r w:rsidR="00C01228" w:rsidRPr="00F81D56">
        <w:t xml:space="preserve">ри </w:t>
      </w:r>
      <w:r w:rsidR="00AC2D26" w:rsidRPr="00F81D56">
        <w:t>предоставлении муниципальной</w:t>
      </w:r>
      <w:r w:rsidR="00C01228" w:rsidRPr="00F81D56">
        <w:t xml:space="preserve"> услуги Уполномоченному органу запрещается требовать от заявителя осуществления действий, в том числе согласований, необходим</w:t>
      </w:r>
      <w:r w:rsidR="00AC2D26" w:rsidRPr="00F81D56">
        <w:t>ых для получения муниципальной</w:t>
      </w:r>
      <w:r w:rsidR="00C01228" w:rsidRPr="00F81D5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AC2D26" w:rsidRPr="00F81D56">
        <w:t xml:space="preserve">предоставления муниципальной </w:t>
      </w:r>
      <w:r w:rsidR="00C01228" w:rsidRPr="00F81D56">
        <w:t>услуги.</w:t>
      </w:r>
    </w:p>
    <w:p w:rsidR="00C01228" w:rsidRPr="00F81D56" w:rsidRDefault="00C01228" w:rsidP="00F81D56"/>
    <w:p w:rsidR="00C01228" w:rsidRPr="00F81D56" w:rsidRDefault="00C01228" w:rsidP="00F81D56">
      <w:r w:rsidRPr="00F81D56">
        <w:t xml:space="preserve">Описание результата </w:t>
      </w:r>
      <w:r w:rsidR="00A97F09" w:rsidRPr="00F81D56">
        <w:t>предоставления муниципальной</w:t>
      </w:r>
      <w:r w:rsidR="00260EBF" w:rsidRPr="00F81D56">
        <w:t xml:space="preserve"> у</w:t>
      </w:r>
      <w:r w:rsidRPr="00F81D56">
        <w:t>слуги</w:t>
      </w:r>
      <w:r w:rsidR="00260EBF" w:rsidRPr="00F81D56">
        <w:t xml:space="preserve"> «</w:t>
      </w:r>
      <w:r w:rsidR="00EF0F77" w:rsidRPr="00F81D56">
        <w:t>Прием</w:t>
      </w:r>
      <w:r w:rsidR="00260EBF" w:rsidRPr="00F81D56"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C01228" w:rsidRPr="00F81D56" w:rsidRDefault="00C01228" w:rsidP="00F81D56"/>
    <w:p w:rsidR="00C01228" w:rsidRPr="00F81D56" w:rsidRDefault="00F81D56" w:rsidP="00F81D56">
      <w:r w:rsidRPr="00F81D56">
        <w:t>2.5</w:t>
      </w:r>
      <w:r w:rsidRPr="00F81D56">
        <w:tab/>
      </w:r>
      <w:r w:rsidR="00C01228" w:rsidRPr="00F81D56">
        <w:t>Результатом</w:t>
      </w:r>
      <w:r w:rsidR="00A97F09" w:rsidRPr="00F81D56">
        <w:t xml:space="preserve"> предоставления муниципальной </w:t>
      </w:r>
      <w:r w:rsidR="00B61C30" w:rsidRPr="00F81D56">
        <w:t>услуги является</w:t>
      </w:r>
      <w:r w:rsidR="00C01228" w:rsidRPr="00F81D56">
        <w:t xml:space="preserve"> постановка на</w:t>
      </w:r>
      <w:r w:rsidR="00260EBF" w:rsidRPr="00F81D56">
        <w:t xml:space="preserve"> </w:t>
      </w:r>
      <w:r w:rsidR="00C01228" w:rsidRPr="00F81D56">
        <w:t xml:space="preserve">учет </w:t>
      </w:r>
      <w:proofErr w:type="gramStart"/>
      <w:r w:rsidR="00C01228" w:rsidRPr="00F81D56">
        <w:t>нуждающихся</w:t>
      </w:r>
      <w:proofErr w:type="gramEnd"/>
      <w:r w:rsidR="00C01228" w:rsidRPr="00F81D56">
        <w:t xml:space="preserve"> в предоставлении</w:t>
      </w:r>
      <w:r w:rsidR="00A97F09" w:rsidRPr="00F81D56">
        <w:t xml:space="preserve"> места в </w:t>
      </w:r>
      <w:r w:rsidR="00C01228" w:rsidRPr="00F81D56">
        <w:t>муниципальной образовательной организации</w:t>
      </w:r>
      <w:r w:rsidR="00260EBF" w:rsidRPr="00F81D56">
        <w:t xml:space="preserve"> </w:t>
      </w:r>
      <w:r w:rsidR="00C01228" w:rsidRPr="00F81D56">
        <w:t>(промежуточный р</w:t>
      </w:r>
      <w:r w:rsidR="00A97F09" w:rsidRPr="00F81D56">
        <w:t>езультат) и направление в муниципальную</w:t>
      </w:r>
      <w:r w:rsidR="00C01228" w:rsidRPr="00F81D56">
        <w:t xml:space="preserve"> образовательную организацию (основной результат)</w:t>
      </w:r>
      <w:r w:rsidR="004C593E" w:rsidRPr="00F81D56">
        <w:t>:</w:t>
      </w:r>
    </w:p>
    <w:p w:rsidR="00C01228" w:rsidRPr="00F81D56" w:rsidRDefault="00F81D56" w:rsidP="00F81D56">
      <w:r w:rsidRPr="00F81D56">
        <w:t>2.5.1</w:t>
      </w:r>
      <w:r w:rsidRPr="00F81D56">
        <w:tab/>
      </w:r>
      <w:r w:rsidR="001D40BD" w:rsidRPr="00F81D56">
        <w:t>р</w:t>
      </w:r>
      <w:r w:rsidR="00C01228" w:rsidRPr="00F81D56">
        <w:t>ешени</w:t>
      </w:r>
      <w:r w:rsidR="00A133AA" w:rsidRPr="00F81D56">
        <w:t>я</w:t>
      </w:r>
      <w:r w:rsidR="00C01228" w:rsidRPr="00F81D56">
        <w:t xml:space="preserve"> о </w:t>
      </w:r>
      <w:r w:rsidR="00A97F09" w:rsidRPr="00F81D56">
        <w:t xml:space="preserve">предоставлении </w:t>
      </w:r>
      <w:r w:rsidR="00C01228" w:rsidRPr="00F81D56">
        <w:t>муниципальной услуги в части промежуточного результата по форме согласно Приложению № 1 и Приложению № 2 к настоящему Административному регламенту</w:t>
      </w:r>
      <w:r w:rsidR="004C593E" w:rsidRPr="00F81D56">
        <w:t>;</w:t>
      </w:r>
    </w:p>
    <w:p w:rsidR="00C01228" w:rsidRPr="00F81D56" w:rsidRDefault="00F81D56" w:rsidP="00F81D56">
      <w:r w:rsidRPr="00F81D56">
        <w:t>2.5.2</w:t>
      </w:r>
      <w:r w:rsidRPr="00F81D56">
        <w:tab/>
      </w:r>
      <w:r w:rsidR="001D40BD" w:rsidRPr="00F81D56">
        <w:t>р</w:t>
      </w:r>
      <w:r w:rsidR="00C01228" w:rsidRPr="00F81D56">
        <w:t>ешени</w:t>
      </w:r>
      <w:r w:rsidR="00A133AA" w:rsidRPr="00F81D56">
        <w:t>я</w:t>
      </w:r>
      <w:r w:rsidR="00C01228" w:rsidRPr="00F81D56">
        <w:t xml:space="preserve"> о </w:t>
      </w:r>
      <w:r w:rsidR="00A97F09" w:rsidRPr="00F81D56">
        <w:t>предоставлении муниципальной</w:t>
      </w:r>
      <w:r w:rsidR="00C01228" w:rsidRPr="00F81D56">
        <w:t xml:space="preserve"> услуги в части основного результата по форме согласно Приложению № 3 и Приложению</w:t>
      </w:r>
      <w:r w:rsidR="00560CC7" w:rsidRPr="00F81D56">
        <w:t xml:space="preserve"> </w:t>
      </w:r>
      <w:r w:rsidR="00C01228" w:rsidRPr="00F81D56">
        <w:t>№ 4 к настоящему Административному регламенту</w:t>
      </w:r>
      <w:r w:rsidR="004C593E" w:rsidRPr="00F81D56">
        <w:t>;</w:t>
      </w:r>
    </w:p>
    <w:p w:rsidR="00C01228" w:rsidRPr="00F81D56" w:rsidRDefault="00F81D56" w:rsidP="00F81D56">
      <w:r w:rsidRPr="00F81D56">
        <w:t>2.5.3</w:t>
      </w:r>
      <w:r w:rsidRPr="00F81D56">
        <w:tab/>
      </w:r>
      <w:r w:rsidR="001D40BD" w:rsidRPr="00F81D56">
        <w:t>р</w:t>
      </w:r>
      <w:r w:rsidR="00C01228" w:rsidRPr="00F81D56">
        <w:t>ешени</w:t>
      </w:r>
      <w:r w:rsidR="00A133AA" w:rsidRPr="00F81D56">
        <w:t>я</w:t>
      </w:r>
      <w:r w:rsidR="00C01228" w:rsidRPr="00F81D56">
        <w:t xml:space="preserve"> об отказе </w:t>
      </w:r>
      <w:r w:rsidR="00A97F09" w:rsidRPr="00F81D56">
        <w:t>в предоставлении муниципальной</w:t>
      </w:r>
      <w:r w:rsidR="00C01228" w:rsidRPr="00F81D56">
        <w:t xml:space="preserve">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C01228" w:rsidRPr="00F81D56" w:rsidRDefault="00C01228" w:rsidP="00F81D56"/>
    <w:p w:rsidR="00C01228" w:rsidRPr="00F81D56" w:rsidRDefault="00C01228" w:rsidP="00F81D56">
      <w:r w:rsidRPr="00F81D56">
        <w:t xml:space="preserve">Срок </w:t>
      </w:r>
      <w:r w:rsidR="00A97F09" w:rsidRPr="00F81D56">
        <w:t>предоставления муниципальной</w:t>
      </w:r>
      <w:r w:rsidRPr="00F81D56">
        <w:t xml:space="preserve"> услуги, в том числе с учетом необходимости обращения в организации, участвующие в</w:t>
      </w:r>
      <w:r w:rsidR="002F0040" w:rsidRPr="00F81D56">
        <w:t xml:space="preserve"> </w:t>
      </w:r>
      <w:r w:rsidR="00A97F09" w:rsidRPr="00F81D56">
        <w:t>предоставлении муниципальной</w:t>
      </w:r>
      <w:r w:rsidRPr="00F81D56">
        <w:t xml:space="preserve"> услуги, срок</w:t>
      </w:r>
      <w:r w:rsidR="002F0040" w:rsidRPr="00F81D56">
        <w:t xml:space="preserve"> </w:t>
      </w:r>
      <w:r w:rsidRPr="00F81D56">
        <w:t>приостановления</w:t>
      </w:r>
      <w:r w:rsidR="00A97F09" w:rsidRPr="00F81D56">
        <w:t xml:space="preserve"> предоставления муниципальной</w:t>
      </w:r>
      <w:r w:rsidRPr="00F81D56">
        <w:t xml:space="preserve"> услуги, срок выдачи (направления) документов, являющихся результато</w:t>
      </w:r>
      <w:r w:rsidR="00A97F09" w:rsidRPr="00F81D56">
        <w:t>м предоставления</w:t>
      </w:r>
      <w:r w:rsidRPr="00F81D56">
        <w:t xml:space="preserve"> (муниципальной) услуги</w:t>
      </w:r>
    </w:p>
    <w:p w:rsidR="00C01228" w:rsidRPr="00F81D56" w:rsidRDefault="00C01228" w:rsidP="00F81D56"/>
    <w:p w:rsidR="00C01228" w:rsidRPr="00F81D56" w:rsidRDefault="00F81D56" w:rsidP="00F81D56">
      <w:proofErr w:type="gramStart"/>
      <w:r w:rsidRPr="00F81D56">
        <w:t>2.6</w:t>
      </w:r>
      <w:r w:rsidRPr="00F81D56">
        <w:tab/>
      </w:r>
      <w:r w:rsidR="00C01228" w:rsidRPr="00F81D56">
        <w:t>Уполномоченный орган в течение 7 рабочих дней со дня регистрации заявления и документов, необходимых для</w:t>
      </w:r>
      <w:r w:rsidR="00A97F09" w:rsidRPr="00F81D56">
        <w:t xml:space="preserve"> предоставления муниципальной</w:t>
      </w:r>
      <w:r w:rsidR="00C01228" w:rsidRPr="00F81D56"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:rsidR="00C01228" w:rsidRPr="00F81D56" w:rsidRDefault="00C01228" w:rsidP="00F81D56">
      <w:r w:rsidRPr="00F81D56">
        <w:t xml:space="preserve">Уполномоченный орган в течение 1 дня со дня утверждения документа </w:t>
      </w:r>
      <w:r w:rsidR="00A97F09" w:rsidRPr="00F81D56">
        <w:t>о предоставлении места в муниципальной</w:t>
      </w:r>
      <w:r w:rsidRPr="00F81D56"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C01228" w:rsidRPr="00F81D56" w:rsidRDefault="00C01228" w:rsidP="00F81D56"/>
    <w:p w:rsidR="00C01228" w:rsidRPr="00F81D56" w:rsidRDefault="00C01228" w:rsidP="00F81D56">
      <w:r w:rsidRPr="00F81D56">
        <w:t xml:space="preserve">Нормативные правовые акты, регулирующие </w:t>
      </w:r>
      <w:r w:rsidR="00A97F09" w:rsidRPr="00F81D56">
        <w:t xml:space="preserve">предоставление </w:t>
      </w:r>
      <w:r w:rsidRPr="00F81D56">
        <w:t>муни</w:t>
      </w:r>
      <w:r w:rsidR="00A97F09" w:rsidRPr="00F81D56">
        <w:t>ципальной</w:t>
      </w:r>
      <w:r w:rsidRPr="00F81D56">
        <w:t xml:space="preserve"> услуги</w:t>
      </w:r>
    </w:p>
    <w:p w:rsidR="00C01228" w:rsidRPr="00F81D56" w:rsidRDefault="00C01228" w:rsidP="00F81D56"/>
    <w:p w:rsidR="00C01228" w:rsidRPr="00F81D56" w:rsidRDefault="00F81D56" w:rsidP="00F81D56">
      <w:r w:rsidRPr="00F81D56">
        <w:t>2.7</w:t>
      </w:r>
      <w:r w:rsidRPr="00F81D56">
        <w:tab/>
      </w:r>
      <w:r w:rsidR="00C01228" w:rsidRPr="00F81D56">
        <w:t>Перечень нормативных правовых актов, ре</w:t>
      </w:r>
      <w:r w:rsidR="00A97F09" w:rsidRPr="00F81D56">
        <w:t>гулирующих предоставление муниципальной</w:t>
      </w:r>
      <w:r w:rsidR="002F0040" w:rsidRPr="00F81D56">
        <w:t xml:space="preserve"> </w:t>
      </w:r>
      <w:r w:rsidR="00C01228" w:rsidRPr="00F81D56">
        <w:t>услуги</w:t>
      </w:r>
      <w:r w:rsidR="002F0040" w:rsidRPr="00F81D56">
        <w:t xml:space="preserve"> </w:t>
      </w:r>
      <w:r w:rsidR="00C01228" w:rsidRPr="00F81D56">
        <w:t>(с</w:t>
      </w:r>
      <w:r w:rsidR="000936C7" w:rsidRPr="00F81D56">
        <w:t xml:space="preserve"> </w:t>
      </w:r>
      <w:r w:rsidR="00C01228" w:rsidRPr="00F81D56">
        <w:t xml:space="preserve">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A97F09" w:rsidRPr="00F81D56">
        <w:t xml:space="preserve">администрации городского </w:t>
      </w:r>
      <w:proofErr w:type="gramStart"/>
      <w:r w:rsidR="00A97F09" w:rsidRPr="00F81D56">
        <w:t>округа</w:t>
      </w:r>
      <w:proofErr w:type="gramEnd"/>
      <w:r w:rsidR="00A97F09" w:rsidRPr="00F81D56">
        <w:t xml:space="preserve"> ЗАТО п. Горный</w:t>
      </w:r>
      <w:r w:rsidR="00C01228" w:rsidRPr="00F81D56">
        <w:t>:</w:t>
      </w:r>
    </w:p>
    <w:p w:rsidR="00C01228" w:rsidRPr="00F81D56" w:rsidRDefault="00C01228" w:rsidP="00F81D56">
      <w:r w:rsidRPr="00F81D56">
        <w:t>Федеральный закон от 29 декабря 2012 г</w:t>
      </w:r>
      <w:r w:rsidR="00B61C30" w:rsidRPr="00F81D56">
        <w:t>ода</w:t>
      </w:r>
      <w:r w:rsidRPr="00F81D56">
        <w:t xml:space="preserve"> № 273-ФЗ «Об образовании в Российской Федерации»;</w:t>
      </w:r>
    </w:p>
    <w:p w:rsidR="00C01228" w:rsidRPr="00F81D56" w:rsidRDefault="00C01228" w:rsidP="00F81D56">
      <w:r w:rsidRPr="00F81D56">
        <w:lastRenderedPageBreak/>
        <w:t>приказ Мин</w:t>
      </w:r>
      <w:r w:rsidR="00B61C30" w:rsidRPr="00F81D56">
        <w:t>истерства просвещения Российской Федерации</w:t>
      </w:r>
      <w:r w:rsidRPr="00F81D56">
        <w:t xml:space="preserve"> от 15 мая 2020 г</w:t>
      </w:r>
      <w:r w:rsidR="00B61C30" w:rsidRPr="00F81D56">
        <w:t>ода</w:t>
      </w:r>
      <w:r w:rsidRPr="00F81D56">
        <w:t xml:space="preserve"> № 236 «Об утверждении Порядка приема на </w:t>
      </w:r>
      <w:proofErr w:type="gramStart"/>
      <w:r w:rsidRPr="00F81D56">
        <w:t>обучени</w:t>
      </w:r>
      <w:r w:rsidR="00B61C30" w:rsidRPr="00F81D56">
        <w:t>е</w:t>
      </w:r>
      <w:r w:rsidRPr="00F81D56">
        <w:t xml:space="preserve"> по</w:t>
      </w:r>
      <w:proofErr w:type="gramEnd"/>
      <w:r w:rsidRPr="00F81D56">
        <w:t xml:space="preserve"> образовательным программам дошкольного образования»;</w:t>
      </w:r>
    </w:p>
    <w:p w:rsidR="00C01228" w:rsidRPr="00F81D56" w:rsidRDefault="00C01228" w:rsidP="00F81D56">
      <w:r w:rsidRPr="00F81D56">
        <w:t>приказ Мин</w:t>
      </w:r>
      <w:r w:rsidR="00B61C30" w:rsidRPr="00F81D56">
        <w:t xml:space="preserve">истерства </w:t>
      </w:r>
      <w:r w:rsidRPr="00F81D56">
        <w:t>обр</w:t>
      </w:r>
      <w:r w:rsidR="00B61C30" w:rsidRPr="00F81D56">
        <w:t>азования и науки Российской Федерации</w:t>
      </w:r>
      <w:r w:rsidRPr="00F81D56">
        <w:t xml:space="preserve"> от 28 декабря 2015 </w:t>
      </w:r>
      <w:r w:rsidR="00B61C30" w:rsidRPr="00F81D56">
        <w:t>года</w:t>
      </w:r>
      <w:r w:rsidRPr="00F81D56">
        <w:t xml:space="preserve"> № 1527 «Об утверждении Порядка и условий осуществления </w:t>
      </w:r>
      <w:proofErr w:type="gramStart"/>
      <w:r w:rsidRPr="00F81D56">
        <w:t>перевода</w:t>
      </w:r>
      <w:proofErr w:type="gramEnd"/>
      <w:r w:rsidRPr="00F81D56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C01228" w:rsidRPr="00F81D56" w:rsidRDefault="00C01228" w:rsidP="00F81D56">
      <w:r w:rsidRPr="00F81D56">
        <w:t>приказ Мин</w:t>
      </w:r>
      <w:r w:rsidR="00B61C30" w:rsidRPr="00F81D56">
        <w:t xml:space="preserve">истерства </w:t>
      </w:r>
      <w:r w:rsidRPr="00F81D56">
        <w:t>просвещения Росси</w:t>
      </w:r>
      <w:r w:rsidR="00B61C30" w:rsidRPr="00F81D56">
        <w:t>йской Федерации</w:t>
      </w:r>
      <w:r w:rsidRPr="00F81D56">
        <w:t xml:space="preserve"> от 31 июля 2020 г</w:t>
      </w:r>
      <w:r w:rsidR="00B61C30" w:rsidRPr="00F81D56">
        <w:t>ода</w:t>
      </w:r>
      <w:r w:rsidRPr="00F81D56"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2F0040" w:rsidRPr="00F81D56">
        <w:t>–</w:t>
      </w:r>
      <w:r w:rsidRPr="00F81D56">
        <w:t xml:space="preserve">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C01228" w:rsidRPr="00F81D56" w:rsidRDefault="002F0040" w:rsidP="00F81D56">
      <w:r w:rsidRPr="00F81D56">
        <w:t>иные нормативные правовые акты</w:t>
      </w:r>
      <w:r w:rsidR="00C01228" w:rsidRPr="00F81D56">
        <w:t>.</w:t>
      </w:r>
    </w:p>
    <w:p w:rsidR="00C01228" w:rsidRPr="00F81D56" w:rsidRDefault="00C01228" w:rsidP="00F81D56">
      <w:r w:rsidRPr="00F81D56">
        <w:t>В части предусмотренного</w:t>
      </w:r>
      <w:r w:rsidR="002F0040" w:rsidRPr="00F81D56">
        <w:t xml:space="preserve"> </w:t>
      </w:r>
      <w:r w:rsidRPr="00F81D56">
        <w:t>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EB18D8" w:rsidRPr="00F81D56" w:rsidRDefault="00EB18D8" w:rsidP="00F81D56">
      <w:r w:rsidRPr="00F81D56">
        <w:t>Указ Президента Российской Федерации от 5 мая 1992 года № 431 «О мерах по социальной поддержке семей»;</w:t>
      </w:r>
    </w:p>
    <w:p w:rsidR="00EB18D8" w:rsidRPr="00F81D56" w:rsidRDefault="00EB18D8" w:rsidP="00F81D56">
      <w:r w:rsidRPr="00F81D56">
        <w:t>Указ Президента Российской Федерации от 2 октября 1992 года № 1157 «О дополнительных мерах государственной поддержки инвалидов»;</w:t>
      </w:r>
    </w:p>
    <w:p w:rsidR="00EB18D8" w:rsidRPr="00F81D56" w:rsidRDefault="007D7FB0" w:rsidP="00F81D56">
      <w:r w:rsidRPr="00F81D56">
        <w:t>Федеральный з</w:t>
      </w:r>
      <w:r w:rsidR="00EB18D8" w:rsidRPr="00F81D56">
        <w:t>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01228" w:rsidRPr="00F81D56" w:rsidRDefault="007D7FB0" w:rsidP="00F81D56">
      <w:r w:rsidRPr="00F81D56">
        <w:t>Федеральный з</w:t>
      </w:r>
      <w:r w:rsidR="00C01228" w:rsidRPr="00F81D56">
        <w:t>акон Российской Федерации от 17 января 1992 г</w:t>
      </w:r>
      <w:r w:rsidR="00B61C30" w:rsidRPr="00F81D56">
        <w:t>ода</w:t>
      </w:r>
      <w:r w:rsidRPr="00F81D56">
        <w:t xml:space="preserve"> № </w:t>
      </w:r>
      <w:r w:rsidR="00C01228" w:rsidRPr="00F81D56">
        <w:t>2202-1 «О прокуратуре Российской Федерации»;</w:t>
      </w:r>
    </w:p>
    <w:p w:rsidR="00EB18D8" w:rsidRPr="00F81D56" w:rsidRDefault="007D7FB0" w:rsidP="00F81D56">
      <w:r w:rsidRPr="00F81D56">
        <w:t>Федеральный з</w:t>
      </w:r>
      <w:r w:rsidR="00C01228" w:rsidRPr="00F81D56">
        <w:t>акон Российской Федерации от 26 июня 1992 г</w:t>
      </w:r>
      <w:r w:rsidR="00B61C30" w:rsidRPr="00F81D56">
        <w:t>ода</w:t>
      </w:r>
      <w:r w:rsidRPr="00F81D56">
        <w:t xml:space="preserve"> № </w:t>
      </w:r>
      <w:r w:rsidR="00C01228" w:rsidRPr="00F81D56">
        <w:t>3132-1 «О статусе судей в Российской Федерации»;</w:t>
      </w:r>
    </w:p>
    <w:p w:rsidR="00EB18D8" w:rsidRPr="00F81D56" w:rsidRDefault="00EB18D8" w:rsidP="00F81D56">
      <w:r w:rsidRPr="00F81D56">
        <w:t>Федеральный закон от 27 мая 1998 года № 76-ФЗ «О статусе военнослужащих»;</w:t>
      </w:r>
    </w:p>
    <w:p w:rsidR="00C01228" w:rsidRPr="00F81D56" w:rsidRDefault="00C01228" w:rsidP="00F81D56">
      <w:r w:rsidRPr="00F81D56">
        <w:t>Федеральный закон от 28 декабря 2010 г</w:t>
      </w:r>
      <w:r w:rsidR="00B61C30" w:rsidRPr="00F81D56">
        <w:t>ода</w:t>
      </w:r>
      <w:r w:rsidRPr="00F81D56">
        <w:t xml:space="preserve"> № 403-ФЗ «О Следственном комитете Российской Федерации»;</w:t>
      </w:r>
    </w:p>
    <w:p w:rsidR="00C01228" w:rsidRPr="00F81D56" w:rsidRDefault="00C01228" w:rsidP="00F81D56">
      <w:r w:rsidRPr="00F81D56">
        <w:t>Федеральный закон от 7 февраля 2011 г</w:t>
      </w:r>
      <w:r w:rsidR="00B61C30" w:rsidRPr="00F81D56">
        <w:t>ода</w:t>
      </w:r>
      <w:r w:rsidRPr="00F81D56">
        <w:t xml:space="preserve"> № 3-ФЗ «О полиции»;</w:t>
      </w:r>
    </w:p>
    <w:p w:rsidR="0057204E" w:rsidRPr="00F81D56" w:rsidRDefault="00C01228" w:rsidP="00F81D56">
      <w:r w:rsidRPr="00F81D56">
        <w:t>Федеральный закон от 30 декабря 2012 г</w:t>
      </w:r>
      <w:r w:rsidR="00B61C30" w:rsidRPr="00F81D56">
        <w:t>ода</w:t>
      </w:r>
      <w:r w:rsidRPr="00F81D56"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B18D8" w:rsidRPr="00F81D56" w:rsidRDefault="00EB18D8" w:rsidP="00F81D56">
      <w:r w:rsidRPr="00F81D56">
        <w:t>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B18D8" w:rsidRPr="00F81D56" w:rsidRDefault="00EB18D8" w:rsidP="00F81D56">
      <w:proofErr w:type="gramStart"/>
      <w:r w:rsidRPr="00F81D56">
        <w:t>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EB18D8" w:rsidRPr="00F81D56" w:rsidRDefault="00EB18D8" w:rsidP="00F81D56">
      <w:r w:rsidRPr="00F81D56">
        <w:t>постановление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B61C30" w:rsidRPr="00F81D56" w:rsidRDefault="00C01228" w:rsidP="00F81D56">
      <w:r w:rsidRPr="00F81D56">
        <w:t>постановление Правительства Российской Федерации от 12 августа 2008 г</w:t>
      </w:r>
      <w:r w:rsidR="00B61C30" w:rsidRPr="00F81D56">
        <w:t>ода</w:t>
      </w:r>
      <w:r w:rsidR="0057204E" w:rsidRPr="00F81D56">
        <w:t xml:space="preserve"> </w:t>
      </w:r>
      <w:r w:rsidRPr="00F81D56">
        <w:t>№</w:t>
      </w:r>
      <w:r w:rsidR="0057204E" w:rsidRPr="00F81D56">
        <w:t xml:space="preserve"> </w:t>
      </w:r>
      <w:r w:rsidRPr="00F81D56">
        <w:t>587</w:t>
      </w:r>
      <w:r w:rsidR="0057204E" w:rsidRPr="00F81D56">
        <w:t xml:space="preserve"> </w:t>
      </w:r>
      <w:r w:rsidRPr="00F81D56">
        <w:t>«О</w:t>
      </w:r>
      <w:r w:rsidR="0057204E" w:rsidRPr="00F81D56">
        <w:t xml:space="preserve"> </w:t>
      </w:r>
      <w:r w:rsidRPr="00F81D56">
        <w:t>дополнительных</w:t>
      </w:r>
      <w:r w:rsidR="0057204E" w:rsidRPr="00F81D56">
        <w:t xml:space="preserve"> </w:t>
      </w:r>
      <w:r w:rsidRPr="00F81D56">
        <w:t>мерах</w:t>
      </w:r>
      <w:r w:rsidR="0057204E" w:rsidRPr="00F81D56">
        <w:t xml:space="preserve"> </w:t>
      </w:r>
      <w:r w:rsidRPr="00F81D56">
        <w:t>по</w:t>
      </w:r>
      <w:r w:rsidR="0057204E" w:rsidRPr="00F81D56">
        <w:t xml:space="preserve"> </w:t>
      </w:r>
      <w:r w:rsidRPr="00F81D56">
        <w:t>усилению</w:t>
      </w:r>
      <w:r w:rsidR="0057204E" w:rsidRPr="00F81D56">
        <w:t xml:space="preserve"> </w:t>
      </w:r>
      <w:r w:rsidRPr="00F81D56">
        <w:t>социальной</w:t>
      </w:r>
      <w:r w:rsidR="0057204E" w:rsidRPr="00F81D56">
        <w:t xml:space="preserve"> </w:t>
      </w:r>
      <w:r w:rsidRPr="00F81D56">
        <w:t xml:space="preserve">защиты военнослужащих и сотрудников федеральных органов исполнительной власти, участвующих в выполнении задач по </w:t>
      </w:r>
      <w:r w:rsidRPr="00F81D56">
        <w:lastRenderedPageBreak/>
        <w:t>обеспечению безопасности и защите граждан Российской Федерации, проживающих на территори</w:t>
      </w:r>
      <w:r w:rsidR="00EB18D8" w:rsidRPr="00F81D56">
        <w:t>ях Южной Осетии и Абхазии».</w:t>
      </w:r>
    </w:p>
    <w:p w:rsidR="00C01228" w:rsidRPr="00F81D56" w:rsidRDefault="00C01228" w:rsidP="00F81D56"/>
    <w:p w:rsidR="00C01228" w:rsidRPr="00F81D56" w:rsidRDefault="00C01228" w:rsidP="00F81D56">
      <w:r w:rsidRPr="00F81D56"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FC40C5" w:rsidRPr="00F81D56">
        <w:t xml:space="preserve"> </w:t>
      </w:r>
      <w:r w:rsidR="00A55B77" w:rsidRPr="00F81D56">
        <w:t>муниципальной</w:t>
      </w:r>
      <w:r w:rsidRPr="00F81D56">
        <w:t xml:space="preserve"> услуги</w:t>
      </w:r>
    </w:p>
    <w:p w:rsidR="00C01228" w:rsidRPr="00F81D56" w:rsidRDefault="00C01228" w:rsidP="00F81D56"/>
    <w:p w:rsidR="00C01228" w:rsidRPr="00F81D56" w:rsidRDefault="00C56D11" w:rsidP="00F81D56">
      <w:r w:rsidRPr="00F81D56">
        <w:t>2.8</w:t>
      </w:r>
      <w:r w:rsidR="00CC5B51" w:rsidRPr="00F81D56">
        <w:t>.</w:t>
      </w:r>
      <w:r w:rsidRPr="00F81D56">
        <w:t xml:space="preserve"> </w:t>
      </w:r>
      <w:r w:rsidR="00A55B77" w:rsidRPr="00F81D56">
        <w:t>Для получения муниципальной</w:t>
      </w:r>
      <w:r w:rsidR="00C01228" w:rsidRPr="00F81D56">
        <w:t xml:space="preserve"> услуги заявитель представляет:</w:t>
      </w:r>
    </w:p>
    <w:p w:rsidR="004041F3" w:rsidRPr="00F81D56" w:rsidRDefault="00F81D56" w:rsidP="00F81D56">
      <w:r w:rsidRPr="00F81D56">
        <w:t>2.8.1</w:t>
      </w:r>
      <w:r w:rsidRPr="00F81D56">
        <w:tab/>
      </w:r>
      <w:r w:rsidR="00FC5B8C" w:rsidRPr="00F81D56">
        <w:t xml:space="preserve">Заявление о </w:t>
      </w:r>
      <w:r w:rsidR="00A55B77" w:rsidRPr="00F81D56">
        <w:t>предоставлении муниципальной</w:t>
      </w:r>
      <w:r w:rsidR="00C01228" w:rsidRPr="00F81D56">
        <w:t xml:space="preserve"> услуги в электронном виде согласно </w:t>
      </w:r>
      <w:r w:rsidR="00EB18D8" w:rsidRPr="00F81D56">
        <w:t>п</w:t>
      </w:r>
      <w:r w:rsidR="00C01228" w:rsidRPr="00F81D56">
        <w:t xml:space="preserve">риложению № 7 или на бумажном носителе согласно </w:t>
      </w:r>
      <w:r w:rsidR="00EB18D8" w:rsidRPr="00F81D56">
        <w:t>п</w:t>
      </w:r>
      <w:r w:rsidR="00C01228" w:rsidRPr="00F81D56">
        <w:t>риложению № 8 к настоящему Административному регламенту и документы в соответствии с пунктами 2.8.2-2.8.8 настоящего Административного</w:t>
      </w:r>
      <w:r w:rsidR="00A55B77" w:rsidRPr="00F81D56">
        <w:t xml:space="preserve"> </w:t>
      </w:r>
      <w:r w:rsidR="00C01228" w:rsidRPr="00F81D56">
        <w:t>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</w:t>
      </w:r>
      <w:r w:rsidR="004041F3" w:rsidRPr="00F81D56">
        <w:t xml:space="preserve"> </w:t>
      </w:r>
      <w:r w:rsidR="00C01228" w:rsidRPr="00F81D56">
        <w:t>формы на ЕПГУ и/или РПГУ без необходимости дополнительной подачи заявления в какой-либо иной форме.</w:t>
      </w:r>
    </w:p>
    <w:p w:rsidR="00C01228" w:rsidRPr="00F81D56" w:rsidRDefault="00F81D56" w:rsidP="00F81D56">
      <w:r w:rsidRPr="00F81D56">
        <w:t>2.8.2</w:t>
      </w:r>
      <w:r w:rsidRPr="00F81D56">
        <w:tab/>
      </w:r>
      <w:r w:rsidR="00C01228" w:rsidRPr="00F81D56">
        <w:t>Документ, удостоверяющий личность заявителя.</w:t>
      </w:r>
    </w:p>
    <w:p w:rsidR="00C01228" w:rsidRPr="00F81D56" w:rsidRDefault="00C01228" w:rsidP="00F81D56">
      <w:r w:rsidRPr="00F81D56">
        <w:t xml:space="preserve">При направлении заявления посредством ЕПГУ </w:t>
      </w:r>
      <w:r w:rsidR="00EB18D8" w:rsidRPr="00F81D56">
        <w:t>и/</w:t>
      </w:r>
      <w:r w:rsidRPr="00F81D56">
        <w:t>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C01228" w:rsidRPr="00F81D56" w:rsidRDefault="00F81D56" w:rsidP="00F81D56">
      <w:r w:rsidRPr="00F81D56">
        <w:t>2.8.3</w:t>
      </w:r>
      <w:r w:rsidRPr="00F81D56">
        <w:tab/>
      </w:r>
      <w:r w:rsidR="00C01228" w:rsidRPr="00F81D56">
        <w:t>Документ, подтверждающий право заявителя на пребывание в Российской Федерации, докумен</w:t>
      </w:r>
      <w:proofErr w:type="gramStart"/>
      <w:r w:rsidR="00C01228" w:rsidRPr="00F81D56">
        <w:t>т(</w:t>
      </w:r>
      <w:proofErr w:type="gramEnd"/>
      <w:r w:rsidR="00C01228" w:rsidRPr="00F81D56">
        <w:t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C01228" w:rsidRPr="00F81D56" w:rsidRDefault="00F81D56" w:rsidP="00F81D56">
      <w:r w:rsidRPr="00F81D56">
        <w:t>2.8.4</w:t>
      </w:r>
      <w:r w:rsidRPr="00F81D56">
        <w:tab/>
      </w:r>
      <w:r w:rsidR="00C01228" w:rsidRPr="00F81D56">
        <w:t>Документ, подтверждающий установление опеки (при необходимости).</w:t>
      </w:r>
    </w:p>
    <w:p w:rsidR="00C01228" w:rsidRPr="00F81D56" w:rsidRDefault="00F81D56" w:rsidP="00F81D56">
      <w:r w:rsidRPr="00F81D56">
        <w:t>2.8.5</w:t>
      </w:r>
      <w:r w:rsidRPr="00F81D56">
        <w:tab/>
      </w:r>
      <w:r w:rsidR="00C01228" w:rsidRPr="00F81D56">
        <w:t>Документ</w:t>
      </w:r>
      <w:r w:rsidR="004041F3" w:rsidRPr="00F81D56">
        <w:t xml:space="preserve"> </w:t>
      </w:r>
      <w:r w:rsidR="00C01228" w:rsidRPr="00F81D56">
        <w:t>психолого-медико-педагогической</w:t>
      </w:r>
      <w:r w:rsidR="004041F3" w:rsidRPr="00F81D56">
        <w:t xml:space="preserve"> </w:t>
      </w:r>
      <w:r w:rsidR="00C01228" w:rsidRPr="00F81D56">
        <w:t>комиссии</w:t>
      </w:r>
      <w:r w:rsidR="004041F3" w:rsidRPr="00F81D56">
        <w:t xml:space="preserve"> </w:t>
      </w:r>
      <w:r w:rsidR="00C01228" w:rsidRPr="00F81D56">
        <w:t>(при необходимости).</w:t>
      </w:r>
    </w:p>
    <w:p w:rsidR="00C01228" w:rsidRPr="00F81D56" w:rsidRDefault="00F81D56" w:rsidP="00F81D56">
      <w:r w:rsidRPr="00F81D56">
        <w:t>2.8.6</w:t>
      </w:r>
      <w:r w:rsidRPr="00F81D56">
        <w:tab/>
      </w:r>
      <w:r w:rsidR="00C01228" w:rsidRPr="00F81D56">
        <w:t>Документ,</w:t>
      </w:r>
      <w:r w:rsidR="004041F3" w:rsidRPr="00F81D56">
        <w:t xml:space="preserve"> </w:t>
      </w:r>
      <w:r w:rsidR="00C01228" w:rsidRPr="00F81D56">
        <w:t>подтверждающий</w:t>
      </w:r>
      <w:r w:rsidR="004041F3" w:rsidRPr="00F81D56">
        <w:t xml:space="preserve"> </w:t>
      </w:r>
      <w:r w:rsidR="00C01228" w:rsidRPr="00F81D56">
        <w:t>потребность</w:t>
      </w:r>
      <w:r w:rsidR="004041F3" w:rsidRPr="00F81D56">
        <w:t xml:space="preserve"> </w:t>
      </w:r>
      <w:r w:rsidR="00C01228" w:rsidRPr="00F81D56">
        <w:t>в</w:t>
      </w:r>
      <w:r w:rsidR="004041F3" w:rsidRPr="00F81D56">
        <w:t xml:space="preserve"> </w:t>
      </w:r>
      <w:r w:rsidR="00C01228" w:rsidRPr="00F81D56">
        <w:t>обучении</w:t>
      </w:r>
      <w:r w:rsidR="004041F3" w:rsidRPr="00F81D56">
        <w:t xml:space="preserve"> </w:t>
      </w:r>
      <w:r w:rsidR="00C01228" w:rsidRPr="00F81D56">
        <w:t>в</w:t>
      </w:r>
      <w:r w:rsidR="004041F3" w:rsidRPr="00F81D56">
        <w:t xml:space="preserve"> </w:t>
      </w:r>
      <w:r w:rsidR="00C01228" w:rsidRPr="00F81D56">
        <w:t>группе оздоровительной направленности (при необходимости).</w:t>
      </w:r>
    </w:p>
    <w:p w:rsidR="00C01228" w:rsidRPr="00F81D56" w:rsidRDefault="00F81D56" w:rsidP="00F81D56">
      <w:r w:rsidRPr="00F81D56">
        <w:t>2.8.7</w:t>
      </w:r>
      <w:r w:rsidRPr="00F81D56">
        <w:tab/>
      </w:r>
      <w:r w:rsidR="00C01228" w:rsidRPr="00F81D56"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C01228" w:rsidRPr="00F81D56" w:rsidRDefault="00F81D56" w:rsidP="00F81D56">
      <w:r w:rsidRPr="00F81D56">
        <w:t>2.8.8</w:t>
      </w:r>
      <w:r w:rsidRPr="00F81D56">
        <w:tab/>
      </w:r>
      <w:r w:rsidR="00C01228" w:rsidRPr="00F81D56"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C01228" w:rsidRPr="00F81D56" w:rsidRDefault="00C01228" w:rsidP="00F81D56">
      <w:r w:rsidRPr="00F81D56">
        <w:t>В заявлении, поданном на бумажном носителе, также указывается один из следующих способов направления результат</w:t>
      </w:r>
      <w:r w:rsidR="00A55B77" w:rsidRPr="00F81D56">
        <w:t xml:space="preserve">а предоставления </w:t>
      </w:r>
      <w:r w:rsidRPr="00F81D56">
        <w:t>муниципаль</w:t>
      </w:r>
      <w:r w:rsidR="00A55B77" w:rsidRPr="00F81D56">
        <w:t xml:space="preserve">ной </w:t>
      </w:r>
      <w:r w:rsidRPr="00F81D56">
        <w:t>услуги:</w:t>
      </w:r>
    </w:p>
    <w:p w:rsidR="00EB18D8" w:rsidRPr="00F81D56" w:rsidRDefault="00C01228" w:rsidP="00F81D56">
      <w:r w:rsidRPr="00F81D56">
        <w:t>в форме уведомления по телефону,</w:t>
      </w:r>
    </w:p>
    <w:p w:rsidR="00C01228" w:rsidRPr="00F81D56" w:rsidRDefault="00EB18D8" w:rsidP="00F81D56">
      <w:r w:rsidRPr="00F81D56">
        <w:t>по</w:t>
      </w:r>
      <w:r w:rsidR="00C01228" w:rsidRPr="00F81D56">
        <w:t xml:space="preserve"> электронной почте;</w:t>
      </w:r>
    </w:p>
    <w:p w:rsidR="00C01228" w:rsidRPr="00F81D56" w:rsidRDefault="00C01228" w:rsidP="00F81D56">
      <w:r w:rsidRPr="00F81D56">
        <w:t>на бумажном носителе в виде распечатанного экземпляра электронного документа в Уполномоченном органе, высланного по почтовому адресу, указанному в заявлении.</w:t>
      </w:r>
    </w:p>
    <w:p w:rsidR="00C01228" w:rsidRPr="00F81D56" w:rsidRDefault="00F81D56" w:rsidP="00F81D56">
      <w:r w:rsidRPr="00F81D56">
        <w:t>2.9</w:t>
      </w:r>
      <w:r w:rsidRPr="00F81D56">
        <w:tab/>
      </w:r>
      <w:r w:rsidR="00C01228" w:rsidRPr="00F81D56"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C01228" w:rsidRPr="00F81D56" w:rsidRDefault="00C01228" w:rsidP="00F81D56"/>
    <w:p w:rsidR="00C01228" w:rsidRPr="00F81D56" w:rsidRDefault="00C01228" w:rsidP="00F81D56">
      <w:r w:rsidRPr="00F81D56"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3F375E" w:rsidRPr="00F81D56">
        <w:t xml:space="preserve"> </w:t>
      </w:r>
      <w:r w:rsidR="00A55B77" w:rsidRPr="00F81D56">
        <w:t>муниципальной</w:t>
      </w:r>
      <w:r w:rsidRPr="00F81D56">
        <w:t xml:space="preserve"> услуги, которые находятся в распор</w:t>
      </w:r>
      <w:r w:rsidR="00A55B77" w:rsidRPr="00F81D56">
        <w:t xml:space="preserve">яжении </w:t>
      </w:r>
      <w:r w:rsidRPr="00F81D56">
        <w:t>органов местного самоуправле</w:t>
      </w:r>
      <w:r w:rsidR="00A55B77" w:rsidRPr="00F81D56">
        <w:t>ния</w:t>
      </w:r>
      <w:r w:rsidRPr="00F81D56">
        <w:t>,</w:t>
      </w:r>
      <w:r w:rsidR="00A55B77" w:rsidRPr="00F81D56">
        <w:t xml:space="preserve"> участвующих в предоставлении</w:t>
      </w:r>
      <w:r w:rsidRPr="00F81D56">
        <w:t xml:space="preserve"> муниципальных услуг</w:t>
      </w:r>
    </w:p>
    <w:p w:rsidR="00C01228" w:rsidRPr="00F81D56" w:rsidRDefault="00C01228" w:rsidP="00F81D56"/>
    <w:p w:rsidR="00C01228" w:rsidRPr="00F81D56" w:rsidRDefault="00F81D56" w:rsidP="00F81D56">
      <w:r w:rsidRPr="00F81D56">
        <w:t>2.10</w:t>
      </w:r>
      <w:r w:rsidRPr="00F81D56">
        <w:tab/>
      </w:r>
      <w:r w:rsidR="00C01228" w:rsidRPr="00F81D56">
        <w:t>Перечень документов и сведений, необходимых в соответствии с нормативными правовыми актами для предоставления муниципальной</w:t>
      </w:r>
      <w:r w:rsidR="00A55B77" w:rsidRPr="00F81D56">
        <w:t xml:space="preserve"> </w:t>
      </w:r>
      <w:r w:rsidR="00C01228" w:rsidRPr="00F81D56">
        <w:t>услуги, которые находятся в распоряжении</w:t>
      </w:r>
      <w:r w:rsidR="00A55B77" w:rsidRPr="00F81D56">
        <w:t xml:space="preserve"> </w:t>
      </w:r>
      <w:r w:rsidR="00C01228" w:rsidRPr="00F81D56">
        <w:t>органов местного самоуправления, участвующих в предоставлении</w:t>
      </w:r>
      <w:r w:rsidR="004041F3" w:rsidRPr="00F81D56">
        <w:t xml:space="preserve"> </w:t>
      </w:r>
      <w:r w:rsidR="00C01228" w:rsidRPr="00F81D56">
        <w:t>муниципальных услуг в случае обращения: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свидетельство о рождении ребенка, выданное на территории Российской Федерации;</w:t>
      </w:r>
    </w:p>
    <w:p w:rsidR="00C01228" w:rsidRPr="00F81D56" w:rsidRDefault="00F81D56" w:rsidP="00F81D56">
      <w:r w:rsidRPr="00F81D56">
        <w:lastRenderedPageBreak/>
        <w:t>-</w:t>
      </w:r>
      <w:r w:rsidRPr="00F81D56">
        <w:tab/>
      </w:r>
      <w:r w:rsidR="00C01228" w:rsidRPr="00F81D56"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C01228" w:rsidRPr="00F81D56" w:rsidRDefault="00F81D56" w:rsidP="00F81D56">
      <w:r w:rsidRPr="00F81D56">
        <w:t>2.11</w:t>
      </w:r>
      <w:proofErr w:type="gramStart"/>
      <w:r w:rsidRPr="00F81D56">
        <w:tab/>
      </w:r>
      <w:r w:rsidR="00C01228" w:rsidRPr="00F81D56">
        <w:t>П</w:t>
      </w:r>
      <w:proofErr w:type="gramEnd"/>
      <w:r w:rsidR="00C01228" w:rsidRPr="00F81D56">
        <w:t>ри предоставлении</w:t>
      </w:r>
      <w:r w:rsidR="00A55B77" w:rsidRPr="00F81D56">
        <w:t xml:space="preserve"> </w:t>
      </w:r>
      <w:r w:rsidR="00C01228" w:rsidRPr="00F81D56">
        <w:t>муниципальной услуги</w:t>
      </w:r>
      <w:r w:rsidR="0058505E" w:rsidRPr="00F81D56">
        <w:t xml:space="preserve"> </w:t>
      </w:r>
      <w:r w:rsidR="00C01228" w:rsidRPr="00F81D56">
        <w:t xml:space="preserve"> запрещается требовать от заявителя:</w:t>
      </w:r>
    </w:p>
    <w:p w:rsidR="00C01228" w:rsidRPr="00F81D56" w:rsidRDefault="00F81D56" w:rsidP="00F81D56">
      <w:r w:rsidRPr="00F81D56">
        <w:t>2.11.1</w:t>
      </w:r>
      <w:r w:rsidRPr="00F81D56">
        <w:tab/>
      </w:r>
      <w:r w:rsidR="00EB18D8" w:rsidRPr="00F81D56">
        <w:t>п</w:t>
      </w:r>
      <w:r w:rsidR="00C01228" w:rsidRPr="00F81D56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EB18D8" w:rsidRPr="00F81D56">
        <w:t>;</w:t>
      </w:r>
    </w:p>
    <w:p w:rsidR="00C01228" w:rsidRPr="00F81D56" w:rsidRDefault="00F81D56" w:rsidP="00F81D56">
      <w:proofErr w:type="gramStart"/>
      <w:r w:rsidRPr="00F81D56">
        <w:t>2.11.2</w:t>
      </w:r>
      <w:r w:rsidRPr="00F81D56">
        <w:tab/>
      </w:r>
      <w:r w:rsidR="00EB18D8" w:rsidRPr="00F81D56">
        <w:t>п</w:t>
      </w:r>
      <w:r w:rsidR="00C01228" w:rsidRPr="00F81D56">
        <w:t xml:space="preserve">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 </w:t>
      </w:r>
      <w:r w:rsidR="00EB18D8" w:rsidRPr="00F81D56">
        <w:t>органов местного самоуправления, осуществляющих управление в сфере образования,</w:t>
      </w:r>
      <w:r w:rsidR="00C01228" w:rsidRPr="00F81D56">
        <w:t xml:space="preserve"> Забайкальского края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EB18D8" w:rsidRPr="00F81D56">
        <w:t>х</w:t>
      </w:r>
      <w:r w:rsidR="00C01228" w:rsidRPr="00F81D56">
        <w:t xml:space="preserve"> в предоставлении </w:t>
      </w:r>
      <w:r w:rsidR="0019463E" w:rsidRPr="00F81D56">
        <w:t>государственных (</w:t>
      </w:r>
      <w:r w:rsidR="003F375E" w:rsidRPr="00F81D56">
        <w:t>муниципальных</w:t>
      </w:r>
      <w:r w:rsidR="0019463E" w:rsidRPr="00F81D56">
        <w:t>)</w:t>
      </w:r>
      <w:r w:rsidR="003F375E" w:rsidRPr="00F81D56">
        <w:t xml:space="preserve"> </w:t>
      </w:r>
      <w:r w:rsidR="00C01228" w:rsidRPr="00F81D56">
        <w:t>услуг, за</w:t>
      </w:r>
      <w:proofErr w:type="gramEnd"/>
      <w:r w:rsidR="00C01228" w:rsidRPr="00F81D56">
        <w:t xml:space="preserve">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</w:t>
      </w:r>
      <w:r w:rsidR="00EB18D8" w:rsidRPr="00F81D56">
        <w:t> </w:t>
      </w:r>
      <w:r w:rsidR="00C01228" w:rsidRPr="00F81D56">
        <w:t>210-ФЗ)</w:t>
      </w:r>
      <w:r w:rsidR="00D56A28" w:rsidRPr="00F81D56">
        <w:t>. 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</w:p>
    <w:p w:rsidR="00D56A28" w:rsidRPr="00F81D56" w:rsidRDefault="00F81D56" w:rsidP="00F81D56">
      <w:proofErr w:type="gramStart"/>
      <w:r w:rsidRPr="00F81D56">
        <w:t>2.11.3</w:t>
      </w:r>
      <w:r w:rsidRPr="00F81D56">
        <w:tab/>
      </w:r>
      <w:r w:rsidR="00D56A28" w:rsidRPr="00F81D56">
        <w:t xml:space="preserve">осуществление действий, в том числе согласований, необходимых для получения </w:t>
      </w:r>
      <w:r w:rsidR="00A55B77" w:rsidRPr="00F81D56">
        <w:t>муниципальной</w:t>
      </w:r>
      <w:r w:rsidR="00D56A28" w:rsidRPr="00F81D56">
        <w:t xml:space="preserve"> услуги и связанных с обращением в иные государственные органы и организации;</w:t>
      </w:r>
      <w:proofErr w:type="gramEnd"/>
    </w:p>
    <w:p w:rsidR="00C01228" w:rsidRPr="00F81D56" w:rsidRDefault="00F81D56" w:rsidP="00F81D56">
      <w:r w:rsidRPr="00F81D56">
        <w:t>2.11.4</w:t>
      </w:r>
      <w:r w:rsidRPr="00F81D56">
        <w:tab/>
      </w:r>
      <w:r w:rsidR="00EB18D8" w:rsidRPr="00F81D56">
        <w:t>п</w:t>
      </w:r>
      <w:r w:rsidR="00C01228" w:rsidRPr="00F81D56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A55B77" w:rsidRPr="00F81D56">
        <w:t xml:space="preserve">я предоставления </w:t>
      </w:r>
      <w:r w:rsidR="00C01228" w:rsidRPr="00F81D56">
        <w:t>муниципальной услуги, либо в предоставле</w:t>
      </w:r>
      <w:r w:rsidR="00A55B77" w:rsidRPr="00F81D56">
        <w:t>нии муниципальной</w:t>
      </w:r>
      <w:r w:rsidR="00C01228" w:rsidRPr="00F81D56">
        <w:t xml:space="preserve"> услуги, за исключением следующих случаев:</w:t>
      </w:r>
    </w:p>
    <w:p w:rsidR="00C01228" w:rsidRPr="00F81D56" w:rsidRDefault="00C01228" w:rsidP="00F81D56">
      <w:r w:rsidRPr="00F81D56">
        <w:t xml:space="preserve">изменение требований нормативных правовых актов, касающихся </w:t>
      </w:r>
      <w:r w:rsidR="00A55B77" w:rsidRPr="00F81D56">
        <w:t xml:space="preserve">предоставления </w:t>
      </w:r>
      <w:r w:rsidRPr="00F81D56">
        <w:t>муниципаль</w:t>
      </w:r>
      <w:r w:rsidR="00A55B77" w:rsidRPr="00F81D56">
        <w:t>ной</w:t>
      </w:r>
      <w:r w:rsidRPr="00F81D56">
        <w:t xml:space="preserve"> услуги, после первоначальной подачи заявления о предо</w:t>
      </w:r>
      <w:r w:rsidR="00A55B77" w:rsidRPr="00F81D56">
        <w:t>ставлении муниципальной</w:t>
      </w:r>
      <w:r w:rsidRPr="00F81D56">
        <w:t xml:space="preserve"> услуги;</w:t>
      </w:r>
    </w:p>
    <w:p w:rsidR="00C01228" w:rsidRPr="00F81D56" w:rsidRDefault="00C01228" w:rsidP="00F81D56">
      <w:r w:rsidRPr="00F81D56">
        <w:t xml:space="preserve">наличие ошибок в заявлении о предоставлении </w:t>
      </w:r>
      <w:r w:rsidR="00A55B77" w:rsidRPr="00F81D56">
        <w:t>муниципальной</w:t>
      </w:r>
      <w:r w:rsidRPr="00F81D56">
        <w:t xml:space="preserve"> услуги и документах, поданных заявителем после первоначального отказа в приеме документов, необходимых для предоставления</w:t>
      </w:r>
      <w:r w:rsidR="00A55B77" w:rsidRPr="00F81D56">
        <w:t xml:space="preserve"> муниципальной</w:t>
      </w:r>
      <w:r w:rsidRPr="00F81D56">
        <w:t xml:space="preserve"> услуги, либо </w:t>
      </w:r>
      <w:r w:rsidR="00A21196" w:rsidRPr="00F81D56">
        <w:t>в предоставлении муниципальной</w:t>
      </w:r>
      <w:r w:rsidRPr="00F81D56">
        <w:t xml:space="preserve"> услуги и не включенных в представленный ранее комплект документов;</w:t>
      </w:r>
    </w:p>
    <w:p w:rsidR="00C01228" w:rsidRPr="00F81D56" w:rsidRDefault="00C01228" w:rsidP="00F81D56">
      <w:r w:rsidRPr="00F81D56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A21196" w:rsidRPr="00F81D56">
        <w:t xml:space="preserve"> муниципальной </w:t>
      </w:r>
      <w:r w:rsidRPr="00F81D56">
        <w:t xml:space="preserve">услуги, либо </w:t>
      </w:r>
      <w:r w:rsidR="00A21196" w:rsidRPr="00F81D56">
        <w:t>в предоставлении муниципальной</w:t>
      </w:r>
      <w:r w:rsidRPr="00F81D56">
        <w:t xml:space="preserve"> услуги;</w:t>
      </w:r>
    </w:p>
    <w:p w:rsidR="00C01228" w:rsidRPr="00F81D56" w:rsidRDefault="00C01228" w:rsidP="00F81D56">
      <w:proofErr w:type="gramStart"/>
      <w:r w:rsidRPr="00F81D56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</w:t>
      </w:r>
      <w:r w:rsidR="00A21196" w:rsidRPr="00F81D56">
        <w:t>щего</w:t>
      </w:r>
      <w:r w:rsidRPr="00F81D56">
        <w:t>, предусмотренной частью 1</w:t>
      </w:r>
      <w:r w:rsidR="000B652E" w:rsidRPr="00F81D56">
        <w:t>1</w:t>
      </w:r>
      <w:r w:rsidRPr="00F81D56">
        <w:t xml:space="preserve">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F81D56">
        <w:t xml:space="preserve">, </w:t>
      </w:r>
      <w:proofErr w:type="gramStart"/>
      <w:r w:rsidRPr="00F81D56">
        <w:t>необходимых</w:t>
      </w:r>
      <w:proofErr w:type="gramEnd"/>
      <w:r w:rsidRPr="00F81D56">
        <w:t xml:space="preserve"> для предоставления государственной (муниципальной) услуги, либо руководителя организации, предусмотренной частью 1</w:t>
      </w:r>
      <w:r w:rsidR="000B652E" w:rsidRPr="00F81D56">
        <w:t>1</w:t>
      </w:r>
      <w:r w:rsidRPr="00F81D56">
        <w:t xml:space="preserve"> статьи 16 Федерального</w:t>
      </w:r>
      <w:r w:rsidR="003F375E" w:rsidRPr="00F81D56">
        <w:t xml:space="preserve"> </w:t>
      </w:r>
      <w:r w:rsidRPr="00F81D56">
        <w:t>закона</w:t>
      </w:r>
      <w:r w:rsidR="003F375E" w:rsidRPr="00F81D56">
        <w:t xml:space="preserve"> </w:t>
      </w:r>
      <w:r w:rsidRPr="00F81D56">
        <w:t>№</w:t>
      </w:r>
      <w:r w:rsidR="003F375E" w:rsidRPr="00F81D56">
        <w:t xml:space="preserve"> </w:t>
      </w:r>
      <w:r w:rsidRPr="00F81D56">
        <w:t>210-ФЗ,</w:t>
      </w:r>
      <w:r w:rsidR="003F375E" w:rsidRPr="00F81D56">
        <w:t xml:space="preserve"> </w:t>
      </w:r>
      <w:r w:rsidRPr="00F81D56">
        <w:t>уведомляется</w:t>
      </w:r>
      <w:r w:rsidR="003F375E" w:rsidRPr="00F81D56">
        <w:t xml:space="preserve"> </w:t>
      </w:r>
      <w:r w:rsidRPr="00F81D56">
        <w:t>заявитель,</w:t>
      </w:r>
      <w:r w:rsidR="003F375E" w:rsidRPr="00F81D56">
        <w:t xml:space="preserve"> </w:t>
      </w:r>
      <w:r w:rsidRPr="00F81D56">
        <w:t>а</w:t>
      </w:r>
      <w:r w:rsidR="003F375E" w:rsidRPr="00F81D56">
        <w:t xml:space="preserve"> </w:t>
      </w:r>
      <w:r w:rsidRPr="00F81D56">
        <w:t>также</w:t>
      </w:r>
      <w:r w:rsidR="003F375E" w:rsidRPr="00F81D56">
        <w:t xml:space="preserve"> </w:t>
      </w:r>
      <w:r w:rsidRPr="00F81D56">
        <w:t>приносятся</w:t>
      </w:r>
      <w:r w:rsidR="003F375E" w:rsidRPr="00F81D56">
        <w:t xml:space="preserve"> </w:t>
      </w:r>
      <w:r w:rsidRPr="00F81D56">
        <w:t>извинения за доставленные неудобства</w:t>
      </w:r>
      <w:r w:rsidR="0058505E" w:rsidRPr="00F81D56">
        <w:t>;</w:t>
      </w:r>
    </w:p>
    <w:p w:rsidR="0058505E" w:rsidRPr="00F81D56" w:rsidRDefault="0058505E" w:rsidP="00F81D56">
      <w:r w:rsidRPr="00F81D56">
        <w:t>2.11.5.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="00A21196" w:rsidRPr="00F81D56">
        <w:t>бходимым условием предоставлении муниципальной</w:t>
      </w:r>
      <w:r w:rsidRPr="00F81D56">
        <w:t xml:space="preserve"> услуги, и иных случаев, установленных федеральными законами.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Исчерпывающий перечень оснований для отказа в приеме документов, необходимых дл</w:t>
      </w:r>
      <w:r w:rsidR="00A21196" w:rsidRPr="00F81D56">
        <w:rPr>
          <w:bCs/>
          <w:lang w:eastAsia="en-US"/>
        </w:rPr>
        <w:t>я предоставления муниципальной</w:t>
      </w:r>
      <w:r w:rsidRPr="00F81D56">
        <w:rPr>
          <w:bCs/>
          <w:lang w:eastAsia="en-US"/>
        </w:rPr>
        <w:t xml:space="preserve"> услуги</w:t>
      </w:r>
      <w:r w:rsidR="003F375E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при предоставлении заявления на бумажном носителе</w:t>
      </w:r>
    </w:p>
    <w:p w:rsidR="00C01228" w:rsidRPr="00F81D56" w:rsidRDefault="00C01228" w:rsidP="00F81D56"/>
    <w:p w:rsidR="00C01228" w:rsidRPr="00F81D56" w:rsidRDefault="00F81D56" w:rsidP="00F81D56">
      <w:r w:rsidRPr="00F81D56">
        <w:t>2.12</w:t>
      </w:r>
      <w:proofErr w:type="gramStart"/>
      <w:r w:rsidRPr="00F81D56">
        <w:tab/>
      </w:r>
      <w:r w:rsidR="00C01228" w:rsidRPr="00F81D56">
        <w:t>П</w:t>
      </w:r>
      <w:proofErr w:type="gramEnd"/>
      <w:r w:rsidR="00C01228" w:rsidRPr="00F81D56">
        <w:t>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Исчерпывающий перечень оснований для приостановления или отказа в предоставлен</w:t>
      </w:r>
      <w:r w:rsidR="00A21196" w:rsidRPr="00F81D56">
        <w:rPr>
          <w:bCs/>
          <w:lang w:eastAsia="en-US"/>
        </w:rPr>
        <w:t>ии муниципальной</w:t>
      </w:r>
      <w:r w:rsidRPr="00F81D56">
        <w:rPr>
          <w:bCs/>
          <w:lang w:eastAsia="en-US"/>
        </w:rPr>
        <w:t xml:space="preserve"> услуги</w:t>
      </w:r>
    </w:p>
    <w:p w:rsidR="00C01228" w:rsidRPr="00F81D56" w:rsidRDefault="00C01228" w:rsidP="00F81D56"/>
    <w:p w:rsidR="00C01228" w:rsidRPr="00F81D56" w:rsidRDefault="00F81D56" w:rsidP="00F81D56">
      <w:r w:rsidRPr="00F81D56">
        <w:t>2.13</w:t>
      </w:r>
      <w:r w:rsidRPr="00F81D56">
        <w:tab/>
      </w:r>
      <w:r w:rsidR="00C01228" w:rsidRPr="00F81D56">
        <w:t>Оснований</w:t>
      </w:r>
      <w:r w:rsidR="003F375E" w:rsidRPr="00F81D56">
        <w:t xml:space="preserve"> </w:t>
      </w:r>
      <w:r w:rsidR="00C01228" w:rsidRPr="00F81D56">
        <w:t>для</w:t>
      </w:r>
      <w:r w:rsidR="003F375E" w:rsidRPr="00F81D56">
        <w:t xml:space="preserve"> </w:t>
      </w:r>
      <w:r w:rsidR="00C01228" w:rsidRPr="00F81D56">
        <w:t>приостановления</w:t>
      </w:r>
      <w:r w:rsidR="003F375E" w:rsidRPr="00F81D56">
        <w:t xml:space="preserve"> </w:t>
      </w:r>
      <w:r w:rsidR="00C01228" w:rsidRPr="00F81D56">
        <w:t>предоставления</w:t>
      </w:r>
      <w:r w:rsidR="003F375E" w:rsidRPr="00F81D56">
        <w:t xml:space="preserve"> </w:t>
      </w:r>
      <w:r w:rsidR="00C01228" w:rsidRPr="00F81D56">
        <w:t>муниципальной услуги не предусмотрено.</w:t>
      </w:r>
    </w:p>
    <w:p w:rsidR="00C01228" w:rsidRPr="00F81D56" w:rsidRDefault="00F81D56" w:rsidP="00F81D56">
      <w:r w:rsidRPr="00F81D56">
        <w:t>2.14</w:t>
      </w:r>
      <w:r w:rsidRPr="00F81D56">
        <w:tab/>
      </w:r>
      <w:r w:rsidR="00C01228" w:rsidRPr="00F81D56">
        <w:t>Основания</w:t>
      </w:r>
      <w:r w:rsidR="003F375E" w:rsidRPr="00F81D56">
        <w:t xml:space="preserve"> </w:t>
      </w:r>
      <w:r w:rsidR="00C01228" w:rsidRPr="00F81D56">
        <w:t>для</w:t>
      </w:r>
      <w:r w:rsidR="003F375E" w:rsidRPr="00F81D56">
        <w:t xml:space="preserve"> </w:t>
      </w:r>
      <w:r w:rsidR="00C01228" w:rsidRPr="00F81D56">
        <w:t>отказа</w:t>
      </w:r>
      <w:r w:rsidR="003F375E" w:rsidRPr="00F81D56">
        <w:t xml:space="preserve"> </w:t>
      </w:r>
      <w:r w:rsidR="00C01228" w:rsidRPr="00F81D56">
        <w:t>в</w:t>
      </w:r>
      <w:r w:rsidR="003F375E" w:rsidRPr="00F81D56">
        <w:t xml:space="preserve"> </w:t>
      </w:r>
      <w:r w:rsidR="00C01228" w:rsidRPr="00F81D56">
        <w:t>предоставлении муниципальной услуги в части промежуточного результата – постановка на учет:</w:t>
      </w:r>
    </w:p>
    <w:p w:rsidR="00C01228" w:rsidRPr="00F81D56" w:rsidRDefault="00F81D56" w:rsidP="00F81D56">
      <w:r w:rsidRPr="00F81D56">
        <w:t>-</w:t>
      </w:r>
      <w:r w:rsidRPr="00F81D56">
        <w:tab/>
      </w:r>
      <w:r w:rsidR="003F375E" w:rsidRPr="00F81D56">
        <w:t>з</w:t>
      </w:r>
      <w:r w:rsidR="00C01228" w:rsidRPr="00F81D56">
        <w:t>аявитель</w:t>
      </w:r>
      <w:r w:rsidR="003F375E" w:rsidRPr="00F81D56">
        <w:t xml:space="preserve"> </w:t>
      </w:r>
      <w:r>
        <w:t xml:space="preserve">не </w:t>
      </w:r>
      <w:r w:rsidR="00C01228" w:rsidRPr="00F81D56">
        <w:t>соответствует</w:t>
      </w:r>
      <w:r w:rsidR="003F375E" w:rsidRPr="00F81D56">
        <w:t xml:space="preserve"> </w:t>
      </w:r>
      <w:r w:rsidR="00C01228" w:rsidRPr="00F81D56">
        <w:t>категории</w:t>
      </w:r>
      <w:r w:rsidR="003F375E" w:rsidRPr="00F81D56">
        <w:t xml:space="preserve"> </w:t>
      </w:r>
      <w:r w:rsidR="00C01228" w:rsidRPr="00F81D56">
        <w:t>лиц,</w:t>
      </w:r>
      <w:r w:rsidR="003F375E" w:rsidRPr="00F81D56">
        <w:t xml:space="preserve"> </w:t>
      </w:r>
      <w:r w:rsidR="00C01228" w:rsidRPr="00F81D56">
        <w:t>имеющих</w:t>
      </w:r>
      <w:r w:rsidR="003F375E" w:rsidRPr="00F81D56">
        <w:t xml:space="preserve"> </w:t>
      </w:r>
      <w:r w:rsidR="00C01228" w:rsidRPr="00F81D56">
        <w:t>право на предоставление услуги;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предоставление</w:t>
      </w:r>
      <w:r w:rsidR="003F375E" w:rsidRPr="00F81D56">
        <w:t xml:space="preserve"> </w:t>
      </w:r>
      <w:r w:rsidR="00C01228" w:rsidRPr="00F81D56">
        <w:t>недостоверной</w:t>
      </w:r>
      <w:r w:rsidR="003F375E" w:rsidRPr="00F81D56">
        <w:t xml:space="preserve"> </w:t>
      </w:r>
      <w:r w:rsidR="00C01228" w:rsidRPr="00F81D56">
        <w:t>информации</w:t>
      </w:r>
      <w:r w:rsidR="003F375E" w:rsidRPr="00F81D56">
        <w:t xml:space="preserve"> </w:t>
      </w:r>
      <w:r w:rsidR="00C01228" w:rsidRPr="00F81D56">
        <w:t>согласно</w:t>
      </w:r>
      <w:r w:rsidR="003F375E" w:rsidRPr="00F81D56">
        <w:t xml:space="preserve"> </w:t>
      </w:r>
      <w:r w:rsidR="00C01228" w:rsidRPr="00F81D56">
        <w:t>пункту</w:t>
      </w:r>
      <w:r w:rsidR="003F375E" w:rsidRPr="00F81D56">
        <w:t xml:space="preserve"> </w:t>
      </w:r>
      <w:r w:rsidR="00C01228" w:rsidRPr="00F81D56">
        <w:t>2.8. настоящего Административного регламента;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C01228" w:rsidRPr="00F81D56" w:rsidRDefault="00C01228" w:rsidP="00F81D56">
      <w:r w:rsidRPr="00F81D56">
        <w:t>Основан</w:t>
      </w:r>
      <w:r w:rsidR="00A21196" w:rsidRPr="00F81D56">
        <w:t>ий для отказа в предоставлении муниципальной</w:t>
      </w:r>
      <w:r w:rsidRPr="00F81D56">
        <w:t xml:space="preserve"> услуги в части основного результата – направления – не предусмотрено.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Перечень услуг, которые являются необходимыми и обязательными для предостав</w:t>
      </w:r>
      <w:r w:rsidR="00A21196" w:rsidRPr="00F81D56">
        <w:rPr>
          <w:bCs/>
          <w:lang w:eastAsia="en-US"/>
        </w:rPr>
        <w:t>ления муниципальной</w:t>
      </w:r>
      <w:r w:rsidRPr="00F81D56">
        <w:rPr>
          <w:bCs/>
          <w:lang w:eastAsia="en-US"/>
        </w:rPr>
        <w:t xml:space="preserve"> услуги, в том числе</w:t>
      </w:r>
      <w:r w:rsidR="00FC5B8C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 xml:space="preserve">сведения о документе (документах), выдаваемом (выдаваемых) органами и организациями, участвующими </w:t>
      </w:r>
      <w:r w:rsidR="00A21196" w:rsidRPr="00F81D56">
        <w:rPr>
          <w:bCs/>
          <w:lang w:eastAsia="en-US"/>
        </w:rPr>
        <w:t>в предоставлении муниципальной</w:t>
      </w:r>
      <w:r w:rsidRPr="00F81D56">
        <w:rPr>
          <w:bCs/>
          <w:lang w:eastAsia="en-US"/>
        </w:rPr>
        <w:t xml:space="preserve"> услуги</w:t>
      </w:r>
    </w:p>
    <w:p w:rsidR="00C01228" w:rsidRPr="00F81D56" w:rsidRDefault="00C01228" w:rsidP="00F81D56"/>
    <w:p w:rsidR="00C01228" w:rsidRPr="00F81D56" w:rsidRDefault="00F81D56" w:rsidP="00F81D56">
      <w:r w:rsidRPr="00F81D56">
        <w:t>2.15</w:t>
      </w:r>
      <w:r w:rsidRPr="00F81D56">
        <w:tab/>
      </w:r>
      <w:r w:rsidR="00C01228" w:rsidRPr="00F81D56">
        <w:t>Услуги, необходимые и обязательные для предоставления</w:t>
      </w:r>
      <w:r w:rsidR="00A21196" w:rsidRPr="00F81D56">
        <w:t xml:space="preserve"> </w:t>
      </w:r>
      <w:r w:rsidR="00C01228" w:rsidRPr="00F81D56">
        <w:t>муниципальной услуги, отсутствуют.</w:t>
      </w:r>
    </w:p>
    <w:p w:rsidR="00C01228" w:rsidRPr="00F81D56" w:rsidRDefault="00C01228" w:rsidP="00F81D56"/>
    <w:p w:rsidR="00C01228" w:rsidRPr="00F81D56" w:rsidRDefault="00C01228" w:rsidP="00F81D56">
      <w:r w:rsidRPr="00F81D56">
        <w:rPr>
          <w:bCs/>
          <w:lang w:eastAsia="en-US"/>
        </w:rPr>
        <w:t>Порядок, размер и основания взимания государственной пошлины или иной оплаты, взимаемой з</w:t>
      </w:r>
      <w:r w:rsidR="00A21196" w:rsidRPr="00F81D56">
        <w:rPr>
          <w:bCs/>
          <w:lang w:eastAsia="en-US"/>
        </w:rPr>
        <w:t>а предоставление муниципальной</w:t>
      </w:r>
      <w:r w:rsidR="004A2AED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услуги</w:t>
      </w:r>
    </w:p>
    <w:p w:rsidR="00C01228" w:rsidRPr="00F81D56" w:rsidRDefault="00C01228" w:rsidP="00F81D56"/>
    <w:p w:rsidR="00C01228" w:rsidRPr="00F81D56" w:rsidRDefault="00F81D56" w:rsidP="00F81D56">
      <w:r w:rsidRPr="00F81D56">
        <w:t>2.16</w:t>
      </w:r>
      <w:r w:rsidRPr="00F81D56">
        <w:tab/>
      </w:r>
      <w:r w:rsidR="00C01228" w:rsidRPr="00F81D56">
        <w:t>Предоставление муниципальной услуги осуществляется бесплатно.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4A2AED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муни</w:t>
      </w:r>
      <w:r w:rsidR="00A21196" w:rsidRPr="00F81D56">
        <w:rPr>
          <w:bCs/>
          <w:lang w:eastAsia="en-US"/>
        </w:rPr>
        <w:t>ципальной</w:t>
      </w:r>
      <w:r w:rsidRPr="00F81D56">
        <w:rPr>
          <w:bCs/>
          <w:lang w:eastAsia="en-US"/>
        </w:rPr>
        <w:t xml:space="preserve"> услуги, включая информацию о методике расчета размера такой платы</w:t>
      </w:r>
    </w:p>
    <w:p w:rsidR="00C01228" w:rsidRPr="00F81D56" w:rsidRDefault="00C01228" w:rsidP="00F81D56"/>
    <w:p w:rsidR="00C01228" w:rsidRPr="00F81D56" w:rsidRDefault="00F81D56" w:rsidP="00F81D56">
      <w:r w:rsidRPr="00F81D56">
        <w:t>2.17</w:t>
      </w:r>
      <w:r w:rsidRPr="00F81D56">
        <w:tab/>
      </w:r>
      <w:r w:rsidR="00C01228" w:rsidRPr="00F81D56">
        <w:t>Услуги, необходимые и обязательные для предоставлени</w:t>
      </w:r>
      <w:r w:rsidR="00A21196" w:rsidRPr="00F81D56">
        <w:t>я муниципальной</w:t>
      </w:r>
      <w:r w:rsidR="00C01228" w:rsidRPr="00F81D56">
        <w:t xml:space="preserve"> услуги, отсутствуют.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Максимальный срок ожидания в очереди при по</w:t>
      </w:r>
      <w:r w:rsidR="00A21196" w:rsidRPr="00F81D56">
        <w:rPr>
          <w:bCs/>
          <w:lang w:eastAsia="en-US"/>
        </w:rPr>
        <w:t>даче запроса о предоставлении муниципальной</w:t>
      </w:r>
      <w:r w:rsidRPr="00F81D56">
        <w:rPr>
          <w:bCs/>
          <w:lang w:eastAsia="en-US"/>
        </w:rPr>
        <w:t xml:space="preserve"> услуги и при получении результата </w:t>
      </w:r>
      <w:r w:rsidR="00A21196" w:rsidRPr="00F81D56">
        <w:rPr>
          <w:bCs/>
          <w:lang w:eastAsia="en-US"/>
        </w:rPr>
        <w:t>предоставления муниципальной</w:t>
      </w:r>
      <w:r w:rsidRPr="00F81D56">
        <w:rPr>
          <w:bCs/>
          <w:lang w:eastAsia="en-US"/>
        </w:rPr>
        <w:t xml:space="preserve"> услуги при</w:t>
      </w:r>
      <w:r w:rsidR="004A2AED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предоставлении заявления на бумажном носителе</w:t>
      </w:r>
    </w:p>
    <w:p w:rsidR="00C01228" w:rsidRPr="00F81D56" w:rsidRDefault="00C01228" w:rsidP="00F81D56"/>
    <w:p w:rsidR="00C01228" w:rsidRPr="00F81D56" w:rsidRDefault="00F81D56" w:rsidP="00F81D56">
      <w:r w:rsidRPr="00F81D56">
        <w:t>2.18</w:t>
      </w:r>
      <w:r w:rsidRPr="00F81D56">
        <w:tab/>
      </w:r>
      <w:r w:rsidR="00C01228" w:rsidRPr="00F81D56">
        <w:t>Максимальный срок ожидания в очереди при подаче запроса о предо</w:t>
      </w:r>
      <w:r w:rsidR="00A21196" w:rsidRPr="00F81D56">
        <w:t>ставлении муниципальной</w:t>
      </w:r>
      <w:r w:rsidR="00C01228" w:rsidRPr="00F81D56">
        <w:t xml:space="preserve"> услуги и при получении промежуточного результат</w:t>
      </w:r>
      <w:r w:rsidR="00A21196" w:rsidRPr="00F81D56">
        <w:t>а предоставления муниципальной</w:t>
      </w:r>
      <w:r w:rsidR="00C01228" w:rsidRPr="00F81D56">
        <w:t xml:space="preserve"> услуги в Уполномоченном органе</w:t>
      </w:r>
      <w:r w:rsidR="00A21196" w:rsidRPr="00F81D56">
        <w:t xml:space="preserve"> </w:t>
      </w:r>
      <w:r w:rsidR="00C01228" w:rsidRPr="00F81D56">
        <w:t>составляет не более 15 минут.</w:t>
      </w:r>
    </w:p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Срок и порядок регистрации заявления о предоставлении</w:t>
      </w:r>
      <w:r w:rsidR="004A2AED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муни</w:t>
      </w:r>
      <w:r w:rsidR="00A21196" w:rsidRPr="00F81D56">
        <w:rPr>
          <w:bCs/>
          <w:lang w:eastAsia="en-US"/>
        </w:rPr>
        <w:t>ципальной</w:t>
      </w:r>
      <w:r w:rsidRPr="00F81D56">
        <w:rPr>
          <w:bCs/>
          <w:lang w:eastAsia="en-US"/>
        </w:rPr>
        <w:t xml:space="preserve"> услуги, в том числе в электронной форме</w:t>
      </w:r>
    </w:p>
    <w:p w:rsidR="00C01228" w:rsidRPr="00F81D56" w:rsidRDefault="00C01228" w:rsidP="00F81D56"/>
    <w:p w:rsidR="00C01228" w:rsidRPr="00F81D56" w:rsidRDefault="00F81D56" w:rsidP="00F81D56">
      <w:r w:rsidRPr="00F81D56">
        <w:t>2.19</w:t>
      </w:r>
      <w:r w:rsidRPr="00F81D56">
        <w:tab/>
      </w:r>
      <w:r w:rsidR="00C01228" w:rsidRPr="00F81D56">
        <w:t>Заявле</w:t>
      </w:r>
      <w:r w:rsidR="00A21196" w:rsidRPr="00F81D56">
        <w:t>ния о предоставлении муниципальной</w:t>
      </w:r>
      <w:r w:rsidR="00C01228" w:rsidRPr="00F81D56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A21196" w:rsidRPr="00F81D56">
        <w:t>предоставления муниципальной</w:t>
      </w:r>
      <w:r w:rsidR="00C01228" w:rsidRPr="00F81D56">
        <w:t xml:space="preserve"> услуги.</w:t>
      </w:r>
    </w:p>
    <w:p w:rsidR="00C01228" w:rsidRPr="00F81D56" w:rsidRDefault="00C01228" w:rsidP="00F81D56">
      <w:proofErr w:type="gramStart"/>
      <w:r w:rsidRPr="00F81D56">
        <w:t>В случае наличия оснований для отказа в приеме документов, необходимых для предоставления</w:t>
      </w:r>
      <w:r w:rsidR="00A21196" w:rsidRPr="00F81D56">
        <w:t xml:space="preserve"> муниципальной</w:t>
      </w:r>
      <w:r w:rsidRPr="00F81D56">
        <w:t xml:space="preserve">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</w:t>
      </w:r>
      <w:r w:rsidR="00C204CA" w:rsidRPr="00F81D56">
        <w:t xml:space="preserve"> муниципальной</w:t>
      </w:r>
      <w:r w:rsidRPr="00F81D56">
        <w:t xml:space="preserve"> услуги по форме, приведенной</w:t>
      </w:r>
      <w:r w:rsidR="00156C8E" w:rsidRPr="00F81D56">
        <w:t xml:space="preserve"> в приложении</w:t>
      </w:r>
      <w:r w:rsidRPr="00F81D56">
        <w:t xml:space="preserve"> № 9 к</w:t>
      </w:r>
      <w:proofErr w:type="gramEnd"/>
      <w:r w:rsidRPr="00F81D56">
        <w:t xml:space="preserve"> настоящему Административному регламенту.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proofErr w:type="gramStart"/>
      <w:r w:rsidRPr="00F81D56">
        <w:rPr>
          <w:bCs/>
          <w:lang w:eastAsia="en-US"/>
        </w:rPr>
        <w:t>Требования к помещениям, в которых п</w:t>
      </w:r>
      <w:r w:rsidR="00C204CA" w:rsidRPr="00F81D56">
        <w:rPr>
          <w:bCs/>
          <w:lang w:eastAsia="en-US"/>
        </w:rPr>
        <w:t xml:space="preserve">редоставляется </w:t>
      </w:r>
      <w:r w:rsidRPr="00F81D56">
        <w:rPr>
          <w:bCs/>
          <w:lang w:eastAsia="en-US"/>
        </w:rPr>
        <w:t>муниципальная) услуга</w:t>
      </w:r>
      <w:proofErr w:type="gramEnd"/>
    </w:p>
    <w:p w:rsidR="00C01228" w:rsidRPr="00F81D56" w:rsidRDefault="00C01228" w:rsidP="00F81D56"/>
    <w:p w:rsidR="00C01228" w:rsidRPr="00F81D56" w:rsidRDefault="00F81D56" w:rsidP="00F81D56">
      <w:r w:rsidRPr="00F81D56">
        <w:t>2.20</w:t>
      </w:r>
      <w:r w:rsidRPr="00F81D56">
        <w:tab/>
      </w:r>
      <w:r w:rsidR="00C01228" w:rsidRPr="00F81D56">
        <w:t>Местоположение административных зданий, в которых осуществляется прием заявлений и документов на бумажном носителе, не</w:t>
      </w:r>
      <w:r w:rsidR="00F000F0" w:rsidRPr="00F81D56">
        <w:t>обходимых для предоставления муниципальной</w:t>
      </w:r>
      <w:r w:rsidR="00C01228" w:rsidRPr="00F81D56">
        <w:t xml:space="preserve"> услуги, а также выдача р</w:t>
      </w:r>
      <w:r w:rsidR="00F000F0" w:rsidRPr="00F81D56">
        <w:t>езультатов предоставления муниципальной</w:t>
      </w:r>
      <w:r w:rsidR="00C01228" w:rsidRPr="00F81D56"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C01228" w:rsidRPr="00F81D56" w:rsidRDefault="00C01228" w:rsidP="00F81D56">
      <w:r w:rsidRPr="00F81D56"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</w:t>
      </w:r>
      <w:r w:rsidR="00F000F0" w:rsidRPr="00F81D56">
        <w:t>ления муниципальной</w:t>
      </w:r>
      <w:r w:rsidRPr="00F81D56"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1228" w:rsidRPr="00F81D56" w:rsidRDefault="00C01228" w:rsidP="00F81D56">
      <w:r w:rsidRPr="00F81D56">
        <w:t>Для парковки специальных автотранспортных средств инвалидов на стоянке (парковке) выделяется не менее</w:t>
      </w:r>
      <w:r w:rsidR="00AC15BD" w:rsidRPr="00F81D56">
        <w:t xml:space="preserve"> </w:t>
      </w:r>
      <w:r w:rsidRPr="00F81D56">
        <w:t>10</w:t>
      </w:r>
      <w:r w:rsidR="00156C8E" w:rsidRPr="00F81D56">
        <w:t> </w:t>
      </w:r>
      <w:r w:rsidRPr="00F81D56">
        <w:t>% мест (но</w:t>
      </w:r>
      <w:r w:rsidR="00AC15BD" w:rsidRPr="00F81D56">
        <w:t xml:space="preserve"> </w:t>
      </w:r>
      <w:r w:rsidRPr="00F81D56">
        <w:t>не</w:t>
      </w:r>
      <w:r w:rsidR="00AC15BD" w:rsidRPr="00F81D56">
        <w:t xml:space="preserve"> </w:t>
      </w:r>
      <w:r w:rsidRPr="00F81D56">
        <w:t>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1228" w:rsidRPr="00F81D56" w:rsidRDefault="00C01228" w:rsidP="00F81D56">
      <w:r w:rsidRPr="00F81D56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</w:t>
      </w:r>
      <w:r w:rsidR="00F000F0" w:rsidRPr="00F81D56">
        <w:t>ых предоставляется муниципальная</w:t>
      </w:r>
      <w:r w:rsidRPr="00F81D56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1228" w:rsidRPr="00F81D56" w:rsidRDefault="00C01228" w:rsidP="00F81D56">
      <w:r w:rsidRPr="00F81D56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01228" w:rsidRPr="00F81D56" w:rsidRDefault="00C01228" w:rsidP="00F81D56">
      <w:r w:rsidRPr="00F81D56">
        <w:t>наименование;</w:t>
      </w:r>
    </w:p>
    <w:p w:rsidR="00156C8E" w:rsidRPr="00F81D56" w:rsidRDefault="00C01228" w:rsidP="00F81D56">
      <w:r w:rsidRPr="00F81D56">
        <w:t xml:space="preserve">местонахождение и юридический адрес; </w:t>
      </w:r>
    </w:p>
    <w:p w:rsidR="00C01228" w:rsidRPr="00F81D56" w:rsidRDefault="00C01228" w:rsidP="00F81D56">
      <w:r w:rsidRPr="00F81D56">
        <w:lastRenderedPageBreak/>
        <w:t>режим работы;</w:t>
      </w:r>
    </w:p>
    <w:p w:rsidR="00C01228" w:rsidRPr="00F81D56" w:rsidRDefault="00C01228" w:rsidP="00F81D56">
      <w:r w:rsidRPr="00F81D56">
        <w:t>график приема;</w:t>
      </w:r>
    </w:p>
    <w:p w:rsidR="00C01228" w:rsidRPr="00F81D56" w:rsidRDefault="00C01228" w:rsidP="00F81D56">
      <w:r w:rsidRPr="00F81D56">
        <w:t>номера телефонов для справок.</w:t>
      </w:r>
    </w:p>
    <w:p w:rsidR="00C01228" w:rsidRPr="00F81D56" w:rsidRDefault="00C01228" w:rsidP="00F81D56">
      <w:r w:rsidRPr="00F81D56">
        <w:t>Помещения, в которых</w:t>
      </w:r>
      <w:r w:rsidR="00F000F0" w:rsidRPr="00F81D56">
        <w:t xml:space="preserve"> предоставляется муниципальная</w:t>
      </w:r>
      <w:r w:rsidR="004A2AED" w:rsidRPr="00F81D56">
        <w:t xml:space="preserve"> </w:t>
      </w:r>
      <w:r w:rsidRPr="00F81D56">
        <w:t>услуга, должны соответствовать санитарно-эпидемиологическим правилам и нормативам.</w:t>
      </w:r>
    </w:p>
    <w:p w:rsidR="00C01228" w:rsidRPr="00F81D56" w:rsidRDefault="00C01228" w:rsidP="00F81D56">
      <w:r w:rsidRPr="00F81D56">
        <w:t>Помещения, в которых предоставляется мун</w:t>
      </w:r>
      <w:r w:rsidR="00F000F0" w:rsidRPr="00F81D56">
        <w:t>иципальная</w:t>
      </w:r>
      <w:r w:rsidRPr="00F81D56">
        <w:t xml:space="preserve"> услуга, оснащаются:</w:t>
      </w:r>
    </w:p>
    <w:p w:rsidR="00C01228" w:rsidRPr="00F81D56" w:rsidRDefault="00C01228" w:rsidP="00F81D56">
      <w:r w:rsidRPr="00F81D56">
        <w:t>противопожарной системой и средствами пожаротушения;</w:t>
      </w:r>
    </w:p>
    <w:p w:rsidR="00C01228" w:rsidRPr="00F81D56" w:rsidRDefault="00C01228" w:rsidP="00F81D56">
      <w:r w:rsidRPr="00F81D56">
        <w:t>системой оповещения о возникновении чрезвычайной ситуации; средствами оказания первой медицинской помощи;</w:t>
      </w:r>
    </w:p>
    <w:p w:rsidR="00C01228" w:rsidRPr="00F81D56" w:rsidRDefault="00C01228" w:rsidP="00F81D56">
      <w:r w:rsidRPr="00F81D56">
        <w:t>туалетными комнатами для посетителей.</w:t>
      </w:r>
    </w:p>
    <w:p w:rsidR="00C01228" w:rsidRPr="00F81D56" w:rsidRDefault="00C01228" w:rsidP="00F81D56">
      <w:r w:rsidRPr="00F81D56">
        <w:t xml:space="preserve">Зал ожидания заявителей оборудуется стульями, скамьями, количество </w:t>
      </w:r>
      <w:r w:rsidR="004A2AED" w:rsidRPr="00F81D56">
        <w:t xml:space="preserve">которых </w:t>
      </w:r>
      <w:r w:rsidRPr="00F81D56">
        <w:t xml:space="preserve">определяется исходя из фактической </w:t>
      </w:r>
      <w:r w:rsidR="004A2AED" w:rsidRPr="00F81D56">
        <w:t xml:space="preserve">нагрузки </w:t>
      </w:r>
      <w:r w:rsidRPr="00F81D56">
        <w:t xml:space="preserve">и возможностей </w:t>
      </w:r>
      <w:r w:rsidR="00156C8E" w:rsidRPr="00F81D56">
        <w:t xml:space="preserve"> </w:t>
      </w:r>
      <w:r w:rsidRPr="00F81D56">
        <w:t>для их размещения в помещении, а также информационными стендами.</w:t>
      </w:r>
    </w:p>
    <w:p w:rsidR="00C01228" w:rsidRPr="00F81D56" w:rsidRDefault="00C01228" w:rsidP="00F81D56">
      <w:r w:rsidRPr="00F81D5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1228" w:rsidRPr="00F81D56" w:rsidRDefault="00C01228" w:rsidP="00F81D56">
      <w:r w:rsidRPr="00F81D5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1228" w:rsidRPr="00F81D56" w:rsidRDefault="00C01228" w:rsidP="00F81D56">
      <w:r w:rsidRPr="00F81D56">
        <w:t>Места приема заявителей оборудуются информационными табличками (вывесками) с указанием:</w:t>
      </w:r>
    </w:p>
    <w:p w:rsidR="00C01228" w:rsidRPr="00F81D56" w:rsidRDefault="00C01228" w:rsidP="00F81D56">
      <w:r w:rsidRPr="00F81D56">
        <w:t>номера кабинета и наименования отдела;</w:t>
      </w:r>
    </w:p>
    <w:p w:rsidR="00C01228" w:rsidRPr="00F81D56" w:rsidRDefault="00C01228" w:rsidP="00F81D56">
      <w:r w:rsidRPr="00F81D56">
        <w:t>фамилии, имени и отчества (последнее – при наличии), должности ответственного лица за прием документов;</w:t>
      </w:r>
    </w:p>
    <w:p w:rsidR="00C01228" w:rsidRPr="00F81D56" w:rsidRDefault="00C01228" w:rsidP="00F81D56">
      <w:r w:rsidRPr="00F81D56">
        <w:t>графика приема заявителей.</w:t>
      </w:r>
    </w:p>
    <w:p w:rsidR="00C01228" w:rsidRPr="00F81D56" w:rsidRDefault="00F000F0" w:rsidP="00F81D56">
      <w:r w:rsidRPr="00F81D56">
        <w:t xml:space="preserve">Рабочее место </w:t>
      </w:r>
      <w:r w:rsidR="00C01228" w:rsidRPr="00F81D56">
        <w:t xml:space="preserve">ответственного лица за прием документов, должно </w:t>
      </w:r>
      <w:r w:rsidR="004A2AED" w:rsidRPr="00F81D56">
        <w:t xml:space="preserve">быть </w:t>
      </w:r>
      <w:r w:rsidR="00C01228" w:rsidRPr="00F81D56"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1228" w:rsidRPr="00F81D56" w:rsidRDefault="00C01228" w:rsidP="00F81D56">
      <w:r w:rsidRPr="00F81D56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156C8E" w:rsidRPr="00F81D56">
        <w:t xml:space="preserve">     </w:t>
      </w:r>
      <w:r w:rsidRPr="00F81D56">
        <w:t>и должности.</w:t>
      </w:r>
    </w:p>
    <w:p w:rsidR="00C01228" w:rsidRPr="00F81D56" w:rsidRDefault="00C01228" w:rsidP="00F81D56">
      <w:r w:rsidRPr="00F81D56">
        <w:t>При предоставлении</w:t>
      </w:r>
      <w:r w:rsidR="00F000F0" w:rsidRPr="00F81D56">
        <w:t xml:space="preserve"> муниципальной</w:t>
      </w:r>
      <w:r w:rsidRPr="00F81D56">
        <w:t xml:space="preserve"> услуги инвалидам обеспечиваются:</w:t>
      </w:r>
    </w:p>
    <w:p w:rsidR="00C01228" w:rsidRPr="00F81D56" w:rsidRDefault="00C01228" w:rsidP="00F81D56">
      <w:r w:rsidRPr="00F81D56">
        <w:t xml:space="preserve">возможность беспрепятственного доступа к объекту (зданию, помещению), в котором предоставляется </w:t>
      </w:r>
      <w:r w:rsidR="00F000F0" w:rsidRPr="00F81D56">
        <w:t>муниципальная</w:t>
      </w:r>
      <w:r w:rsidRPr="00F81D56">
        <w:t xml:space="preserve"> услуга;</w:t>
      </w:r>
    </w:p>
    <w:p w:rsidR="00C01228" w:rsidRPr="00F81D56" w:rsidRDefault="00C01228" w:rsidP="00F81D56">
      <w:r w:rsidRPr="00F81D56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000F0" w:rsidRPr="00F81D56">
        <w:t>муниципальная</w:t>
      </w:r>
      <w:r w:rsidRPr="00F81D56"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01228" w:rsidRPr="00F81D56" w:rsidRDefault="00C01228" w:rsidP="00F81D56">
      <w:r w:rsidRPr="00F81D56">
        <w:t>сопровождение инвалидов, имеющих стойкие расстройства функции зрения и самостоятельного передвижения;</w:t>
      </w:r>
    </w:p>
    <w:p w:rsidR="00C01228" w:rsidRPr="00F81D56" w:rsidRDefault="00C01228" w:rsidP="00F81D56">
      <w:r w:rsidRPr="00F81D56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F000F0" w:rsidRPr="00F81D56">
        <w:t>муниципальная</w:t>
      </w:r>
      <w:r w:rsidRPr="00F81D56">
        <w:t xml:space="preserve"> услуга, и к муници</w:t>
      </w:r>
      <w:r w:rsidR="00F000F0" w:rsidRPr="00F81D56">
        <w:t>пальной</w:t>
      </w:r>
      <w:r w:rsidRPr="00F81D56">
        <w:t xml:space="preserve"> услуге с учетом ограничений</w:t>
      </w:r>
      <w:r w:rsidR="004A2AED" w:rsidRPr="00F81D56">
        <w:t xml:space="preserve"> </w:t>
      </w:r>
      <w:r w:rsidRPr="00F81D56">
        <w:t>их жизнедеятельности;</w:t>
      </w:r>
    </w:p>
    <w:p w:rsidR="00C01228" w:rsidRPr="00F81D56" w:rsidRDefault="00C01228" w:rsidP="00F81D56">
      <w:r w:rsidRPr="00F81D5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228" w:rsidRPr="00F81D56" w:rsidRDefault="00C01228" w:rsidP="00F81D56">
      <w:r w:rsidRPr="00F81D56">
        <w:t>допуск сурдопереводчика и тифлосурдопереводчика;</w:t>
      </w:r>
    </w:p>
    <w:p w:rsidR="00C01228" w:rsidRPr="00F81D56" w:rsidRDefault="00C01228" w:rsidP="00F81D56">
      <w:r w:rsidRPr="00F81D56">
        <w:t>допуск собаки-проводника при наличии</w:t>
      </w:r>
      <w:r w:rsidR="00C36391" w:rsidRPr="00F81D56">
        <w:t xml:space="preserve"> </w:t>
      </w:r>
      <w:r w:rsidRPr="00F81D56">
        <w:t>документа, подтверждающего ее специальное обучение, на объекты (здания, помещения), в которых п</w:t>
      </w:r>
      <w:r w:rsidR="00F000F0" w:rsidRPr="00F81D56">
        <w:t xml:space="preserve">редоставляются </w:t>
      </w:r>
      <w:proofErr w:type="gramStart"/>
      <w:r w:rsidR="00F000F0" w:rsidRPr="00F81D56">
        <w:t>муниципальная</w:t>
      </w:r>
      <w:proofErr w:type="gramEnd"/>
      <w:r w:rsidRPr="00F81D56">
        <w:t xml:space="preserve"> услуги;</w:t>
      </w:r>
    </w:p>
    <w:p w:rsidR="00C01228" w:rsidRPr="00F81D56" w:rsidRDefault="00C01228" w:rsidP="00F81D56">
      <w:r w:rsidRPr="00F81D56">
        <w:t xml:space="preserve">оказание инвалидам помощи в преодолении барьеров, мешающих получению </w:t>
      </w:r>
      <w:r w:rsidR="00F000F0" w:rsidRPr="00F81D56">
        <w:t>ими муниципальных</w:t>
      </w:r>
      <w:r w:rsidRPr="00F81D56">
        <w:t xml:space="preserve"> услуг наравне с другими лицами.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Показатели доступ</w:t>
      </w:r>
      <w:r w:rsidR="00C204CA" w:rsidRPr="00F81D56">
        <w:rPr>
          <w:bCs/>
          <w:lang w:eastAsia="en-US"/>
        </w:rPr>
        <w:t xml:space="preserve">ности и качества </w:t>
      </w:r>
      <w:r w:rsidRPr="00F81D56">
        <w:rPr>
          <w:bCs/>
          <w:lang w:eastAsia="en-US"/>
        </w:rPr>
        <w:t>муниципальн</w:t>
      </w:r>
      <w:r w:rsidR="00C204CA" w:rsidRPr="00F81D56">
        <w:rPr>
          <w:bCs/>
          <w:lang w:eastAsia="en-US"/>
        </w:rPr>
        <w:t>ой</w:t>
      </w:r>
      <w:r w:rsidRPr="00F81D56">
        <w:rPr>
          <w:bCs/>
          <w:lang w:eastAsia="en-US"/>
        </w:rPr>
        <w:t xml:space="preserve"> услуги</w:t>
      </w:r>
    </w:p>
    <w:p w:rsidR="00C01228" w:rsidRPr="00F81D56" w:rsidRDefault="00C01228" w:rsidP="00F81D56"/>
    <w:p w:rsidR="00C01228" w:rsidRPr="00F81D56" w:rsidRDefault="00F81D56" w:rsidP="00F81D56">
      <w:r w:rsidRPr="00F81D56">
        <w:lastRenderedPageBreak/>
        <w:t>2.21</w:t>
      </w:r>
      <w:r w:rsidRPr="00F81D56">
        <w:tab/>
      </w:r>
      <w:r w:rsidR="00C01228" w:rsidRPr="00F81D56">
        <w:t>Основными показателями доступности предоставления муниципальной услуги являются:</w:t>
      </w:r>
    </w:p>
    <w:p w:rsidR="00C01228" w:rsidRPr="00F81D56" w:rsidRDefault="00C01228" w:rsidP="00F81D56">
      <w:r w:rsidRPr="00F81D56">
        <w:t>наличие полной и понятной информации о порядке, сроках и ходе предоставления</w:t>
      </w:r>
      <w:r w:rsidR="00C204CA" w:rsidRPr="00F81D56">
        <w:t xml:space="preserve"> муниципальной</w:t>
      </w:r>
      <w:r w:rsidRPr="00F81D56">
        <w:t xml:space="preserve"> услуги в информационн</w:t>
      </w:r>
      <w:proofErr w:type="gramStart"/>
      <w:r w:rsidRPr="00F81D56">
        <w:t>о-</w:t>
      </w:r>
      <w:proofErr w:type="gramEnd"/>
      <w:r w:rsidRPr="00F81D56">
        <w:t xml:space="preserve"> телекоммуникационных сетях общего пользования (в том числе в сети</w:t>
      </w:r>
    </w:p>
    <w:p w:rsidR="00C01228" w:rsidRPr="00F81D56" w:rsidRDefault="00C204CA" w:rsidP="00F81D56">
      <w:proofErr w:type="gramStart"/>
      <w:r w:rsidRPr="00F81D56">
        <w:t>«Интернет»)</w:t>
      </w:r>
      <w:r w:rsidR="00C01228" w:rsidRPr="00F81D56">
        <w:t>;</w:t>
      </w:r>
      <w:proofErr w:type="gramEnd"/>
    </w:p>
    <w:p w:rsidR="00C01228" w:rsidRPr="00F81D56" w:rsidRDefault="00C01228" w:rsidP="00F81D56">
      <w:r w:rsidRPr="00F81D56">
        <w:t>возможность получения информации о ход</w:t>
      </w:r>
      <w:r w:rsidR="00C204CA" w:rsidRPr="00F81D56">
        <w:t xml:space="preserve">е предоставления </w:t>
      </w:r>
      <w:r w:rsidRPr="00F81D56">
        <w:t>муни</w:t>
      </w:r>
      <w:r w:rsidR="00C204CA" w:rsidRPr="00F81D56">
        <w:t>ципальной</w:t>
      </w:r>
      <w:r w:rsidRPr="00F81D56">
        <w:t xml:space="preserve"> услуги, в том числе с использованием ЕПГУ и/или РПГУ;</w:t>
      </w:r>
    </w:p>
    <w:p w:rsidR="00C01228" w:rsidRPr="00F81D56" w:rsidRDefault="00C01228" w:rsidP="00F81D56">
      <w:r w:rsidRPr="00F81D56">
        <w:t xml:space="preserve">возможность получения заявителем информации о последовательности предоставления места в </w:t>
      </w:r>
      <w:r w:rsidR="00C204CA" w:rsidRPr="00F81D56">
        <w:t>муниципальной</w:t>
      </w:r>
      <w:r w:rsidRPr="00F81D56">
        <w:t xml:space="preserve"> образовательной организации, в том числе с использованием ЕПГУ и/или РПГУ.</w:t>
      </w:r>
    </w:p>
    <w:p w:rsidR="00C01228" w:rsidRPr="00F81D56" w:rsidRDefault="00F81D56" w:rsidP="00F81D56">
      <w:r w:rsidRPr="00F81D56">
        <w:t>2.22</w:t>
      </w:r>
      <w:r w:rsidRPr="00F81D56">
        <w:tab/>
      </w:r>
      <w:r w:rsidR="00C01228" w:rsidRPr="00F81D56">
        <w:t>Основными показателями качества предоставления муниципальной услуги являются:</w:t>
      </w:r>
    </w:p>
    <w:p w:rsidR="00C01228" w:rsidRPr="00F81D56" w:rsidRDefault="00C01228" w:rsidP="00F81D56">
      <w:r w:rsidRPr="00F81D56">
        <w:t>своевременность предоставления</w:t>
      </w:r>
      <w:r w:rsidR="00C204CA" w:rsidRPr="00F81D56">
        <w:t xml:space="preserve"> муниципальной</w:t>
      </w:r>
      <w:r w:rsidRPr="00F81D56"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C01228" w:rsidRPr="00F81D56" w:rsidRDefault="00C01228" w:rsidP="00F81D56">
      <w:r w:rsidRPr="00F81D56">
        <w:t>минимально</w:t>
      </w:r>
      <w:r w:rsidR="00121BE9" w:rsidRPr="00F81D56">
        <w:t xml:space="preserve"> </w:t>
      </w:r>
      <w:r w:rsidRPr="00F81D56">
        <w:t>возможное</w:t>
      </w:r>
      <w:r w:rsidR="00121BE9" w:rsidRPr="00F81D56">
        <w:t xml:space="preserve"> </w:t>
      </w:r>
      <w:r w:rsidRPr="00F81D56">
        <w:t>количество</w:t>
      </w:r>
      <w:r w:rsidR="00121BE9" w:rsidRPr="00F81D56">
        <w:t xml:space="preserve"> </w:t>
      </w:r>
      <w:r w:rsidRPr="00F81D56">
        <w:t>взаимодействий</w:t>
      </w:r>
      <w:r w:rsidR="00121BE9" w:rsidRPr="00F81D56">
        <w:t xml:space="preserve"> </w:t>
      </w:r>
      <w:r w:rsidRPr="00F81D56">
        <w:t xml:space="preserve">гражданина с должностными лицами, участвующими в предоставлении </w:t>
      </w:r>
      <w:r w:rsidR="00C204CA" w:rsidRPr="00F81D56">
        <w:t>муниципальной</w:t>
      </w:r>
      <w:r w:rsidRPr="00F81D56">
        <w:t xml:space="preserve"> услуги;</w:t>
      </w:r>
    </w:p>
    <w:p w:rsidR="00C01228" w:rsidRPr="00F81D56" w:rsidRDefault="00C01228" w:rsidP="00F81D56">
      <w:r w:rsidRPr="00F81D56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01228" w:rsidRPr="00F81D56" w:rsidRDefault="00C01228" w:rsidP="00F81D56">
      <w:r w:rsidRPr="00F81D56">
        <w:t xml:space="preserve">отсутствие нарушений со стороны Уполномоченного органа установленных сроков в процессе предоставления </w:t>
      </w:r>
      <w:r w:rsidR="00C204CA" w:rsidRPr="00F81D56">
        <w:t>муниципальной</w:t>
      </w:r>
      <w:r w:rsidRPr="00F81D56">
        <w:t xml:space="preserve"> услуги;</w:t>
      </w:r>
    </w:p>
    <w:p w:rsidR="00C01228" w:rsidRPr="00F81D56" w:rsidRDefault="00C01228" w:rsidP="00F81D56">
      <w:r w:rsidRPr="00F81D56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204CA" w:rsidRPr="00F81D56">
        <w:t>муниципальной</w:t>
      </w:r>
      <w:r w:rsidRPr="00F81D56">
        <w:t xml:space="preserve"> услуги, по </w:t>
      </w:r>
      <w:proofErr w:type="gramStart"/>
      <w:r w:rsidRPr="00F81D56">
        <w:t>итогам</w:t>
      </w:r>
      <w:proofErr w:type="gramEnd"/>
      <w:r w:rsidRPr="00F81D56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01228" w:rsidRPr="00F81D56" w:rsidRDefault="00C01228" w:rsidP="00F81D56"/>
    <w:p w:rsidR="00C01228" w:rsidRPr="00F81D56" w:rsidRDefault="00C01228" w:rsidP="00F81D56">
      <w:pPr>
        <w:rPr>
          <w:bCs/>
          <w:lang w:eastAsia="en-US"/>
        </w:rPr>
      </w:pPr>
      <w:r w:rsidRPr="00F81D56">
        <w:rPr>
          <w:bCs/>
          <w:lang w:eastAsia="en-US"/>
        </w:rPr>
        <w:t>Иные требования, в том числе учитывающие о</w:t>
      </w:r>
      <w:r w:rsidR="00C204CA" w:rsidRPr="00F81D56">
        <w:rPr>
          <w:bCs/>
          <w:lang w:eastAsia="en-US"/>
        </w:rPr>
        <w:t>собенности</w:t>
      </w:r>
      <w:r w:rsidRPr="00F81D56">
        <w:rPr>
          <w:bCs/>
          <w:lang w:eastAsia="en-US"/>
        </w:rPr>
        <w:t xml:space="preserve"> </w:t>
      </w:r>
      <w:r w:rsidR="00C204CA" w:rsidRPr="00F81D56">
        <w:rPr>
          <w:bCs/>
          <w:lang w:eastAsia="en-US"/>
        </w:rPr>
        <w:t>предоставления муниципальной</w:t>
      </w:r>
      <w:r w:rsidRPr="00F81D56">
        <w:rPr>
          <w:bCs/>
          <w:lang w:eastAsia="en-US"/>
        </w:rPr>
        <w:t xml:space="preserve"> услуги по экстерриториальному принципу и особенности предоставления</w:t>
      </w:r>
      <w:r w:rsidR="00C36391" w:rsidRPr="00F81D56">
        <w:rPr>
          <w:bCs/>
          <w:lang w:eastAsia="en-US"/>
        </w:rPr>
        <w:t xml:space="preserve"> </w:t>
      </w:r>
      <w:r w:rsidRPr="00F81D56">
        <w:rPr>
          <w:bCs/>
          <w:lang w:eastAsia="en-US"/>
        </w:rPr>
        <w:t>государственной (муниципальной) услуги в электронной форме</w:t>
      </w:r>
    </w:p>
    <w:p w:rsidR="00C01228" w:rsidRPr="00F81D56" w:rsidRDefault="00C01228" w:rsidP="00F81D56"/>
    <w:p w:rsidR="00C01228" w:rsidRPr="00F81D56" w:rsidRDefault="00F81D56" w:rsidP="00F81D56">
      <w:r w:rsidRPr="00F81D56">
        <w:t>2.23</w:t>
      </w:r>
      <w:r w:rsidRPr="00F81D56">
        <w:tab/>
      </w:r>
      <w:r w:rsidR="00C01228" w:rsidRPr="00F81D56"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</w:t>
      </w:r>
      <w:r w:rsidR="00C204CA" w:rsidRPr="00F81D56">
        <w:t xml:space="preserve">ставления </w:t>
      </w:r>
      <w:r w:rsidR="00C01228" w:rsidRPr="00F81D56">
        <w:t>муниципальной услуги, в электронном виде посредством ЕПГУ и/ или РПГУ.</w:t>
      </w:r>
    </w:p>
    <w:p w:rsidR="00C01228" w:rsidRPr="00F81D56" w:rsidRDefault="00260E45" w:rsidP="00F81D56">
      <w:r w:rsidRPr="00F81D56">
        <w:t>Для получения муниципальной</w:t>
      </w:r>
      <w:r w:rsidR="00C01228" w:rsidRPr="00F81D56">
        <w:t xml:space="preserve"> услуги заявитель должен авторизоваться на ЕПГУ и/или РПГУ в роли частного лица (физическое лицо) с подтвержд</w:t>
      </w:r>
      <w:r w:rsidR="00665C8D" w:rsidRPr="00F81D56">
        <w:t>е</w:t>
      </w:r>
      <w:r w:rsidR="00C01228" w:rsidRPr="00F81D56">
        <w:t>нной уч</w:t>
      </w:r>
      <w:r w:rsidR="00665C8D" w:rsidRPr="00F81D56">
        <w:t>е</w:t>
      </w:r>
      <w:r w:rsidR="00C01228" w:rsidRPr="00F81D56">
        <w:t xml:space="preserve">тной записью в ЕСИА, указать наименование </w:t>
      </w:r>
      <w:r w:rsidRPr="00F81D56">
        <w:t>муниципальной</w:t>
      </w:r>
      <w:r w:rsidR="00C01228" w:rsidRPr="00F81D56">
        <w:t xml:space="preserve"> услуги и заполнить предложенную интерактивную форму заявления.</w:t>
      </w:r>
    </w:p>
    <w:p w:rsidR="00C01228" w:rsidRPr="00F81D56" w:rsidRDefault="00C01228" w:rsidP="00F81D56">
      <w:r w:rsidRPr="00F81D56">
        <w:t xml:space="preserve">Заявление </w:t>
      </w:r>
      <w:r w:rsidR="00453CC7" w:rsidRPr="00F81D56">
        <w:t xml:space="preserve">подписывается </w:t>
      </w:r>
      <w:r w:rsidRPr="00F81D56">
        <w:t xml:space="preserve">простой электронной подписью заявителя и направляется в Уполномоченный орган посредством СМЭВ. Электронная форма </w:t>
      </w:r>
      <w:r w:rsidR="00260E45" w:rsidRPr="00F81D56">
        <w:t xml:space="preserve"> </w:t>
      </w:r>
      <w:r w:rsidRPr="00F81D56">
        <w:t>муници</w:t>
      </w:r>
      <w:r w:rsidR="00260E45" w:rsidRPr="00F81D56">
        <w:t>пальной</w:t>
      </w:r>
      <w:r w:rsidRPr="00F81D56">
        <w:t xml:space="preserve">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</w:t>
      </w:r>
    </w:p>
    <w:p w:rsidR="00C01228" w:rsidRPr="00F81D56" w:rsidRDefault="00C01228" w:rsidP="00F81D56">
      <w:r w:rsidRPr="00F81D56">
        <w:t xml:space="preserve">Результаты предоставления </w:t>
      </w:r>
      <w:r w:rsidR="00260E45" w:rsidRPr="00F81D56">
        <w:t>муниципальной</w:t>
      </w:r>
      <w:r w:rsidRPr="00F81D56"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C01228" w:rsidRPr="00F81D56" w:rsidRDefault="00C01228" w:rsidP="00F81D56">
      <w:r w:rsidRPr="00F81D56">
        <w:t xml:space="preserve">В случае направления заявления посредством ЕПГУ и/или РПГУ результат предоставления </w:t>
      </w:r>
      <w:r w:rsidR="00260E45" w:rsidRPr="00F81D56">
        <w:t>муниципальной</w:t>
      </w:r>
      <w:r w:rsidRPr="00F81D56">
        <w:t xml:space="preserve"> услуги также может быть выдан заявителю на бумажном носителе в Уполномоченном </w:t>
      </w:r>
      <w:r w:rsidR="00260E45" w:rsidRPr="00F81D56">
        <w:t>органе</w:t>
      </w:r>
      <w:r w:rsidRPr="00F81D56">
        <w:t>.</w:t>
      </w:r>
    </w:p>
    <w:p w:rsidR="00C01228" w:rsidRPr="00F81D56" w:rsidRDefault="00F81D56" w:rsidP="00F81D56">
      <w:r w:rsidRPr="00F81D56">
        <w:t>2.24</w:t>
      </w:r>
      <w:proofErr w:type="gramStart"/>
      <w:r w:rsidRPr="00F81D56">
        <w:tab/>
      </w:r>
      <w:r w:rsidR="00C01228" w:rsidRPr="00F81D56">
        <w:t>П</w:t>
      </w:r>
      <w:proofErr w:type="gramEnd"/>
      <w:r w:rsidR="00C01228" w:rsidRPr="00F81D56">
        <w:t>ри подаче электронных документов, предусмотренных пунктами 2.8.3- 2.8.8, через ЕПГУ</w:t>
      </w:r>
      <w:r w:rsidR="00BD4290" w:rsidRPr="00F81D56">
        <w:rPr>
          <w:rStyle w:val="ae"/>
          <w:rFonts w:cs="Arial"/>
          <w:szCs w:val="28"/>
          <w:vertAlign w:val="baseline"/>
        </w:rPr>
        <w:footnoteReference w:id="1"/>
      </w:r>
      <w:r w:rsidR="00C01228" w:rsidRPr="00F81D56">
        <w:t>, такие документы предоставляются в форматах pdf, jpg, jpeg с sig.</w:t>
      </w:r>
    </w:p>
    <w:p w:rsidR="00C01228" w:rsidRPr="00F81D56" w:rsidRDefault="00C01228" w:rsidP="00F81D56">
      <w:r w:rsidRPr="00F81D56">
        <w:t>Электронные документы должны обеспечивать:</w:t>
      </w:r>
    </w:p>
    <w:p w:rsidR="00C01228" w:rsidRPr="00F81D56" w:rsidRDefault="00F81D56" w:rsidP="00F81D56">
      <w:r w:rsidRPr="00F81D56">
        <w:lastRenderedPageBreak/>
        <w:t>-</w:t>
      </w:r>
      <w:r w:rsidRPr="00F81D56">
        <w:tab/>
      </w:r>
      <w:r w:rsidR="00453CC7" w:rsidRPr="00F81D56">
        <w:t>В</w:t>
      </w:r>
      <w:r w:rsidR="00C01228" w:rsidRPr="00F81D56">
        <w:t>озможность</w:t>
      </w:r>
      <w:r w:rsidR="00453CC7" w:rsidRPr="00F81D56">
        <w:t xml:space="preserve"> </w:t>
      </w:r>
      <w:r w:rsidR="00C01228" w:rsidRPr="00F81D56">
        <w:t>идентифицировать</w:t>
      </w:r>
      <w:r w:rsidR="00453CC7" w:rsidRPr="00F81D56">
        <w:t xml:space="preserve"> </w:t>
      </w:r>
      <w:r w:rsidR="00C01228" w:rsidRPr="00F81D56">
        <w:t>документ</w:t>
      </w:r>
      <w:r w:rsidR="00453CC7" w:rsidRPr="00F81D56">
        <w:t xml:space="preserve"> </w:t>
      </w:r>
      <w:r w:rsidR="00C01228" w:rsidRPr="00F81D56">
        <w:t>и</w:t>
      </w:r>
      <w:r w:rsidR="00453CC7" w:rsidRPr="00F81D56">
        <w:t xml:space="preserve"> </w:t>
      </w:r>
      <w:r w:rsidR="00C01228" w:rsidRPr="00F81D56">
        <w:t>количество</w:t>
      </w:r>
      <w:r w:rsidR="00453CC7" w:rsidRPr="00F81D56">
        <w:t xml:space="preserve"> </w:t>
      </w:r>
      <w:r w:rsidR="00C01228" w:rsidRPr="00F81D56">
        <w:t>листов</w:t>
      </w:r>
      <w:r w:rsidR="00453CC7" w:rsidRPr="00F81D56">
        <w:t xml:space="preserve"> </w:t>
      </w:r>
      <w:r w:rsidR="00C01228" w:rsidRPr="00F81D56">
        <w:t>в документе;</w:t>
      </w:r>
    </w:p>
    <w:p w:rsidR="00C01228" w:rsidRPr="00F81D56" w:rsidRDefault="00F81D56" w:rsidP="00F81D56">
      <w:r w:rsidRPr="00F81D56">
        <w:t>-</w:t>
      </w:r>
      <w:r w:rsidRPr="00F81D56">
        <w:tab/>
      </w:r>
      <w:r w:rsidR="00C01228" w:rsidRPr="00F81D5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1228" w:rsidRPr="00F81D56" w:rsidRDefault="00C01228" w:rsidP="00F81D56"/>
    <w:p w:rsidR="00C01228" w:rsidRPr="00F81D56" w:rsidRDefault="00205B87" w:rsidP="00F81D56">
      <w:pPr>
        <w:pStyle w:val="3"/>
        <w:rPr>
          <w:lang w:eastAsia="en-US"/>
        </w:rPr>
      </w:pPr>
      <w:r w:rsidRPr="00F81D56">
        <w:rPr>
          <w:lang w:eastAsia="en-US"/>
        </w:rPr>
        <w:t>III.</w:t>
      </w:r>
      <w:r w:rsidR="00A06005" w:rsidRPr="00F81D56">
        <w:rPr>
          <w:lang w:eastAsia="en-US"/>
        </w:rPr>
        <w:t xml:space="preserve"> </w:t>
      </w:r>
      <w:r w:rsidR="00C01228" w:rsidRPr="00F81D56">
        <w:rPr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Pr="00F81D56">
        <w:rPr>
          <w:lang w:eastAsia="en-US"/>
        </w:rPr>
        <w:t xml:space="preserve"> </w:t>
      </w:r>
      <w:r w:rsidR="00C01228" w:rsidRPr="00F81D56">
        <w:rPr>
          <w:lang w:eastAsia="en-US"/>
        </w:rPr>
        <w:t>особенности выполнения административных процедур в электронной форме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Исчерпывающий перечен</w:t>
      </w:r>
      <w:r w:rsidR="00FC5B8C" w:rsidRPr="00F81D56">
        <w:rPr>
          <w:b w:val="0"/>
          <w:bCs w:val="0"/>
          <w:kern w:val="0"/>
          <w:sz w:val="24"/>
          <w:szCs w:val="28"/>
          <w:lang w:eastAsia="en-US"/>
        </w:rPr>
        <w:t xml:space="preserve">ь административных процедур вне </w:t>
      </w:r>
      <w:r w:rsidR="00205B87" w:rsidRPr="00F81D56">
        <w:rPr>
          <w:b w:val="0"/>
          <w:bCs w:val="0"/>
          <w:kern w:val="0"/>
          <w:sz w:val="24"/>
          <w:szCs w:val="28"/>
          <w:lang w:eastAsia="en-US"/>
        </w:rPr>
        <w:t>з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>ависимости от формы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tabs>
          <w:tab w:val="left" w:pos="163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Предоставление</w:t>
      </w:r>
      <w:r w:rsidR="00260E45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муниципальной услуги включает в себя следующие административные процедуры: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прием и регистрация заявления и иных документов, необходимых для</w:t>
      </w:r>
      <w:r w:rsidR="00260E45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предоставления</w:t>
      </w:r>
      <w:r w:rsidR="00260E45" w:rsidRPr="00F81D56">
        <w:rPr>
          <w:rFonts w:cs="Arial"/>
          <w:sz w:val="24"/>
        </w:rPr>
        <w:t xml:space="preserve"> муниципальной</w:t>
      </w:r>
      <w:r w:rsidRPr="00F81D56">
        <w:rPr>
          <w:rFonts w:cs="Arial"/>
          <w:sz w:val="24"/>
        </w:rPr>
        <w:t xml:space="preserve"> услуги;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получение сведений посредством СМЭВ; рассмотрение документов и сведений; принятие решения;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выдача промежуточного результата;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внесение основного результата </w:t>
      </w:r>
      <w:r w:rsidR="00260E45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 в реестр юридически значимых записей.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Перечень административных процедур (действий</w:t>
      </w:r>
      <w:r w:rsidR="00260E45" w:rsidRPr="00F81D56">
        <w:rPr>
          <w:b w:val="0"/>
          <w:bCs w:val="0"/>
          <w:kern w:val="0"/>
          <w:sz w:val="24"/>
          <w:szCs w:val="28"/>
          <w:lang w:eastAsia="en-US"/>
        </w:rPr>
        <w:t>) при предоставлении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 в электронной форме через ЕПГУ</w:t>
      </w:r>
      <w:r w:rsidR="00205B87" w:rsidRPr="00F81D56">
        <w:rPr>
          <w:b w:val="0"/>
          <w:bCs w:val="0"/>
          <w:kern w:val="0"/>
          <w:sz w:val="24"/>
          <w:szCs w:val="28"/>
          <w:lang w:eastAsia="en-US"/>
        </w:rPr>
        <w:t xml:space="preserve"> 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>и/или РПГУ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tabs>
          <w:tab w:val="left" w:pos="1518"/>
          <w:tab w:val="left" w:pos="2394"/>
          <w:tab w:val="left" w:pos="4695"/>
          <w:tab w:val="left" w:pos="7100"/>
          <w:tab w:val="left" w:pos="957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3.2.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При</w:t>
      </w:r>
      <w:r w:rsidR="00205B87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предоставлении</w:t>
      </w:r>
      <w:r w:rsidR="00205B87" w:rsidRPr="00F81D56">
        <w:rPr>
          <w:rFonts w:ascii="Arial" w:hAnsi="Arial" w:cs="Arial"/>
          <w:sz w:val="24"/>
          <w:szCs w:val="28"/>
        </w:rPr>
        <w:t xml:space="preserve"> </w:t>
      </w:r>
      <w:r w:rsidR="00260E45" w:rsidRPr="00F81D56">
        <w:rPr>
          <w:rFonts w:ascii="Arial" w:hAnsi="Arial" w:cs="Arial"/>
          <w:sz w:val="24"/>
          <w:szCs w:val="28"/>
        </w:rPr>
        <w:t>муниципальной</w:t>
      </w:r>
      <w:r w:rsidR="00205B87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услуги </w:t>
      </w:r>
      <w:r w:rsidR="00156C8E" w:rsidRPr="00F81D56">
        <w:rPr>
          <w:rFonts w:ascii="Arial" w:hAnsi="Arial" w:cs="Arial"/>
          <w:sz w:val="24"/>
          <w:szCs w:val="28"/>
        </w:rPr>
        <w:t xml:space="preserve">     </w:t>
      </w:r>
      <w:r w:rsidR="00C01228" w:rsidRPr="00F81D56">
        <w:rPr>
          <w:rFonts w:ascii="Arial" w:hAnsi="Arial" w:cs="Arial"/>
          <w:sz w:val="24"/>
          <w:szCs w:val="28"/>
        </w:rPr>
        <w:t>в электронной форме заявителю дополнительно обеспечиваются: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получение информации о порядке и сроках предоставления муни</w:t>
      </w:r>
      <w:r w:rsidR="00260E45" w:rsidRPr="00F81D56">
        <w:rPr>
          <w:rFonts w:cs="Arial"/>
          <w:sz w:val="24"/>
        </w:rPr>
        <w:t>ципальной</w:t>
      </w:r>
      <w:r w:rsidRPr="00F81D56">
        <w:rPr>
          <w:rFonts w:cs="Arial"/>
          <w:sz w:val="24"/>
        </w:rPr>
        <w:t xml:space="preserve"> услуги в электронной форме;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формирование заявления в электронной форме;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получение сведений о ходе рассмотрения заявления в электронной форме; возможность получения на ЕПГУ сведений о ходе рассмотрения заявления,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поданного в иных формах, по запросу заявителя;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осуществление оценки качества предоставления </w:t>
      </w:r>
      <w:r w:rsidR="00260E45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>досудебное (внесудебное) обжалование решений и действий (бездействия) Уполномоченного органа</w:t>
      </w:r>
      <w:r w:rsidR="00A06005" w:rsidRPr="00F81D56">
        <w:rPr>
          <w:rFonts w:cs="Arial"/>
          <w:sz w:val="24"/>
        </w:rPr>
        <w:t>,</w:t>
      </w:r>
      <w:r w:rsidRPr="00F81D56">
        <w:rPr>
          <w:rFonts w:cs="Arial"/>
          <w:sz w:val="24"/>
        </w:rPr>
        <w:t xml:space="preserve"> либо действия (бездействие) должностных лиц Уполномоченного органа, пр</w:t>
      </w:r>
      <w:r w:rsidR="00260E45" w:rsidRPr="00F81D56">
        <w:rPr>
          <w:rFonts w:cs="Arial"/>
          <w:sz w:val="24"/>
        </w:rPr>
        <w:t>едоставляющего муниципальную</w:t>
      </w:r>
      <w:r w:rsidRPr="00F81D56">
        <w:rPr>
          <w:rFonts w:cs="Arial"/>
          <w:sz w:val="24"/>
        </w:rPr>
        <w:t xml:space="preserve"> услугу, либо му</w:t>
      </w:r>
      <w:r w:rsidR="00260E45" w:rsidRPr="00F81D56">
        <w:rPr>
          <w:rFonts w:cs="Arial"/>
          <w:sz w:val="24"/>
        </w:rPr>
        <w:t>ниципального</w:t>
      </w:r>
      <w:r w:rsidRPr="00F81D56">
        <w:rPr>
          <w:rFonts w:cs="Arial"/>
          <w:sz w:val="24"/>
        </w:rPr>
        <w:t xml:space="preserve"> служащего.</w:t>
      </w:r>
      <w:proofErr w:type="gramEnd"/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tabs>
          <w:tab w:val="left" w:pos="151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3.3.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Формирование заявления.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Заявление может быть сформировано в электронном виде на ЕПГУ и/или РПГУ или подано на бумажном носителе.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При формировании заявления на ЕПГУ и/или РПГУ заявителю обеспечивается: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lastRenderedPageBreak/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="00121BE9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возврате</w:t>
      </w:r>
      <w:r w:rsidR="00121BE9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для</w:t>
      </w:r>
      <w:r w:rsidR="00121BE9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повторного</w:t>
      </w:r>
      <w:r w:rsidR="00121BE9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ввода</w:t>
      </w:r>
      <w:r w:rsidR="00121BE9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значений в электронную форму заявления;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F81D56">
        <w:rPr>
          <w:rFonts w:cs="Arial"/>
          <w:sz w:val="24"/>
        </w:rPr>
        <w:t>потери</w:t>
      </w:r>
      <w:proofErr w:type="gramEnd"/>
      <w:r w:rsidRPr="00F81D56">
        <w:rPr>
          <w:rFonts w:cs="Arial"/>
          <w:sz w:val="24"/>
        </w:rPr>
        <w:t xml:space="preserve"> ранее введенной информации;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г) возможность доступа заявителя на ЕПГУ и/или РПГУ к заявлениям, ранее поданным им на ЕПГУ и/или РПГУ.</w:t>
      </w:r>
    </w:p>
    <w:p w:rsidR="00C01228" w:rsidRPr="00F81D56" w:rsidRDefault="00712792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Сформированное </w:t>
      </w:r>
      <w:r w:rsidR="00C01228" w:rsidRPr="00F81D56">
        <w:rPr>
          <w:rFonts w:cs="Arial"/>
          <w:sz w:val="24"/>
        </w:rPr>
        <w:t>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C01228" w:rsidRPr="00F81D56" w:rsidRDefault="00F81D56" w:rsidP="00F81D56">
      <w:pPr>
        <w:pStyle w:val="a6"/>
        <w:tabs>
          <w:tab w:val="left" w:pos="1606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3.4.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</w:t>
      </w:r>
    </w:p>
    <w:p w:rsidR="00156C8E" w:rsidRPr="00F81D56" w:rsidRDefault="00C01228" w:rsidP="00F81D56">
      <w:pPr>
        <w:pStyle w:val="af8"/>
        <w:widowControl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>Заявление</w:t>
      </w:r>
      <w:r w:rsidR="007668DA" w:rsidRPr="00F81D56">
        <w:rPr>
          <w:rFonts w:cs="Arial"/>
          <w:sz w:val="24"/>
        </w:rPr>
        <w:t xml:space="preserve"> </w:t>
      </w:r>
      <w:r w:rsidR="005F24A0" w:rsidRPr="00F81D56">
        <w:rPr>
          <w:rFonts w:cs="Arial"/>
          <w:sz w:val="24"/>
        </w:rPr>
        <w:t>зарегистрировано</w:t>
      </w:r>
      <w:r w:rsidR="001218C7" w:rsidRPr="00F81D56">
        <w:rPr>
          <w:rFonts w:cs="Arial"/>
          <w:sz w:val="24"/>
        </w:rPr>
        <w:t>:</w:t>
      </w:r>
      <w:r w:rsidR="005F24A0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ab/>
        <w:t>(указывается</w:t>
      </w:r>
      <w:r w:rsidR="00205B87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дата</w:t>
      </w:r>
      <w:r w:rsidR="00205B87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и</w:t>
      </w:r>
      <w:r w:rsidR="00205B87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время</w:t>
      </w:r>
      <w:r w:rsidR="00205B87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регистрации</w:t>
      </w:r>
      <w:r w:rsidR="005F24A0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заявления в формате:</w:t>
      </w:r>
      <w:proofErr w:type="gramEnd"/>
      <w:r w:rsidRPr="00F81D56">
        <w:rPr>
          <w:rFonts w:cs="Arial"/>
          <w:sz w:val="24"/>
        </w:rPr>
        <w:t xml:space="preserve"> ДД.ММ</w:t>
      </w:r>
      <w:proofErr w:type="gramStart"/>
      <w:r w:rsidRPr="00F81D56">
        <w:rPr>
          <w:rFonts w:cs="Arial"/>
          <w:sz w:val="24"/>
        </w:rPr>
        <w:t>.Г</w:t>
      </w:r>
      <w:proofErr w:type="gramEnd"/>
      <w:r w:rsidRPr="00F81D56">
        <w:rPr>
          <w:rFonts w:cs="Arial"/>
          <w:sz w:val="24"/>
        </w:rPr>
        <w:t>ГГГ чч:мм:сс) с номером</w:t>
      </w:r>
      <w:r w:rsidR="005F24A0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ab/>
      </w:r>
    </w:p>
    <w:p w:rsidR="00C01228" w:rsidRPr="00F81D56" w:rsidRDefault="00C01228" w:rsidP="00F81D56">
      <w:pPr>
        <w:pStyle w:val="af8"/>
        <w:widowControl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 (указывается уникальный номер заявления в региональной информационной системе). Ожидайте рассмотрения заявления в течение 7 дней».</w:t>
      </w:r>
    </w:p>
    <w:p w:rsidR="00C01228" w:rsidRPr="00F81D56" w:rsidRDefault="00F81D56" w:rsidP="00F81D56">
      <w:pPr>
        <w:pStyle w:val="a6"/>
        <w:tabs>
          <w:tab w:val="left" w:pos="1587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3.5.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Ответственное должностное лицо Уполномоченного органа проверяет наличие электронных заявлений, поступивших с ЕПГУ и/или РПГУ, с периодом</w:t>
      </w:r>
      <w:r w:rsidR="00AE03E5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 не реже </w:t>
      </w:r>
      <w:r w:rsidR="00AE03E5" w:rsidRPr="00F81D56">
        <w:rPr>
          <w:rFonts w:ascii="Arial" w:hAnsi="Arial" w:cs="Arial"/>
          <w:sz w:val="24"/>
          <w:szCs w:val="28"/>
        </w:rPr>
        <w:t>1</w:t>
      </w:r>
      <w:r w:rsidR="00C01228" w:rsidRPr="00F81D56">
        <w:rPr>
          <w:rFonts w:ascii="Arial" w:hAnsi="Arial" w:cs="Arial"/>
          <w:sz w:val="24"/>
          <w:szCs w:val="28"/>
        </w:rPr>
        <w:t xml:space="preserve"> раз в день.</w:t>
      </w:r>
    </w:p>
    <w:p w:rsidR="00C01228" w:rsidRPr="00F81D56" w:rsidRDefault="00F81D56" w:rsidP="00F81D56">
      <w:pPr>
        <w:pStyle w:val="a6"/>
        <w:tabs>
          <w:tab w:val="left" w:pos="1560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3.6.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Ответственное должностное лицо Уполномоченного органа обеспечивает: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AE03E5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услуги. При этом заявителю на ЕПГУ и/или РПГУ направляется уведомление «Начато рассмотрение заявления».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В случае необходимости подтверждения данных заявления заявителю сообщается об этом в форме уведомления </w:t>
      </w:r>
      <w:r w:rsidR="00712792" w:rsidRPr="00F81D56">
        <w:rPr>
          <w:rFonts w:cs="Arial"/>
          <w:sz w:val="24"/>
        </w:rPr>
        <w:t xml:space="preserve">на </w:t>
      </w:r>
      <w:r w:rsidRPr="00F81D56">
        <w:rPr>
          <w:rFonts w:cs="Arial"/>
          <w:sz w:val="24"/>
        </w:rPr>
        <w:t>ЕПГУ и/или РПГУ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«Для подтверждения данных заявления Вам необходимо представить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</w:t>
      </w:r>
      <w:r w:rsidRPr="00F81D56">
        <w:rPr>
          <w:rFonts w:cs="Arial"/>
          <w:sz w:val="24"/>
        </w:rPr>
        <w:tab/>
      </w:r>
      <w:r w:rsidR="005F24A0" w:rsidRPr="00F81D56">
        <w:rPr>
          <w:rFonts w:cs="Arial"/>
          <w:sz w:val="24"/>
        </w:rPr>
        <w:t>_______</w:t>
      </w:r>
      <w:r w:rsidRPr="00F81D56">
        <w:rPr>
          <w:rFonts w:cs="Arial"/>
          <w:sz w:val="24"/>
        </w:rPr>
        <w:t>(указывается место представления документов)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</w:t>
      </w:r>
      <w:r w:rsidR="005F24A0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срок</w:t>
      </w:r>
      <w:r w:rsidR="005F24A0" w:rsidRPr="00F81D56">
        <w:rPr>
          <w:rFonts w:cs="Arial"/>
          <w:sz w:val="24"/>
        </w:rPr>
        <w:t xml:space="preserve"> _______ </w:t>
      </w:r>
      <w:r w:rsidRPr="00F81D56">
        <w:rPr>
          <w:rFonts w:cs="Arial"/>
          <w:sz w:val="24"/>
        </w:rPr>
        <w:t>(указывается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срок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представления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документов) следующие документы:</w:t>
      </w:r>
      <w:r w:rsidRPr="00F81D56">
        <w:rPr>
          <w:rFonts w:cs="Arial"/>
          <w:sz w:val="24"/>
        </w:rPr>
        <w:tab/>
      </w:r>
      <w:r w:rsidR="001218C7" w:rsidRPr="00F81D56">
        <w:rPr>
          <w:rFonts w:cs="Arial"/>
          <w:sz w:val="24"/>
        </w:rPr>
        <w:t>___</w:t>
      </w:r>
      <w:r w:rsidRPr="00F81D56">
        <w:rPr>
          <w:rFonts w:cs="Arial"/>
          <w:sz w:val="24"/>
        </w:rPr>
        <w:t>(указывается перечень подтверждающих документов, которые должен представить заявитель)</w:t>
      </w:r>
      <w:proofErr w:type="gramStart"/>
      <w:r w:rsidRPr="00F81D56">
        <w:rPr>
          <w:rFonts w:cs="Arial"/>
          <w:sz w:val="24"/>
        </w:rPr>
        <w:t>.»</w:t>
      </w:r>
      <w:proofErr w:type="gramEnd"/>
      <w:r w:rsidRPr="00F81D56">
        <w:rPr>
          <w:rFonts w:cs="Arial"/>
          <w:sz w:val="24"/>
        </w:rPr>
        <w:t xml:space="preserve"> Данные недостатки могут быть исправлены заявителем в течение</w:t>
      </w:r>
      <w:r w:rsidR="00B94F85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3 дней</w:t>
      </w:r>
      <w:r w:rsidR="00B94F85" w:rsidRPr="00F81D56">
        <w:rPr>
          <w:rStyle w:val="ae"/>
          <w:rFonts w:cs="Arial"/>
          <w:sz w:val="24"/>
          <w:vertAlign w:val="baseline"/>
        </w:rPr>
        <w:footnoteReference w:id="2"/>
      </w:r>
      <w:r w:rsidRPr="00F81D56">
        <w:rPr>
          <w:rFonts w:cs="Arial"/>
          <w:sz w:val="24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</w:t>
      </w:r>
      <w:r w:rsidR="00CA633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2.12. и 2.14 настоящего Административного регламента.</w:t>
      </w:r>
    </w:p>
    <w:p w:rsidR="00C01228" w:rsidRPr="00F81D56" w:rsidRDefault="00C01228" w:rsidP="00F81D56">
      <w:pPr>
        <w:pStyle w:val="af8"/>
        <w:widowControl/>
        <w:tabs>
          <w:tab w:val="left" w:pos="4212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</w:t>
      </w:r>
      <w:r w:rsidRPr="00F81D56">
        <w:rPr>
          <w:rFonts w:cs="Arial"/>
          <w:sz w:val="24"/>
        </w:rPr>
        <w:tab/>
        <w:t>. Ожидайте направления в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выбранную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образовательную организацию после</w:t>
      </w:r>
      <w:r w:rsidR="001218C7" w:rsidRPr="00F81D56">
        <w:rPr>
          <w:rFonts w:cs="Arial"/>
          <w:sz w:val="24"/>
        </w:rPr>
        <w:t xml:space="preserve"> </w:t>
      </w:r>
      <w:r w:rsidR="005F24A0" w:rsidRPr="00F81D56">
        <w:rPr>
          <w:rFonts w:cs="Arial"/>
          <w:sz w:val="24"/>
        </w:rPr>
        <w:t>_____</w:t>
      </w:r>
      <w:r w:rsidRPr="00F81D56">
        <w:rPr>
          <w:rFonts w:cs="Arial"/>
          <w:sz w:val="24"/>
        </w:rPr>
        <w:t>(указывается желаемая дата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приема, указанная в заявлении)</w:t>
      </w:r>
      <w:proofErr w:type="gramStart"/>
      <w:r w:rsidRPr="00F81D56">
        <w:rPr>
          <w:rFonts w:cs="Arial"/>
          <w:sz w:val="24"/>
        </w:rPr>
        <w:t>.»</w:t>
      </w:r>
      <w:proofErr w:type="gramEnd"/>
      <w:r w:rsidRPr="00F81D56">
        <w:rPr>
          <w:rFonts w:cs="Arial"/>
          <w:sz w:val="24"/>
        </w:rPr>
        <w:t xml:space="preserve"> (положительный промежуточный результат услуги) либо «Вам отказано в предоставлении услуги по текущему заявлению по причине</w:t>
      </w:r>
      <w:r w:rsidRPr="00F81D56">
        <w:rPr>
          <w:rFonts w:cs="Arial"/>
          <w:sz w:val="24"/>
        </w:rPr>
        <w:tab/>
        <w:t>(указывается причина, по которой по заявлению принято отрицательное решение). Вам необходимо</w:t>
      </w:r>
      <w:r w:rsidRPr="00F81D56">
        <w:rPr>
          <w:rFonts w:cs="Arial"/>
          <w:sz w:val="24"/>
        </w:rPr>
        <w:tab/>
        <w:t xml:space="preserve">(указывается </w:t>
      </w:r>
      <w:r w:rsidR="00156C8E" w:rsidRPr="00F81D56">
        <w:rPr>
          <w:rFonts w:cs="Arial"/>
          <w:sz w:val="24"/>
        </w:rPr>
        <w:t xml:space="preserve">                          </w:t>
      </w:r>
      <w:r w:rsidRPr="00F81D56">
        <w:rPr>
          <w:rFonts w:cs="Arial"/>
          <w:sz w:val="24"/>
        </w:rPr>
        <w:t>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F81D56">
        <w:rPr>
          <w:rFonts w:cs="Arial"/>
          <w:sz w:val="24"/>
        </w:rPr>
        <w:t>.»</w:t>
      </w:r>
      <w:proofErr w:type="gramEnd"/>
      <w:r w:rsidRPr="00F81D56">
        <w:rPr>
          <w:rFonts w:cs="Arial"/>
          <w:sz w:val="24"/>
        </w:rPr>
        <w:t xml:space="preserve"> (отрицательный промежуточный результат услуги).</w:t>
      </w:r>
    </w:p>
    <w:p w:rsidR="00C01228" w:rsidRPr="00F81D56" w:rsidRDefault="00C01228" w:rsidP="00F81D56">
      <w:pPr>
        <w:pStyle w:val="af8"/>
        <w:widowControl/>
        <w:tabs>
          <w:tab w:val="left" w:pos="7577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(по данным РГИС ДДО) заявителю, сообщается, в том числе в форме уведомления на ЕПГУ и/или РПГУ «В </w:t>
      </w:r>
      <w:r w:rsidRPr="00F81D56">
        <w:rPr>
          <w:rFonts w:cs="Arial"/>
          <w:sz w:val="24"/>
        </w:rPr>
        <w:lastRenderedPageBreak/>
        <w:t>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</w:t>
      </w:r>
      <w:r w:rsidRPr="00F81D56">
        <w:rPr>
          <w:rFonts w:cs="Arial"/>
          <w:sz w:val="24"/>
        </w:rPr>
        <w:tab/>
        <w:t>(указывается перечень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организации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Вам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необходимо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изменить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заявлении для направления перечень дошкольных образовательных организаций, выбранных для приема</w:t>
      </w:r>
      <w:proofErr w:type="gramStart"/>
      <w:r w:rsidRPr="00F81D56">
        <w:rPr>
          <w:rFonts w:cs="Arial"/>
          <w:sz w:val="24"/>
        </w:rPr>
        <w:t>.».</w:t>
      </w:r>
      <w:proofErr w:type="gramEnd"/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>При наступлении желаемой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даты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приема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и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наличии</w:t>
      </w:r>
      <w:r w:rsidR="00712792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свободных мест </w:t>
      </w:r>
      <w:r w:rsidR="00156C8E" w:rsidRPr="00F81D56">
        <w:rPr>
          <w:rFonts w:cs="Arial"/>
          <w:sz w:val="24"/>
        </w:rPr>
        <w:t xml:space="preserve">   </w:t>
      </w:r>
      <w:r w:rsidRPr="00F81D56">
        <w:rPr>
          <w:rFonts w:cs="Arial"/>
          <w:sz w:val="24"/>
        </w:rPr>
        <w:t>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="00156C8E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 РГИС заявителю на ЕПГУ и/или РПГУ направляется уведомление «Вам предоставлено место в</w:t>
      </w:r>
      <w:r w:rsidRPr="00F81D56">
        <w:rPr>
          <w:rFonts w:cs="Arial"/>
          <w:sz w:val="24"/>
        </w:rPr>
        <w:tab/>
        <w:t>(указываются название образовательной организации, данные о группе) в соответствии с</w:t>
      </w:r>
      <w:proofErr w:type="gramEnd"/>
      <w:r w:rsidR="00E13DBF" w:rsidRPr="00F81D56">
        <w:rPr>
          <w:rFonts w:cs="Arial"/>
          <w:sz w:val="24"/>
        </w:rPr>
        <w:t>______</w:t>
      </w:r>
      <w:r w:rsidRPr="00F81D56">
        <w:rPr>
          <w:rFonts w:cs="Arial"/>
          <w:sz w:val="24"/>
        </w:rPr>
        <w:t>(указываются реквизиты документа о направлении ребенка в дошкольную</w:t>
      </w:r>
      <w:r w:rsidR="00E13DBF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образовательную организацию). Вам необходимо</w:t>
      </w:r>
      <w:r w:rsidRPr="00F81D56">
        <w:rPr>
          <w:rFonts w:cs="Arial"/>
          <w:sz w:val="24"/>
        </w:rPr>
        <w:tab/>
        <w:t>(описывается</w:t>
      </w:r>
      <w:r w:rsidR="00E13DBF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порядок действия заявителя после выставления статуса с указанием срока выполнения действия) (положительный основной результат услуги)».</w:t>
      </w:r>
    </w:p>
    <w:p w:rsidR="00C01228" w:rsidRPr="00F81D56" w:rsidRDefault="00F81D56" w:rsidP="00F81D56">
      <w:pPr>
        <w:pStyle w:val="a6"/>
        <w:tabs>
          <w:tab w:val="left" w:pos="151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3.7.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Заявителю обеспечивается возможность получения результата предоставления</w:t>
      </w:r>
      <w:r w:rsidR="002C7E0B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</w:t>
      </w:r>
      <w:proofErr w:type="gramStart"/>
      <w:r w:rsidR="00C01228" w:rsidRPr="00F81D56">
        <w:rPr>
          <w:rFonts w:ascii="Arial" w:hAnsi="Arial" w:cs="Arial"/>
          <w:sz w:val="24"/>
          <w:szCs w:val="28"/>
        </w:rPr>
        <w:t>в виде выписки из документа о направлении при личном обращении в Уполномоченный орган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>.</w:t>
      </w:r>
    </w:p>
    <w:p w:rsidR="00C01228" w:rsidRPr="00F81D56" w:rsidRDefault="00F81D56" w:rsidP="00F81D56">
      <w:pPr>
        <w:pStyle w:val="a6"/>
        <w:tabs>
          <w:tab w:val="left" w:pos="1537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3.8.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Для получения услуги на ЕПГУ заявитель должен авторизоваться в ЕСИА в роли частного лица (физическое лицо) с подтвержд</w:t>
      </w:r>
      <w:r w:rsidR="00665C8D" w:rsidRPr="00F81D56">
        <w:rPr>
          <w:rFonts w:cs="Arial"/>
          <w:sz w:val="24"/>
        </w:rPr>
        <w:t>е</w:t>
      </w:r>
      <w:r w:rsidRPr="00F81D56">
        <w:rPr>
          <w:rFonts w:cs="Arial"/>
          <w:sz w:val="24"/>
        </w:rPr>
        <w:t>нной уч</w:t>
      </w:r>
      <w:r w:rsidR="00665C8D" w:rsidRPr="00F81D56">
        <w:rPr>
          <w:rFonts w:cs="Arial"/>
          <w:sz w:val="24"/>
        </w:rPr>
        <w:t>е</w:t>
      </w:r>
      <w:r w:rsidRPr="00F81D56">
        <w:rPr>
          <w:rFonts w:cs="Arial"/>
          <w:sz w:val="24"/>
        </w:rPr>
        <w:t>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C01228" w:rsidRPr="00F81D56" w:rsidRDefault="00F81D56" w:rsidP="00F81D56">
      <w:pPr>
        <w:pStyle w:val="a6"/>
        <w:tabs>
          <w:tab w:val="left" w:pos="151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3.9.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Оценка качества предоставления</w:t>
      </w:r>
      <w:r w:rsidR="00423567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муниципальной услуги.</w:t>
      </w:r>
    </w:p>
    <w:p w:rsidR="00C01228" w:rsidRPr="00F81D56" w:rsidRDefault="00C01228" w:rsidP="00F81D56">
      <w:pPr>
        <w:pStyle w:val="af8"/>
        <w:widowControl/>
        <w:tabs>
          <w:tab w:val="left" w:pos="3893"/>
          <w:tab w:val="left" w:pos="5639"/>
          <w:tab w:val="left" w:pos="8322"/>
        </w:tabs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 xml:space="preserve">Оценка </w:t>
      </w:r>
      <w:r w:rsidR="002C7E0B" w:rsidRPr="00F81D56">
        <w:rPr>
          <w:rFonts w:cs="Arial"/>
          <w:sz w:val="24"/>
        </w:rPr>
        <w:t>качества предоставления муниципальной</w:t>
      </w:r>
      <w:r w:rsidRPr="00F81D56">
        <w:rPr>
          <w:rFonts w:cs="Arial"/>
          <w:sz w:val="24"/>
        </w:rPr>
        <w:t xml:space="preserve"> услуги осуществляется в соответствии с </w:t>
      </w:r>
      <w:hyperlink r:id="rId12">
        <w:r w:rsidRPr="00F81D56">
          <w:rPr>
            <w:rFonts w:cs="Arial"/>
            <w:sz w:val="24"/>
          </w:rPr>
          <w:t>Правилами</w:t>
        </w:r>
      </w:hyperlink>
      <w:r w:rsidRPr="00F81D56">
        <w:rPr>
          <w:rFonts w:cs="Arial"/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81D56">
        <w:rPr>
          <w:rFonts w:cs="Arial"/>
          <w:sz w:val="24"/>
        </w:rPr>
        <w:t xml:space="preserve"> </w:t>
      </w:r>
      <w:proofErr w:type="gramStart"/>
      <w:r w:rsidRPr="00F81D56">
        <w:rPr>
          <w:rFonts w:cs="Arial"/>
          <w:sz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 w:rsidR="00FD70BD" w:rsidRPr="00F81D56">
        <w:rPr>
          <w:rFonts w:cs="Arial"/>
          <w:sz w:val="24"/>
        </w:rPr>
        <w:t xml:space="preserve"> (муниципальных)</w:t>
      </w:r>
      <w:r w:rsidRPr="00F81D56">
        <w:rPr>
          <w:rFonts w:cs="Arial"/>
          <w:sz w:val="24"/>
        </w:rPr>
        <w:t xml:space="preserve"> услуг, руководителей многофункциональных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центров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предоставления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F81D56">
        <w:rPr>
          <w:rFonts w:cs="Arial"/>
          <w:sz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C01228" w:rsidRPr="00F81D56" w:rsidRDefault="00F81D56" w:rsidP="00F81D56">
      <w:pPr>
        <w:pStyle w:val="a6"/>
        <w:tabs>
          <w:tab w:val="left" w:pos="151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3.10.</w:t>
      </w:r>
      <w:r w:rsidRPr="00F81D56">
        <w:rPr>
          <w:rFonts w:ascii="Arial" w:hAnsi="Arial" w:cs="Arial"/>
          <w:sz w:val="24"/>
          <w:szCs w:val="28"/>
        </w:rPr>
        <w:tab/>
      </w:r>
      <w:proofErr w:type="gramStart"/>
      <w:r w:rsidR="00C01228" w:rsidRPr="00F81D56">
        <w:rPr>
          <w:rFonts w:ascii="Arial" w:hAnsi="Arial" w:cs="Arial"/>
          <w:sz w:val="24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</w:t>
      </w:r>
      <w:r w:rsidR="002561E8" w:rsidRPr="00F81D56">
        <w:rPr>
          <w:rFonts w:ascii="Arial" w:hAnsi="Arial" w:cs="Arial"/>
          <w:sz w:val="24"/>
          <w:szCs w:val="28"/>
        </w:rPr>
        <w:t>года</w:t>
      </w:r>
      <w:r w:rsidR="00712792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№ 1198 «О федеральной государственной </w:t>
      </w:r>
      <w:r w:rsidR="00C01228" w:rsidRPr="00F81D56">
        <w:rPr>
          <w:rFonts w:ascii="Arial" w:hAnsi="Arial" w:cs="Arial"/>
          <w:sz w:val="24"/>
          <w:szCs w:val="28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муниципальных услуг.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Порядок исправления допущенных опечаток и ошибок в</w:t>
      </w:r>
      <w:r w:rsidR="006E2BE8" w:rsidRPr="00F81D56">
        <w:rPr>
          <w:b w:val="0"/>
          <w:bCs w:val="0"/>
          <w:kern w:val="0"/>
          <w:sz w:val="24"/>
          <w:szCs w:val="28"/>
          <w:lang w:eastAsia="en-US"/>
        </w:rPr>
        <w:t xml:space="preserve"> 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>выданных в результате предо</w:t>
      </w:r>
      <w:r w:rsidR="006654E9" w:rsidRPr="00F81D56">
        <w:rPr>
          <w:b w:val="0"/>
          <w:bCs w:val="0"/>
          <w:kern w:val="0"/>
          <w:sz w:val="24"/>
          <w:szCs w:val="28"/>
          <w:lang w:eastAsia="en-US"/>
        </w:rPr>
        <w:t>ставления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 документах в бумажной форме</w:t>
      </w:r>
    </w:p>
    <w:p w:rsidR="00C01228" w:rsidRPr="00F81D56" w:rsidRDefault="00F81D56" w:rsidP="00F81D56">
      <w:pPr>
        <w:pStyle w:val="a6"/>
        <w:tabs>
          <w:tab w:val="left" w:pos="1709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3.11.</w:t>
      </w:r>
      <w:r w:rsidRPr="00F81D56">
        <w:rPr>
          <w:rFonts w:ascii="Arial" w:hAnsi="Arial" w:cs="Arial"/>
          <w:sz w:val="24"/>
          <w:szCs w:val="28"/>
        </w:rPr>
        <w:tab/>
      </w:r>
      <w:proofErr w:type="gramStart"/>
      <w:r w:rsidR="00C01228" w:rsidRPr="00F81D56">
        <w:rPr>
          <w:rFonts w:ascii="Arial" w:hAnsi="Arial" w:cs="Arial"/>
          <w:sz w:val="24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C01228" w:rsidRPr="00F81D56" w:rsidRDefault="00F81D56" w:rsidP="00F81D56">
      <w:pPr>
        <w:pStyle w:val="a6"/>
        <w:tabs>
          <w:tab w:val="left" w:pos="1793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3.12.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C01228" w:rsidRPr="00F81D56" w:rsidRDefault="00F81D56" w:rsidP="00F81D56">
      <w:pPr>
        <w:pStyle w:val="a6"/>
        <w:tabs>
          <w:tab w:val="left" w:pos="167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3.13.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Исправление допущенных опечаток и ошибок в выданных в результате предоставления</w:t>
      </w:r>
      <w:r w:rsidR="006654E9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муниципальной услуги документах осуществляется в следующем порядке:</w:t>
      </w:r>
    </w:p>
    <w:p w:rsidR="00C01228" w:rsidRPr="00F81D56" w:rsidRDefault="00F81D56" w:rsidP="00F81D56">
      <w:pPr>
        <w:pStyle w:val="a6"/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3.13.1.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 xml:space="preserve">Заявитель при обнаружении опечаток и ошибок в документах, выданных в результате </w:t>
      </w:r>
      <w:r w:rsidR="006654E9" w:rsidRPr="00F81D56">
        <w:rPr>
          <w:rFonts w:ascii="Arial" w:hAnsi="Arial" w:cs="Arial"/>
          <w:sz w:val="24"/>
          <w:szCs w:val="28"/>
        </w:rPr>
        <w:t>предоставления муниципальной</w:t>
      </w:r>
      <w:r w:rsidR="00C01228" w:rsidRPr="00F81D56">
        <w:rPr>
          <w:rFonts w:ascii="Arial" w:hAnsi="Arial" w:cs="Arial"/>
          <w:sz w:val="24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01228" w:rsidRPr="00F81D56" w:rsidRDefault="00F81D56" w:rsidP="00F81D56">
      <w:pPr>
        <w:pStyle w:val="a6"/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3.13.2.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Уполномоченный орган при получении заявления, указанного в подпункте 3.1</w:t>
      </w:r>
      <w:r w:rsidR="00AA7AC7" w:rsidRPr="00F81D56">
        <w:rPr>
          <w:rFonts w:ascii="Arial" w:hAnsi="Arial" w:cs="Arial"/>
          <w:sz w:val="24"/>
          <w:szCs w:val="28"/>
        </w:rPr>
        <w:t>3</w:t>
      </w:r>
      <w:r w:rsidR="00C01228" w:rsidRPr="00F81D56">
        <w:rPr>
          <w:rFonts w:ascii="Arial" w:hAnsi="Arial" w:cs="Arial"/>
          <w:sz w:val="24"/>
          <w:szCs w:val="28"/>
        </w:rPr>
        <w:t xml:space="preserve">.1 настоящего подраздела, рассматривает необходимость внесения </w:t>
      </w:r>
      <w:r w:rsidR="00361C16" w:rsidRPr="00F81D56">
        <w:rPr>
          <w:rFonts w:ascii="Arial" w:hAnsi="Arial" w:cs="Arial"/>
          <w:sz w:val="24"/>
          <w:szCs w:val="28"/>
        </w:rPr>
        <w:t xml:space="preserve">    </w:t>
      </w:r>
      <w:r w:rsidR="00C01228" w:rsidRPr="00F81D56">
        <w:rPr>
          <w:rFonts w:ascii="Arial" w:hAnsi="Arial" w:cs="Arial"/>
          <w:sz w:val="24"/>
          <w:szCs w:val="28"/>
        </w:rPr>
        <w:t xml:space="preserve">соответствующих изменений в документы, являющиеся результатом предоставления </w:t>
      </w:r>
      <w:r w:rsidR="006654E9" w:rsidRPr="00F81D56">
        <w:rPr>
          <w:rFonts w:ascii="Arial" w:hAnsi="Arial" w:cs="Arial"/>
          <w:sz w:val="24"/>
          <w:szCs w:val="28"/>
        </w:rPr>
        <w:t>муниципальной</w:t>
      </w:r>
      <w:r w:rsidR="00C01228" w:rsidRPr="00F81D56">
        <w:rPr>
          <w:rFonts w:ascii="Arial" w:hAnsi="Arial" w:cs="Arial"/>
          <w:sz w:val="24"/>
          <w:szCs w:val="28"/>
        </w:rPr>
        <w:t xml:space="preserve"> услуги.</w:t>
      </w:r>
    </w:p>
    <w:p w:rsidR="00C01228" w:rsidRPr="00F81D56" w:rsidRDefault="00F81D56" w:rsidP="00F81D56">
      <w:pPr>
        <w:pStyle w:val="a6"/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3.13.3.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01228" w:rsidRPr="00F81D56" w:rsidRDefault="00F81D56" w:rsidP="00F81D56">
      <w:pPr>
        <w:pStyle w:val="a6"/>
        <w:tabs>
          <w:tab w:val="left" w:pos="170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8"/>
        </w:rPr>
        <w:t>3.13.4.</w:t>
      </w:r>
      <w:r w:rsidRPr="00F81D56">
        <w:rPr>
          <w:rFonts w:ascii="Arial" w:hAnsi="Arial" w:cs="Arial"/>
          <w:sz w:val="24"/>
          <w:szCs w:val="28"/>
        </w:rPr>
        <w:tab/>
      </w:r>
      <w:r w:rsidR="00C01228" w:rsidRPr="00F81D56">
        <w:rPr>
          <w:rFonts w:ascii="Arial" w:hAnsi="Arial" w:cs="Arial"/>
          <w:sz w:val="24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C01228" w:rsidRPr="00F81D56">
        <w:rPr>
          <w:rFonts w:ascii="Arial" w:hAnsi="Arial" w:cs="Arial"/>
          <w:sz w:val="24"/>
          <w:szCs w:val="28"/>
        </w:rPr>
        <w:t>с даты регистрации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заявления, указанного в подпункте 3.1</w:t>
      </w:r>
      <w:r w:rsidR="00AA7AC7" w:rsidRPr="00F81D56">
        <w:rPr>
          <w:rFonts w:ascii="Arial" w:hAnsi="Arial" w:cs="Arial"/>
          <w:sz w:val="24"/>
          <w:szCs w:val="28"/>
        </w:rPr>
        <w:t>3</w:t>
      </w:r>
      <w:r w:rsidR="00C01228" w:rsidRPr="00F81D56">
        <w:rPr>
          <w:rFonts w:ascii="Arial" w:hAnsi="Arial" w:cs="Arial"/>
          <w:sz w:val="24"/>
          <w:szCs w:val="28"/>
        </w:rPr>
        <w:t>.1 настоящего подраздела.</w:t>
      </w:r>
    </w:p>
    <w:p w:rsidR="006E2BE8" w:rsidRPr="00F81D56" w:rsidRDefault="006E2BE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</w:p>
    <w:p w:rsidR="00C01228" w:rsidRPr="00F81D56" w:rsidRDefault="00D35EC3" w:rsidP="00F81D56">
      <w:pPr>
        <w:pStyle w:val="3"/>
      </w:pPr>
      <w:r w:rsidRPr="00F81D56">
        <w:rPr>
          <w:lang w:val="en-US" w:eastAsia="en-US"/>
        </w:rPr>
        <w:t>IV</w:t>
      </w:r>
      <w:r w:rsidRPr="00F81D56">
        <w:rPr>
          <w:lang w:eastAsia="en-US"/>
        </w:rPr>
        <w:t>.</w:t>
      </w:r>
      <w:r w:rsidR="00C01228" w:rsidRPr="00F81D56">
        <w:rPr>
          <w:lang w:eastAsia="en-US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="006E2BE8" w:rsidRPr="00F81D56">
        <w:rPr>
          <w:lang w:eastAsia="en-US"/>
        </w:rPr>
        <w:t xml:space="preserve"> </w:t>
      </w:r>
      <w:r w:rsidR="00C01228" w:rsidRPr="00F81D56">
        <w:rPr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DF48EA" w:rsidRPr="00F81D56">
        <w:rPr>
          <w:lang w:eastAsia="en-US"/>
        </w:rPr>
        <w:t>предоставлению муниципальной</w:t>
      </w:r>
      <w:r w:rsidR="00C01228" w:rsidRPr="00F81D56">
        <w:rPr>
          <w:lang w:eastAsia="en-US"/>
        </w:rPr>
        <w:t xml:space="preserve"> услуги, а также принятием ими решений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tabs>
          <w:tab w:val="left" w:pos="155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4.1.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 xml:space="preserve">Текущий </w:t>
      </w:r>
      <w:proofErr w:type="gramStart"/>
      <w:r w:rsidR="00C01228" w:rsidRPr="00F81D56">
        <w:rPr>
          <w:rFonts w:ascii="Arial" w:hAnsi="Arial" w:cs="Arial"/>
          <w:sz w:val="24"/>
          <w:szCs w:val="28"/>
        </w:rPr>
        <w:t>контроль за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</w:t>
      </w:r>
      <w:r w:rsidR="00DF48EA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 xml:space="preserve">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 w:rsidR="00DF48EA" w:rsidRPr="00F81D56">
        <w:rPr>
          <w:rFonts w:ascii="Arial" w:hAnsi="Arial" w:cs="Arial"/>
          <w:sz w:val="24"/>
          <w:szCs w:val="28"/>
        </w:rPr>
        <w:t>муниципальной</w:t>
      </w:r>
      <w:r w:rsidR="009F4454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услуги.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Текущий контроль осуществляется путем проведения проверок: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решений о предоставлении (об отказе в предоставлении) муници</w:t>
      </w:r>
      <w:r w:rsidR="00DF48EA" w:rsidRPr="00F81D56">
        <w:rPr>
          <w:rFonts w:cs="Arial"/>
          <w:sz w:val="24"/>
        </w:rPr>
        <w:t>пальной</w:t>
      </w:r>
      <w:r w:rsidRPr="00F81D56">
        <w:rPr>
          <w:rFonts w:cs="Arial"/>
          <w:sz w:val="24"/>
        </w:rPr>
        <w:t xml:space="preserve"> услуги;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выявления и устранения нарушений прав граждан;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Порядок и периодичность осуществления плановых и внеплановых проверок полноты и качеств</w:t>
      </w:r>
      <w:r w:rsidR="005F1E85" w:rsidRPr="00F81D56">
        <w:rPr>
          <w:b w:val="0"/>
          <w:bCs w:val="0"/>
          <w:kern w:val="0"/>
          <w:sz w:val="24"/>
          <w:szCs w:val="28"/>
          <w:lang w:eastAsia="en-US"/>
        </w:rPr>
        <w:t>а предоставления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услуги, в том числе порядок и формы </w:t>
      </w:r>
      <w:proofErr w:type="gramStart"/>
      <w:r w:rsidRPr="00F81D56">
        <w:rPr>
          <w:b w:val="0"/>
          <w:bCs w:val="0"/>
          <w:kern w:val="0"/>
          <w:sz w:val="24"/>
          <w:szCs w:val="28"/>
          <w:lang w:eastAsia="en-US"/>
        </w:rPr>
        <w:t>контроля за</w:t>
      </w:r>
      <w:proofErr w:type="gramEnd"/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полнотой и качеством </w:t>
      </w:r>
      <w:r w:rsidR="005F1E85" w:rsidRPr="00F81D56">
        <w:rPr>
          <w:b w:val="0"/>
          <w:bCs w:val="0"/>
          <w:kern w:val="0"/>
          <w:sz w:val="24"/>
          <w:szCs w:val="28"/>
          <w:lang w:eastAsia="en-US"/>
        </w:rPr>
        <w:t>предоставления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</w:t>
      </w:r>
    </w:p>
    <w:p w:rsidR="00C01228" w:rsidRPr="00F81D56" w:rsidRDefault="00F81D56" w:rsidP="00F81D56">
      <w:pPr>
        <w:pStyle w:val="a6"/>
        <w:tabs>
          <w:tab w:val="left" w:pos="1467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4.2.</w:t>
      </w:r>
      <w:r w:rsidRPr="00F81D56">
        <w:rPr>
          <w:rFonts w:ascii="Arial" w:hAnsi="Arial" w:cs="Arial"/>
          <w:sz w:val="24"/>
          <w:szCs w:val="24"/>
        </w:rPr>
        <w:tab/>
      </w:r>
      <w:proofErr w:type="gramStart"/>
      <w:r w:rsidR="00C01228" w:rsidRPr="00F81D56">
        <w:rPr>
          <w:rFonts w:ascii="Arial" w:hAnsi="Arial" w:cs="Arial"/>
          <w:sz w:val="24"/>
          <w:szCs w:val="28"/>
        </w:rPr>
        <w:t>Контроль за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1228" w:rsidRPr="00F81D56" w:rsidRDefault="00F81D56" w:rsidP="00F81D56">
      <w:pPr>
        <w:pStyle w:val="a6"/>
        <w:tabs>
          <w:tab w:val="left" w:pos="135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4.3.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lastRenderedPageBreak/>
        <w:t xml:space="preserve">соблюдение сроков </w:t>
      </w:r>
      <w:r w:rsidR="0036252B" w:rsidRPr="00F81D56">
        <w:rPr>
          <w:rFonts w:cs="Arial"/>
          <w:sz w:val="24"/>
        </w:rPr>
        <w:t>предоставления муниципальной</w:t>
      </w:r>
      <w:r w:rsidRPr="00F81D56">
        <w:rPr>
          <w:rFonts w:cs="Arial"/>
          <w:sz w:val="24"/>
        </w:rPr>
        <w:t xml:space="preserve"> услуги; соблюдение положений настоящего Административного регламента;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правильность и обоснованность принятого решения об отказе в предоставлении </w:t>
      </w:r>
      <w:r w:rsidR="0036252B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Основанием для проведения внеплановых проверок являются: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E3F8E" w:rsidRPr="00F81D56">
        <w:rPr>
          <w:rFonts w:cs="Arial"/>
          <w:szCs w:val="28"/>
        </w:rPr>
        <w:t xml:space="preserve">Забайкальского края </w:t>
      </w:r>
      <w:r w:rsidRPr="00F81D56">
        <w:rPr>
          <w:rFonts w:cs="Arial"/>
          <w:szCs w:val="28"/>
        </w:rPr>
        <w:t xml:space="preserve"> и нормативных правовых актов органов местного самоуправления;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обращения граждан и юридических лиц на нарушения законодательства, в том числе на качество </w:t>
      </w:r>
      <w:r w:rsidR="0036252B" w:rsidRPr="00F81D56">
        <w:rPr>
          <w:rFonts w:cs="Arial"/>
          <w:sz w:val="24"/>
        </w:rPr>
        <w:t>предоставления</w:t>
      </w:r>
      <w:r w:rsidRPr="00F81D56">
        <w:rPr>
          <w:rFonts w:cs="Arial"/>
          <w:sz w:val="24"/>
        </w:rPr>
        <w:t xml:space="preserve"> </w:t>
      </w:r>
      <w:r w:rsidR="0036252B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36252B" w:rsidRPr="00F81D56">
        <w:rPr>
          <w:b w:val="0"/>
          <w:bCs w:val="0"/>
          <w:kern w:val="0"/>
          <w:sz w:val="24"/>
          <w:szCs w:val="28"/>
          <w:lang w:eastAsia="en-US"/>
        </w:rPr>
        <w:t>предоставления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</w:t>
      </w:r>
    </w:p>
    <w:p w:rsidR="00C01228" w:rsidRPr="00F81D56" w:rsidRDefault="00F81D56" w:rsidP="00F81D56">
      <w:pPr>
        <w:pStyle w:val="a6"/>
        <w:tabs>
          <w:tab w:val="left" w:pos="141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4.4.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13DBF" w:rsidRPr="00F81D56">
        <w:rPr>
          <w:rFonts w:ascii="Arial" w:hAnsi="Arial" w:cs="Arial"/>
          <w:sz w:val="24"/>
          <w:szCs w:val="28"/>
        </w:rPr>
        <w:t>Забайкальского края</w:t>
      </w:r>
      <w:r w:rsidR="00C01228" w:rsidRPr="00F81D56">
        <w:rPr>
          <w:rFonts w:ascii="Arial" w:hAnsi="Arial" w:cs="Arial"/>
          <w:sz w:val="24"/>
          <w:szCs w:val="28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</w:t>
      </w:r>
      <w:r w:rsidR="0036252B" w:rsidRPr="00F81D56">
        <w:rPr>
          <w:rFonts w:cs="Arial"/>
          <w:sz w:val="24"/>
        </w:rPr>
        <w:t>ципальной</w:t>
      </w:r>
      <w:r w:rsidRPr="00F81D56">
        <w:rPr>
          <w:rFonts w:cs="Arial"/>
          <w:sz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Требования к порядку и формам </w:t>
      </w:r>
      <w:proofErr w:type="gramStart"/>
      <w:r w:rsidRPr="00F81D56">
        <w:rPr>
          <w:b w:val="0"/>
          <w:bCs w:val="0"/>
          <w:kern w:val="0"/>
          <w:sz w:val="24"/>
          <w:szCs w:val="28"/>
          <w:lang w:eastAsia="en-US"/>
        </w:rPr>
        <w:t>контроля за</w:t>
      </w:r>
      <w:proofErr w:type="gramEnd"/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предоставлением</w:t>
      </w:r>
      <w:r w:rsidR="006E2BE8" w:rsidRPr="00F81D56">
        <w:rPr>
          <w:b w:val="0"/>
          <w:bCs w:val="0"/>
          <w:kern w:val="0"/>
          <w:sz w:val="24"/>
          <w:szCs w:val="28"/>
          <w:lang w:eastAsia="en-US"/>
        </w:rPr>
        <w:t xml:space="preserve"> 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>муни</w:t>
      </w:r>
      <w:r w:rsidR="0036252B" w:rsidRPr="00F81D56">
        <w:rPr>
          <w:b w:val="0"/>
          <w:bCs w:val="0"/>
          <w:kern w:val="0"/>
          <w:sz w:val="24"/>
          <w:szCs w:val="28"/>
          <w:lang w:eastAsia="en-US"/>
        </w:rPr>
        <w:t>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услуги, в том числе со стороны граждан, их объединений и организаций</w:t>
      </w:r>
    </w:p>
    <w:p w:rsidR="00C01228" w:rsidRPr="00F81D56" w:rsidRDefault="00F81D56" w:rsidP="00F81D56">
      <w:pPr>
        <w:pStyle w:val="a6"/>
        <w:tabs>
          <w:tab w:val="left" w:pos="143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4.5.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1228" w:rsidRPr="00F81D56">
        <w:rPr>
          <w:rFonts w:ascii="Arial" w:hAnsi="Arial" w:cs="Arial"/>
          <w:sz w:val="24"/>
          <w:szCs w:val="28"/>
        </w:rPr>
        <w:t>контроль за</w:t>
      </w:r>
      <w:proofErr w:type="gramEnd"/>
      <w:r w:rsidR="00C01228" w:rsidRPr="00F81D56">
        <w:rPr>
          <w:rFonts w:ascii="Arial" w:hAnsi="Arial" w:cs="Arial"/>
          <w:sz w:val="24"/>
          <w:szCs w:val="28"/>
        </w:rPr>
        <w:t xml:space="preserve"> предоставлением муниципальной услуги путем получения информации о ход</w:t>
      </w:r>
      <w:r w:rsidR="0036252B" w:rsidRPr="00F81D56">
        <w:rPr>
          <w:rFonts w:ascii="Arial" w:hAnsi="Arial" w:cs="Arial"/>
          <w:sz w:val="24"/>
          <w:szCs w:val="28"/>
        </w:rPr>
        <w:t xml:space="preserve">е предоставления </w:t>
      </w:r>
      <w:r w:rsidR="00C01228" w:rsidRPr="00F81D56">
        <w:rPr>
          <w:rFonts w:ascii="Arial" w:hAnsi="Arial" w:cs="Arial"/>
          <w:sz w:val="24"/>
          <w:szCs w:val="28"/>
        </w:rPr>
        <w:t>муниципальной услуги, в том числе о сроках завершения административных процедур (действий).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Граждане, их объединения и организации также имеют право: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направлять замечания и предложения по улучшению доступности и качества </w:t>
      </w:r>
      <w:r w:rsidR="0036252B" w:rsidRPr="00F81D56">
        <w:rPr>
          <w:rFonts w:cs="Arial"/>
          <w:sz w:val="24"/>
        </w:rPr>
        <w:t xml:space="preserve">         </w:t>
      </w:r>
      <w:r w:rsidRPr="00F81D56">
        <w:rPr>
          <w:rFonts w:cs="Arial"/>
          <w:sz w:val="24"/>
        </w:rPr>
        <w:t>предо</w:t>
      </w:r>
      <w:r w:rsidR="0036252B" w:rsidRPr="00F81D56">
        <w:rPr>
          <w:rFonts w:cs="Arial"/>
          <w:sz w:val="24"/>
        </w:rPr>
        <w:t>ставления муниципальной</w:t>
      </w:r>
      <w:r w:rsidRPr="00F81D56">
        <w:rPr>
          <w:rFonts w:cs="Arial"/>
          <w:sz w:val="24"/>
        </w:rPr>
        <w:t xml:space="preserve"> услуги;</w:t>
      </w:r>
    </w:p>
    <w:p w:rsidR="00C01228" w:rsidRPr="00F81D56" w:rsidRDefault="00C01228" w:rsidP="00F81D56">
      <w:pPr>
        <w:pStyle w:val="af8"/>
        <w:widowControl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вносить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предложения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о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мерах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по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устранению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нарушений</w:t>
      </w:r>
      <w:r w:rsidR="006E2BE8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настоящего Административного регламента.</w:t>
      </w:r>
    </w:p>
    <w:p w:rsidR="00C01228" w:rsidRPr="00F81D56" w:rsidRDefault="00F81D56" w:rsidP="00F81D56">
      <w:pPr>
        <w:pStyle w:val="a6"/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4.6.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D41C87" w:rsidRPr="00F81D56">
        <w:rPr>
          <w:rFonts w:cs="Arial"/>
          <w:sz w:val="24"/>
        </w:rPr>
        <w:t>, в течение 30 дней со дня</w:t>
      </w:r>
      <w:r w:rsidR="00883963" w:rsidRPr="00F81D56">
        <w:rPr>
          <w:rFonts w:cs="Arial"/>
          <w:sz w:val="24"/>
        </w:rPr>
        <w:t xml:space="preserve"> </w:t>
      </w:r>
      <w:r w:rsidR="0063501E" w:rsidRPr="00F81D56">
        <w:rPr>
          <w:rFonts w:cs="Arial"/>
          <w:sz w:val="24"/>
        </w:rPr>
        <w:t>поступления замечаний и предложений</w:t>
      </w:r>
      <w:r w:rsidRPr="00F81D56">
        <w:rPr>
          <w:rFonts w:cs="Arial"/>
          <w:sz w:val="24"/>
        </w:rPr>
        <w:t>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E13DBF" w:rsidP="00F81D56">
      <w:pPr>
        <w:pStyle w:val="3"/>
        <w:rPr>
          <w:lang w:eastAsia="en-US"/>
        </w:rPr>
      </w:pPr>
      <w:r w:rsidRPr="00F81D56">
        <w:rPr>
          <w:lang w:eastAsia="en-US"/>
        </w:rPr>
        <w:t xml:space="preserve"> </w:t>
      </w:r>
      <w:r w:rsidR="00D35EC3" w:rsidRPr="00F81D56">
        <w:rPr>
          <w:lang w:val="en-US" w:eastAsia="en-US"/>
        </w:rPr>
        <w:t>V</w:t>
      </w:r>
      <w:r w:rsidR="00D35EC3" w:rsidRPr="00F81D56">
        <w:rPr>
          <w:lang w:eastAsia="en-US"/>
        </w:rPr>
        <w:t>.</w:t>
      </w:r>
      <w:r w:rsidR="00C01228" w:rsidRPr="00F81D56">
        <w:rPr>
          <w:lang w:eastAsia="en-US"/>
        </w:rPr>
        <w:t xml:space="preserve">Досудебный (внесудебный) порядок обжалования решений и действий (бездействия) органа, </w:t>
      </w:r>
      <w:r w:rsidR="00B46108" w:rsidRPr="00F81D56">
        <w:rPr>
          <w:lang w:eastAsia="en-US"/>
        </w:rPr>
        <w:t>предоставляющего муниципальную</w:t>
      </w:r>
      <w:r w:rsidR="00FC5B8C" w:rsidRPr="00F81D56">
        <w:rPr>
          <w:lang w:eastAsia="en-US"/>
        </w:rPr>
        <w:t xml:space="preserve"> </w:t>
      </w:r>
      <w:r w:rsidR="00C01228" w:rsidRPr="00F81D56">
        <w:rPr>
          <w:lang w:eastAsia="en-US"/>
        </w:rPr>
        <w:t>услугу,</w:t>
      </w:r>
      <w:r w:rsidR="00B46108" w:rsidRPr="00F81D56">
        <w:rPr>
          <w:lang w:eastAsia="en-US"/>
        </w:rPr>
        <w:t xml:space="preserve"> а также их должностных лиц, муниципальных</w:t>
      </w:r>
      <w:r w:rsidR="00C01228" w:rsidRPr="00F81D56">
        <w:rPr>
          <w:lang w:eastAsia="en-US"/>
        </w:rPr>
        <w:t xml:space="preserve"> служащих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5.1.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B46108" w:rsidRPr="00F81D56">
        <w:rPr>
          <w:rFonts w:ascii="Arial" w:hAnsi="Arial" w:cs="Arial"/>
          <w:sz w:val="24"/>
          <w:szCs w:val="28"/>
        </w:rPr>
        <w:t xml:space="preserve"> </w:t>
      </w:r>
      <w:r w:rsidR="00C01228" w:rsidRPr="00F81D56">
        <w:rPr>
          <w:rFonts w:ascii="Arial" w:hAnsi="Arial" w:cs="Arial"/>
          <w:sz w:val="24"/>
          <w:szCs w:val="28"/>
        </w:rPr>
        <w:t>при предоставлении муниципальной услуги в досудебном (внесудебном) порядке (далее – жалоба).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F81D56" w:rsidP="00F81D56">
      <w:pPr>
        <w:pStyle w:val="a6"/>
        <w:tabs>
          <w:tab w:val="left" w:pos="1640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lastRenderedPageBreak/>
        <w:t>5.2.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F81D56">
        <w:rPr>
          <w:rFonts w:cs="Arial"/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4B7" w:rsidRPr="00F81D56" w:rsidRDefault="00DE04B7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r w:rsidRPr="00F81D56">
        <w:rPr>
          <w:b w:val="0"/>
          <w:bCs w:val="0"/>
          <w:kern w:val="0"/>
          <w:sz w:val="24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C01228" w:rsidRPr="00F81D56" w:rsidRDefault="00F81D56" w:rsidP="00F81D56">
      <w:pPr>
        <w:pStyle w:val="a6"/>
        <w:tabs>
          <w:tab w:val="left" w:pos="1599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5.3.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  <w:proofErr w:type="gramStart"/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7465B0" w:rsidRPr="00F81D56">
        <w:rPr>
          <w:b w:val="0"/>
          <w:bCs w:val="0"/>
          <w:kern w:val="0"/>
          <w:sz w:val="24"/>
          <w:szCs w:val="28"/>
          <w:lang w:eastAsia="en-US"/>
        </w:rPr>
        <w:t>предоставления муниципальной</w:t>
      </w:r>
      <w:r w:rsidRPr="00F81D56">
        <w:rPr>
          <w:b w:val="0"/>
          <w:bCs w:val="0"/>
          <w:kern w:val="0"/>
          <w:sz w:val="24"/>
          <w:szCs w:val="28"/>
          <w:lang w:eastAsia="en-US"/>
        </w:rPr>
        <w:t xml:space="preserve"> услуги</w:t>
      </w:r>
      <w:proofErr w:type="gramEnd"/>
    </w:p>
    <w:p w:rsidR="00C01228" w:rsidRPr="00F81D56" w:rsidRDefault="00F81D56" w:rsidP="00F81D56">
      <w:pPr>
        <w:pStyle w:val="a6"/>
        <w:tabs>
          <w:tab w:val="left" w:pos="1551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8"/>
        </w:rPr>
      </w:pPr>
      <w:r w:rsidRPr="00F81D56">
        <w:rPr>
          <w:rFonts w:ascii="Arial" w:hAnsi="Arial" w:cs="Arial"/>
          <w:sz w:val="24"/>
          <w:szCs w:val="24"/>
        </w:rPr>
        <w:t>5.4.</w:t>
      </w:r>
      <w:r w:rsidRPr="00F81D56">
        <w:rPr>
          <w:rFonts w:ascii="Arial" w:hAnsi="Arial" w:cs="Arial"/>
          <w:sz w:val="24"/>
          <w:szCs w:val="24"/>
        </w:rPr>
        <w:tab/>
      </w:r>
      <w:r w:rsidR="00C01228" w:rsidRPr="00F81D56">
        <w:rPr>
          <w:rFonts w:ascii="Arial" w:hAnsi="Arial" w:cs="Arial"/>
          <w:sz w:val="24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01228" w:rsidRPr="00F81D56" w:rsidRDefault="00C01228" w:rsidP="00F81D56">
      <w:pPr>
        <w:pStyle w:val="af8"/>
        <w:widowControl/>
        <w:tabs>
          <w:tab w:val="left" w:pos="709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Федеральным законом № 210-ФЗ;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  <w:lang w:eastAsia="en-US"/>
        </w:rPr>
      </w:pPr>
      <w:r w:rsidRPr="00F81D56">
        <w:rPr>
          <w:rFonts w:cs="Arial"/>
          <w:szCs w:val="28"/>
          <w:lang w:eastAsia="en-US"/>
        </w:rPr>
        <w:t>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</w:t>
      </w:r>
      <w:r w:rsidR="007465B0" w:rsidRPr="00F81D56">
        <w:rPr>
          <w:rFonts w:cs="Arial"/>
          <w:szCs w:val="28"/>
          <w:lang w:eastAsia="en-US"/>
        </w:rPr>
        <w:t>ния и их должностных лиц, муниципальных</w:t>
      </w:r>
      <w:r w:rsidRPr="00F81D56">
        <w:rPr>
          <w:rFonts w:cs="Arial"/>
          <w:szCs w:val="28"/>
          <w:lang w:eastAsia="en-US"/>
        </w:rPr>
        <w:t xml:space="preserve"> служащих;</w:t>
      </w:r>
    </w:p>
    <w:p w:rsidR="00F81D56" w:rsidRDefault="006306F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hyperlink r:id="rId13">
        <w:r w:rsidR="00C01228" w:rsidRPr="00F81D56">
          <w:rPr>
            <w:rFonts w:cs="Arial"/>
            <w:sz w:val="24"/>
          </w:rPr>
          <w:t xml:space="preserve">постановлением </w:t>
        </w:r>
      </w:hyperlink>
      <w:r w:rsidR="00C01228" w:rsidRPr="00F81D56">
        <w:rPr>
          <w:rFonts w:cs="Arial"/>
          <w:sz w:val="24"/>
        </w:rPr>
        <w:t>Правительства Российской Федерации от 20 ноября 2012 г</w:t>
      </w:r>
      <w:r w:rsidR="002561E8" w:rsidRPr="00F81D56">
        <w:rPr>
          <w:rFonts w:cs="Arial"/>
          <w:sz w:val="24"/>
        </w:rPr>
        <w:t>ода</w:t>
      </w:r>
      <w:r w:rsidR="004E6E77"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81D56" w:rsidRPr="00F81D56" w:rsidRDefault="00F81D56" w:rsidP="00F81D56">
      <w:pPr>
        <w:ind w:right="5953" w:firstLine="0"/>
        <w:rPr>
          <w:rFonts w:ascii="Courier" w:hAnsi="Courier"/>
        </w:rPr>
      </w:pPr>
      <w:r>
        <w:rPr>
          <w:rFonts w:cs="Arial"/>
        </w:rPr>
        <w:br w:type="page"/>
      </w:r>
      <w:r w:rsidRPr="00F81D56">
        <w:rPr>
          <w:rFonts w:ascii="Courier" w:hAnsi="Courier" w:cs="Arial"/>
        </w:rPr>
        <w:lastRenderedPageBreak/>
        <w:t>Приложение № 1</w:t>
      </w:r>
      <w:r w:rsidRPr="00F81D56">
        <w:rPr>
          <w:rFonts w:ascii="Courier" w:hAnsi="Courier" w:cs="Arial"/>
        </w:rPr>
        <w:cr/>
        <w:t>к Административному регламенту по предоставлению муниципальной услуги</w:t>
      </w:r>
      <w:r w:rsidRPr="00F81D56">
        <w:rPr>
          <w:rFonts w:ascii="Courier" w:hAnsi="Courier"/>
        </w:rPr>
        <w:t xml:space="preserve"> </w:t>
      </w:r>
    </w:p>
    <w:p w:rsidR="00F81D56" w:rsidRPr="00F81D56" w:rsidRDefault="00F81D56" w:rsidP="00F81D56"/>
    <w:p w:rsidR="00C01228" w:rsidRPr="00F81D56" w:rsidRDefault="00C01228" w:rsidP="00F81D56">
      <w:pPr>
        <w:pStyle w:val="3"/>
        <w:rPr>
          <w:lang w:eastAsia="en-US"/>
        </w:rPr>
      </w:pPr>
      <w:r w:rsidRPr="00F81D56">
        <w:rPr>
          <w:lang w:eastAsia="en-US"/>
        </w:rPr>
        <w:t xml:space="preserve">Форма уведомления </w:t>
      </w:r>
      <w:proofErr w:type="gramStart"/>
      <w:r w:rsidRPr="00F81D56">
        <w:rPr>
          <w:lang w:eastAsia="en-US"/>
        </w:rPr>
        <w:t>предоставлении</w:t>
      </w:r>
      <w:proofErr w:type="gramEnd"/>
      <w:r w:rsidRPr="00F81D56">
        <w:rPr>
          <w:lang w:eastAsia="en-US"/>
        </w:rPr>
        <w:t xml:space="preserve"> промежуто</w:t>
      </w:r>
      <w:r w:rsidR="000C4020" w:rsidRPr="00F81D56">
        <w:rPr>
          <w:lang w:eastAsia="en-US"/>
        </w:rPr>
        <w:t>чного результата муниципальной</w:t>
      </w:r>
      <w:r w:rsidRPr="00F81D56">
        <w:rPr>
          <w:lang w:eastAsia="en-US"/>
        </w:rPr>
        <w:t xml:space="preserve"> услуги (постановка на учет)</w:t>
      </w:r>
      <w:r w:rsidR="00F81D56">
        <w:rPr>
          <w:lang w:eastAsia="en-US"/>
        </w:rPr>
        <w:t xml:space="preserve"> </w:t>
      </w:r>
      <w:r w:rsidRPr="00F81D56">
        <w:rPr>
          <w:lang w:eastAsia="en-US"/>
        </w:rPr>
        <w:t>в электронной форме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Статус информирования: Заявление рассмотрено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Комментарий к статусу информирования: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«Ваше заявление рассмотрено. Индивидуальный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номер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заявления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ab/>
        <w:t>. Ожидайте направления в выбранную образовательную организацию после</w:t>
      </w:r>
      <w:r w:rsidRPr="00F81D56">
        <w:rPr>
          <w:rFonts w:cs="Arial"/>
          <w:szCs w:val="28"/>
        </w:rPr>
        <w:tab/>
        <w:t xml:space="preserve">(указывается желаемая дата приема, указанная в </w:t>
      </w:r>
      <w:r w:rsidR="00A06005" w:rsidRPr="00F81D56">
        <w:rPr>
          <w:rFonts w:cs="Arial"/>
          <w:szCs w:val="28"/>
        </w:rPr>
        <w:t xml:space="preserve">    </w:t>
      </w:r>
      <w:r w:rsidRPr="00F81D56">
        <w:rPr>
          <w:rFonts w:cs="Arial"/>
          <w:szCs w:val="28"/>
        </w:rPr>
        <w:t>заявлении)</w:t>
      </w:r>
      <w:proofErr w:type="gramStart"/>
      <w:r w:rsidRPr="00F81D56">
        <w:rPr>
          <w:rFonts w:cs="Arial"/>
          <w:szCs w:val="28"/>
        </w:rPr>
        <w:t>.»</w:t>
      </w:r>
      <w:proofErr w:type="gramEnd"/>
    </w:p>
    <w:p w:rsidR="00021CED" w:rsidRPr="00F81D56" w:rsidRDefault="00021CED" w:rsidP="00F81D56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C01228" w:rsidRDefault="00B53297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sz w:val="24"/>
          <w:szCs w:val="28"/>
        </w:rPr>
      </w:pPr>
      <w:r w:rsidRPr="00F81D56">
        <w:rPr>
          <w:bCs/>
          <w:sz w:val="24"/>
          <w:szCs w:val="28"/>
        </w:rPr>
        <w:br w:type="page"/>
      </w:r>
      <w:r w:rsidR="00F81D56" w:rsidRPr="00F81D56">
        <w:rPr>
          <w:rFonts w:ascii="Courier" w:hAnsi="Courier"/>
          <w:bCs/>
          <w:sz w:val="24"/>
          <w:szCs w:val="28"/>
        </w:rPr>
        <w:lastRenderedPageBreak/>
        <w:t>Приложение № 2</w:t>
      </w:r>
      <w:r w:rsidR="00F81D56" w:rsidRPr="00F81D56">
        <w:rPr>
          <w:rFonts w:ascii="Courier" w:hAnsi="Courier"/>
          <w:bCs/>
          <w:sz w:val="24"/>
          <w:szCs w:val="28"/>
        </w:rPr>
        <w:cr/>
        <w:t>к Административному регламенту по предоставлению муниципальной услуги</w:t>
      </w:r>
    </w:p>
    <w:p w:rsidR="00F81D56" w:rsidRDefault="00F81D56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sz w:val="24"/>
          <w:szCs w:val="28"/>
        </w:rPr>
      </w:pPr>
    </w:p>
    <w:p w:rsidR="00F81D56" w:rsidRPr="00F81D56" w:rsidRDefault="00F81D56" w:rsidP="00F81D56">
      <w:pPr>
        <w:pStyle w:val="ConsPlusNormal"/>
        <w:widowControl/>
        <w:suppressAutoHyphens/>
        <w:ind w:right="5953"/>
        <w:jc w:val="both"/>
        <w:rPr>
          <w:rFonts w:asciiTheme="minorHAnsi" w:hAnsiTheme="minorHAnsi"/>
          <w:sz w:val="24"/>
          <w:szCs w:val="28"/>
        </w:rPr>
      </w:pPr>
    </w:p>
    <w:p w:rsidR="00C01228" w:rsidRPr="00F81D56" w:rsidRDefault="00C01228" w:rsidP="00F81D56">
      <w:pPr>
        <w:pStyle w:val="2"/>
      </w:pPr>
      <w:r w:rsidRPr="00F81D56">
        <w:t xml:space="preserve">Форма </w:t>
      </w:r>
      <w:r w:rsidR="00F81D56">
        <w:t xml:space="preserve"> </w:t>
      </w:r>
      <w:r w:rsidRPr="00F81D56">
        <w:t>о предоставлении промежуточного результата</w:t>
      </w:r>
      <w:r w:rsidR="000C4020" w:rsidRPr="00F81D56">
        <w:t xml:space="preserve"> </w:t>
      </w:r>
      <w:r w:rsidRPr="00F81D56">
        <w:t>муниципальной услуги (в бумажной форме)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7.4pt;margin-top:17.85pt;width:33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C01228" w:rsidRPr="00F81D56">
        <w:rPr>
          <w:rFonts w:cs="Arial"/>
          <w:sz w:val="24"/>
        </w:rPr>
        <w:t>Наименование уполномоченного органа исполнительной власти субъекта Российской Федерации</w:t>
      </w:r>
      <w:r w:rsidR="002561E8"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или органа местного самоуправления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3098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Кому: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РЕШЕНИЕ</w:t>
      </w: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F81D56">
        <w:rPr>
          <w:b w:val="0"/>
          <w:kern w:val="0"/>
          <w:sz w:val="24"/>
          <w:szCs w:val="28"/>
        </w:rPr>
        <w:t xml:space="preserve">о </w:t>
      </w:r>
      <w:r w:rsidR="000C4020" w:rsidRPr="00F81D56">
        <w:rPr>
          <w:b w:val="0"/>
          <w:kern w:val="0"/>
          <w:sz w:val="24"/>
          <w:szCs w:val="28"/>
        </w:rPr>
        <w:t>предоставлении муниципальной</w:t>
      </w:r>
      <w:r w:rsidRPr="00F81D56">
        <w:rPr>
          <w:b w:val="0"/>
          <w:kern w:val="0"/>
          <w:sz w:val="24"/>
          <w:szCs w:val="28"/>
        </w:rPr>
        <w:t xml:space="preserve"> услуги «Постановка на</w:t>
      </w:r>
      <w:r w:rsidR="000C4020" w:rsidRPr="00F81D56">
        <w:rPr>
          <w:b w:val="0"/>
          <w:kern w:val="0"/>
          <w:sz w:val="24"/>
          <w:szCs w:val="28"/>
        </w:rPr>
        <w:t xml:space="preserve"> </w:t>
      </w:r>
      <w:r w:rsidRPr="00F81D56">
        <w:rPr>
          <w:b w:val="0"/>
          <w:kern w:val="0"/>
          <w:sz w:val="24"/>
          <w:szCs w:val="28"/>
        </w:rPr>
        <w:t xml:space="preserve"> учет и направление дете</w:t>
      </w:r>
      <w:r w:rsidR="000C4020" w:rsidRPr="00F81D56">
        <w:rPr>
          <w:b w:val="0"/>
          <w:kern w:val="0"/>
          <w:sz w:val="24"/>
          <w:szCs w:val="28"/>
        </w:rPr>
        <w:t xml:space="preserve">й в </w:t>
      </w:r>
      <w:r w:rsidRPr="00F81D56">
        <w:rPr>
          <w:b w:val="0"/>
          <w:kern w:val="0"/>
          <w:sz w:val="24"/>
          <w:szCs w:val="28"/>
        </w:rPr>
        <w:t>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C01228" w:rsidRPr="00F81D56" w:rsidRDefault="00C01228" w:rsidP="00F81D56">
      <w:pPr>
        <w:pStyle w:val="af8"/>
        <w:widowControl/>
        <w:tabs>
          <w:tab w:val="left" w:pos="2255"/>
          <w:tab w:val="left" w:pos="8910"/>
          <w:tab w:val="left" w:pos="10437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от</w:t>
      </w:r>
      <w:r w:rsidR="00F81D56">
        <w:rPr>
          <w:rFonts w:cs="Arial"/>
          <w:sz w:val="24"/>
        </w:rPr>
        <w:tab/>
      </w:r>
      <w:r w:rsidR="00F81D56">
        <w:rPr>
          <w:rFonts w:cs="Arial"/>
          <w:sz w:val="24"/>
        </w:rPr>
        <w:tab/>
      </w:r>
      <w:r w:rsidRPr="00F81D56">
        <w:rPr>
          <w:rFonts w:cs="Arial"/>
          <w:sz w:val="24"/>
        </w:rPr>
        <w:t xml:space="preserve">№ </w:t>
      </w:r>
      <w:r w:rsidR="006C12FA" w:rsidRPr="00F81D56">
        <w:rPr>
          <w:rFonts w:cs="Arial"/>
          <w:sz w:val="24"/>
        </w:rPr>
        <w:t>__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Рассмотрев</w:t>
      </w:r>
      <w:r w:rsidR="006C12FA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Ваше</w:t>
      </w:r>
      <w:r w:rsidR="006C12FA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заявление</w:t>
      </w:r>
      <w:r w:rsidR="006C12FA" w:rsidRPr="00F81D56">
        <w:rPr>
          <w:rFonts w:cs="Arial"/>
          <w:sz w:val="24"/>
        </w:rPr>
        <w:t xml:space="preserve"> </w:t>
      </w:r>
      <w:proofErr w:type="gramStart"/>
      <w:r w:rsidRPr="00F81D56">
        <w:rPr>
          <w:rFonts w:cs="Arial"/>
          <w:sz w:val="24"/>
        </w:rPr>
        <w:t>от</w:t>
      </w:r>
      <w:proofErr w:type="gramEnd"/>
      <w:r w:rsidR="006C12FA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ab/>
        <w:t>№</w:t>
      </w:r>
      <w:r w:rsidRPr="00F81D56">
        <w:rPr>
          <w:rFonts w:cs="Arial"/>
          <w:sz w:val="24"/>
        </w:rPr>
        <w:tab/>
        <w:t xml:space="preserve"> </w:t>
      </w:r>
      <w:r w:rsidRPr="00F81D56">
        <w:rPr>
          <w:rFonts w:cs="Arial"/>
          <w:sz w:val="24"/>
        </w:rPr>
        <w:tab/>
        <w:t xml:space="preserve"> и прилагаемые к нему документы, уполномоченным органом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10795" t="5715" r="9525" b="12065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5617 1277"/>
                            <a:gd name="T3" fmla="*/ T2 w 9943"/>
                            <a:gd name="T4" fmla="+- 0 5619 1277"/>
                            <a:gd name="T5" fmla="*/ T4 w 9943"/>
                            <a:gd name="T6" fmla="+- 0 11219 1277"/>
                            <a:gd name="T7" fmla="*/ T6 w 9943"/>
                            <a:gd name="T8" fmla="+- 0 3163 1277"/>
                            <a:gd name="T9" fmla="*/ T8 w 9943"/>
                            <a:gd name="T10" fmla="+- 0 18437 1277"/>
                            <a:gd name="T11" fmla="*/ T10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63.85pt;margin-top:8.7pt;width:49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" path="m,l4340,t2,l9942,e" filled="f" strokeweight=".19811mm">
                <v:path arrowok="t" o:connecttype="custom" o:connectlocs="0,0;2755900,0;2757170,0;6313170,0" o:connectangles="0,0,0,0" textboxrect="1886,0,17160,0"/>
                <w10:wrap type="topAndBottom" anchorx="page"/>
              </v:shape>
            </w:pict>
          </mc:Fallback>
        </mc:AlternateContent>
      </w:r>
      <w:r w:rsidR="00C01228" w:rsidRPr="00F81D56">
        <w:rPr>
          <w:rFonts w:cs="Arial"/>
          <w:sz w:val="24"/>
        </w:rPr>
        <w:t>наименование уполномоченного органа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принято решение: поставить на учет (</w:t>
      </w:r>
      <w:r w:rsidR="001206DE" w:rsidRPr="00F81D56">
        <w:rPr>
          <w:rFonts w:cs="Arial"/>
          <w:szCs w:val="28"/>
        </w:rPr>
        <w:t>фамилия, имя, отчество (при наличии)</w:t>
      </w:r>
      <w:r w:rsidRPr="00F81D56">
        <w:rPr>
          <w:rFonts w:cs="Arial"/>
          <w:szCs w:val="28"/>
        </w:rPr>
        <w:t xml:space="preserve"> ребенка полностью), в качестве нуждающегося в предоставлении места в государственной (муниципальной) образовательной организации/ (перечислить указанные в заявлении параметры)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173990</wp:posOffset>
                </wp:positionV>
                <wp:extent cx="4857115" cy="45085"/>
                <wp:effectExtent l="8255" t="12065" r="1143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5085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0.9pt;margin-top:13.7pt;width:382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" path="m,l4199,e" filled="f" strokeweight=".20308mm">
                <v:path arrowok="t" o:connecttype="custom" o:connectlocs="0,0;4855959,0" o:connectangles="0,0"/>
                <w10:wrap type="topAndBottom" anchorx="page"/>
              </v:shape>
            </w:pict>
          </mc:Fallback>
        </mc:AlternateContent>
      </w:r>
      <w:r w:rsidR="00C01228" w:rsidRPr="00F81D56">
        <w:rPr>
          <w:rFonts w:cs="Arial"/>
          <w:sz w:val="24"/>
        </w:rPr>
        <w:t xml:space="preserve">Должность и </w:t>
      </w:r>
      <w:r w:rsidR="001206DE" w:rsidRPr="00F81D56">
        <w:rPr>
          <w:rFonts w:cs="Arial"/>
          <w:sz w:val="24"/>
        </w:rPr>
        <w:t xml:space="preserve">фамилия, имя, отчество (при наличии) </w:t>
      </w:r>
      <w:r w:rsidR="00C01228" w:rsidRPr="00F81D56">
        <w:rPr>
          <w:rFonts w:cs="Arial"/>
          <w:sz w:val="24"/>
        </w:rPr>
        <w:t>сотрудника</w:t>
      </w:r>
      <w:r w:rsidR="00AC0AE3" w:rsidRPr="00F81D56">
        <w:rPr>
          <w:rFonts w:cs="Arial"/>
          <w:sz w:val="24"/>
        </w:rPr>
        <w:t xml:space="preserve"> </w:t>
      </w:r>
    </w:p>
    <w:p w:rsidR="00C01228" w:rsidRDefault="00F81D56" w:rsidP="00F81D56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  <w:r>
        <w:rPr>
          <w:rFonts w:cs="Arial"/>
          <w:sz w:val="24"/>
        </w:rPr>
        <w:br w:type="page"/>
      </w:r>
      <w:r w:rsidRPr="00F81D56">
        <w:rPr>
          <w:rFonts w:ascii="Courier" w:hAnsi="Courier" w:cs="Arial"/>
          <w:sz w:val="24"/>
        </w:rPr>
        <w:lastRenderedPageBreak/>
        <w:t>Приложение № 3</w:t>
      </w:r>
      <w:r w:rsidRPr="00F81D56">
        <w:rPr>
          <w:rFonts w:ascii="Courier" w:hAnsi="Courier" w:cs="Arial"/>
          <w:sz w:val="24"/>
        </w:rPr>
        <w:cr/>
        <w:t>к Административному регламенту по предоставлению муниципальной услуги</w:t>
      </w:r>
    </w:p>
    <w:p w:rsidR="00F81D56" w:rsidRDefault="00F81D56" w:rsidP="00F81D56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</w:p>
    <w:p w:rsidR="00F81D56" w:rsidRPr="00F81D56" w:rsidRDefault="00F81D56" w:rsidP="00F81D56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</w:p>
    <w:p w:rsidR="00C01228" w:rsidRPr="00F81D56" w:rsidRDefault="00C01228" w:rsidP="00F81D56">
      <w:pPr>
        <w:pStyle w:val="2"/>
      </w:pPr>
      <w:r w:rsidRPr="00F81D56">
        <w:t xml:space="preserve">Форма уведомления о предоставлении </w:t>
      </w:r>
      <w:r w:rsidR="000C4020" w:rsidRPr="00F81D56">
        <w:t>муниципальной</w:t>
      </w:r>
      <w:r w:rsidRPr="00F81D56">
        <w:t xml:space="preserve"> услуги (направление в муниципальную образовательную организацию)</w:t>
      </w:r>
      <w:r w:rsidR="00EA07A0" w:rsidRPr="00F81D56">
        <w:t xml:space="preserve"> </w:t>
      </w:r>
      <w:r w:rsidRPr="00F81D56">
        <w:t>в электронной форме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Статус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информирования:</w:t>
      </w:r>
      <w:r w:rsidR="00EA07A0" w:rsidRPr="00F81D56">
        <w:rPr>
          <w:rFonts w:cs="Arial"/>
          <w:szCs w:val="28"/>
        </w:rPr>
        <w:t xml:space="preserve"> </w:t>
      </w:r>
      <w:proofErr w:type="gramStart"/>
      <w:r w:rsidRPr="00F81D56">
        <w:rPr>
          <w:rFonts w:cs="Arial"/>
          <w:szCs w:val="28"/>
        </w:rPr>
        <w:t>Направлен</w:t>
      </w:r>
      <w:proofErr w:type="gramEnd"/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в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дошкольную</w:t>
      </w:r>
      <w:r w:rsidR="00EA07A0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образовательную организацию</w:t>
      </w:r>
    </w:p>
    <w:p w:rsidR="00F81D56" w:rsidRDefault="005864DC" w:rsidP="00F81D56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Комментарий к статусу информирования: 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F81D56">
        <w:rPr>
          <w:rFonts w:cs="Arial"/>
          <w:szCs w:val="28"/>
        </w:rPr>
        <w:t>.»</w:t>
      </w:r>
      <w:proofErr w:type="gramEnd"/>
    </w:p>
    <w:p w:rsidR="00F81D56" w:rsidRDefault="00F81D56" w:rsidP="00F81D56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uppressAutoHyphens/>
        <w:ind w:right="5953" w:firstLine="0"/>
        <w:rPr>
          <w:rFonts w:asciiTheme="minorHAnsi" w:hAnsiTheme="minorHAnsi" w:cs="Arial"/>
          <w:szCs w:val="28"/>
        </w:rPr>
      </w:pPr>
      <w:r>
        <w:rPr>
          <w:rFonts w:cs="Arial"/>
          <w:szCs w:val="28"/>
        </w:rPr>
        <w:br w:type="page"/>
      </w:r>
      <w:r w:rsidRPr="00F81D56">
        <w:rPr>
          <w:rFonts w:ascii="Courier" w:hAnsi="Courier" w:cs="Arial"/>
          <w:szCs w:val="28"/>
        </w:rPr>
        <w:lastRenderedPageBreak/>
        <w:t>Приложение № 4</w:t>
      </w:r>
      <w:r w:rsidRPr="00F81D56">
        <w:rPr>
          <w:rFonts w:ascii="Courier" w:hAnsi="Courier" w:cs="Arial"/>
          <w:szCs w:val="28"/>
        </w:rPr>
        <w:cr/>
        <w:t xml:space="preserve">к Административному регламенту по предоставлению  муниципальной услуги </w:t>
      </w:r>
    </w:p>
    <w:p w:rsidR="00F81D56" w:rsidRDefault="00F81D56" w:rsidP="00F81D56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F81D56" w:rsidRDefault="00F81D56" w:rsidP="00F81D56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5864DC" w:rsidRPr="00F81D56" w:rsidRDefault="00F81D56" w:rsidP="00F81D56">
      <w:pPr>
        <w:pStyle w:val="2"/>
        <w:rPr>
          <w:sz w:val="24"/>
        </w:rPr>
      </w:pPr>
      <w:r w:rsidRPr="00F81D56">
        <w:t>Форма решения о предоставлении муниципальной услуги (в бумажной форме)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7.4pt;margin-top:17.85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C01228" w:rsidRPr="00F81D56">
        <w:rPr>
          <w:rFonts w:cs="Arial"/>
          <w:sz w:val="24"/>
        </w:rPr>
        <w:t>Наименование уполномоченного органа исполнительной власти субъекта Российской Федерации</w:t>
      </w:r>
      <w:r w:rsidR="002561E8"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или органа местного самоуправления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9498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Кому: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РЕШЕНИЕ</w:t>
      </w: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F81D56">
        <w:rPr>
          <w:b w:val="0"/>
          <w:kern w:val="0"/>
          <w:sz w:val="24"/>
          <w:szCs w:val="28"/>
        </w:rPr>
        <w:t xml:space="preserve">о предоставлении </w:t>
      </w:r>
      <w:r w:rsidR="000C4020" w:rsidRPr="00F81D56">
        <w:rPr>
          <w:b w:val="0"/>
          <w:kern w:val="0"/>
          <w:sz w:val="24"/>
          <w:szCs w:val="28"/>
        </w:rPr>
        <w:t>муниципальной</w:t>
      </w:r>
      <w:r w:rsidRPr="00F81D56">
        <w:rPr>
          <w:b w:val="0"/>
          <w:kern w:val="0"/>
          <w:sz w:val="24"/>
          <w:szCs w:val="28"/>
        </w:rPr>
        <w:t xml:space="preserve"> услуги «Постановка на</w:t>
      </w:r>
      <w:r w:rsidR="000C4020" w:rsidRPr="00F81D56">
        <w:rPr>
          <w:b w:val="0"/>
          <w:kern w:val="0"/>
          <w:sz w:val="24"/>
          <w:szCs w:val="28"/>
        </w:rPr>
        <w:t xml:space="preserve"> </w:t>
      </w:r>
      <w:r w:rsidRPr="00F81D56">
        <w:rPr>
          <w:b w:val="0"/>
          <w:kern w:val="0"/>
          <w:sz w:val="24"/>
          <w:szCs w:val="28"/>
        </w:rPr>
        <w:t xml:space="preserve"> учет и напра</w:t>
      </w:r>
      <w:r w:rsidR="000C4020" w:rsidRPr="00F81D56">
        <w:rPr>
          <w:b w:val="0"/>
          <w:kern w:val="0"/>
          <w:sz w:val="24"/>
          <w:szCs w:val="28"/>
        </w:rPr>
        <w:t xml:space="preserve">вление детей в </w:t>
      </w:r>
      <w:r w:rsidRPr="00F81D56">
        <w:rPr>
          <w:b w:val="0"/>
          <w:kern w:val="0"/>
          <w:sz w:val="24"/>
          <w:szCs w:val="28"/>
        </w:rPr>
        <w:t>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705"/>
      </w:tblGrid>
      <w:tr w:rsidR="00C01228" w:rsidRPr="00F81D56" w:rsidTr="008A2759">
        <w:trPr>
          <w:trHeight w:val="310"/>
        </w:trPr>
        <w:tc>
          <w:tcPr>
            <w:tcW w:w="5120" w:type="dxa"/>
          </w:tcPr>
          <w:p w:rsidR="00C01228" w:rsidRPr="00F81D56" w:rsidRDefault="00C01228" w:rsidP="00F81D56">
            <w:pPr>
              <w:pStyle w:val="TableParagraph"/>
              <w:widowControl/>
              <w:tabs>
                <w:tab w:val="left" w:pos="2137"/>
              </w:tabs>
              <w:suppressAutoHyphens/>
              <w:ind w:firstLine="709"/>
              <w:rPr>
                <w:rFonts w:cs="Arial"/>
                <w:sz w:val="24"/>
                <w:szCs w:val="28"/>
              </w:rPr>
            </w:pPr>
            <w:r w:rsidRPr="00F81D56">
              <w:rPr>
                <w:rFonts w:cs="Arial"/>
                <w:sz w:val="24"/>
                <w:szCs w:val="28"/>
              </w:rPr>
              <w:t>от</w:t>
            </w:r>
            <w:r w:rsidRPr="00F81D56">
              <w:rPr>
                <w:rFonts w:cs="Arial"/>
                <w:sz w:val="24"/>
                <w:szCs w:val="28"/>
              </w:rPr>
              <w:tab/>
            </w:r>
          </w:p>
        </w:tc>
        <w:tc>
          <w:tcPr>
            <w:tcW w:w="4705" w:type="dxa"/>
          </w:tcPr>
          <w:p w:rsidR="00C01228" w:rsidRPr="00F81D56" w:rsidRDefault="00F81D56" w:rsidP="00F81D56">
            <w:pPr>
              <w:pStyle w:val="TableParagraph"/>
              <w:widowControl/>
              <w:tabs>
                <w:tab w:val="left" w:pos="4569"/>
              </w:tabs>
              <w:suppressAutoHyphens/>
              <w:ind w:firstLine="709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№</w:t>
            </w:r>
            <w:r w:rsidR="00C01228" w:rsidRPr="00F81D56">
              <w:rPr>
                <w:rFonts w:cs="Arial"/>
                <w:sz w:val="24"/>
                <w:szCs w:val="28"/>
              </w:rPr>
              <w:tab/>
            </w:r>
          </w:p>
        </w:tc>
      </w:tr>
    </w:tbl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uppressAutoHyphens/>
        <w:ind w:firstLine="709"/>
        <w:rPr>
          <w:rFonts w:cs="Arial"/>
          <w:szCs w:val="28"/>
        </w:rPr>
      </w:pPr>
      <w:proofErr w:type="gramStart"/>
      <w:r w:rsidRPr="00F81D56">
        <w:rPr>
          <w:rFonts w:cs="Arial"/>
          <w:szCs w:val="28"/>
        </w:rPr>
        <w:t>Вам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предоставлено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место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в</w:t>
      </w:r>
      <w:r w:rsidR="00EF608E" w:rsidRPr="00F81D56">
        <w:rPr>
          <w:rFonts w:cs="Arial"/>
          <w:szCs w:val="28"/>
        </w:rPr>
        <w:t xml:space="preserve"> __________</w:t>
      </w:r>
      <w:r w:rsidRPr="00F81D56">
        <w:rPr>
          <w:rFonts w:cs="Arial"/>
          <w:szCs w:val="28"/>
        </w:rPr>
        <w:t>(указываются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название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осуществления</w:t>
      </w:r>
      <w:proofErr w:type="gramEnd"/>
      <w:r w:rsidRPr="00F81D56">
        <w:rPr>
          <w:rFonts w:cs="Arial"/>
          <w:szCs w:val="28"/>
        </w:rPr>
        <w:t xml:space="preserve"> присмотра и ухода в соответствии с</w:t>
      </w:r>
      <w:r w:rsidRPr="00F81D56">
        <w:rPr>
          <w:rFonts w:cs="Arial"/>
          <w:szCs w:val="28"/>
        </w:rPr>
        <w:tab/>
        <w:t>(указываются реквизиты документа о направлении ребенка в дошкольную образовательную организацию).</w:t>
      </w:r>
    </w:p>
    <w:p w:rsidR="00C01228" w:rsidRPr="00F81D56" w:rsidRDefault="00C01228" w:rsidP="00F81D56">
      <w:pPr>
        <w:tabs>
          <w:tab w:val="left" w:pos="4784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Вам необходимо</w:t>
      </w:r>
      <w:r w:rsidRPr="00F81D56">
        <w:rPr>
          <w:rFonts w:cs="Arial"/>
          <w:szCs w:val="28"/>
        </w:rPr>
        <w:tab/>
        <w:t>(описывается порядок действия заявителя с указанием срока выполнения действия).</w:t>
      </w: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8255" t="10160" r="10795" b="762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0.9pt;margin-top:18.0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81D56" w:rsidRDefault="00F81D56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cr/>
      </w:r>
      <w:r w:rsidR="00C01228" w:rsidRPr="00F81D56">
        <w:rPr>
          <w:rFonts w:cs="Arial"/>
          <w:szCs w:val="28"/>
        </w:rPr>
        <w:t xml:space="preserve">Должность и </w:t>
      </w:r>
      <w:r w:rsidR="001206DE" w:rsidRPr="00F81D56">
        <w:rPr>
          <w:rFonts w:cs="Arial"/>
          <w:szCs w:val="28"/>
        </w:rPr>
        <w:t>фамилия, имя, отчество (при наличии)</w:t>
      </w:r>
      <w:r w:rsidR="00C01228" w:rsidRPr="00F81D56">
        <w:rPr>
          <w:rFonts w:cs="Arial"/>
          <w:szCs w:val="28"/>
        </w:rPr>
        <w:t xml:space="preserve"> сотрудника</w:t>
      </w:r>
    </w:p>
    <w:p w:rsidR="00F81D56" w:rsidRDefault="00F81D56" w:rsidP="00F81D56">
      <w:pPr>
        <w:suppressAutoHyphens/>
        <w:ind w:right="5953" w:firstLine="0"/>
        <w:rPr>
          <w:rFonts w:asciiTheme="minorHAnsi" w:hAnsiTheme="minorHAnsi" w:cs="Arial"/>
          <w:szCs w:val="28"/>
        </w:rPr>
      </w:pPr>
      <w:r>
        <w:rPr>
          <w:rFonts w:cs="Arial"/>
          <w:szCs w:val="28"/>
        </w:rPr>
        <w:br w:type="page"/>
      </w:r>
      <w:r w:rsidRPr="00F81D56">
        <w:rPr>
          <w:rFonts w:ascii="Courier" w:hAnsi="Courier" w:cs="Arial"/>
          <w:szCs w:val="28"/>
        </w:rPr>
        <w:lastRenderedPageBreak/>
        <w:t>Приложение № 5</w:t>
      </w:r>
      <w:r w:rsidRPr="00F81D56">
        <w:rPr>
          <w:rFonts w:ascii="Courier" w:hAnsi="Courier" w:cs="Arial"/>
          <w:szCs w:val="28"/>
        </w:rPr>
        <w:cr/>
        <w:t>к Административному регламенту по предоставлению  муниципальной услуги</w:t>
      </w:r>
    </w:p>
    <w:p w:rsidR="00F81D56" w:rsidRDefault="00F81D56" w:rsidP="00F81D56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F81D56" w:rsidRPr="00F81D56" w:rsidRDefault="00F81D56" w:rsidP="00F81D56">
      <w:pPr>
        <w:suppressAutoHyphens/>
        <w:ind w:right="5953" w:firstLine="0"/>
        <w:rPr>
          <w:rFonts w:asciiTheme="minorHAnsi" w:hAnsiTheme="minorHAnsi" w:cs="Arial"/>
        </w:rPr>
      </w:pPr>
    </w:p>
    <w:p w:rsidR="00C01228" w:rsidRPr="00F81D56" w:rsidRDefault="00C01228" w:rsidP="00F81D56">
      <w:pPr>
        <w:pStyle w:val="2"/>
      </w:pPr>
      <w:r w:rsidRPr="00F81D56">
        <w:t>Форма уведомления</w:t>
      </w:r>
      <w:r w:rsidR="00F81D56">
        <w:t xml:space="preserve"> </w:t>
      </w:r>
      <w:r w:rsidRPr="00F81D56">
        <w:t>об отказе в предоставлении промежуточного результата муниципальной услуги (постановки на учет)</w:t>
      </w:r>
      <w:r w:rsidR="00FC5B8C" w:rsidRPr="00F81D56">
        <w:t xml:space="preserve"> </w:t>
      </w:r>
      <w:r w:rsidRPr="00F81D56">
        <w:t>в электронной форме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Статус информирования: Отказано в предоставлении услуги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EF608E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Комментарий к статусу информирования: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«Вам отказано в предоставлении услуги по текущему заявлению по причине </w:t>
      </w:r>
      <w:r w:rsidR="00EF608E" w:rsidRPr="00F81D56">
        <w:rPr>
          <w:rFonts w:cs="Arial"/>
          <w:sz w:val="24"/>
        </w:rPr>
        <w:t>_____________________</w:t>
      </w:r>
      <w:r w:rsidRPr="00F81D56">
        <w:rPr>
          <w:rFonts w:cs="Arial"/>
          <w:sz w:val="24"/>
        </w:rPr>
        <w:t>(указывается причина, по которой по заявлению принято</w:t>
      </w:r>
      <w:r w:rsidR="00EF608E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>отрицательное решение).</w:t>
      </w:r>
    </w:p>
    <w:p w:rsidR="00C01228" w:rsidRPr="00F81D56" w:rsidRDefault="00C01228" w:rsidP="00F81D56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Вам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необходимо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(указывается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порядок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действий,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который</w:t>
      </w:r>
      <w:r w:rsidR="00EF608E" w:rsidRPr="00F81D56">
        <w:rPr>
          <w:rFonts w:cs="Arial"/>
          <w:szCs w:val="28"/>
        </w:rPr>
        <w:t xml:space="preserve">  </w:t>
      </w:r>
      <w:r w:rsidRPr="00F81D56">
        <w:rPr>
          <w:rFonts w:cs="Arial"/>
          <w:szCs w:val="28"/>
        </w:rPr>
        <w:t>необходимо выполнить заявителю для получения положительного результата по заявлению)</w:t>
      </w:r>
      <w:proofErr w:type="gramStart"/>
      <w:r w:rsidRPr="00F81D56">
        <w:rPr>
          <w:rFonts w:cs="Arial"/>
          <w:szCs w:val="28"/>
        </w:rPr>
        <w:t>.»</w:t>
      </w:r>
      <w:proofErr w:type="gramEnd"/>
    </w:p>
    <w:p w:rsidR="00F81D56" w:rsidRDefault="00F81D56" w:rsidP="00F81D56">
      <w:pPr>
        <w:suppressAutoHyphens/>
        <w:ind w:right="5953" w:firstLine="0"/>
        <w:rPr>
          <w:rFonts w:asciiTheme="minorHAnsi" w:hAnsiTheme="minorHAnsi" w:cs="Arial"/>
          <w:szCs w:val="28"/>
        </w:rPr>
      </w:pPr>
      <w:r>
        <w:rPr>
          <w:rFonts w:cs="Arial"/>
          <w:szCs w:val="28"/>
        </w:rPr>
        <w:br w:type="page"/>
      </w:r>
      <w:r w:rsidRPr="00F81D56">
        <w:rPr>
          <w:rFonts w:ascii="Courier" w:hAnsi="Courier" w:cs="Arial"/>
          <w:szCs w:val="28"/>
        </w:rPr>
        <w:lastRenderedPageBreak/>
        <w:t>Приложение № 6</w:t>
      </w:r>
      <w:r w:rsidRPr="00F81D56">
        <w:rPr>
          <w:rFonts w:ascii="Courier" w:hAnsi="Courier" w:cs="Arial"/>
          <w:szCs w:val="28"/>
        </w:rPr>
        <w:cr/>
        <w:t>к Административному регламенту по предоставлению муниципальной услуги</w:t>
      </w:r>
    </w:p>
    <w:p w:rsidR="00F81D56" w:rsidRDefault="00F81D56" w:rsidP="00F81D56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F81D56" w:rsidRPr="00F81D56" w:rsidRDefault="00F81D56" w:rsidP="00F81D56">
      <w:pPr>
        <w:suppressAutoHyphens/>
        <w:ind w:right="5953" w:firstLine="0"/>
        <w:rPr>
          <w:rFonts w:asciiTheme="minorHAnsi" w:hAnsiTheme="minorHAnsi" w:cs="Arial"/>
        </w:rPr>
      </w:pPr>
    </w:p>
    <w:p w:rsidR="00C01228" w:rsidRPr="00F81D56" w:rsidRDefault="00C01228" w:rsidP="00F81D56">
      <w:pPr>
        <w:pStyle w:val="Title"/>
      </w:pPr>
      <w:r w:rsidRPr="00F81D56">
        <w:t>Форма решения об отказе в предоставлении промежуточного результата муниципальной услуги (в бумажной форме)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11430" r="12065" b="635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19.3pt;margin-top:8.4pt;width:3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A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C01228" w:rsidRPr="00F81D56" w:rsidRDefault="00C01228" w:rsidP="00F81D56">
      <w:pPr>
        <w:suppressAutoHyphens/>
        <w:ind w:firstLine="709"/>
        <w:rPr>
          <w:rFonts w:cs="Arial"/>
        </w:rPr>
      </w:pPr>
      <w:r w:rsidRPr="00F81D56">
        <w:rPr>
          <w:rFonts w:cs="Arial"/>
        </w:rPr>
        <w:t>Наименование уполномоченного органа исполнительной власти субъекта Российской Федерации</w:t>
      </w:r>
    </w:p>
    <w:p w:rsidR="00C01228" w:rsidRPr="00F81D56" w:rsidRDefault="00C01228" w:rsidP="00F81D56">
      <w:pPr>
        <w:suppressAutoHyphens/>
        <w:ind w:firstLine="709"/>
        <w:rPr>
          <w:rFonts w:cs="Arial"/>
        </w:rPr>
      </w:pPr>
      <w:r w:rsidRPr="00F81D56">
        <w:rPr>
          <w:rFonts w:cs="Arial"/>
        </w:rPr>
        <w:t>или органа местного самоуправления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Default="00C01228" w:rsidP="00F81D56">
      <w:pPr>
        <w:pStyle w:val="af8"/>
        <w:widowControl/>
        <w:tabs>
          <w:tab w:val="left" w:pos="9520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Кому:</w:t>
      </w:r>
    </w:p>
    <w:p w:rsidR="00F81D56" w:rsidRPr="00F81D56" w:rsidRDefault="00F81D56" w:rsidP="00F81D56">
      <w:pPr>
        <w:pStyle w:val="af8"/>
        <w:widowControl/>
        <w:tabs>
          <w:tab w:val="left" w:pos="9520"/>
        </w:tabs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РЕШЕНИЕ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об отказе в предоставлении муниципальной услуги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«Постановка на учет и направление детей в муниципальные образовательные организации, реализующие</w:t>
      </w:r>
      <w:r w:rsidR="00EF608E" w:rsidRPr="00F81D56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образовательные программы дошкольного образования» в части постановки на учет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766"/>
      </w:tblGrid>
      <w:tr w:rsidR="00C01228" w:rsidRPr="00F81D56" w:rsidTr="008A2759">
        <w:trPr>
          <w:trHeight w:val="310"/>
        </w:trPr>
        <w:tc>
          <w:tcPr>
            <w:tcW w:w="4622" w:type="dxa"/>
          </w:tcPr>
          <w:p w:rsidR="00C01228" w:rsidRPr="00F81D56" w:rsidRDefault="00C01228" w:rsidP="00F81D56">
            <w:pPr>
              <w:pStyle w:val="TableParagraph"/>
              <w:widowControl/>
              <w:tabs>
                <w:tab w:val="left" w:pos="2278"/>
              </w:tabs>
              <w:suppressAutoHyphens/>
              <w:ind w:firstLine="709"/>
              <w:rPr>
                <w:rFonts w:cs="Arial"/>
                <w:sz w:val="24"/>
                <w:szCs w:val="28"/>
              </w:rPr>
            </w:pPr>
            <w:r w:rsidRPr="00F81D56">
              <w:rPr>
                <w:rFonts w:cs="Arial"/>
                <w:sz w:val="24"/>
                <w:szCs w:val="28"/>
              </w:rPr>
              <w:t>от</w:t>
            </w:r>
            <w:r w:rsidRPr="00F81D56">
              <w:rPr>
                <w:rFonts w:cs="Arial"/>
                <w:sz w:val="24"/>
                <w:szCs w:val="28"/>
              </w:rPr>
              <w:tab/>
            </w:r>
          </w:p>
        </w:tc>
        <w:tc>
          <w:tcPr>
            <w:tcW w:w="4766" w:type="dxa"/>
          </w:tcPr>
          <w:p w:rsidR="00C01228" w:rsidRPr="00F81D56" w:rsidRDefault="00F81D56" w:rsidP="00F81D56">
            <w:pPr>
              <w:pStyle w:val="TableParagraph"/>
              <w:widowControl/>
              <w:tabs>
                <w:tab w:val="left" w:pos="4630"/>
              </w:tabs>
              <w:suppressAutoHyphens/>
              <w:ind w:firstLine="709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№</w:t>
            </w:r>
            <w:r w:rsidR="00C01228" w:rsidRPr="00F81D56">
              <w:rPr>
                <w:rFonts w:cs="Arial"/>
                <w:sz w:val="24"/>
                <w:szCs w:val="28"/>
              </w:rPr>
              <w:tab/>
            </w:r>
          </w:p>
        </w:tc>
      </w:tr>
    </w:tbl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tabs>
          <w:tab w:val="left" w:pos="2763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</w:rPr>
        <w:t>Вам отказано в предоставлении услуги по текущему заявлению по причине</w:t>
      </w:r>
      <w:r w:rsidR="00F81D56" w:rsidRPr="00F81D56">
        <w:rPr>
          <w:rFonts w:cs="Arial"/>
        </w:rPr>
        <w:cr/>
      </w:r>
      <w:r w:rsidRPr="00F81D56">
        <w:rPr>
          <w:rFonts w:cs="Arial"/>
          <w:szCs w:val="28"/>
        </w:rPr>
        <w:tab/>
        <w:t xml:space="preserve"> (указывается причина, по которой по заявлению принято отрицательное решение).</w:t>
      </w:r>
    </w:p>
    <w:p w:rsidR="00C01228" w:rsidRPr="00F81D56" w:rsidRDefault="00C01228" w:rsidP="00F81D56">
      <w:pPr>
        <w:tabs>
          <w:tab w:val="left" w:pos="4897"/>
        </w:tabs>
        <w:suppressAutoHyphens/>
        <w:ind w:firstLine="709"/>
        <w:rPr>
          <w:rFonts w:cs="Arial"/>
          <w:szCs w:val="28"/>
        </w:rPr>
      </w:pPr>
      <w:proofErr w:type="gramStart"/>
      <w:r w:rsidRPr="00F81D56">
        <w:rPr>
          <w:rFonts w:cs="Arial"/>
          <w:szCs w:val="28"/>
        </w:rPr>
        <w:t>Вам необходимо</w:t>
      </w:r>
      <w:r w:rsidRPr="00F81D56">
        <w:rPr>
          <w:rFonts w:cs="Arial"/>
          <w:szCs w:val="28"/>
        </w:rPr>
        <w:tab/>
        <w:t>(указывается порядок действий, который</w:t>
      </w:r>
      <w:proofErr w:type="gramEnd"/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необходимо выполнить заявителю для получения положительного результата по заявлению).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045441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________________________________________________________________</w:t>
      </w:r>
    </w:p>
    <w:p w:rsidR="00C01228" w:rsidRPr="00F81D56" w:rsidRDefault="00C01228" w:rsidP="00F81D56">
      <w:pPr>
        <w:suppressAutoHyphens/>
        <w:ind w:firstLine="709"/>
        <w:rPr>
          <w:rFonts w:cs="Arial"/>
        </w:rPr>
      </w:pPr>
      <w:r w:rsidRPr="00F81D56">
        <w:rPr>
          <w:rFonts w:cs="Arial"/>
        </w:rPr>
        <w:t xml:space="preserve">Должность и </w:t>
      </w:r>
      <w:r w:rsidR="001206DE" w:rsidRPr="00F81D56">
        <w:rPr>
          <w:rFonts w:cs="Arial"/>
        </w:rPr>
        <w:t>фамилия, имя, отчество (при наличии)</w:t>
      </w:r>
      <w:r w:rsidRPr="00F81D56">
        <w:rPr>
          <w:rFonts w:cs="Arial"/>
        </w:rPr>
        <w:t xml:space="preserve"> сотрудника, принявшего решение</w:t>
      </w:r>
    </w:p>
    <w:p w:rsidR="00F81D56" w:rsidRDefault="00F81D56" w:rsidP="00F81D56">
      <w:pPr>
        <w:pStyle w:val="1"/>
        <w:suppressAutoHyphens/>
        <w:ind w:right="5953" w:firstLine="0"/>
        <w:jc w:val="both"/>
        <w:rPr>
          <w:b w:val="0"/>
          <w:szCs w:val="28"/>
        </w:rPr>
      </w:pPr>
      <w:r>
        <w:rPr>
          <w:szCs w:val="28"/>
        </w:rPr>
        <w:br w:type="page"/>
      </w:r>
      <w:r w:rsidRPr="00F81D56">
        <w:rPr>
          <w:rFonts w:ascii="Courier" w:hAnsi="Courier"/>
          <w:b w:val="0"/>
          <w:sz w:val="24"/>
          <w:szCs w:val="28"/>
        </w:rPr>
        <w:lastRenderedPageBreak/>
        <w:t>Приложение № 7</w:t>
      </w:r>
      <w:r w:rsidRPr="00F81D56">
        <w:rPr>
          <w:rFonts w:ascii="Courier" w:hAnsi="Courier"/>
          <w:b w:val="0"/>
          <w:sz w:val="24"/>
          <w:szCs w:val="28"/>
        </w:rPr>
        <w:cr/>
      </w:r>
      <w:r w:rsidRPr="00F81D56">
        <w:rPr>
          <w:rFonts w:ascii="Courier" w:hAnsi="Courier"/>
          <w:sz w:val="24"/>
          <w:szCs w:val="28"/>
        </w:rPr>
        <w:t>к Административному регламенту</w:t>
      </w:r>
      <w:r w:rsidRPr="00F81D56">
        <w:rPr>
          <w:rFonts w:ascii="Courier" w:hAnsi="Courier"/>
          <w:b w:val="0"/>
          <w:sz w:val="24"/>
          <w:szCs w:val="28"/>
        </w:rPr>
        <w:t xml:space="preserve"> </w:t>
      </w:r>
      <w:r w:rsidRPr="00F81D56">
        <w:rPr>
          <w:rFonts w:ascii="Courier" w:hAnsi="Courier"/>
          <w:sz w:val="24"/>
          <w:szCs w:val="28"/>
        </w:rPr>
        <w:t>по предоставлению</w:t>
      </w:r>
      <w:r w:rsidRPr="00F81D56">
        <w:rPr>
          <w:rFonts w:ascii="Courier" w:hAnsi="Courier"/>
          <w:b w:val="0"/>
          <w:sz w:val="24"/>
          <w:szCs w:val="28"/>
        </w:rPr>
        <w:t xml:space="preserve"> </w:t>
      </w:r>
      <w:r w:rsidRPr="00F81D56">
        <w:rPr>
          <w:rFonts w:ascii="Courier" w:hAnsi="Courier"/>
          <w:sz w:val="24"/>
          <w:szCs w:val="28"/>
        </w:rPr>
        <w:t>муниципальной услуги</w:t>
      </w:r>
    </w:p>
    <w:p w:rsidR="00F81D56" w:rsidRDefault="00F81D56" w:rsidP="00F81D56">
      <w:pPr>
        <w:pStyle w:val="1"/>
        <w:suppressAutoHyphens/>
        <w:ind w:right="5953" w:firstLine="0"/>
        <w:jc w:val="both"/>
        <w:rPr>
          <w:b w:val="0"/>
          <w:szCs w:val="28"/>
        </w:rPr>
      </w:pPr>
    </w:p>
    <w:p w:rsidR="00F81D56" w:rsidRDefault="00F81D56" w:rsidP="00F81D56">
      <w:pPr>
        <w:pStyle w:val="1"/>
        <w:suppressAutoHyphens/>
        <w:ind w:right="5953" w:firstLine="0"/>
        <w:jc w:val="both"/>
        <w:rPr>
          <w:b w:val="0"/>
          <w:szCs w:val="28"/>
        </w:rPr>
      </w:pPr>
    </w:p>
    <w:p w:rsidR="00973D2D" w:rsidRPr="00F81D56" w:rsidRDefault="00973D2D" w:rsidP="00F81D56">
      <w:pPr>
        <w:pStyle w:val="2"/>
      </w:pPr>
      <w:r w:rsidRPr="00F81D56">
        <w:t xml:space="preserve">ФОРМА </w:t>
      </w:r>
    </w:p>
    <w:p w:rsidR="00FC5B8C" w:rsidRPr="00F81D56" w:rsidRDefault="00FC5B8C" w:rsidP="00F81D56">
      <w:pPr>
        <w:pStyle w:val="1"/>
        <w:tabs>
          <w:tab w:val="left" w:pos="0"/>
        </w:tabs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C01228" w:rsidRPr="00F81D56" w:rsidRDefault="00973D2D" w:rsidP="00F81D56">
      <w:pPr>
        <w:pStyle w:val="1"/>
        <w:tabs>
          <w:tab w:val="left" w:pos="0"/>
        </w:tabs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F81D56">
        <w:rPr>
          <w:b w:val="0"/>
          <w:kern w:val="0"/>
          <w:sz w:val="24"/>
          <w:szCs w:val="28"/>
        </w:rPr>
        <w:t>ЗАЯВЛЕНИЕ</w:t>
      </w:r>
      <w:r w:rsidR="00F81D56">
        <w:rPr>
          <w:b w:val="0"/>
          <w:kern w:val="0"/>
          <w:sz w:val="24"/>
          <w:szCs w:val="28"/>
        </w:rPr>
        <w:t xml:space="preserve"> </w:t>
      </w:r>
      <w:r w:rsidR="00C01228" w:rsidRPr="00F81D56">
        <w:rPr>
          <w:b w:val="0"/>
          <w:kern w:val="0"/>
          <w:sz w:val="24"/>
          <w:szCs w:val="28"/>
        </w:rPr>
        <w:t>о предоставлении муниципальной услуги</w:t>
      </w:r>
      <w:r w:rsidR="0063319E" w:rsidRPr="00F81D56">
        <w:rPr>
          <w:b w:val="0"/>
          <w:kern w:val="0"/>
          <w:sz w:val="24"/>
          <w:szCs w:val="28"/>
        </w:rPr>
        <w:t xml:space="preserve"> </w:t>
      </w:r>
      <w:r w:rsidR="00C01228" w:rsidRPr="00F81D56">
        <w:rPr>
          <w:b w:val="0"/>
          <w:kern w:val="0"/>
          <w:sz w:val="24"/>
          <w:szCs w:val="28"/>
        </w:rPr>
        <w:t xml:space="preserve"> в электронном виде</w:t>
      </w:r>
    </w:p>
    <w:p w:rsidR="00C01228" w:rsidRPr="00F81D56" w:rsidRDefault="00C01228" w:rsidP="00F81D56">
      <w:pPr>
        <w:pStyle w:val="af8"/>
        <w:widowControl/>
        <w:tabs>
          <w:tab w:val="left" w:pos="0"/>
        </w:tabs>
        <w:suppressAutoHyphens/>
        <w:ind w:firstLine="709"/>
        <w:rPr>
          <w:rFonts w:cs="Arial"/>
          <w:sz w:val="24"/>
        </w:rPr>
      </w:pPr>
    </w:p>
    <w:p w:rsidR="00C01228" w:rsidRDefault="00045441" w:rsidP="005778EA">
      <w:pPr>
        <w:pStyle w:val="af8"/>
        <w:widowControl/>
        <w:tabs>
          <w:tab w:val="left" w:pos="0"/>
        </w:tabs>
        <w:suppressAutoHyphens/>
        <w:ind w:firstLine="709"/>
        <w:rPr>
          <w:rFonts w:cs="Arial"/>
          <w:sz w:val="24"/>
          <w:szCs w:val="24"/>
        </w:rPr>
      </w:pPr>
      <w:r w:rsidRPr="00F81D56">
        <w:rPr>
          <w:rFonts w:cs="Arial"/>
          <w:sz w:val="24"/>
          <w:szCs w:val="24"/>
        </w:rPr>
        <w:t>___________________________________________</w:t>
      </w:r>
      <w:r w:rsidR="005778EA">
        <w:rPr>
          <w:rFonts w:cs="Arial"/>
          <w:sz w:val="24"/>
          <w:szCs w:val="24"/>
        </w:rPr>
        <w:t>______________________________</w:t>
      </w:r>
    </w:p>
    <w:p w:rsidR="005778EA" w:rsidRDefault="005778EA" w:rsidP="005778EA">
      <w:pPr>
        <w:pStyle w:val="af8"/>
        <w:widowControl/>
        <w:tabs>
          <w:tab w:val="left" w:pos="0"/>
        </w:tabs>
        <w:suppressAutoHyphens/>
        <w:ind w:firstLine="709"/>
        <w:rPr>
          <w:rFonts w:cs="Arial"/>
          <w:sz w:val="24"/>
          <w:szCs w:val="24"/>
        </w:rPr>
      </w:pPr>
    </w:p>
    <w:p w:rsidR="005778EA" w:rsidRPr="005778EA" w:rsidRDefault="005778EA" w:rsidP="005778EA">
      <w:pPr>
        <w:pStyle w:val="af8"/>
        <w:widowControl/>
        <w:tabs>
          <w:tab w:val="left" w:pos="0"/>
        </w:tabs>
        <w:suppressAutoHyphens/>
        <w:ind w:firstLine="709"/>
        <w:rPr>
          <w:rFonts w:cs="Arial"/>
          <w:sz w:val="24"/>
        </w:rPr>
      </w:pPr>
      <w:r>
        <w:rPr>
          <w:rFonts w:cs="Arial"/>
          <w:sz w:val="24"/>
          <w:szCs w:val="24"/>
        </w:rPr>
        <w:t>_________________________________________________________________________</w:t>
      </w:r>
    </w:p>
    <w:p w:rsidR="00C01228" w:rsidRPr="00F81D56" w:rsidRDefault="00C01228" w:rsidP="005778EA">
      <w:pPr>
        <w:tabs>
          <w:tab w:val="left" w:pos="0"/>
        </w:tabs>
        <w:suppressAutoHyphens/>
        <w:ind w:firstLine="709"/>
        <w:rPr>
          <w:rFonts w:cs="Arial"/>
        </w:rPr>
      </w:pPr>
      <w:proofErr w:type="gramStart"/>
      <w:r w:rsidRPr="00F81D56">
        <w:rPr>
          <w:rFonts w:cs="Arial"/>
        </w:rPr>
        <w:t>(фамилия, имя, отчество заявителя (последнее - при наличии),</w:t>
      </w:r>
      <w:r w:rsidR="005778EA">
        <w:rPr>
          <w:rFonts w:cs="Arial"/>
        </w:rPr>
        <w:t xml:space="preserve"> </w:t>
      </w:r>
      <w:r w:rsidRPr="00F81D56">
        <w:rPr>
          <w:rFonts w:cs="Arial"/>
        </w:rPr>
        <w:t>данные документа, удостоверяющего личность,</w:t>
      </w:r>
      <w:r w:rsidR="005778EA">
        <w:rPr>
          <w:rFonts w:cs="Arial"/>
        </w:rPr>
        <w:t xml:space="preserve"> </w:t>
      </w:r>
      <w:r w:rsidRPr="00F81D56">
        <w:rPr>
          <w:rFonts w:cs="Arial"/>
        </w:rPr>
        <w:t>контактный телефон, почтовый адрес, адрес электронной почты)</w:t>
      </w:r>
      <w:proofErr w:type="gramEnd"/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Default="00C01228" w:rsidP="005778EA">
      <w:pPr>
        <w:pStyle w:val="1"/>
      </w:pPr>
      <w:r w:rsidRPr="00F81D56">
        <w:t>ЗАЯВЛЕНИЕ</w:t>
      </w:r>
      <w:r w:rsidR="005778EA">
        <w:t xml:space="preserve"> </w:t>
      </w:r>
      <w:r w:rsidRPr="00F81D56">
        <w:t>о предоставлении муниципальной услуги в электронном виде</w:t>
      </w:r>
    </w:p>
    <w:p w:rsidR="005778EA" w:rsidRDefault="005778EA" w:rsidP="005778EA"/>
    <w:p w:rsidR="005778EA" w:rsidRPr="005778EA" w:rsidRDefault="005778EA" w:rsidP="005778E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061"/>
        <w:gridCol w:w="261"/>
        <w:gridCol w:w="2161"/>
        <w:gridCol w:w="3548"/>
      </w:tblGrid>
      <w:tr w:rsidR="00BF690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BF6902" w:rsidRPr="005778EA" w:rsidRDefault="00BF690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bCs/>
                <w:color w:val="auto"/>
                <w:szCs w:val="28"/>
              </w:rPr>
              <w:t xml:space="preserve">№ </w:t>
            </w:r>
            <w:proofErr w:type="gramStart"/>
            <w:r w:rsidRPr="005778EA">
              <w:rPr>
                <w:rFonts w:ascii="Arial" w:hAnsi="Arial" w:cs="Arial"/>
                <w:bCs/>
                <w:color w:val="auto"/>
                <w:szCs w:val="28"/>
              </w:rPr>
              <w:t>п</w:t>
            </w:r>
            <w:proofErr w:type="gramEnd"/>
            <w:r w:rsidRPr="005778EA">
              <w:rPr>
                <w:rFonts w:ascii="Arial" w:hAnsi="Arial" w:cs="Arial"/>
                <w:bCs/>
                <w:color w:val="auto"/>
                <w:szCs w:val="28"/>
              </w:rPr>
              <w:t>/п</w:t>
            </w:r>
          </w:p>
        </w:tc>
        <w:tc>
          <w:tcPr>
            <w:tcW w:w="4071" w:type="dxa"/>
            <w:shd w:val="clear" w:color="auto" w:fill="auto"/>
          </w:tcPr>
          <w:p w:rsidR="00BF6902" w:rsidRPr="005778EA" w:rsidRDefault="00BF690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bCs/>
                <w:color w:val="auto"/>
                <w:szCs w:val="28"/>
              </w:rPr>
              <w:t>Перечень вопросов</w:t>
            </w:r>
          </w:p>
        </w:tc>
        <w:tc>
          <w:tcPr>
            <w:tcW w:w="5837" w:type="dxa"/>
            <w:gridSpan w:val="3"/>
            <w:shd w:val="clear" w:color="auto" w:fill="auto"/>
          </w:tcPr>
          <w:p w:rsidR="00BF6902" w:rsidRPr="005778EA" w:rsidRDefault="00BF690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bCs/>
                <w:color w:val="auto"/>
                <w:szCs w:val="28"/>
              </w:rPr>
              <w:t>Ответы</w:t>
            </w:r>
          </w:p>
        </w:tc>
      </w:tr>
      <w:tr w:rsidR="001B634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1.</w:t>
            </w:r>
          </w:p>
        </w:tc>
        <w:tc>
          <w:tcPr>
            <w:tcW w:w="4071" w:type="dxa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tabs>
                <w:tab w:val="left" w:pos="697"/>
                <w:tab w:val="left" w:pos="2065"/>
                <w:tab w:val="left" w:pos="3542"/>
              </w:tabs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Вы являетесь родителем или законным представителем</w:t>
            </w:r>
          </w:p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ребенка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Родитель</w:t>
            </w:r>
          </w:p>
        </w:tc>
        <w:tc>
          <w:tcPr>
            <w:tcW w:w="3477" w:type="dxa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Законный представитель</w:t>
            </w:r>
          </w:p>
        </w:tc>
      </w:tr>
      <w:tr w:rsidR="001B6342" w:rsidRPr="005778EA" w:rsidTr="005778EA">
        <w:trPr>
          <w:trHeight w:val="20"/>
        </w:trPr>
        <w:tc>
          <w:tcPr>
            <w:tcW w:w="10632" w:type="dxa"/>
            <w:gridSpan w:val="5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Автоматически заполняются данные из профиля пользователя ЕСИА: </w:t>
            </w:r>
            <w:r w:rsidR="001206DE" w:rsidRPr="005778EA">
              <w:rPr>
                <w:rFonts w:cs="Arial"/>
                <w:sz w:val="24"/>
                <w:szCs w:val="28"/>
              </w:rPr>
              <w:t>фамилия, имя, отчество (при наличии)</w:t>
            </w:r>
            <w:r w:rsidRPr="005778EA">
              <w:rPr>
                <w:rFonts w:cs="Arial"/>
                <w:sz w:val="24"/>
                <w:szCs w:val="28"/>
              </w:rPr>
              <w:t>;</w:t>
            </w:r>
          </w:p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паспортные данные (серия, номер, кем выдан, когда выдан)</w:t>
            </w:r>
          </w:p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5778EA">
              <w:rPr>
                <w:rFonts w:cs="Arial"/>
                <w:sz w:val="24"/>
                <w:szCs w:val="28"/>
              </w:rPr>
              <w:t>предоставлены</w:t>
            </w:r>
            <w:proofErr w:type="gramEnd"/>
            <w:r w:rsidRPr="005778EA">
              <w:rPr>
                <w:rFonts w:cs="Arial"/>
                <w:sz w:val="24"/>
                <w:szCs w:val="28"/>
              </w:rPr>
              <w:t xml:space="preserve"> документ (ы), подтверждающий (ие) представление прав ребенка.</w:t>
            </w:r>
          </w:p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1B634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2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1B6342" w:rsidRPr="005778EA" w:rsidRDefault="001B6342" w:rsidP="005778EA">
            <w:pPr>
              <w:pStyle w:val="TableParagraph"/>
              <w:widowControl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Персональные данные ребенка, на которого подается заявление о предоставлении услуги:</w:t>
            </w:r>
          </w:p>
          <w:p w:rsidR="001B6342" w:rsidRPr="005778EA" w:rsidRDefault="001206DE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фамилия, имя, отчество (при наличии)</w:t>
            </w:r>
            <w:r w:rsidR="001B6342" w:rsidRPr="005778EA">
              <w:rPr>
                <w:rFonts w:cs="Arial"/>
                <w:sz w:val="24"/>
                <w:szCs w:val="28"/>
              </w:rPr>
              <w:t>; дата рождения;</w:t>
            </w:r>
          </w:p>
          <w:p w:rsidR="001B6342" w:rsidRPr="005778EA" w:rsidRDefault="001B6342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реквизиты свидетельства о рождении ребенка либо другого документа, удостоверяющего личность ребенка</w:t>
            </w:r>
            <w:proofErr w:type="gramStart"/>
            <w:r w:rsidRPr="005778EA">
              <w:rPr>
                <w:rFonts w:cs="Arial"/>
                <w:sz w:val="24"/>
                <w:szCs w:val="28"/>
              </w:rPr>
              <w:t>6</w:t>
            </w:r>
            <w:proofErr w:type="gramEnd"/>
            <w:r w:rsidR="0058270C" w:rsidRPr="005778EA">
              <w:rPr>
                <w:rStyle w:val="ae"/>
                <w:rFonts w:cs="Arial"/>
                <w:sz w:val="24"/>
                <w:szCs w:val="28"/>
                <w:vertAlign w:val="baseline"/>
              </w:rPr>
              <w:footnoteReference w:id="3"/>
            </w:r>
            <w:r w:rsidRPr="005778EA">
              <w:rPr>
                <w:rFonts w:cs="Arial"/>
                <w:sz w:val="24"/>
                <w:szCs w:val="28"/>
              </w:rPr>
              <w:t>;</w:t>
            </w:r>
          </w:p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адрес места жительства.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1B634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3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Желаемые параметры зачисления: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Желаемая дата приема;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язык образования (выбор из списка);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режим пребывания ребенка в группе (выбор из списка);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направленность группы (выбор из списка);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iCs/>
                <w:color w:val="auto"/>
                <w:szCs w:val="28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iCs/>
                <w:color w:val="auto"/>
                <w:szCs w:val="28"/>
              </w:rPr>
              <w:t xml:space="preserve">Реквизиты документа, подтверждающего потребность в </w:t>
            </w:r>
            <w:proofErr w:type="gramStart"/>
            <w:r w:rsidRPr="005778EA">
              <w:rPr>
                <w:rFonts w:ascii="Arial" w:hAnsi="Arial" w:cs="Arial"/>
                <w:iCs/>
                <w:color w:val="auto"/>
                <w:szCs w:val="28"/>
              </w:rPr>
              <w:t>обучении по</w:t>
            </w:r>
            <w:proofErr w:type="gramEnd"/>
            <w:r w:rsidRPr="005778EA">
              <w:rPr>
                <w:rFonts w:ascii="Arial" w:hAnsi="Arial" w:cs="Arial"/>
                <w:iCs/>
                <w:color w:val="auto"/>
                <w:szCs w:val="28"/>
              </w:rPr>
              <w:t xml:space="preserve"> адаптированной программе (при наличии);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iCs/>
                <w:color w:val="auto"/>
                <w:szCs w:val="28"/>
              </w:rPr>
              <w:lastRenderedPageBreak/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iCs/>
                <w:sz w:val="24"/>
              </w:rPr>
            </w:pPr>
            <w:proofErr w:type="gramStart"/>
            <w:r w:rsidRPr="005778EA">
              <w:rPr>
                <w:rFonts w:cs="Arial"/>
                <w:iCs/>
                <w:sz w:val="24"/>
              </w:rPr>
              <w:t xml:space="preserve">Реквизиты документа, подтверждающего потребность в оздоровительной группы (при наличии). </w:t>
            </w:r>
            <w:proofErr w:type="gramEnd"/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2561E8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реквизиты заключения психолого-медико-педагогической комиссии (при необходимости). </w:t>
            </w:r>
          </w:p>
          <w:p w:rsidR="001B6342" w:rsidRPr="005778EA" w:rsidRDefault="001B6342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 xml:space="preserve"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3"/>
              <w:gridCol w:w="5532"/>
            </w:tblGrid>
            <w:tr w:rsidR="001B6342" w:rsidRPr="005778EA" w:rsidTr="005778EA">
              <w:trPr>
                <w:trHeight w:val="20"/>
              </w:trPr>
              <w:tc>
                <w:tcPr>
                  <w:tcW w:w="4263" w:type="dxa"/>
                  <w:shd w:val="clear" w:color="auto" w:fill="auto"/>
                </w:tcPr>
                <w:p w:rsidR="001B6342" w:rsidRPr="005778EA" w:rsidRDefault="001B6342" w:rsidP="005778EA">
                  <w:pPr>
                    <w:pStyle w:val="TableParagraph"/>
                    <w:widowControl/>
                    <w:tabs>
                      <w:tab w:val="left" w:pos="3107"/>
                    </w:tabs>
                    <w:suppressAutoHyphens/>
                    <w:ind w:firstLine="0"/>
                    <w:rPr>
                      <w:rFonts w:cs="Arial"/>
                      <w:sz w:val="24"/>
                      <w:szCs w:val="28"/>
                    </w:rPr>
                  </w:pPr>
                  <w:r w:rsidRPr="005778EA">
                    <w:rPr>
                      <w:rFonts w:cs="Arial"/>
                      <w:sz w:val="24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32" w:type="dxa"/>
                  <w:shd w:val="clear" w:color="auto" w:fill="auto"/>
                </w:tcPr>
                <w:p w:rsidR="001B6342" w:rsidRPr="005778EA" w:rsidRDefault="00EE794F" w:rsidP="005778EA">
                  <w:pPr>
                    <w:pStyle w:val="TableParagraph"/>
                    <w:widowControl/>
                    <w:tabs>
                      <w:tab w:val="left" w:pos="3107"/>
                    </w:tabs>
                    <w:suppressAutoHyphens/>
                    <w:ind w:firstLine="0"/>
                    <w:rPr>
                      <w:rFonts w:cs="Arial"/>
                      <w:sz w:val="24"/>
                      <w:szCs w:val="28"/>
                    </w:rPr>
                  </w:pPr>
                  <w:r w:rsidRPr="005778EA">
                    <w:rPr>
                      <w:rFonts w:cs="Arial"/>
                      <w:sz w:val="24"/>
                      <w:szCs w:val="28"/>
                    </w:rPr>
                    <w:t>множественный выбор из списка государственных муниципальных образовательных организаций, а также иных   организаций, выбранных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  <w:tr w:rsidR="00EE794F" w:rsidRPr="005778EA" w:rsidTr="005778EA">
              <w:tc>
                <w:tcPr>
                  <w:tcW w:w="4263" w:type="dxa"/>
                  <w:shd w:val="clear" w:color="auto" w:fill="auto"/>
                </w:tcPr>
                <w:p w:rsidR="00EE794F" w:rsidRPr="005778EA" w:rsidRDefault="003015FA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в</w:t>
                  </w:r>
                  <w:proofErr w:type="gramEnd"/>
                  <w:r w:rsidRPr="005778EA">
                    <w:rPr>
                      <w:rFonts w:cs="Arial"/>
                      <w:sz w:val="24"/>
                    </w:rPr>
                    <w:t xml:space="preserve"> выбранных дошкольных образовательных организаций</w:t>
                  </w:r>
                </w:p>
              </w:tc>
              <w:tc>
                <w:tcPr>
                  <w:tcW w:w="5532" w:type="dxa"/>
                  <w:shd w:val="clear" w:color="auto" w:fill="auto"/>
                </w:tcPr>
                <w:p w:rsidR="00EE794F" w:rsidRPr="005778EA" w:rsidRDefault="003015FA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б</w:t>
                  </w:r>
                  <w:r w:rsidR="00FD10B1" w:rsidRPr="005778EA">
                    <w:rPr>
                      <w:rFonts w:cs="Arial"/>
                      <w:sz w:val="24"/>
                    </w:rPr>
                    <w:t>инарная отметка «да/нет» по умолчанию – «нет»</w:t>
                  </w:r>
                </w:p>
              </w:tc>
            </w:tr>
            <w:tr w:rsidR="002D7615" w:rsidRPr="005778EA" w:rsidTr="005778EA">
              <w:tc>
                <w:tcPr>
                  <w:tcW w:w="4263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5532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бинарная отметка «Да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/Н</w:t>
                  </w:r>
                  <w:proofErr w:type="gramEnd"/>
                  <w:r w:rsidRPr="005778EA">
                    <w:rPr>
                      <w:rFonts w:cs="Arial"/>
                      <w:sz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2D7615" w:rsidRPr="005778EA" w:rsidTr="005778EA">
              <w:tc>
                <w:tcPr>
                  <w:tcW w:w="4263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5532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–«</w:t>
                  </w:r>
                  <w:proofErr w:type="gramEnd"/>
                  <w:r w:rsidRPr="005778EA">
                    <w:rPr>
                      <w:rFonts w:cs="Arial"/>
                      <w:sz w:val="24"/>
                    </w:rPr>
                    <w:t>Нет</w:t>
                  </w:r>
                </w:p>
              </w:tc>
            </w:tr>
            <w:tr w:rsidR="002D7615" w:rsidRPr="005778EA" w:rsidTr="005778EA">
              <w:tc>
                <w:tcPr>
                  <w:tcW w:w="4263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TableParagraph"/>
                    <w:widowControl/>
                    <w:suppressAutoHyphens/>
                    <w:ind w:firstLine="0"/>
                    <w:rPr>
                      <w:rFonts w:cs="Arial"/>
                      <w:sz w:val="24"/>
                      <w:szCs w:val="28"/>
                    </w:rPr>
                  </w:pPr>
                  <w:r w:rsidRPr="005778EA">
                    <w:rPr>
                      <w:rFonts w:cs="Arial"/>
                      <w:sz w:val="24"/>
                      <w:szCs w:val="28"/>
                    </w:rPr>
                    <w:t xml:space="preserve">Согласие </w:t>
                  </w:r>
                  <w:proofErr w:type="gramStart"/>
                  <w:r w:rsidRPr="005778EA">
                    <w:rPr>
                      <w:rFonts w:cs="Arial"/>
                      <w:sz w:val="24"/>
                      <w:szCs w:val="28"/>
                    </w:rPr>
                    <w:t>на</w:t>
                  </w:r>
                  <w:proofErr w:type="gramEnd"/>
                </w:p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кратковременный режим пребывания</w:t>
                  </w:r>
                </w:p>
              </w:tc>
              <w:tc>
                <w:tcPr>
                  <w:tcW w:w="5532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бинарная отметка «Да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/Н</w:t>
                  </w:r>
                  <w:proofErr w:type="gramEnd"/>
                  <w:r w:rsidRPr="005778EA">
                    <w:rPr>
                      <w:rFonts w:cs="Arial"/>
                      <w:sz w:val="24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2D7615" w:rsidRPr="005778EA" w:rsidTr="005778EA">
              <w:tc>
                <w:tcPr>
                  <w:tcW w:w="4263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 xml:space="preserve">Согласие на 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32" w:type="dxa"/>
                  <w:shd w:val="clear" w:color="auto" w:fill="auto"/>
                </w:tcPr>
                <w:p w:rsidR="002D7615" w:rsidRPr="005778EA" w:rsidRDefault="002D7615" w:rsidP="005778EA">
                  <w:pPr>
                    <w:pStyle w:val="af8"/>
                    <w:widowControl/>
                    <w:suppressAutoHyphens/>
                    <w:ind w:firstLine="0"/>
                    <w:rPr>
                      <w:rFonts w:cs="Arial"/>
                      <w:sz w:val="24"/>
                    </w:rPr>
                  </w:pPr>
                  <w:r w:rsidRPr="005778EA">
                    <w:rPr>
                      <w:rFonts w:cs="Arial"/>
                      <w:sz w:val="24"/>
                    </w:rPr>
                    <w:t>бинарная отметка «Да</w:t>
                  </w:r>
                  <w:proofErr w:type="gramStart"/>
                  <w:r w:rsidRPr="005778EA">
                    <w:rPr>
                      <w:rFonts w:cs="Arial"/>
                      <w:sz w:val="24"/>
                    </w:rPr>
                    <w:t>/Н</w:t>
                  </w:r>
                  <w:proofErr w:type="gramEnd"/>
                  <w:r w:rsidRPr="005778EA">
                    <w:rPr>
                      <w:rFonts w:cs="Arial"/>
                      <w:sz w:val="24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1B6342" w:rsidRPr="005778EA" w:rsidRDefault="001B634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</w:p>
        </w:tc>
      </w:tr>
      <w:tr w:rsidR="00BF690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BF6902" w:rsidRPr="005778EA" w:rsidRDefault="002D7615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lastRenderedPageBreak/>
              <w:t xml:space="preserve">4. 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086C8C" w:rsidRPr="005778EA" w:rsidRDefault="00086C8C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Есть ли у Вас другие дети (брат</w:t>
            </w:r>
            <w:proofErr w:type="gramStart"/>
            <w:r w:rsidRPr="005778EA">
              <w:rPr>
                <w:rFonts w:ascii="Arial" w:hAnsi="Arial" w:cs="Arial"/>
                <w:color w:val="auto"/>
                <w:szCs w:val="28"/>
              </w:rPr>
              <w:t xml:space="preserve"> (-</w:t>
            </w:r>
            <w:proofErr w:type="gramEnd"/>
            <w:r w:rsidRPr="005778EA">
              <w:rPr>
                <w:rFonts w:ascii="Arial" w:hAnsi="Arial" w:cs="Arial"/>
                <w:color w:val="auto"/>
                <w:szCs w:val="28"/>
              </w:rPr>
              <w:t xml:space="preserve">ья) или сестра (-ы) ребенка, которому требуется место), которые уже обучаются в выбранных для </w:t>
            </w: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приема образовательных организациях? </w:t>
            </w:r>
          </w:p>
          <w:p w:rsidR="00BF6902" w:rsidRPr="005778EA" w:rsidRDefault="00BF6902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BF6902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lastRenderedPageBreak/>
              <w:t>Да</w:t>
            </w:r>
          </w:p>
        </w:tc>
        <w:tc>
          <w:tcPr>
            <w:tcW w:w="3477" w:type="dxa"/>
            <w:shd w:val="clear" w:color="auto" w:fill="auto"/>
          </w:tcPr>
          <w:p w:rsidR="00BF6902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Нет</w:t>
            </w:r>
          </w:p>
        </w:tc>
      </w:tr>
      <w:tr w:rsidR="00086C8C" w:rsidRPr="005778EA" w:rsidTr="005778EA">
        <w:trPr>
          <w:trHeight w:val="20"/>
        </w:trPr>
        <w:tc>
          <w:tcPr>
            <w:tcW w:w="10632" w:type="dxa"/>
            <w:gridSpan w:val="5"/>
            <w:shd w:val="clear" w:color="auto" w:fill="auto"/>
          </w:tcPr>
          <w:p w:rsidR="00086C8C" w:rsidRPr="005778EA" w:rsidRDefault="00086C8C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proofErr w:type="gramStart"/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Если ДА, то укажите их </w:t>
            </w:r>
            <w:r w:rsidR="001206DE" w:rsidRPr="005778EA">
              <w:rPr>
                <w:rFonts w:ascii="Arial" w:hAnsi="Arial" w:cs="Arial"/>
                <w:color w:val="auto"/>
                <w:szCs w:val="28"/>
              </w:rPr>
              <w:t>фамилия, имя, отчество (при наличии)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и наименование организации, в которой он (она, они) обучаются. </w:t>
            </w:r>
            <w:proofErr w:type="gramEnd"/>
          </w:p>
          <w:p w:rsidR="00086C8C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 xml:space="preserve">Если НЕТ, переход к шагу № 5 </w:t>
            </w:r>
          </w:p>
        </w:tc>
      </w:tr>
      <w:tr w:rsidR="00BF6902" w:rsidRPr="005778EA" w:rsidTr="005778EA">
        <w:trPr>
          <w:trHeight w:val="20"/>
        </w:trPr>
        <w:tc>
          <w:tcPr>
            <w:tcW w:w="724" w:type="dxa"/>
            <w:shd w:val="clear" w:color="auto" w:fill="auto"/>
          </w:tcPr>
          <w:p w:rsidR="00BF6902" w:rsidRPr="005778EA" w:rsidRDefault="00F81D56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1.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086C8C" w:rsidRPr="005778EA" w:rsidRDefault="00086C8C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proofErr w:type="gramStart"/>
            <w:r w:rsidRPr="005778EA">
              <w:rPr>
                <w:rFonts w:ascii="Arial" w:hAnsi="Arial" w:cs="Arial"/>
                <w:color w:val="auto"/>
                <w:szCs w:val="28"/>
              </w:rPr>
              <w:t xml:space="preserve">Есть ли у Вас право на специальные меры поддержки (право </w:t>
            </w:r>
            <w:proofErr w:type="gramEnd"/>
          </w:p>
          <w:p w:rsidR="00BF6902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 xml:space="preserve">на внеочередное или первоочередное зачисление) </w:t>
            </w:r>
          </w:p>
        </w:tc>
        <w:tc>
          <w:tcPr>
            <w:tcW w:w="2087" w:type="dxa"/>
            <w:shd w:val="clear" w:color="auto" w:fill="auto"/>
          </w:tcPr>
          <w:p w:rsidR="00BF6902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Да</w:t>
            </w:r>
          </w:p>
        </w:tc>
        <w:tc>
          <w:tcPr>
            <w:tcW w:w="3477" w:type="dxa"/>
            <w:shd w:val="clear" w:color="auto" w:fill="auto"/>
          </w:tcPr>
          <w:p w:rsidR="00BF6902" w:rsidRPr="005778EA" w:rsidRDefault="00086C8C" w:rsidP="005778EA">
            <w:pPr>
              <w:pStyle w:val="af8"/>
              <w:widowControl/>
              <w:suppressAutoHyphens/>
              <w:ind w:firstLine="0"/>
              <w:rPr>
                <w:rFonts w:cs="Arial"/>
                <w:sz w:val="24"/>
              </w:rPr>
            </w:pPr>
            <w:r w:rsidRPr="005778EA">
              <w:rPr>
                <w:rFonts w:cs="Arial"/>
                <w:sz w:val="24"/>
              </w:rPr>
              <w:t>Нет</w:t>
            </w:r>
          </w:p>
        </w:tc>
      </w:tr>
    </w:tbl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778EA" w:rsidRDefault="00C55285" w:rsidP="005778EA">
      <w:pPr>
        <w:suppressAutoHyphens/>
        <w:ind w:right="5953" w:firstLine="0"/>
        <w:rPr>
          <w:rFonts w:asciiTheme="minorHAnsi" w:hAnsiTheme="minorHAnsi" w:cs="Arial"/>
          <w:bCs/>
        </w:rPr>
      </w:pPr>
      <w:r w:rsidRPr="00F81D56">
        <w:rPr>
          <w:rFonts w:cs="Arial"/>
          <w:bCs/>
        </w:rPr>
        <w:br w:type="page"/>
      </w:r>
      <w:r w:rsidR="005778EA" w:rsidRPr="005778EA">
        <w:rPr>
          <w:rFonts w:ascii="Courier" w:hAnsi="Courier" w:cs="Arial"/>
          <w:bCs/>
        </w:rPr>
        <w:lastRenderedPageBreak/>
        <w:t>Приложение № 8</w:t>
      </w:r>
      <w:r w:rsidR="005778EA" w:rsidRPr="005778EA">
        <w:rPr>
          <w:rFonts w:ascii="Courier" w:hAnsi="Courier" w:cs="Arial"/>
          <w:bCs/>
        </w:rPr>
        <w:cr/>
        <w:t>к Административному регламенту по предоставлению муниципальной услуги</w:t>
      </w:r>
    </w:p>
    <w:p w:rsidR="005778EA" w:rsidRDefault="005778EA" w:rsidP="005778EA">
      <w:pPr>
        <w:suppressAutoHyphens/>
        <w:ind w:right="5953" w:firstLine="0"/>
        <w:rPr>
          <w:rFonts w:asciiTheme="minorHAnsi" w:hAnsiTheme="minorHAnsi" w:cs="Arial"/>
          <w:bCs/>
        </w:rPr>
      </w:pPr>
    </w:p>
    <w:p w:rsidR="005778EA" w:rsidRPr="005778EA" w:rsidRDefault="005778EA" w:rsidP="005778EA">
      <w:pPr>
        <w:suppressAutoHyphens/>
        <w:ind w:right="5953" w:firstLine="0"/>
        <w:rPr>
          <w:rFonts w:asciiTheme="minorHAnsi" w:hAnsiTheme="minorHAnsi" w:cs="Arial"/>
          <w:bCs/>
        </w:rPr>
      </w:pPr>
    </w:p>
    <w:p w:rsidR="00D30E6D" w:rsidRPr="00F81D56" w:rsidRDefault="008C5141" w:rsidP="005778EA">
      <w:pPr>
        <w:pStyle w:val="1"/>
      </w:pPr>
      <w:r w:rsidRPr="00F81D56">
        <w:t>ФОРМА</w:t>
      </w:r>
    </w:p>
    <w:p w:rsidR="00C01228" w:rsidRPr="00F81D56" w:rsidRDefault="00C01228" w:rsidP="005778EA">
      <w:pPr>
        <w:pStyle w:val="1"/>
      </w:pPr>
      <w:r w:rsidRPr="00F81D56">
        <w:t>ЗАЯВЛЕНИЕ</w:t>
      </w:r>
      <w:r w:rsidR="005778EA">
        <w:t xml:space="preserve"> </w:t>
      </w:r>
      <w:r w:rsidRPr="00F81D56">
        <w:t>о предоставлении муниципальной услуги на бумажном носителе</w:t>
      </w:r>
    </w:p>
    <w:p w:rsidR="005778EA" w:rsidRDefault="005778EA" w:rsidP="00F81D56">
      <w:pPr>
        <w:suppressAutoHyphens/>
        <w:ind w:firstLine="709"/>
        <w:rPr>
          <w:rFonts w:cs="Arial"/>
          <w:szCs w:val="28"/>
        </w:rPr>
      </w:pPr>
    </w:p>
    <w:p w:rsidR="005778EA" w:rsidRDefault="005778EA" w:rsidP="00F81D56">
      <w:pPr>
        <w:suppressAutoHyphens/>
        <w:ind w:firstLine="709"/>
        <w:rPr>
          <w:rFonts w:cs="Arial"/>
          <w:szCs w:val="28"/>
        </w:rPr>
      </w:pPr>
    </w:p>
    <w:p w:rsidR="005778EA" w:rsidRDefault="00C01228" w:rsidP="00F81D56">
      <w:pPr>
        <w:suppressAutoHyphens/>
        <w:ind w:firstLine="709"/>
        <w:rPr>
          <w:rFonts w:cs="Arial"/>
          <w:szCs w:val="28"/>
        </w:rPr>
      </w:pPr>
      <w:proofErr w:type="gramStart"/>
      <w:r w:rsidRPr="00F81D56">
        <w:rPr>
          <w:rFonts w:cs="Arial"/>
          <w:szCs w:val="28"/>
        </w:rPr>
        <w:t>Я,</w:t>
      </w:r>
      <w:r w:rsidR="005778EA">
        <w:rPr>
          <w:rFonts w:cs="Arial"/>
          <w:szCs w:val="28"/>
        </w:rPr>
        <w:t xml:space="preserve">_______________________________________________________________________ </w:t>
      </w:r>
      <w:r w:rsidRPr="00F81D56">
        <w:rPr>
          <w:rFonts w:cs="Arial"/>
          <w:szCs w:val="28"/>
        </w:rPr>
        <w:t xml:space="preserve"> (</w:t>
      </w:r>
      <w:r w:rsidR="001206DE" w:rsidRPr="00F81D56">
        <w:rPr>
          <w:rFonts w:cs="Arial"/>
          <w:szCs w:val="28"/>
        </w:rPr>
        <w:t>фамилия, имя, отчество (при наличии)</w:t>
      </w:r>
      <w:r w:rsidRPr="00F81D56">
        <w:rPr>
          <w:rFonts w:cs="Arial"/>
          <w:szCs w:val="28"/>
        </w:rPr>
        <w:t xml:space="preserve"> родителя (законного представителя), паспортные данные (реквизиты документа, подтверждающего представительство), как родитель (законный представитель), </w:t>
      </w:r>
      <w:proofErr w:type="gramEnd"/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прошу поставить на учет в качестве нуждающегося в предоставлении места в образовательной организации в государственной (муниципальной) образовательной организации, а также направить на обучение с (желаемая дата обучения) в государственную (муниципальную) образовательную организацию (наименование образовательной организации) с предоставлением возможности обучения (указать язык образования, режим пребывания ребенка в группе, направленность группы, реквизиты заключения психолого-медик</w:t>
      </w:r>
      <w:proofErr w:type="gramStart"/>
      <w:r w:rsidRPr="00F81D56">
        <w:rPr>
          <w:rFonts w:cs="Arial"/>
          <w:szCs w:val="28"/>
        </w:rPr>
        <w:t>о-</w:t>
      </w:r>
      <w:proofErr w:type="gramEnd"/>
      <w:r w:rsidRPr="00F81D56">
        <w:rPr>
          <w:rFonts w:cs="Arial"/>
          <w:szCs w:val="28"/>
        </w:rPr>
        <w:t xml:space="preserve"> педагогической комиссии (при наличии)) (</w:t>
      </w:r>
      <w:r w:rsidR="001206DE" w:rsidRPr="00F81D56">
        <w:rPr>
          <w:rFonts w:cs="Arial"/>
          <w:szCs w:val="28"/>
        </w:rPr>
        <w:t xml:space="preserve">фамилия, имя, отчество (при </w:t>
      </w:r>
      <w:proofErr w:type="gramStart"/>
      <w:r w:rsidR="001206DE" w:rsidRPr="00F81D56">
        <w:rPr>
          <w:rFonts w:cs="Arial"/>
          <w:szCs w:val="28"/>
        </w:rPr>
        <w:t>наличии</w:t>
      </w:r>
      <w:proofErr w:type="gramEnd"/>
      <w:r w:rsidR="001206DE" w:rsidRPr="00F81D56">
        <w:rPr>
          <w:rFonts w:cs="Arial"/>
          <w:szCs w:val="28"/>
        </w:rPr>
        <w:t>)</w:t>
      </w:r>
      <w:r w:rsidRPr="00F81D56">
        <w:rPr>
          <w:rFonts w:cs="Arial"/>
          <w:szCs w:val="28"/>
        </w:rPr>
        <w:t xml:space="preserve"> ребенка, дата рождения, реквизиты свидетельства о рождении (документа, удостоверяющего личность), проживающего по адресу (адрес места жительства).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5778E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(указываются в порядке приоритета).</w:t>
      </w:r>
    </w:p>
    <w:p w:rsidR="00C01228" w:rsidRPr="00F81D56" w:rsidRDefault="00C01228" w:rsidP="005778E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В связи с положенными мне специальными   мерами  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proofErr w:type="gramStart"/>
      <w:r w:rsidRPr="00F81D56">
        <w:rPr>
          <w:rFonts w:cs="Arial"/>
          <w:szCs w:val="28"/>
        </w:rPr>
        <w:t xml:space="preserve">В образовательной организации (наименование образовательной организации из указанной в приоритете) обучается брат (сестра) </w:t>
      </w:r>
      <w:r w:rsidR="001206DE" w:rsidRPr="00F81D56">
        <w:rPr>
          <w:rFonts w:cs="Arial"/>
          <w:szCs w:val="28"/>
        </w:rPr>
        <w:t>(фамилия, имя, отчество (при наличии) ребенка, в отношении которого подается заявление) – фамилия, имя, отчество (при наличии) (брата (сестры).</w:t>
      </w:r>
      <w:proofErr w:type="gramEnd"/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Контактные данные: номер телефона, адрес электронной почты (при наличии) родителей (законных представителей).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tabs>
          <w:tab w:val="left" w:pos="9945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Приложение:</w:t>
      </w:r>
      <w:r w:rsidRPr="00F81D56">
        <w:rPr>
          <w:rFonts w:cs="Arial"/>
          <w:szCs w:val="28"/>
        </w:rPr>
        <w:tab/>
        <w:t>.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документы, которые представил заявитель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О результате предоставления </w:t>
      </w:r>
      <w:r w:rsidR="004E3C7C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</w:t>
      </w:r>
      <w:r w:rsidR="004E3C7C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прошу сообщить мне:</w:t>
      </w:r>
    </w:p>
    <w:p w:rsidR="00C01228" w:rsidRPr="00F81D56" w:rsidRDefault="00C01228" w:rsidP="00F81D56">
      <w:pPr>
        <w:pStyle w:val="af8"/>
        <w:widowControl/>
        <w:tabs>
          <w:tab w:val="left" w:pos="6087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 телефону</w:t>
      </w:r>
      <w:proofErr w:type="gramStart"/>
      <w:r w:rsidRPr="00F81D56">
        <w:rPr>
          <w:rFonts w:cs="Arial"/>
          <w:sz w:val="24"/>
        </w:rPr>
        <w:t>:</w:t>
      </w:r>
      <w:r w:rsidRPr="00F81D56">
        <w:rPr>
          <w:rFonts w:cs="Arial"/>
          <w:sz w:val="24"/>
        </w:rPr>
        <w:tab/>
        <w:t>;</w:t>
      </w:r>
      <w:proofErr w:type="gramEnd"/>
    </w:p>
    <w:p w:rsidR="00C01228" w:rsidRPr="00F81D56" w:rsidRDefault="00C01228" w:rsidP="00F81D56">
      <w:pPr>
        <w:pStyle w:val="af8"/>
        <w:widowControl/>
        <w:tabs>
          <w:tab w:val="left" w:pos="7041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 почтовому адресу</w:t>
      </w:r>
      <w:proofErr w:type="gramStart"/>
      <w:r w:rsidRPr="00F81D56">
        <w:rPr>
          <w:rFonts w:cs="Arial"/>
          <w:sz w:val="24"/>
        </w:rPr>
        <w:t>:</w:t>
      </w:r>
      <w:r w:rsidRPr="00F81D56">
        <w:rPr>
          <w:rFonts w:cs="Arial"/>
          <w:sz w:val="24"/>
        </w:rPr>
        <w:tab/>
        <w:t>;</w:t>
      </w:r>
      <w:proofErr w:type="gramEnd"/>
    </w:p>
    <w:p w:rsidR="00D30E6D" w:rsidRPr="00F81D56" w:rsidRDefault="00C01228" w:rsidP="00F81D56">
      <w:pPr>
        <w:pStyle w:val="af8"/>
        <w:widowControl/>
        <w:tabs>
          <w:tab w:val="left" w:pos="5918"/>
          <w:tab w:val="left" w:pos="8082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по адресу электронной почты</w:t>
      </w:r>
      <w:proofErr w:type="gramStart"/>
      <w:r w:rsidRPr="00F81D56">
        <w:rPr>
          <w:rFonts w:cs="Arial"/>
          <w:sz w:val="24"/>
        </w:rPr>
        <w:t>:</w:t>
      </w:r>
      <w:r w:rsidRPr="00F81D56">
        <w:rPr>
          <w:rFonts w:cs="Arial"/>
          <w:sz w:val="24"/>
        </w:rPr>
        <w:tab/>
      </w:r>
      <w:r w:rsidRPr="00F81D56">
        <w:rPr>
          <w:rFonts w:cs="Arial"/>
          <w:sz w:val="24"/>
        </w:rPr>
        <w:tab/>
        <w:t xml:space="preserve">; </w:t>
      </w:r>
      <w:proofErr w:type="gramEnd"/>
    </w:p>
    <w:p w:rsidR="00C01228" w:rsidRPr="00F81D56" w:rsidRDefault="00C01228" w:rsidP="00F81D56">
      <w:pPr>
        <w:pStyle w:val="af8"/>
        <w:widowControl/>
        <w:tabs>
          <w:tab w:val="left" w:pos="5918"/>
          <w:tab w:val="left" w:pos="8082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через МФЦ:</w:t>
      </w:r>
      <w:r w:rsidRPr="00F81D56">
        <w:rPr>
          <w:rFonts w:cs="Arial"/>
          <w:sz w:val="24"/>
        </w:rPr>
        <w:tab/>
        <w:t>.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(нужное вписать)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189230</wp:posOffset>
                </wp:positionV>
                <wp:extent cx="1689100" cy="45085"/>
                <wp:effectExtent l="9525" t="0" r="6350" b="13335"/>
                <wp:wrapTopAndBottom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8910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  <a:gd name="T8" fmla="+- 0 3163 1277"/>
                            <a:gd name="T9" fmla="*/ T8 w 3063"/>
                            <a:gd name="T10" fmla="+- 0 18437 1277"/>
                            <a:gd name="T11" fmla="*/ T10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84pt;margin-top:14.9pt;width:133pt;height:3.5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" path="m,l1619,t4,l3062,e" filled="f" strokeweight=".36pt">
                <v:path arrowok="t" o:connecttype="custom" o:connectlocs="0,0;892802,0;895008,0;1688549,0" o:connectangles="0,0,0,0" textboxrect="1886,0,17160,0"/>
                <w10:wrap type="topAndBottom" anchorx="page"/>
              </v:shape>
            </w:pict>
          </mc:Fallback>
        </mc:AlternateContent>
      </w: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8255" r="13970" b="9525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7.85pt;margin-top:14.9pt;width:1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C01228" w:rsidRPr="00F81D56" w:rsidRDefault="00C01228" w:rsidP="00F81D56">
      <w:pPr>
        <w:tabs>
          <w:tab w:val="left" w:pos="7306"/>
        </w:tabs>
        <w:suppressAutoHyphens/>
        <w:ind w:firstLine="709"/>
        <w:rPr>
          <w:rFonts w:cs="Arial"/>
        </w:rPr>
      </w:pPr>
      <w:r w:rsidRPr="00F81D56">
        <w:rPr>
          <w:rFonts w:cs="Arial"/>
        </w:rPr>
        <w:t>(заявитель)</w:t>
      </w:r>
      <w:r w:rsidRPr="00F81D56">
        <w:rPr>
          <w:rFonts w:cs="Arial"/>
        </w:rPr>
        <w:tab/>
        <w:t>(Подпись)</w:t>
      </w:r>
    </w:p>
    <w:p w:rsidR="004D3868" w:rsidRPr="00F81D56" w:rsidRDefault="004D3868" w:rsidP="00F81D56">
      <w:pPr>
        <w:tabs>
          <w:tab w:val="left" w:pos="2479"/>
        </w:tabs>
        <w:suppressAutoHyphens/>
        <w:ind w:firstLine="709"/>
        <w:rPr>
          <w:rFonts w:cs="Arial"/>
          <w:szCs w:val="28"/>
        </w:rPr>
      </w:pPr>
    </w:p>
    <w:p w:rsidR="005778EA" w:rsidRDefault="00C01228" w:rsidP="005778EA">
      <w:pPr>
        <w:tabs>
          <w:tab w:val="left" w:pos="2479"/>
        </w:tabs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Дата: «   »</w:t>
      </w:r>
      <w:r w:rsidRPr="00F81D56">
        <w:rPr>
          <w:rFonts w:cs="Arial"/>
          <w:szCs w:val="28"/>
        </w:rPr>
        <w:tab/>
        <w:t>20_ г.</w:t>
      </w:r>
    </w:p>
    <w:p w:rsidR="00C01228" w:rsidRDefault="005778EA" w:rsidP="005778EA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  <w:r w:rsidRPr="005778EA">
        <w:rPr>
          <w:rFonts w:ascii="Courier" w:hAnsi="Courier" w:cs="Arial"/>
          <w:sz w:val="24"/>
        </w:rPr>
        <w:lastRenderedPageBreak/>
        <w:t>Приложение № 9</w:t>
      </w:r>
      <w:r w:rsidRPr="005778EA">
        <w:rPr>
          <w:rFonts w:ascii="Courier" w:hAnsi="Courier" w:cs="Arial"/>
          <w:sz w:val="24"/>
        </w:rPr>
        <w:cr/>
        <w:t>к Административному регламенту по предоставлению  муниципальной услуги</w:t>
      </w:r>
    </w:p>
    <w:p w:rsidR="005778EA" w:rsidRDefault="005778EA" w:rsidP="005778EA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</w:p>
    <w:p w:rsidR="005778EA" w:rsidRPr="005778EA" w:rsidRDefault="005778EA" w:rsidP="005778EA">
      <w:pPr>
        <w:pStyle w:val="af8"/>
        <w:widowControl/>
        <w:suppressAutoHyphens/>
        <w:ind w:right="5953" w:firstLine="0"/>
        <w:rPr>
          <w:rFonts w:asciiTheme="minorHAnsi" w:hAnsiTheme="minorHAnsi" w:cs="Arial"/>
          <w:sz w:val="24"/>
        </w:rPr>
      </w:pPr>
    </w:p>
    <w:p w:rsidR="00C01228" w:rsidRPr="00F81D56" w:rsidRDefault="00C01228" w:rsidP="005778EA">
      <w:pPr>
        <w:pStyle w:val="1"/>
      </w:pPr>
      <w:r w:rsidRPr="00F81D56">
        <w:t>Форма</w:t>
      </w:r>
      <w:r w:rsidR="005778EA">
        <w:t xml:space="preserve"> </w:t>
      </w:r>
      <w:r w:rsidRPr="00F81D56">
        <w:t>решения об отказе в приеме документов, необходимых для предоставления</w:t>
      </w:r>
      <w:r w:rsidR="00CB7F4A" w:rsidRPr="00F81D56">
        <w:t xml:space="preserve"> </w:t>
      </w:r>
      <w:r w:rsidRPr="00F81D56">
        <w:t>услуги</w:t>
      </w:r>
    </w:p>
    <w:p w:rsidR="00C01228" w:rsidRDefault="004602E4" w:rsidP="005778EA">
      <w:pPr>
        <w:pStyle w:val="af8"/>
        <w:widowControl/>
        <w:suppressAutoHyphens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13335" r="8890" b="4445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  <a:gd name="T8" fmla="+- 0 3163 2386"/>
                            <a:gd name="T9" fmla="*/ T8 w 7845"/>
                            <a:gd name="T10" fmla="+- 0 18437 2386"/>
                            <a:gd name="T11" fmla="*/ T10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19.3pt;margin-top:18.3pt;width:392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" path="m,l6020,t3,l7844,e" filled="f" strokeweight=".19811mm">
                <v:path arrowok="t" o:connecttype="custom" o:connectlocs="0,0;3822700,0;3824605,0;4980940,0" o:connectangles="0,0,0,0" textboxrect="777,0,16051,0"/>
                <w10:wrap type="topAndBottom" anchorx="page"/>
              </v:shape>
            </w:pict>
          </mc:Fallback>
        </mc:AlternateContent>
      </w:r>
    </w:p>
    <w:p w:rsidR="005778EA" w:rsidRPr="00F81D56" w:rsidRDefault="005778EA" w:rsidP="005778EA">
      <w:pPr>
        <w:pStyle w:val="af8"/>
        <w:widowControl/>
        <w:suppressAutoHyphens/>
        <w:rPr>
          <w:rFonts w:cs="Arial"/>
          <w:sz w:val="24"/>
        </w:rPr>
      </w:pPr>
    </w:p>
    <w:p w:rsidR="00C01228" w:rsidRPr="00F81D56" w:rsidRDefault="00C01228" w:rsidP="005778EA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Наименование уполномоченного органа исполнительной власти субъекта Российской Федерации</w:t>
      </w:r>
      <w:r w:rsidR="005778EA">
        <w:rPr>
          <w:rFonts w:cs="Arial"/>
          <w:szCs w:val="28"/>
        </w:rPr>
        <w:t xml:space="preserve"> </w:t>
      </w:r>
      <w:r w:rsidRPr="00F81D56">
        <w:rPr>
          <w:rFonts w:cs="Arial"/>
          <w:szCs w:val="28"/>
        </w:rPr>
        <w:t>или органа местного самоуправления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9520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Кому: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РЕШЕНИЕ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об отказе в при</w:t>
      </w:r>
      <w:r w:rsidR="00665C8D" w:rsidRPr="00F81D56">
        <w:rPr>
          <w:rFonts w:cs="Arial"/>
          <w:sz w:val="24"/>
        </w:rPr>
        <w:t>е</w:t>
      </w:r>
      <w:r w:rsidRPr="00F81D56">
        <w:rPr>
          <w:rFonts w:cs="Arial"/>
          <w:sz w:val="24"/>
        </w:rPr>
        <w:t>ме документов, необходимых для предоставления услуги</w:t>
      </w:r>
    </w:p>
    <w:p w:rsidR="00C01228" w:rsidRPr="00F81D56" w:rsidRDefault="00C01228" w:rsidP="00F81D56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F81D56">
        <w:rPr>
          <w:b w:val="0"/>
          <w:kern w:val="0"/>
          <w:sz w:val="24"/>
          <w:szCs w:val="28"/>
        </w:rPr>
        <w:t xml:space="preserve">«Постановка на учет и направление детей в </w:t>
      </w:r>
      <w:r w:rsidR="00F41AEF" w:rsidRPr="00F81D56">
        <w:rPr>
          <w:b w:val="0"/>
          <w:kern w:val="0"/>
          <w:sz w:val="24"/>
          <w:szCs w:val="28"/>
        </w:rPr>
        <w:t>муниципальные</w:t>
      </w:r>
      <w:r w:rsidRPr="00F81D56">
        <w:rPr>
          <w:b w:val="0"/>
          <w:kern w:val="0"/>
          <w:sz w:val="24"/>
          <w:szCs w:val="28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C01228" w:rsidRPr="00F81D56" w:rsidRDefault="00C01228" w:rsidP="00F81D56">
      <w:pPr>
        <w:pStyle w:val="af8"/>
        <w:widowControl/>
        <w:tabs>
          <w:tab w:val="left" w:pos="2395"/>
          <w:tab w:val="left" w:pos="7482"/>
          <w:tab w:val="left" w:pos="9565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от</w:t>
      </w:r>
      <w:r w:rsidRPr="00F81D56">
        <w:rPr>
          <w:rFonts w:cs="Arial"/>
          <w:sz w:val="24"/>
        </w:rPr>
        <w:tab/>
      </w:r>
      <w:r w:rsidRPr="00F81D56">
        <w:rPr>
          <w:rFonts w:cs="Arial"/>
          <w:sz w:val="24"/>
        </w:rPr>
        <w:tab/>
        <w:t xml:space="preserve">№  </w:t>
      </w:r>
      <w:r w:rsidRPr="00F81D56">
        <w:rPr>
          <w:rFonts w:cs="Arial"/>
          <w:sz w:val="24"/>
        </w:rPr>
        <w:tab/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6020"/>
          <w:tab w:val="left" w:pos="8497"/>
          <w:tab w:val="left" w:pos="10282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Рассмотрев Ваше заявление </w:t>
      </w:r>
      <w:proofErr w:type="gramStart"/>
      <w:r w:rsidRPr="00F81D56">
        <w:rPr>
          <w:rFonts w:cs="Arial"/>
          <w:sz w:val="24"/>
        </w:rPr>
        <w:t>от</w:t>
      </w:r>
      <w:proofErr w:type="gramEnd"/>
      <w:r w:rsidRPr="00F81D56">
        <w:rPr>
          <w:rFonts w:cs="Arial"/>
          <w:sz w:val="24"/>
        </w:rPr>
        <w:tab/>
        <w:t>№</w:t>
      </w:r>
      <w:r w:rsidRPr="00F81D56">
        <w:rPr>
          <w:rFonts w:cs="Arial"/>
          <w:sz w:val="24"/>
        </w:rPr>
        <w:tab/>
        <w:t>и прилагаемые</w:t>
      </w:r>
      <w:r w:rsidR="00F41AEF" w:rsidRPr="00F81D56">
        <w:rPr>
          <w:rFonts w:cs="Arial"/>
          <w:sz w:val="24"/>
        </w:rPr>
        <w:t xml:space="preserve"> </w:t>
      </w:r>
      <w:r w:rsidRPr="00F81D56">
        <w:rPr>
          <w:rFonts w:cs="Arial"/>
          <w:sz w:val="24"/>
        </w:rPr>
        <w:t xml:space="preserve"> к нему документы, уполномоченным органом  </w:t>
      </w:r>
      <w:r w:rsidRPr="00F81D56">
        <w:rPr>
          <w:rFonts w:cs="Arial"/>
          <w:sz w:val="24"/>
        </w:rPr>
        <w:tab/>
      </w:r>
      <w:r w:rsidRPr="00F81D56">
        <w:rPr>
          <w:rFonts w:cs="Arial"/>
          <w:sz w:val="24"/>
        </w:rPr>
        <w:tab/>
      </w:r>
    </w:p>
    <w:p w:rsidR="00C01228" w:rsidRPr="00F81D56" w:rsidRDefault="004602E4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10795" t="9525" r="12065" b="8255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.85pt;margin-top:15.75pt;width:4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CL&#10;38cb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C01228" w:rsidRPr="00F81D56" w:rsidRDefault="00C01228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самоуправления</w:t>
      </w:r>
    </w:p>
    <w:p w:rsidR="00C01228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принято решение об отказе в приеме и регистрации документов, необходимых для предоставления </w:t>
      </w:r>
      <w:r w:rsidR="00F41AEF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услуги, по следующим основаниям:</w:t>
      </w:r>
    </w:p>
    <w:p w:rsidR="005778EA" w:rsidRPr="00F81D56" w:rsidRDefault="005778EA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692"/>
        <w:gridCol w:w="4008"/>
      </w:tblGrid>
      <w:tr w:rsidR="00C01228" w:rsidRPr="005778EA" w:rsidTr="005778EA">
        <w:trPr>
          <w:trHeight w:val="20"/>
          <w:jc w:val="center"/>
        </w:trPr>
        <w:tc>
          <w:tcPr>
            <w:tcW w:w="1325" w:type="pct"/>
            <w:shd w:val="clear" w:color="auto" w:fill="auto"/>
          </w:tcPr>
          <w:p w:rsidR="00C01228" w:rsidRPr="005778EA" w:rsidRDefault="00C01228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№ пункта административного </w:t>
            </w:r>
            <w:proofErr w:type="gramStart"/>
            <w:r w:rsidRPr="005778EA">
              <w:rPr>
                <w:rFonts w:cs="Arial"/>
                <w:sz w:val="24"/>
                <w:szCs w:val="28"/>
              </w:rPr>
              <w:t>регламен та</w:t>
            </w:r>
            <w:proofErr w:type="gramEnd"/>
          </w:p>
        </w:tc>
        <w:tc>
          <w:tcPr>
            <w:tcW w:w="1762" w:type="pct"/>
            <w:shd w:val="clear" w:color="auto" w:fill="auto"/>
          </w:tcPr>
          <w:p w:rsidR="00C01228" w:rsidRPr="005778EA" w:rsidRDefault="00C01228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1913" w:type="pct"/>
            <w:shd w:val="clear" w:color="auto" w:fill="auto"/>
          </w:tcPr>
          <w:p w:rsidR="00C01228" w:rsidRPr="005778EA" w:rsidRDefault="00C01228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Разъяснение причин отказа в приеме и регистрации документов </w:t>
            </w:r>
            <w:r w:rsidR="005B7C5F" w:rsidRPr="005778EA">
              <w:rPr>
                <w:rStyle w:val="ae"/>
                <w:rFonts w:cs="Arial"/>
                <w:sz w:val="24"/>
                <w:szCs w:val="28"/>
                <w:vertAlign w:val="baseline"/>
              </w:rPr>
              <w:footnoteReference w:id="4"/>
            </w:r>
          </w:p>
        </w:tc>
      </w:tr>
    </w:tbl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01228" w:rsidRPr="00F81D56" w:rsidRDefault="00C01228" w:rsidP="00F81D56">
      <w:pPr>
        <w:pStyle w:val="af8"/>
        <w:widowControl/>
        <w:tabs>
          <w:tab w:val="left" w:pos="10168"/>
        </w:tabs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Дополнительная информация:</w:t>
      </w:r>
      <w:r w:rsidRPr="00F81D56">
        <w:rPr>
          <w:rFonts w:cs="Arial"/>
          <w:sz w:val="24"/>
        </w:rPr>
        <w:tab/>
        <w:t>.</w:t>
      </w:r>
    </w:p>
    <w:p w:rsidR="00C01228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F35D3F" w:rsidRPr="00F81D56" w:rsidRDefault="00C01228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 xml:space="preserve">Вы вправе повторно обратиться в уполномоченный орган с заявлением о предоставлении </w:t>
      </w:r>
      <w:r w:rsidR="00F41AEF" w:rsidRPr="00F81D56">
        <w:rPr>
          <w:rFonts w:cs="Arial"/>
          <w:sz w:val="24"/>
        </w:rPr>
        <w:t>муниципальной</w:t>
      </w:r>
      <w:r w:rsidRPr="00F81D56">
        <w:rPr>
          <w:rFonts w:cs="Arial"/>
          <w:sz w:val="24"/>
        </w:rPr>
        <w:t xml:space="preserve"> услуги после устранения указанных нарушений.</w:t>
      </w:r>
    </w:p>
    <w:p w:rsidR="00C01228" w:rsidRDefault="00F35D3F" w:rsidP="00F81D56">
      <w:pPr>
        <w:pStyle w:val="af8"/>
        <w:widowControl/>
        <w:suppressAutoHyphens/>
        <w:ind w:firstLine="709"/>
        <w:rPr>
          <w:rFonts w:cs="Arial"/>
          <w:sz w:val="24"/>
        </w:rPr>
      </w:pPr>
      <w:r w:rsidRPr="00F81D56">
        <w:rPr>
          <w:rFonts w:cs="Arial"/>
          <w:sz w:val="24"/>
        </w:rPr>
        <w:t>Д</w:t>
      </w:r>
      <w:r w:rsidR="00C01228" w:rsidRPr="00F81D56">
        <w:rPr>
          <w:rFonts w:cs="Arial"/>
          <w:sz w:val="24"/>
        </w:rPr>
        <w:t>анный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отказ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может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быть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обжалован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в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досудебном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порядке</w:t>
      </w:r>
      <w:r w:rsidRPr="00F81D56">
        <w:rPr>
          <w:rFonts w:cs="Arial"/>
          <w:sz w:val="24"/>
        </w:rPr>
        <w:t xml:space="preserve"> </w:t>
      </w:r>
      <w:r w:rsidR="00C01228" w:rsidRPr="00F81D56">
        <w:rPr>
          <w:rFonts w:cs="Arial"/>
          <w:sz w:val="24"/>
        </w:rPr>
        <w:t>путем направления жалобы в уполномоченный орган, а также в судебном порядке.</w:t>
      </w:r>
    </w:p>
    <w:p w:rsidR="005778EA" w:rsidRPr="00F81D56" w:rsidRDefault="005778EA" w:rsidP="00F81D56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W w:w="1033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525"/>
      </w:tblGrid>
      <w:tr w:rsidR="00C01228" w:rsidRPr="005778EA" w:rsidTr="005778EA">
        <w:trPr>
          <w:trHeight w:val="1001"/>
        </w:trPr>
        <w:tc>
          <w:tcPr>
            <w:tcW w:w="5813" w:type="dxa"/>
            <w:shd w:val="clear" w:color="auto" w:fill="auto"/>
          </w:tcPr>
          <w:p w:rsidR="00C01228" w:rsidRPr="005778EA" w:rsidRDefault="005778EA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___________________________________________</w:t>
            </w:r>
          </w:p>
          <w:p w:rsidR="00C01228" w:rsidRPr="005778EA" w:rsidRDefault="00C01228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Должность и </w:t>
            </w:r>
            <w:r w:rsidR="001206DE" w:rsidRPr="005778EA">
              <w:rPr>
                <w:rFonts w:cs="Arial"/>
                <w:sz w:val="24"/>
                <w:szCs w:val="28"/>
              </w:rPr>
              <w:t>фамилия, имя, отчество (при наличии)</w:t>
            </w:r>
            <w:r w:rsidRPr="005778EA">
              <w:rPr>
                <w:rFonts w:cs="Arial"/>
                <w:sz w:val="24"/>
                <w:szCs w:val="28"/>
              </w:rPr>
              <w:t xml:space="preserve"> сотрудника, принявшего решение</w:t>
            </w:r>
          </w:p>
        </w:tc>
        <w:tc>
          <w:tcPr>
            <w:tcW w:w="4525" w:type="dxa"/>
            <w:shd w:val="clear" w:color="auto" w:fill="auto"/>
          </w:tcPr>
          <w:p w:rsidR="00C01228" w:rsidRPr="005778EA" w:rsidRDefault="00C01228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 xml:space="preserve">Сведения </w:t>
            </w:r>
            <w:proofErr w:type="gramStart"/>
            <w:r w:rsidRPr="005778EA">
              <w:rPr>
                <w:rFonts w:cs="Arial"/>
                <w:sz w:val="24"/>
                <w:szCs w:val="28"/>
              </w:rPr>
              <w:t>об</w:t>
            </w:r>
            <w:proofErr w:type="gramEnd"/>
          </w:p>
          <w:p w:rsidR="00C01228" w:rsidRPr="005778EA" w:rsidRDefault="00D70387" w:rsidP="005778EA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78EA">
              <w:rPr>
                <w:rFonts w:cs="Arial"/>
                <w:sz w:val="24"/>
                <w:szCs w:val="28"/>
              </w:rPr>
              <w:t>электронн</w:t>
            </w:r>
            <w:r w:rsidR="00C01228" w:rsidRPr="005778EA">
              <w:rPr>
                <w:rFonts w:cs="Arial"/>
                <w:sz w:val="24"/>
                <w:szCs w:val="28"/>
              </w:rPr>
              <w:t>ой подписи</w:t>
            </w:r>
          </w:p>
        </w:tc>
      </w:tr>
    </w:tbl>
    <w:p w:rsidR="005778EA" w:rsidRDefault="005778EA" w:rsidP="00F81D56">
      <w:pPr>
        <w:suppressAutoHyphens/>
        <w:ind w:firstLine="709"/>
        <w:rPr>
          <w:rFonts w:cs="Arial"/>
          <w:szCs w:val="28"/>
        </w:rPr>
      </w:pPr>
    </w:p>
    <w:p w:rsidR="005778EA" w:rsidRDefault="005778EA" w:rsidP="005778EA">
      <w:pPr>
        <w:suppressAutoHyphens/>
        <w:ind w:right="5953" w:firstLine="0"/>
        <w:rPr>
          <w:rFonts w:asciiTheme="minorHAnsi" w:hAnsiTheme="minorHAnsi" w:cs="Arial"/>
          <w:szCs w:val="28"/>
        </w:rPr>
      </w:pPr>
      <w:r>
        <w:rPr>
          <w:rFonts w:cs="Arial"/>
          <w:szCs w:val="28"/>
        </w:rPr>
        <w:br w:type="page"/>
      </w:r>
      <w:r w:rsidRPr="005778EA">
        <w:rPr>
          <w:rFonts w:ascii="Courier" w:hAnsi="Courier" w:cs="Arial"/>
          <w:szCs w:val="28"/>
        </w:rPr>
        <w:lastRenderedPageBreak/>
        <w:t>Приложение № 1</w:t>
      </w:r>
      <w:r w:rsidRPr="005778EA">
        <w:rPr>
          <w:rFonts w:ascii="Courier" w:hAnsi="Courier" w:cs="Arial"/>
          <w:szCs w:val="28"/>
        </w:rPr>
        <w:cr/>
        <w:t>0 к Административному регламенту по предоставлению муниципальной услуги</w:t>
      </w:r>
    </w:p>
    <w:p w:rsidR="005778EA" w:rsidRDefault="005778EA" w:rsidP="005778EA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5778EA" w:rsidRPr="005778EA" w:rsidRDefault="005778EA" w:rsidP="005778EA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C01228" w:rsidRPr="00F81D56" w:rsidRDefault="00C01228" w:rsidP="005778EA">
      <w:pPr>
        <w:pStyle w:val="1"/>
      </w:pPr>
      <w:r w:rsidRPr="00F81D56"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70AE5" w:rsidRDefault="00270AE5" w:rsidP="00F81D56">
      <w:pPr>
        <w:suppressAutoHyphens/>
        <w:ind w:firstLine="709"/>
        <w:rPr>
          <w:rFonts w:cs="Arial"/>
          <w:szCs w:val="28"/>
        </w:rPr>
      </w:pPr>
    </w:p>
    <w:p w:rsidR="005778EA" w:rsidRPr="00F81D56" w:rsidRDefault="005778EA" w:rsidP="00F81D56">
      <w:pPr>
        <w:suppressAutoHyphens/>
        <w:ind w:firstLine="709"/>
        <w:rPr>
          <w:rFonts w:cs="Arial"/>
          <w:szCs w:val="28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967"/>
        <w:gridCol w:w="1637"/>
        <w:gridCol w:w="1845"/>
        <w:gridCol w:w="938"/>
        <w:gridCol w:w="758"/>
        <w:gridCol w:w="853"/>
      </w:tblGrid>
      <w:tr w:rsidR="005778EA" w:rsidRPr="005778EA" w:rsidTr="005778EA">
        <w:tc>
          <w:tcPr>
            <w:tcW w:w="894" w:type="pct"/>
            <w:shd w:val="clear" w:color="auto" w:fill="auto"/>
          </w:tcPr>
          <w:p w:rsidR="00270AE5" w:rsidRPr="005778EA" w:rsidRDefault="00270AE5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Основание для начала административной процедуры </w:t>
            </w:r>
          </w:p>
        </w:tc>
        <w:tc>
          <w:tcPr>
            <w:tcW w:w="1354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Содержание административных действий </w:t>
            </w:r>
          </w:p>
        </w:tc>
        <w:tc>
          <w:tcPr>
            <w:tcW w:w="747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Срок выполнения административных действий </w:t>
            </w:r>
          </w:p>
        </w:tc>
        <w:tc>
          <w:tcPr>
            <w:tcW w:w="842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428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346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Критерии принятия решения </w:t>
            </w:r>
          </w:p>
        </w:tc>
        <w:tc>
          <w:tcPr>
            <w:tcW w:w="387" w:type="pct"/>
            <w:shd w:val="clear" w:color="auto" w:fill="auto"/>
          </w:tcPr>
          <w:p w:rsidR="00270AE5" w:rsidRPr="005778EA" w:rsidRDefault="003A6D7E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Результат административного действия, способ фиксации </w:t>
            </w: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1</w:t>
            </w:r>
          </w:p>
        </w:tc>
        <w:tc>
          <w:tcPr>
            <w:tcW w:w="1354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2</w:t>
            </w:r>
          </w:p>
        </w:tc>
        <w:tc>
          <w:tcPr>
            <w:tcW w:w="747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3</w:t>
            </w:r>
          </w:p>
        </w:tc>
        <w:tc>
          <w:tcPr>
            <w:tcW w:w="842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6</w:t>
            </w:r>
          </w:p>
        </w:tc>
        <w:tc>
          <w:tcPr>
            <w:tcW w:w="387" w:type="pct"/>
            <w:shd w:val="clear" w:color="auto" w:fill="auto"/>
          </w:tcPr>
          <w:p w:rsidR="00270AE5" w:rsidRPr="005778EA" w:rsidRDefault="003A6D7E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7</w:t>
            </w:r>
          </w:p>
        </w:tc>
      </w:tr>
      <w:tr w:rsidR="003A6D7E" w:rsidRPr="005778EA" w:rsidTr="005778EA">
        <w:tc>
          <w:tcPr>
            <w:tcW w:w="5000" w:type="pct"/>
            <w:gridSpan w:val="7"/>
            <w:shd w:val="clear" w:color="auto" w:fill="auto"/>
          </w:tcPr>
          <w:p w:rsidR="003A6D7E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1. Прием и регистрация заявления</w:t>
            </w:r>
            <w:r w:rsidR="005B7C5F" w:rsidRPr="005778EA">
              <w:rPr>
                <w:rStyle w:val="ae"/>
                <w:rFonts w:ascii="Arial" w:hAnsi="Arial" w:cs="Arial"/>
                <w:color w:val="auto"/>
                <w:szCs w:val="28"/>
                <w:vertAlign w:val="baseline"/>
              </w:rPr>
              <w:footnoteReference w:id="5"/>
            </w: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shd w:val="clear" w:color="auto" w:fill="auto"/>
          </w:tcPr>
          <w:p w:rsidR="00270AE5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Поступление заявления и документов дл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я предоставления </w:t>
            </w:r>
            <w:r w:rsidRPr="005778EA">
              <w:rPr>
                <w:rFonts w:ascii="Arial" w:hAnsi="Arial" w:cs="Arial"/>
                <w:color w:val="auto"/>
                <w:szCs w:val="28"/>
              </w:rPr>
              <w:t>муници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в Уполномоченный орган </w:t>
            </w:r>
          </w:p>
        </w:tc>
        <w:tc>
          <w:tcPr>
            <w:tcW w:w="1354" w:type="pct"/>
            <w:shd w:val="clear" w:color="auto" w:fill="auto"/>
          </w:tcPr>
          <w:p w:rsidR="00270AE5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(при поступлении заявления на бумажном носителе). </w:t>
            </w:r>
          </w:p>
        </w:tc>
        <w:tc>
          <w:tcPr>
            <w:tcW w:w="747" w:type="pct"/>
            <w:shd w:val="clear" w:color="auto" w:fill="auto"/>
          </w:tcPr>
          <w:p w:rsidR="00270AE5" w:rsidRPr="005778EA" w:rsidRDefault="00E5531D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1 день</w:t>
            </w:r>
          </w:p>
        </w:tc>
        <w:tc>
          <w:tcPr>
            <w:tcW w:w="842" w:type="pct"/>
            <w:shd w:val="clear" w:color="auto" w:fill="auto"/>
          </w:tcPr>
          <w:p w:rsidR="00E5531D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Ответственное должностное лицо Уполномоченного органа </w:t>
            </w:r>
          </w:p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E5531D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Проверка информации </w:t>
            </w: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E5531D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</w:p>
          <w:p w:rsidR="00270AE5" w:rsidRPr="005778EA" w:rsidRDefault="00E5531D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iCs/>
                <w:color w:val="auto"/>
                <w:szCs w:val="28"/>
              </w:rPr>
              <w:t xml:space="preserve">(при поступлении заявления в электронном виде) </w:t>
            </w:r>
          </w:p>
        </w:tc>
        <w:tc>
          <w:tcPr>
            <w:tcW w:w="747" w:type="pct"/>
            <w:shd w:val="clear" w:color="auto" w:fill="auto"/>
          </w:tcPr>
          <w:p w:rsidR="00270AE5" w:rsidRPr="005778EA" w:rsidRDefault="00E5531D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lastRenderedPageBreak/>
              <w:t>1 день</w:t>
            </w:r>
          </w:p>
        </w:tc>
        <w:tc>
          <w:tcPr>
            <w:tcW w:w="842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c>
          <w:tcPr>
            <w:tcW w:w="894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270AE5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</w:tc>
        <w:tc>
          <w:tcPr>
            <w:tcW w:w="747" w:type="pct"/>
            <w:shd w:val="clear" w:color="auto" w:fill="auto"/>
          </w:tcPr>
          <w:p w:rsidR="00ED7E06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тот же день, что и прием и проверка комплектности </w:t>
            </w:r>
          </w:p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c>
          <w:tcPr>
            <w:tcW w:w="894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270AE5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</w:t>
            </w: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промежуточного результата в виде постановки на учет, регистрация заявления в электронной базе данных по учету документов </w:t>
            </w:r>
          </w:p>
        </w:tc>
        <w:tc>
          <w:tcPr>
            <w:tcW w:w="747" w:type="pct"/>
            <w:shd w:val="clear" w:color="auto" w:fill="auto"/>
          </w:tcPr>
          <w:p w:rsidR="00ED7E06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В тот же день, что и прием и проверка комплектности </w:t>
            </w:r>
          </w:p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270AE5" w:rsidRPr="005778EA" w:rsidRDefault="00270AE5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ED7E06" w:rsidRPr="005778EA" w:rsidTr="005778EA">
        <w:tc>
          <w:tcPr>
            <w:tcW w:w="5000" w:type="pct"/>
            <w:gridSpan w:val="7"/>
            <w:shd w:val="clear" w:color="auto" w:fill="auto"/>
          </w:tcPr>
          <w:p w:rsidR="00ED7E06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2. Получение сведений посредством СМЭВ </w:t>
            </w: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vMerge w:val="restart"/>
            <w:shd w:val="clear" w:color="auto" w:fill="auto"/>
          </w:tcPr>
          <w:p w:rsidR="00ED7E06" w:rsidRPr="005778EA" w:rsidRDefault="00ED7E06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пакет зарегистрированных документов, поступивших должностному лицу, ответственному з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а предоставление  </w:t>
            </w:r>
            <w:r w:rsidRPr="005778EA">
              <w:rPr>
                <w:rFonts w:ascii="Arial" w:hAnsi="Arial" w:cs="Arial"/>
                <w:color w:val="auto"/>
                <w:szCs w:val="28"/>
              </w:rPr>
              <w:t>муни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ципальной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</w:t>
            </w:r>
          </w:p>
        </w:tc>
        <w:tc>
          <w:tcPr>
            <w:tcW w:w="1354" w:type="pct"/>
            <w:shd w:val="clear" w:color="auto" w:fill="auto"/>
          </w:tcPr>
          <w:p w:rsidR="00ED7E06" w:rsidRPr="005778EA" w:rsidRDefault="00EF4A91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747" w:type="pct"/>
            <w:shd w:val="clear" w:color="auto" w:fill="auto"/>
          </w:tcPr>
          <w:p w:rsidR="00ED7E06" w:rsidRPr="005778EA" w:rsidRDefault="00EF4A91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1 день</w:t>
            </w:r>
          </w:p>
        </w:tc>
        <w:tc>
          <w:tcPr>
            <w:tcW w:w="842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vMerge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ED7E06" w:rsidRPr="005778EA" w:rsidRDefault="00EF4A91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7" w:type="pct"/>
            <w:shd w:val="clear" w:color="auto" w:fill="auto"/>
          </w:tcPr>
          <w:p w:rsidR="00ED7E06" w:rsidRPr="005778EA" w:rsidRDefault="00EF4A91" w:rsidP="005778EA">
            <w:pPr>
              <w:suppressAutoHyphens/>
              <w:ind w:firstLine="0"/>
              <w:rPr>
                <w:rFonts w:cs="Arial"/>
                <w:szCs w:val="28"/>
              </w:rPr>
            </w:pPr>
            <w:r w:rsidRPr="005778EA">
              <w:rPr>
                <w:rFonts w:cs="Arial"/>
                <w:szCs w:val="28"/>
              </w:rPr>
              <w:t>5 дней</w:t>
            </w:r>
          </w:p>
        </w:tc>
        <w:tc>
          <w:tcPr>
            <w:tcW w:w="842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ED7E06" w:rsidRPr="005778EA" w:rsidRDefault="00ED7E06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EF4A91" w:rsidRPr="005778EA" w:rsidTr="005778E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EF4A91" w:rsidRPr="005778EA" w:rsidRDefault="00EF4A91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3. Рассмотрение документов и сведений</w:t>
            </w: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vMerge w:val="restar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проект результато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в предоставления  </w:t>
            </w:r>
            <w:r w:rsidRPr="005778EA">
              <w:rPr>
                <w:rFonts w:ascii="Arial" w:hAnsi="Arial" w:cs="Arial"/>
                <w:color w:val="auto"/>
                <w:szCs w:val="28"/>
              </w:rPr>
              <w:t>муници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по формам согласно приложениям № 1, 2, 3, 4, 5, 6 к Административному регламенту </w:t>
            </w:r>
          </w:p>
        </w:tc>
        <w:tc>
          <w:tcPr>
            <w:tcW w:w="1354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Принятие промежуточного решения 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о предоставлении  муниципальной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</w:t>
            </w:r>
            <w:r w:rsidRPr="005778EA">
              <w:rPr>
                <w:rFonts w:ascii="Arial" w:hAnsi="Arial" w:cs="Arial"/>
                <w:iCs/>
                <w:color w:val="auto"/>
                <w:szCs w:val="28"/>
              </w:rPr>
              <w:t>(при поступлении заявления на бумажном носителе)</w:t>
            </w:r>
          </w:p>
        </w:tc>
        <w:tc>
          <w:tcPr>
            <w:tcW w:w="747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тот же день, что и рассмотрение документов и сведений </w:t>
            </w:r>
          </w:p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vMerge w:val="restart"/>
            <w:shd w:val="clear" w:color="auto" w:fill="auto"/>
          </w:tcPr>
          <w:p w:rsidR="001E3FF9" w:rsidRPr="005778EA" w:rsidRDefault="001E3FF9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 </w:t>
            </w:r>
          </w:p>
          <w:p w:rsidR="001E3FF9" w:rsidRPr="005778EA" w:rsidRDefault="001E3FF9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</w:p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vMerge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Принятие промежуточного решения 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о предоставлении  муниципальной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</w:t>
            </w:r>
            <w:r w:rsidRPr="005778EA">
              <w:rPr>
                <w:rFonts w:ascii="Arial" w:hAnsi="Arial" w:cs="Arial"/>
                <w:iCs/>
                <w:color w:val="auto"/>
                <w:szCs w:val="28"/>
              </w:rPr>
              <w:t>(при поступлении заявления в электронном виде)</w:t>
            </w:r>
          </w:p>
        </w:tc>
        <w:tc>
          <w:tcPr>
            <w:tcW w:w="747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день рассмотрения документов и сведений </w:t>
            </w:r>
          </w:p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rPr>
          <w:trHeight w:val="20"/>
        </w:trPr>
        <w:tc>
          <w:tcPr>
            <w:tcW w:w="894" w:type="pct"/>
            <w:vMerge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Формирование решения о предостав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лении </w:t>
            </w:r>
            <w:r w:rsidRPr="005778EA">
              <w:rPr>
                <w:rFonts w:ascii="Arial" w:hAnsi="Arial" w:cs="Arial"/>
                <w:color w:val="auto"/>
                <w:szCs w:val="28"/>
              </w:rPr>
              <w:t>муници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</w:t>
            </w:r>
          </w:p>
        </w:tc>
        <w:tc>
          <w:tcPr>
            <w:tcW w:w="747" w:type="pct"/>
            <w:shd w:val="clear" w:color="auto" w:fill="auto"/>
          </w:tcPr>
          <w:p w:rsidR="004A5BE0" w:rsidRPr="005778EA" w:rsidRDefault="004A5BE0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соответствии с желаемой датой приема при наличии свободных мест </w:t>
            </w:r>
          </w:p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5BE0" w:rsidRPr="005778EA" w:rsidRDefault="004A5BE0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1E3FF9" w:rsidRPr="005778EA" w:rsidTr="005778EA">
        <w:tc>
          <w:tcPr>
            <w:tcW w:w="5000" w:type="pct"/>
            <w:gridSpan w:val="7"/>
            <w:shd w:val="clear" w:color="auto" w:fill="auto"/>
          </w:tcPr>
          <w:p w:rsidR="001E3FF9" w:rsidRPr="005778EA" w:rsidRDefault="001E3FF9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5. Выдача результата </w:t>
            </w:r>
          </w:p>
        </w:tc>
      </w:tr>
      <w:tr w:rsidR="005778EA" w:rsidRPr="005778EA" w:rsidTr="005778EA">
        <w:tc>
          <w:tcPr>
            <w:tcW w:w="894" w:type="pct"/>
            <w:vMerge w:val="restart"/>
            <w:shd w:val="clear" w:color="auto" w:fill="auto"/>
          </w:tcPr>
          <w:p w:rsidR="001E3FF9" w:rsidRPr="005778EA" w:rsidRDefault="001E3FF9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>формирование и регист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рация 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результата  </w:t>
            </w:r>
            <w:r w:rsidRPr="005778EA">
              <w:rPr>
                <w:rFonts w:ascii="Arial" w:hAnsi="Arial" w:cs="Arial"/>
                <w:color w:val="auto"/>
                <w:szCs w:val="28"/>
              </w:rPr>
              <w:t>муници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услуги, указанного в пункте 2.5 Административного регламента, в форме электронного документа в РГИС ДДО </w:t>
            </w:r>
          </w:p>
        </w:tc>
        <w:tc>
          <w:tcPr>
            <w:tcW w:w="1354" w:type="pct"/>
            <w:shd w:val="clear" w:color="auto" w:fill="auto"/>
          </w:tcPr>
          <w:p w:rsidR="001E3FF9" w:rsidRPr="005778EA" w:rsidRDefault="001E3FF9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>Регистрация каждого результат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 xml:space="preserve">а 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lastRenderedPageBreak/>
              <w:t>предоставления  муниципальной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</w:t>
            </w:r>
          </w:p>
        </w:tc>
        <w:tc>
          <w:tcPr>
            <w:tcW w:w="747" w:type="pct"/>
            <w:shd w:val="clear" w:color="auto" w:fill="auto"/>
          </w:tcPr>
          <w:p w:rsidR="0003570B" w:rsidRPr="005778EA" w:rsidRDefault="0003570B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В тот же день, что и </w:t>
            </w: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принятие решения </w:t>
            </w:r>
          </w:p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03570B" w:rsidRPr="005778EA" w:rsidRDefault="0003570B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Ответственное </w:t>
            </w:r>
            <w:r w:rsidRPr="005778EA">
              <w:rPr>
                <w:rFonts w:ascii="Arial" w:hAnsi="Arial" w:cs="Arial"/>
                <w:color w:val="auto"/>
                <w:szCs w:val="28"/>
              </w:rPr>
              <w:lastRenderedPageBreak/>
              <w:t xml:space="preserve">должностное лицо Уполномоченного органа </w:t>
            </w:r>
          </w:p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5778EA" w:rsidRPr="005778EA" w:rsidTr="005778EA">
        <w:tc>
          <w:tcPr>
            <w:tcW w:w="894" w:type="pct"/>
            <w:vMerge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1E3FF9" w:rsidRPr="005778EA" w:rsidRDefault="0003570B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Направление заявителю уведомлений о ходе рассмотрения заявления, </w:t>
            </w:r>
            <w:r w:rsidR="00F06E29" w:rsidRPr="005778EA">
              <w:rPr>
                <w:rFonts w:ascii="Arial" w:hAnsi="Arial" w:cs="Arial"/>
                <w:color w:val="auto"/>
                <w:szCs w:val="28"/>
              </w:rPr>
              <w:t>о предоставлении  муниципальной</w:t>
            </w:r>
            <w:r w:rsidRPr="005778EA">
              <w:rPr>
                <w:rFonts w:ascii="Arial" w:hAnsi="Arial" w:cs="Arial"/>
                <w:color w:val="auto"/>
                <w:szCs w:val="28"/>
              </w:rPr>
              <w:t xml:space="preserve"> 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 на информирование по заявлениям, поданным на личном приеме») </w:t>
            </w:r>
          </w:p>
        </w:tc>
        <w:tc>
          <w:tcPr>
            <w:tcW w:w="747" w:type="pct"/>
            <w:shd w:val="clear" w:color="auto" w:fill="auto"/>
          </w:tcPr>
          <w:p w:rsidR="001E3FF9" w:rsidRPr="005778EA" w:rsidRDefault="0003570B" w:rsidP="005778EA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5778EA">
              <w:rPr>
                <w:rFonts w:ascii="Arial" w:hAnsi="Arial" w:cs="Arial"/>
                <w:color w:val="auto"/>
                <w:szCs w:val="28"/>
              </w:rPr>
              <w:t xml:space="preserve">В тот же день, что и принятие решения </w:t>
            </w:r>
          </w:p>
        </w:tc>
        <w:tc>
          <w:tcPr>
            <w:tcW w:w="842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1E3FF9" w:rsidRPr="005778EA" w:rsidRDefault="001E3FF9" w:rsidP="005778EA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</w:tbl>
    <w:p w:rsidR="00270AE5" w:rsidRPr="00F81D56" w:rsidRDefault="004C4025" w:rsidP="00F81D56">
      <w:pPr>
        <w:suppressAutoHyphens/>
        <w:ind w:firstLine="709"/>
        <w:rPr>
          <w:rFonts w:cs="Arial"/>
          <w:szCs w:val="28"/>
        </w:rPr>
      </w:pPr>
      <w:r w:rsidRPr="00F81D56">
        <w:rPr>
          <w:rFonts w:cs="Arial"/>
          <w:szCs w:val="28"/>
        </w:rPr>
        <w:t>_____________________</w:t>
      </w:r>
    </w:p>
    <w:sectPr w:rsidR="00270AE5" w:rsidRPr="00F81D56" w:rsidSect="005778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F8" w:rsidRDefault="006306F8" w:rsidP="002F5B40">
      <w:r>
        <w:separator/>
      </w:r>
    </w:p>
  </w:endnote>
  <w:endnote w:type="continuationSeparator" w:id="0">
    <w:p w:rsidR="006306F8" w:rsidRDefault="006306F8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F8" w:rsidRDefault="006306F8" w:rsidP="002F5B40">
      <w:r>
        <w:separator/>
      </w:r>
    </w:p>
  </w:footnote>
  <w:footnote w:type="continuationSeparator" w:id="0">
    <w:p w:rsidR="006306F8" w:rsidRDefault="006306F8" w:rsidP="002F5B40">
      <w:r>
        <w:continuationSeparator/>
      </w:r>
    </w:p>
  </w:footnote>
  <w:footnote w:id="1">
    <w:p w:rsidR="0002734C" w:rsidRDefault="000C4020">
      <w:pPr>
        <w:pStyle w:val="ac"/>
      </w:pPr>
      <w:r>
        <w:rPr>
          <w:rStyle w:val="ae"/>
        </w:rPr>
        <w:footnoteRef/>
      </w:r>
      <w:r>
        <w:t xml:space="preserve"> </w:t>
      </w:r>
      <w:r w:rsidRPr="00B94F85">
        <w:rPr>
          <w:rFonts w:ascii="Times New Roman" w:hAnsi="Times New Roman"/>
          <w:sz w:val="14"/>
          <w:szCs w:val="14"/>
        </w:rPr>
        <w:t>Для РПГУ форматы электронных документов устанавливаются нормативными правовыми актами субъектов Российской Федерации.</w:t>
      </w:r>
      <w:r>
        <w:t xml:space="preserve">  </w:t>
      </w:r>
    </w:p>
  </w:footnote>
  <w:footnote w:id="2">
    <w:p w:rsidR="0002734C" w:rsidRDefault="000C4020">
      <w:pPr>
        <w:pStyle w:val="ac"/>
      </w:pPr>
      <w:r>
        <w:rPr>
          <w:rStyle w:val="ae"/>
        </w:rPr>
        <w:footnoteRef/>
      </w:r>
      <w:r>
        <w:t xml:space="preserve"> </w:t>
      </w:r>
      <w:r w:rsidRPr="00EC6AE1">
        <w:rPr>
          <w:rFonts w:ascii="Times New Roman" w:hAnsi="Times New Roman"/>
          <w:sz w:val="14"/>
          <w:szCs w:val="14"/>
        </w:rPr>
        <w:t>Данный срок является рекомендуемым.</w:t>
      </w:r>
      <w:r>
        <w:t xml:space="preserve">  </w:t>
      </w:r>
    </w:p>
  </w:footnote>
  <w:footnote w:id="3">
    <w:p w:rsidR="0002734C" w:rsidRDefault="000C4020" w:rsidP="0058270C">
      <w:pPr>
        <w:pStyle w:val="ac"/>
      </w:pPr>
      <w:r>
        <w:rPr>
          <w:rStyle w:val="ae"/>
        </w:rPr>
        <w:footnoteRef/>
      </w:r>
      <w:r>
        <w:t xml:space="preserve"> </w:t>
      </w:r>
      <w:r w:rsidRPr="0058270C">
        <w:rPr>
          <w:rFonts w:ascii="Times New Roman" w:hAnsi="Times New Roman"/>
          <w:sz w:val="14"/>
          <w:szCs w:val="14"/>
        </w:rPr>
        <w:t xml:space="preserve">в связи с реализацией суперсервиса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 </w:t>
      </w:r>
    </w:p>
  </w:footnote>
  <w:footnote w:id="4">
    <w:p w:rsidR="0002734C" w:rsidRDefault="000C4020">
      <w:pPr>
        <w:pStyle w:val="ac"/>
      </w:pPr>
      <w:r>
        <w:rPr>
          <w:rStyle w:val="ae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Заполняется в соответствии с действующим Административным регламентом.</w:t>
      </w:r>
      <w:r>
        <w:t xml:space="preserve">  </w:t>
      </w:r>
    </w:p>
  </w:footnote>
  <w:footnote w:id="5">
    <w:p w:rsidR="0002734C" w:rsidRDefault="000C4020">
      <w:pPr>
        <w:pStyle w:val="ac"/>
      </w:pPr>
      <w:r>
        <w:rPr>
          <w:rStyle w:val="ae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CF"/>
    <w:multiLevelType w:val="hybridMultilevel"/>
    <w:tmpl w:val="1330A08C"/>
    <w:lvl w:ilvl="0" w:tplc="90C2DB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1D7A10"/>
    <w:multiLevelType w:val="hybridMultilevel"/>
    <w:tmpl w:val="B58AEDD4"/>
    <w:lvl w:ilvl="0" w:tplc="9C40BA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D1839"/>
    <w:multiLevelType w:val="multilevel"/>
    <w:tmpl w:val="F4E6C7A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1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cs="Times New Roman" w:hint="default"/>
      </w:rPr>
    </w:lvl>
  </w:abstractNum>
  <w:abstractNum w:abstractNumId="3">
    <w:nsid w:val="2057715B"/>
    <w:multiLevelType w:val="multilevel"/>
    <w:tmpl w:val="0632E4E6"/>
    <w:lvl w:ilvl="0">
      <w:start w:val="4"/>
      <w:numFmt w:val="decimal"/>
      <w:lvlText w:val="%1"/>
      <w:lvlJc w:val="left"/>
      <w:pPr>
        <w:ind w:left="316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</w:rPr>
    </w:lvl>
  </w:abstractNum>
  <w:abstractNum w:abstractNumId="4">
    <w:nsid w:val="25B07E61"/>
    <w:multiLevelType w:val="multilevel"/>
    <w:tmpl w:val="54C2F8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cs="Times New Roman" w:hint="default"/>
      </w:rPr>
    </w:lvl>
  </w:abstractNum>
  <w:abstractNum w:abstractNumId="5">
    <w:nsid w:val="26315493"/>
    <w:multiLevelType w:val="hybridMultilevel"/>
    <w:tmpl w:val="FBD23488"/>
    <w:lvl w:ilvl="0" w:tplc="667631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271D0B"/>
    <w:multiLevelType w:val="multilevel"/>
    <w:tmpl w:val="B8ECB0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F120F30"/>
    <w:multiLevelType w:val="multilevel"/>
    <w:tmpl w:val="BC42A638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59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8">
    <w:nsid w:val="369778E0"/>
    <w:multiLevelType w:val="multilevel"/>
    <w:tmpl w:val="DA1E3AEA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72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9">
    <w:nsid w:val="4FBE71C5"/>
    <w:multiLevelType w:val="multilevel"/>
    <w:tmpl w:val="8A845CCA"/>
    <w:lvl w:ilvl="0">
      <w:start w:val="3"/>
      <w:numFmt w:val="decimal"/>
      <w:lvlText w:val="%1"/>
      <w:lvlJc w:val="left"/>
      <w:pPr>
        <w:ind w:left="1517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</w:rPr>
    </w:lvl>
  </w:abstractNum>
  <w:abstractNum w:abstractNumId="10">
    <w:nsid w:val="50866D86"/>
    <w:multiLevelType w:val="multilevel"/>
    <w:tmpl w:val="E4B0DB28"/>
    <w:lvl w:ilvl="0">
      <w:start w:val="5"/>
      <w:numFmt w:val="decimal"/>
      <w:lvlText w:val="%1"/>
      <w:lvlJc w:val="left"/>
      <w:pPr>
        <w:ind w:left="316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</w:rPr>
    </w:lvl>
  </w:abstractNum>
  <w:abstractNum w:abstractNumId="11">
    <w:nsid w:val="56332472"/>
    <w:multiLevelType w:val="multilevel"/>
    <w:tmpl w:val="FAAC3B60"/>
    <w:lvl w:ilvl="0">
      <w:start w:val="3"/>
      <w:numFmt w:val="decimal"/>
      <w:lvlText w:val="%1"/>
      <w:lvlJc w:val="left"/>
      <w:pPr>
        <w:ind w:left="316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</w:rPr>
    </w:lvl>
  </w:abstractNum>
  <w:abstractNum w:abstractNumId="12">
    <w:nsid w:val="5C2D78D2"/>
    <w:multiLevelType w:val="multilevel"/>
    <w:tmpl w:val="D256AC82"/>
    <w:lvl w:ilvl="0">
      <w:start w:val="3"/>
      <w:numFmt w:val="decimal"/>
      <w:lvlText w:val="%1"/>
      <w:lvlJc w:val="left"/>
      <w:pPr>
        <w:ind w:left="316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</w:rPr>
    </w:lvl>
  </w:abstractNum>
  <w:abstractNum w:abstractNumId="13">
    <w:nsid w:val="5D652585"/>
    <w:multiLevelType w:val="hybridMultilevel"/>
    <w:tmpl w:val="3F8C358C"/>
    <w:lvl w:ilvl="0" w:tplc="967C9E7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DD0A9D0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2C367C5C"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5734CC9A"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DD28D70A">
      <w:numFmt w:val="bullet"/>
      <w:lvlText w:val="•"/>
      <w:lvlJc w:val="left"/>
      <w:pPr>
        <w:ind w:left="4482" w:hanging="221"/>
      </w:pPr>
      <w:rPr>
        <w:rFonts w:hint="default"/>
      </w:rPr>
    </w:lvl>
    <w:lvl w:ilvl="5" w:tplc="49B638F6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8426087C">
      <w:numFmt w:val="bullet"/>
      <w:lvlText w:val="•"/>
      <w:lvlJc w:val="left"/>
      <w:pPr>
        <w:ind w:left="6563" w:hanging="221"/>
      </w:pPr>
      <w:rPr>
        <w:rFonts w:hint="default"/>
      </w:rPr>
    </w:lvl>
    <w:lvl w:ilvl="7" w:tplc="CB5E9478">
      <w:numFmt w:val="bullet"/>
      <w:lvlText w:val="•"/>
      <w:lvlJc w:val="left"/>
      <w:pPr>
        <w:ind w:left="7604" w:hanging="221"/>
      </w:pPr>
      <w:rPr>
        <w:rFonts w:hint="default"/>
      </w:rPr>
    </w:lvl>
    <w:lvl w:ilvl="8" w:tplc="34423D44">
      <w:numFmt w:val="bullet"/>
      <w:lvlText w:val="•"/>
      <w:lvlJc w:val="left"/>
      <w:pPr>
        <w:ind w:left="8645" w:hanging="221"/>
      </w:pPr>
      <w:rPr>
        <w:rFonts w:hint="default"/>
      </w:rPr>
    </w:lvl>
  </w:abstractNum>
  <w:abstractNum w:abstractNumId="14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311AE9"/>
    <w:multiLevelType w:val="multilevel"/>
    <w:tmpl w:val="A1BE7B40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2"/>
    <w:rsid w:val="000021C6"/>
    <w:rsid w:val="00003298"/>
    <w:rsid w:val="00003480"/>
    <w:rsid w:val="00005DB5"/>
    <w:rsid w:val="00012B27"/>
    <w:rsid w:val="00016214"/>
    <w:rsid w:val="0001668E"/>
    <w:rsid w:val="00016828"/>
    <w:rsid w:val="00017522"/>
    <w:rsid w:val="00021CED"/>
    <w:rsid w:val="00026230"/>
    <w:rsid w:val="0002734C"/>
    <w:rsid w:val="00032EE8"/>
    <w:rsid w:val="000338D1"/>
    <w:rsid w:val="00034065"/>
    <w:rsid w:val="00034CA0"/>
    <w:rsid w:val="0003570B"/>
    <w:rsid w:val="000413FC"/>
    <w:rsid w:val="0004207C"/>
    <w:rsid w:val="00045441"/>
    <w:rsid w:val="00047FBA"/>
    <w:rsid w:val="000502C3"/>
    <w:rsid w:val="000506DB"/>
    <w:rsid w:val="00050726"/>
    <w:rsid w:val="000552B0"/>
    <w:rsid w:val="00055367"/>
    <w:rsid w:val="00055663"/>
    <w:rsid w:val="00055A81"/>
    <w:rsid w:val="00071180"/>
    <w:rsid w:val="00072C92"/>
    <w:rsid w:val="000734DC"/>
    <w:rsid w:val="00083506"/>
    <w:rsid w:val="000849BF"/>
    <w:rsid w:val="00084A50"/>
    <w:rsid w:val="00086C8C"/>
    <w:rsid w:val="00087230"/>
    <w:rsid w:val="00087745"/>
    <w:rsid w:val="000936C7"/>
    <w:rsid w:val="0009485A"/>
    <w:rsid w:val="0009695D"/>
    <w:rsid w:val="00096F9F"/>
    <w:rsid w:val="00097043"/>
    <w:rsid w:val="000A069C"/>
    <w:rsid w:val="000A0F84"/>
    <w:rsid w:val="000A1BF9"/>
    <w:rsid w:val="000A1C10"/>
    <w:rsid w:val="000A63EE"/>
    <w:rsid w:val="000B3387"/>
    <w:rsid w:val="000B652E"/>
    <w:rsid w:val="000C0CF6"/>
    <w:rsid w:val="000C3106"/>
    <w:rsid w:val="000C3BE4"/>
    <w:rsid w:val="000C4020"/>
    <w:rsid w:val="000C7A70"/>
    <w:rsid w:val="000D2ACF"/>
    <w:rsid w:val="000D5388"/>
    <w:rsid w:val="000E721E"/>
    <w:rsid w:val="000F06B9"/>
    <w:rsid w:val="000F150F"/>
    <w:rsid w:val="000F1F38"/>
    <w:rsid w:val="000F40E6"/>
    <w:rsid w:val="00104AD6"/>
    <w:rsid w:val="00105403"/>
    <w:rsid w:val="0010584E"/>
    <w:rsid w:val="00105A4C"/>
    <w:rsid w:val="001073EA"/>
    <w:rsid w:val="001107CD"/>
    <w:rsid w:val="00110813"/>
    <w:rsid w:val="00117575"/>
    <w:rsid w:val="00117FDE"/>
    <w:rsid w:val="001206DE"/>
    <w:rsid w:val="001218C7"/>
    <w:rsid w:val="00121BE9"/>
    <w:rsid w:val="00122040"/>
    <w:rsid w:val="001232FF"/>
    <w:rsid w:val="001306DE"/>
    <w:rsid w:val="001366A4"/>
    <w:rsid w:val="00136EDF"/>
    <w:rsid w:val="00137223"/>
    <w:rsid w:val="0013723F"/>
    <w:rsid w:val="001378C8"/>
    <w:rsid w:val="00142050"/>
    <w:rsid w:val="001432FB"/>
    <w:rsid w:val="00156C8E"/>
    <w:rsid w:val="00156D51"/>
    <w:rsid w:val="0016235E"/>
    <w:rsid w:val="00162B16"/>
    <w:rsid w:val="00164E58"/>
    <w:rsid w:val="00166320"/>
    <w:rsid w:val="001664FB"/>
    <w:rsid w:val="001669E1"/>
    <w:rsid w:val="001703B6"/>
    <w:rsid w:val="001724D7"/>
    <w:rsid w:val="00172D7D"/>
    <w:rsid w:val="00181AC2"/>
    <w:rsid w:val="00182284"/>
    <w:rsid w:val="001840D2"/>
    <w:rsid w:val="00186600"/>
    <w:rsid w:val="00191CB6"/>
    <w:rsid w:val="001924EA"/>
    <w:rsid w:val="00192E4C"/>
    <w:rsid w:val="00193AB1"/>
    <w:rsid w:val="00194448"/>
    <w:rsid w:val="001944D4"/>
    <w:rsid w:val="0019463E"/>
    <w:rsid w:val="00197AB7"/>
    <w:rsid w:val="001A2968"/>
    <w:rsid w:val="001B0857"/>
    <w:rsid w:val="001B32F7"/>
    <w:rsid w:val="001B6342"/>
    <w:rsid w:val="001B6AED"/>
    <w:rsid w:val="001C2A02"/>
    <w:rsid w:val="001C6BCC"/>
    <w:rsid w:val="001C78C4"/>
    <w:rsid w:val="001D300C"/>
    <w:rsid w:val="001D3139"/>
    <w:rsid w:val="001D40BD"/>
    <w:rsid w:val="001D7FD5"/>
    <w:rsid w:val="001E2E9E"/>
    <w:rsid w:val="001E3FF9"/>
    <w:rsid w:val="001E6ECA"/>
    <w:rsid w:val="001E799B"/>
    <w:rsid w:val="001F2B33"/>
    <w:rsid w:val="001F505E"/>
    <w:rsid w:val="001F5F00"/>
    <w:rsid w:val="001F7DF6"/>
    <w:rsid w:val="00202A85"/>
    <w:rsid w:val="00203E17"/>
    <w:rsid w:val="00203E18"/>
    <w:rsid w:val="00204D4D"/>
    <w:rsid w:val="002059F9"/>
    <w:rsid w:val="00205B87"/>
    <w:rsid w:val="00207449"/>
    <w:rsid w:val="00210E38"/>
    <w:rsid w:val="00213155"/>
    <w:rsid w:val="00214AF9"/>
    <w:rsid w:val="00216A34"/>
    <w:rsid w:val="00220180"/>
    <w:rsid w:val="00222891"/>
    <w:rsid w:val="00226ED1"/>
    <w:rsid w:val="002327AC"/>
    <w:rsid w:val="0023316C"/>
    <w:rsid w:val="002352BD"/>
    <w:rsid w:val="00236ABB"/>
    <w:rsid w:val="00241844"/>
    <w:rsid w:val="00245D73"/>
    <w:rsid w:val="00251F92"/>
    <w:rsid w:val="00253801"/>
    <w:rsid w:val="002561E8"/>
    <w:rsid w:val="00260A14"/>
    <w:rsid w:val="00260E45"/>
    <w:rsid w:val="00260EBF"/>
    <w:rsid w:val="002664DA"/>
    <w:rsid w:val="00270AE5"/>
    <w:rsid w:val="00270F7C"/>
    <w:rsid w:val="0027370F"/>
    <w:rsid w:val="00276644"/>
    <w:rsid w:val="00276EBB"/>
    <w:rsid w:val="00282878"/>
    <w:rsid w:val="002846C9"/>
    <w:rsid w:val="0028611B"/>
    <w:rsid w:val="00293D66"/>
    <w:rsid w:val="00293E0C"/>
    <w:rsid w:val="0029776E"/>
    <w:rsid w:val="002A093E"/>
    <w:rsid w:val="002A2AAF"/>
    <w:rsid w:val="002A474F"/>
    <w:rsid w:val="002A5324"/>
    <w:rsid w:val="002A59DF"/>
    <w:rsid w:val="002B1737"/>
    <w:rsid w:val="002B74A6"/>
    <w:rsid w:val="002C262E"/>
    <w:rsid w:val="002C7E0B"/>
    <w:rsid w:val="002D127F"/>
    <w:rsid w:val="002D1CBB"/>
    <w:rsid w:val="002D7615"/>
    <w:rsid w:val="002E1F96"/>
    <w:rsid w:val="002E5F71"/>
    <w:rsid w:val="002F0040"/>
    <w:rsid w:val="002F21D0"/>
    <w:rsid w:val="002F3F2F"/>
    <w:rsid w:val="002F40DA"/>
    <w:rsid w:val="002F4BDE"/>
    <w:rsid w:val="002F5B40"/>
    <w:rsid w:val="002F7303"/>
    <w:rsid w:val="002F751D"/>
    <w:rsid w:val="003015FA"/>
    <w:rsid w:val="00304E1A"/>
    <w:rsid w:val="0030742B"/>
    <w:rsid w:val="00310553"/>
    <w:rsid w:val="00313F91"/>
    <w:rsid w:val="003167DD"/>
    <w:rsid w:val="00316AA6"/>
    <w:rsid w:val="00317038"/>
    <w:rsid w:val="00317FCF"/>
    <w:rsid w:val="003223D8"/>
    <w:rsid w:val="003233E2"/>
    <w:rsid w:val="003236E6"/>
    <w:rsid w:val="003308CA"/>
    <w:rsid w:val="00330C77"/>
    <w:rsid w:val="003340C1"/>
    <w:rsid w:val="0033504F"/>
    <w:rsid w:val="003356B3"/>
    <w:rsid w:val="00336AD7"/>
    <w:rsid w:val="00336CC3"/>
    <w:rsid w:val="00337C24"/>
    <w:rsid w:val="00340E17"/>
    <w:rsid w:val="0034273D"/>
    <w:rsid w:val="00344180"/>
    <w:rsid w:val="00344521"/>
    <w:rsid w:val="00345A08"/>
    <w:rsid w:val="00350808"/>
    <w:rsid w:val="00350BE5"/>
    <w:rsid w:val="003526D0"/>
    <w:rsid w:val="00353879"/>
    <w:rsid w:val="00354E1A"/>
    <w:rsid w:val="00361C16"/>
    <w:rsid w:val="0036252B"/>
    <w:rsid w:val="00363538"/>
    <w:rsid w:val="00365BCA"/>
    <w:rsid w:val="0037016D"/>
    <w:rsid w:val="00372572"/>
    <w:rsid w:val="003730DB"/>
    <w:rsid w:val="00375195"/>
    <w:rsid w:val="00381B93"/>
    <w:rsid w:val="00386127"/>
    <w:rsid w:val="0038668F"/>
    <w:rsid w:val="00390839"/>
    <w:rsid w:val="00390F87"/>
    <w:rsid w:val="00392204"/>
    <w:rsid w:val="00394154"/>
    <w:rsid w:val="00394CC2"/>
    <w:rsid w:val="003956AC"/>
    <w:rsid w:val="00396128"/>
    <w:rsid w:val="00397113"/>
    <w:rsid w:val="003973AA"/>
    <w:rsid w:val="003A03F8"/>
    <w:rsid w:val="003A1022"/>
    <w:rsid w:val="003A178E"/>
    <w:rsid w:val="003A2185"/>
    <w:rsid w:val="003A43FB"/>
    <w:rsid w:val="003A49F6"/>
    <w:rsid w:val="003A6D7E"/>
    <w:rsid w:val="003A7BDB"/>
    <w:rsid w:val="003B0695"/>
    <w:rsid w:val="003B66F7"/>
    <w:rsid w:val="003C2092"/>
    <w:rsid w:val="003D23D0"/>
    <w:rsid w:val="003D5352"/>
    <w:rsid w:val="003D6D25"/>
    <w:rsid w:val="003E0B20"/>
    <w:rsid w:val="003E22D0"/>
    <w:rsid w:val="003E2649"/>
    <w:rsid w:val="003E2F00"/>
    <w:rsid w:val="003E445C"/>
    <w:rsid w:val="003E5AAB"/>
    <w:rsid w:val="003F1605"/>
    <w:rsid w:val="003F375E"/>
    <w:rsid w:val="003F4C79"/>
    <w:rsid w:val="003F693A"/>
    <w:rsid w:val="00401A49"/>
    <w:rsid w:val="00401C74"/>
    <w:rsid w:val="004029D7"/>
    <w:rsid w:val="00403198"/>
    <w:rsid w:val="00403688"/>
    <w:rsid w:val="004041F3"/>
    <w:rsid w:val="004049E4"/>
    <w:rsid w:val="00404CE7"/>
    <w:rsid w:val="00407659"/>
    <w:rsid w:val="00407878"/>
    <w:rsid w:val="00412CAF"/>
    <w:rsid w:val="00413A73"/>
    <w:rsid w:val="00416518"/>
    <w:rsid w:val="00421CE9"/>
    <w:rsid w:val="00423567"/>
    <w:rsid w:val="00423624"/>
    <w:rsid w:val="0042460E"/>
    <w:rsid w:val="004267F4"/>
    <w:rsid w:val="004270D6"/>
    <w:rsid w:val="0042748B"/>
    <w:rsid w:val="00430339"/>
    <w:rsid w:val="00433D4D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3CC7"/>
    <w:rsid w:val="004602E4"/>
    <w:rsid w:val="00462570"/>
    <w:rsid w:val="00465694"/>
    <w:rsid w:val="00466E3F"/>
    <w:rsid w:val="00467D20"/>
    <w:rsid w:val="00476C8A"/>
    <w:rsid w:val="00481961"/>
    <w:rsid w:val="00484D45"/>
    <w:rsid w:val="00490AC2"/>
    <w:rsid w:val="0049420F"/>
    <w:rsid w:val="00497C9A"/>
    <w:rsid w:val="00497E47"/>
    <w:rsid w:val="004A1773"/>
    <w:rsid w:val="004A2AED"/>
    <w:rsid w:val="004A33BA"/>
    <w:rsid w:val="004A5BE0"/>
    <w:rsid w:val="004A6AB8"/>
    <w:rsid w:val="004B0A36"/>
    <w:rsid w:val="004B280B"/>
    <w:rsid w:val="004B2B7D"/>
    <w:rsid w:val="004B3AFF"/>
    <w:rsid w:val="004B65C8"/>
    <w:rsid w:val="004C0FC6"/>
    <w:rsid w:val="004C138A"/>
    <w:rsid w:val="004C2FFA"/>
    <w:rsid w:val="004C4025"/>
    <w:rsid w:val="004C593E"/>
    <w:rsid w:val="004C7C1B"/>
    <w:rsid w:val="004D063E"/>
    <w:rsid w:val="004D09E2"/>
    <w:rsid w:val="004D17D0"/>
    <w:rsid w:val="004D2B36"/>
    <w:rsid w:val="004D30EB"/>
    <w:rsid w:val="004D3868"/>
    <w:rsid w:val="004D387E"/>
    <w:rsid w:val="004D414F"/>
    <w:rsid w:val="004D4B9D"/>
    <w:rsid w:val="004D51D0"/>
    <w:rsid w:val="004D59C3"/>
    <w:rsid w:val="004E0E4C"/>
    <w:rsid w:val="004E22C5"/>
    <w:rsid w:val="004E3C7C"/>
    <w:rsid w:val="004E5114"/>
    <w:rsid w:val="004E540D"/>
    <w:rsid w:val="004E6459"/>
    <w:rsid w:val="004E6E77"/>
    <w:rsid w:val="004E6ED1"/>
    <w:rsid w:val="004F2ED3"/>
    <w:rsid w:val="004F46B6"/>
    <w:rsid w:val="004F5F4C"/>
    <w:rsid w:val="004F795E"/>
    <w:rsid w:val="00506C35"/>
    <w:rsid w:val="00506F99"/>
    <w:rsid w:val="00512267"/>
    <w:rsid w:val="0051371F"/>
    <w:rsid w:val="00516336"/>
    <w:rsid w:val="00525504"/>
    <w:rsid w:val="005257F6"/>
    <w:rsid w:val="00526B3F"/>
    <w:rsid w:val="00527AE9"/>
    <w:rsid w:val="005315F9"/>
    <w:rsid w:val="00532AD8"/>
    <w:rsid w:val="00534EE3"/>
    <w:rsid w:val="005375CC"/>
    <w:rsid w:val="00546F65"/>
    <w:rsid w:val="00554521"/>
    <w:rsid w:val="00560CC7"/>
    <w:rsid w:val="00564DD9"/>
    <w:rsid w:val="00565FA6"/>
    <w:rsid w:val="005668C4"/>
    <w:rsid w:val="0057204E"/>
    <w:rsid w:val="00572181"/>
    <w:rsid w:val="00574161"/>
    <w:rsid w:val="005778EA"/>
    <w:rsid w:val="005826EE"/>
    <w:rsid w:val="0058270C"/>
    <w:rsid w:val="0058505E"/>
    <w:rsid w:val="005864DC"/>
    <w:rsid w:val="005905C4"/>
    <w:rsid w:val="00591718"/>
    <w:rsid w:val="0059237B"/>
    <w:rsid w:val="00595E43"/>
    <w:rsid w:val="0059718C"/>
    <w:rsid w:val="005A0FB6"/>
    <w:rsid w:val="005A133D"/>
    <w:rsid w:val="005A2291"/>
    <w:rsid w:val="005A2B3C"/>
    <w:rsid w:val="005A60BD"/>
    <w:rsid w:val="005B1C4A"/>
    <w:rsid w:val="005B242F"/>
    <w:rsid w:val="005B3F73"/>
    <w:rsid w:val="005B4955"/>
    <w:rsid w:val="005B7C5F"/>
    <w:rsid w:val="005C0645"/>
    <w:rsid w:val="005C0F54"/>
    <w:rsid w:val="005C1D38"/>
    <w:rsid w:val="005C470E"/>
    <w:rsid w:val="005C5218"/>
    <w:rsid w:val="005C687D"/>
    <w:rsid w:val="005C6B68"/>
    <w:rsid w:val="005D2D2E"/>
    <w:rsid w:val="005D683C"/>
    <w:rsid w:val="005E11EF"/>
    <w:rsid w:val="005E1773"/>
    <w:rsid w:val="005E68FB"/>
    <w:rsid w:val="005F0B9C"/>
    <w:rsid w:val="005F1E85"/>
    <w:rsid w:val="005F24A0"/>
    <w:rsid w:val="005F2FD8"/>
    <w:rsid w:val="005F31B5"/>
    <w:rsid w:val="005F3B2A"/>
    <w:rsid w:val="005F5885"/>
    <w:rsid w:val="006002E0"/>
    <w:rsid w:val="00600769"/>
    <w:rsid w:val="006013BF"/>
    <w:rsid w:val="00601BC9"/>
    <w:rsid w:val="00610B28"/>
    <w:rsid w:val="0061604B"/>
    <w:rsid w:val="0061625A"/>
    <w:rsid w:val="006258A7"/>
    <w:rsid w:val="006304B1"/>
    <w:rsid w:val="00630657"/>
    <w:rsid w:val="006306F8"/>
    <w:rsid w:val="00630C31"/>
    <w:rsid w:val="0063319E"/>
    <w:rsid w:val="00634D3A"/>
    <w:rsid w:val="0063501E"/>
    <w:rsid w:val="00637017"/>
    <w:rsid w:val="00642568"/>
    <w:rsid w:val="00642BDF"/>
    <w:rsid w:val="006452D0"/>
    <w:rsid w:val="006479BD"/>
    <w:rsid w:val="0065343C"/>
    <w:rsid w:val="00654D66"/>
    <w:rsid w:val="006641DC"/>
    <w:rsid w:val="0066422C"/>
    <w:rsid w:val="006654E9"/>
    <w:rsid w:val="00665C8D"/>
    <w:rsid w:val="0066725F"/>
    <w:rsid w:val="00673775"/>
    <w:rsid w:val="00673C6B"/>
    <w:rsid w:val="00676E84"/>
    <w:rsid w:val="006777CE"/>
    <w:rsid w:val="00680E03"/>
    <w:rsid w:val="00683789"/>
    <w:rsid w:val="00686969"/>
    <w:rsid w:val="00687ABA"/>
    <w:rsid w:val="006906AA"/>
    <w:rsid w:val="00690F18"/>
    <w:rsid w:val="00691726"/>
    <w:rsid w:val="00691821"/>
    <w:rsid w:val="00694B03"/>
    <w:rsid w:val="00694DB5"/>
    <w:rsid w:val="00695DCC"/>
    <w:rsid w:val="00695EDD"/>
    <w:rsid w:val="006A324F"/>
    <w:rsid w:val="006A5CE9"/>
    <w:rsid w:val="006A60AD"/>
    <w:rsid w:val="006A70BF"/>
    <w:rsid w:val="006A7423"/>
    <w:rsid w:val="006B2C14"/>
    <w:rsid w:val="006B2FC5"/>
    <w:rsid w:val="006B4976"/>
    <w:rsid w:val="006B6FCA"/>
    <w:rsid w:val="006B7AB6"/>
    <w:rsid w:val="006C12FA"/>
    <w:rsid w:val="006C27DD"/>
    <w:rsid w:val="006C31D7"/>
    <w:rsid w:val="006C45A4"/>
    <w:rsid w:val="006C4E71"/>
    <w:rsid w:val="006D7D23"/>
    <w:rsid w:val="006E0E0E"/>
    <w:rsid w:val="006E1312"/>
    <w:rsid w:val="006E1683"/>
    <w:rsid w:val="006E1838"/>
    <w:rsid w:val="006E1B85"/>
    <w:rsid w:val="006E2BE8"/>
    <w:rsid w:val="006E6ACD"/>
    <w:rsid w:val="006F0B88"/>
    <w:rsid w:val="006F195E"/>
    <w:rsid w:val="0070096E"/>
    <w:rsid w:val="007020C8"/>
    <w:rsid w:val="007043E7"/>
    <w:rsid w:val="00704EE6"/>
    <w:rsid w:val="00707157"/>
    <w:rsid w:val="007121A5"/>
    <w:rsid w:val="00712792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465B0"/>
    <w:rsid w:val="007504FE"/>
    <w:rsid w:val="00751558"/>
    <w:rsid w:val="007531C5"/>
    <w:rsid w:val="007668DA"/>
    <w:rsid w:val="00766AE0"/>
    <w:rsid w:val="00770386"/>
    <w:rsid w:val="0078104C"/>
    <w:rsid w:val="0078629B"/>
    <w:rsid w:val="00786F84"/>
    <w:rsid w:val="0079112D"/>
    <w:rsid w:val="00791714"/>
    <w:rsid w:val="00791E2A"/>
    <w:rsid w:val="007933EF"/>
    <w:rsid w:val="0079613B"/>
    <w:rsid w:val="00796368"/>
    <w:rsid w:val="00797851"/>
    <w:rsid w:val="00797E41"/>
    <w:rsid w:val="007A711D"/>
    <w:rsid w:val="007B1716"/>
    <w:rsid w:val="007B2D7A"/>
    <w:rsid w:val="007B3DCD"/>
    <w:rsid w:val="007B4304"/>
    <w:rsid w:val="007B6A54"/>
    <w:rsid w:val="007B7150"/>
    <w:rsid w:val="007C28CC"/>
    <w:rsid w:val="007C45F8"/>
    <w:rsid w:val="007C5257"/>
    <w:rsid w:val="007C6BE8"/>
    <w:rsid w:val="007D061C"/>
    <w:rsid w:val="007D196D"/>
    <w:rsid w:val="007D2B6D"/>
    <w:rsid w:val="007D527C"/>
    <w:rsid w:val="007D5736"/>
    <w:rsid w:val="007D5C3C"/>
    <w:rsid w:val="007D7FB0"/>
    <w:rsid w:val="007E2D0A"/>
    <w:rsid w:val="007E4028"/>
    <w:rsid w:val="007E4274"/>
    <w:rsid w:val="007F0AEF"/>
    <w:rsid w:val="007F63BB"/>
    <w:rsid w:val="007F74C9"/>
    <w:rsid w:val="008062F0"/>
    <w:rsid w:val="00807713"/>
    <w:rsid w:val="0081073C"/>
    <w:rsid w:val="00810F17"/>
    <w:rsid w:val="00811431"/>
    <w:rsid w:val="00811BD4"/>
    <w:rsid w:val="00811FB4"/>
    <w:rsid w:val="00821462"/>
    <w:rsid w:val="00823E6C"/>
    <w:rsid w:val="00824D96"/>
    <w:rsid w:val="00825606"/>
    <w:rsid w:val="00825F96"/>
    <w:rsid w:val="008320D7"/>
    <w:rsid w:val="00836FA6"/>
    <w:rsid w:val="00837C3F"/>
    <w:rsid w:val="00840CB7"/>
    <w:rsid w:val="008417DE"/>
    <w:rsid w:val="00842E2E"/>
    <w:rsid w:val="008440CF"/>
    <w:rsid w:val="00844274"/>
    <w:rsid w:val="0084703A"/>
    <w:rsid w:val="00861B66"/>
    <w:rsid w:val="00864B9B"/>
    <w:rsid w:val="00866654"/>
    <w:rsid w:val="008706A6"/>
    <w:rsid w:val="00870ECD"/>
    <w:rsid w:val="00872DB3"/>
    <w:rsid w:val="00881C16"/>
    <w:rsid w:val="00881F69"/>
    <w:rsid w:val="0088252C"/>
    <w:rsid w:val="008827A8"/>
    <w:rsid w:val="00883963"/>
    <w:rsid w:val="00883CCE"/>
    <w:rsid w:val="00885327"/>
    <w:rsid w:val="00886969"/>
    <w:rsid w:val="00892DE8"/>
    <w:rsid w:val="00894496"/>
    <w:rsid w:val="00894590"/>
    <w:rsid w:val="0089588C"/>
    <w:rsid w:val="008A0709"/>
    <w:rsid w:val="008A0CEF"/>
    <w:rsid w:val="008A2211"/>
    <w:rsid w:val="008A2759"/>
    <w:rsid w:val="008B0896"/>
    <w:rsid w:val="008B0FF5"/>
    <w:rsid w:val="008B2356"/>
    <w:rsid w:val="008B30AE"/>
    <w:rsid w:val="008B3261"/>
    <w:rsid w:val="008B3FEC"/>
    <w:rsid w:val="008B5CE6"/>
    <w:rsid w:val="008B7200"/>
    <w:rsid w:val="008C0068"/>
    <w:rsid w:val="008C2DA4"/>
    <w:rsid w:val="008C5141"/>
    <w:rsid w:val="008D5190"/>
    <w:rsid w:val="008D5A9A"/>
    <w:rsid w:val="008E0655"/>
    <w:rsid w:val="008E0977"/>
    <w:rsid w:val="008E6DC1"/>
    <w:rsid w:val="008F46FB"/>
    <w:rsid w:val="008F4983"/>
    <w:rsid w:val="008F53D3"/>
    <w:rsid w:val="008F69DC"/>
    <w:rsid w:val="00900BD0"/>
    <w:rsid w:val="00904133"/>
    <w:rsid w:val="0090438F"/>
    <w:rsid w:val="0091573D"/>
    <w:rsid w:val="0092476B"/>
    <w:rsid w:val="00931E1C"/>
    <w:rsid w:val="009326F7"/>
    <w:rsid w:val="00932AAE"/>
    <w:rsid w:val="009343AB"/>
    <w:rsid w:val="00935AE9"/>
    <w:rsid w:val="00950556"/>
    <w:rsid w:val="009509E4"/>
    <w:rsid w:val="009516F4"/>
    <w:rsid w:val="00951AE5"/>
    <w:rsid w:val="00953523"/>
    <w:rsid w:val="00953984"/>
    <w:rsid w:val="00954A61"/>
    <w:rsid w:val="009601F0"/>
    <w:rsid w:val="00961745"/>
    <w:rsid w:val="009638CA"/>
    <w:rsid w:val="00963E9B"/>
    <w:rsid w:val="009679C1"/>
    <w:rsid w:val="0097176E"/>
    <w:rsid w:val="009734AE"/>
    <w:rsid w:val="00973D2D"/>
    <w:rsid w:val="00974FBF"/>
    <w:rsid w:val="009762E1"/>
    <w:rsid w:val="0097756E"/>
    <w:rsid w:val="00983B48"/>
    <w:rsid w:val="00984F56"/>
    <w:rsid w:val="009851EE"/>
    <w:rsid w:val="00985616"/>
    <w:rsid w:val="00985F0F"/>
    <w:rsid w:val="0099074B"/>
    <w:rsid w:val="0099489A"/>
    <w:rsid w:val="009A1A42"/>
    <w:rsid w:val="009B021D"/>
    <w:rsid w:val="009B13FF"/>
    <w:rsid w:val="009B38E9"/>
    <w:rsid w:val="009B3C05"/>
    <w:rsid w:val="009D38BC"/>
    <w:rsid w:val="009D3C75"/>
    <w:rsid w:val="009E1DD5"/>
    <w:rsid w:val="009E21EA"/>
    <w:rsid w:val="009E466D"/>
    <w:rsid w:val="009E74A8"/>
    <w:rsid w:val="009E78A4"/>
    <w:rsid w:val="009F1EBC"/>
    <w:rsid w:val="009F2F13"/>
    <w:rsid w:val="009F3A10"/>
    <w:rsid w:val="009F4454"/>
    <w:rsid w:val="009F7697"/>
    <w:rsid w:val="00A029FC"/>
    <w:rsid w:val="00A06005"/>
    <w:rsid w:val="00A06B85"/>
    <w:rsid w:val="00A10675"/>
    <w:rsid w:val="00A10B1C"/>
    <w:rsid w:val="00A11456"/>
    <w:rsid w:val="00A115C7"/>
    <w:rsid w:val="00A133AA"/>
    <w:rsid w:val="00A158F9"/>
    <w:rsid w:val="00A1714A"/>
    <w:rsid w:val="00A21196"/>
    <w:rsid w:val="00A222C3"/>
    <w:rsid w:val="00A22EEA"/>
    <w:rsid w:val="00A24783"/>
    <w:rsid w:val="00A269D0"/>
    <w:rsid w:val="00A269D3"/>
    <w:rsid w:val="00A322C4"/>
    <w:rsid w:val="00A32A50"/>
    <w:rsid w:val="00A4154A"/>
    <w:rsid w:val="00A45C76"/>
    <w:rsid w:val="00A47E38"/>
    <w:rsid w:val="00A53750"/>
    <w:rsid w:val="00A55B77"/>
    <w:rsid w:val="00A56328"/>
    <w:rsid w:val="00A607CA"/>
    <w:rsid w:val="00A62174"/>
    <w:rsid w:val="00A640CC"/>
    <w:rsid w:val="00A64838"/>
    <w:rsid w:val="00A66C84"/>
    <w:rsid w:val="00A67F0E"/>
    <w:rsid w:val="00A70B04"/>
    <w:rsid w:val="00A71CFE"/>
    <w:rsid w:val="00A727ED"/>
    <w:rsid w:val="00A76E30"/>
    <w:rsid w:val="00A80C8B"/>
    <w:rsid w:val="00A85FCF"/>
    <w:rsid w:val="00A86A30"/>
    <w:rsid w:val="00A9296E"/>
    <w:rsid w:val="00A957D7"/>
    <w:rsid w:val="00A97F09"/>
    <w:rsid w:val="00AA0436"/>
    <w:rsid w:val="00AA36C1"/>
    <w:rsid w:val="00AA72AB"/>
    <w:rsid w:val="00AA7AC7"/>
    <w:rsid w:val="00AB3B7A"/>
    <w:rsid w:val="00AB4E2E"/>
    <w:rsid w:val="00AB6EF6"/>
    <w:rsid w:val="00AC0AE3"/>
    <w:rsid w:val="00AC15BD"/>
    <w:rsid w:val="00AC2D26"/>
    <w:rsid w:val="00AC3EB1"/>
    <w:rsid w:val="00AC59C1"/>
    <w:rsid w:val="00AC5DCB"/>
    <w:rsid w:val="00AC6B1E"/>
    <w:rsid w:val="00AD02BA"/>
    <w:rsid w:val="00AD4A79"/>
    <w:rsid w:val="00AE03E5"/>
    <w:rsid w:val="00AE0F7D"/>
    <w:rsid w:val="00AF488E"/>
    <w:rsid w:val="00AF5659"/>
    <w:rsid w:val="00AF674B"/>
    <w:rsid w:val="00AF6C2F"/>
    <w:rsid w:val="00B005FD"/>
    <w:rsid w:val="00B02105"/>
    <w:rsid w:val="00B14A4A"/>
    <w:rsid w:val="00B22962"/>
    <w:rsid w:val="00B2514F"/>
    <w:rsid w:val="00B26C5B"/>
    <w:rsid w:val="00B27341"/>
    <w:rsid w:val="00B306EA"/>
    <w:rsid w:val="00B31D7D"/>
    <w:rsid w:val="00B3245F"/>
    <w:rsid w:val="00B32AC3"/>
    <w:rsid w:val="00B374B5"/>
    <w:rsid w:val="00B46108"/>
    <w:rsid w:val="00B4678B"/>
    <w:rsid w:val="00B50BF3"/>
    <w:rsid w:val="00B53297"/>
    <w:rsid w:val="00B568D3"/>
    <w:rsid w:val="00B57021"/>
    <w:rsid w:val="00B61C30"/>
    <w:rsid w:val="00B67AC7"/>
    <w:rsid w:val="00B71128"/>
    <w:rsid w:val="00B753A7"/>
    <w:rsid w:val="00B759D2"/>
    <w:rsid w:val="00B76A50"/>
    <w:rsid w:val="00B8291D"/>
    <w:rsid w:val="00B83F45"/>
    <w:rsid w:val="00B8672D"/>
    <w:rsid w:val="00B94F85"/>
    <w:rsid w:val="00B962DB"/>
    <w:rsid w:val="00BA13B7"/>
    <w:rsid w:val="00BA19D0"/>
    <w:rsid w:val="00BA2088"/>
    <w:rsid w:val="00BA7CBE"/>
    <w:rsid w:val="00BB0AC1"/>
    <w:rsid w:val="00BB1D38"/>
    <w:rsid w:val="00BB7B5B"/>
    <w:rsid w:val="00BC1B0E"/>
    <w:rsid w:val="00BC40F2"/>
    <w:rsid w:val="00BC7BA6"/>
    <w:rsid w:val="00BD1F30"/>
    <w:rsid w:val="00BD200C"/>
    <w:rsid w:val="00BD4290"/>
    <w:rsid w:val="00BD51E0"/>
    <w:rsid w:val="00BD53CC"/>
    <w:rsid w:val="00BD54F5"/>
    <w:rsid w:val="00BD56C8"/>
    <w:rsid w:val="00BE025D"/>
    <w:rsid w:val="00BE08F2"/>
    <w:rsid w:val="00BE6F70"/>
    <w:rsid w:val="00BF10DB"/>
    <w:rsid w:val="00BF5B88"/>
    <w:rsid w:val="00BF6902"/>
    <w:rsid w:val="00C0076F"/>
    <w:rsid w:val="00C007AF"/>
    <w:rsid w:val="00C01228"/>
    <w:rsid w:val="00C03C79"/>
    <w:rsid w:val="00C12F9A"/>
    <w:rsid w:val="00C1352B"/>
    <w:rsid w:val="00C1476D"/>
    <w:rsid w:val="00C203CC"/>
    <w:rsid w:val="00C204CA"/>
    <w:rsid w:val="00C2293A"/>
    <w:rsid w:val="00C23B75"/>
    <w:rsid w:val="00C27DA4"/>
    <w:rsid w:val="00C31E3F"/>
    <w:rsid w:val="00C337FE"/>
    <w:rsid w:val="00C343F9"/>
    <w:rsid w:val="00C34558"/>
    <w:rsid w:val="00C36391"/>
    <w:rsid w:val="00C42F97"/>
    <w:rsid w:val="00C4490E"/>
    <w:rsid w:val="00C51206"/>
    <w:rsid w:val="00C54B77"/>
    <w:rsid w:val="00C5505B"/>
    <w:rsid w:val="00C55285"/>
    <w:rsid w:val="00C55572"/>
    <w:rsid w:val="00C56D11"/>
    <w:rsid w:val="00C627F0"/>
    <w:rsid w:val="00C66AB4"/>
    <w:rsid w:val="00C67212"/>
    <w:rsid w:val="00C70EE8"/>
    <w:rsid w:val="00C71F06"/>
    <w:rsid w:val="00C72BAA"/>
    <w:rsid w:val="00C75E1F"/>
    <w:rsid w:val="00C769A9"/>
    <w:rsid w:val="00C82343"/>
    <w:rsid w:val="00C82F18"/>
    <w:rsid w:val="00C84EB3"/>
    <w:rsid w:val="00C873D8"/>
    <w:rsid w:val="00C87E0D"/>
    <w:rsid w:val="00C908BD"/>
    <w:rsid w:val="00C92421"/>
    <w:rsid w:val="00C93035"/>
    <w:rsid w:val="00C979AF"/>
    <w:rsid w:val="00C97EAD"/>
    <w:rsid w:val="00CA00E1"/>
    <w:rsid w:val="00CA6338"/>
    <w:rsid w:val="00CB5423"/>
    <w:rsid w:val="00CB7F4A"/>
    <w:rsid w:val="00CC2E6C"/>
    <w:rsid w:val="00CC5042"/>
    <w:rsid w:val="00CC5B51"/>
    <w:rsid w:val="00CC62F1"/>
    <w:rsid w:val="00CD1460"/>
    <w:rsid w:val="00CD16DE"/>
    <w:rsid w:val="00CD29FA"/>
    <w:rsid w:val="00CD3A1A"/>
    <w:rsid w:val="00CD52E8"/>
    <w:rsid w:val="00CD6349"/>
    <w:rsid w:val="00CE09C0"/>
    <w:rsid w:val="00CE178E"/>
    <w:rsid w:val="00CE1B4D"/>
    <w:rsid w:val="00CE3597"/>
    <w:rsid w:val="00CE3F8E"/>
    <w:rsid w:val="00CE4998"/>
    <w:rsid w:val="00CF1AFB"/>
    <w:rsid w:val="00CF6CD3"/>
    <w:rsid w:val="00D018AD"/>
    <w:rsid w:val="00D028C3"/>
    <w:rsid w:val="00D05FB6"/>
    <w:rsid w:val="00D06A4C"/>
    <w:rsid w:val="00D07DF6"/>
    <w:rsid w:val="00D103F4"/>
    <w:rsid w:val="00D10F13"/>
    <w:rsid w:val="00D25C04"/>
    <w:rsid w:val="00D27D54"/>
    <w:rsid w:val="00D30E6D"/>
    <w:rsid w:val="00D33B2C"/>
    <w:rsid w:val="00D33BFD"/>
    <w:rsid w:val="00D35EC3"/>
    <w:rsid w:val="00D37EC0"/>
    <w:rsid w:val="00D40296"/>
    <w:rsid w:val="00D41C87"/>
    <w:rsid w:val="00D4206E"/>
    <w:rsid w:val="00D462C6"/>
    <w:rsid w:val="00D53F84"/>
    <w:rsid w:val="00D56A28"/>
    <w:rsid w:val="00D571A6"/>
    <w:rsid w:val="00D573F8"/>
    <w:rsid w:val="00D57483"/>
    <w:rsid w:val="00D575EC"/>
    <w:rsid w:val="00D6104F"/>
    <w:rsid w:val="00D6211B"/>
    <w:rsid w:val="00D637AE"/>
    <w:rsid w:val="00D64BD7"/>
    <w:rsid w:val="00D651A3"/>
    <w:rsid w:val="00D70387"/>
    <w:rsid w:val="00D72BFC"/>
    <w:rsid w:val="00D80A94"/>
    <w:rsid w:val="00D81F58"/>
    <w:rsid w:val="00D850CA"/>
    <w:rsid w:val="00D861B1"/>
    <w:rsid w:val="00D8658C"/>
    <w:rsid w:val="00D87FBE"/>
    <w:rsid w:val="00D9029C"/>
    <w:rsid w:val="00D917DF"/>
    <w:rsid w:val="00D92CCD"/>
    <w:rsid w:val="00D94EA7"/>
    <w:rsid w:val="00D969B2"/>
    <w:rsid w:val="00DA1486"/>
    <w:rsid w:val="00DA29D1"/>
    <w:rsid w:val="00DA49B6"/>
    <w:rsid w:val="00DA6E68"/>
    <w:rsid w:val="00DB3F50"/>
    <w:rsid w:val="00DB5323"/>
    <w:rsid w:val="00DB545B"/>
    <w:rsid w:val="00DC0E20"/>
    <w:rsid w:val="00DC38AD"/>
    <w:rsid w:val="00DC3ABA"/>
    <w:rsid w:val="00DC60CB"/>
    <w:rsid w:val="00DD37AA"/>
    <w:rsid w:val="00DD5984"/>
    <w:rsid w:val="00DE04B7"/>
    <w:rsid w:val="00DE1F4B"/>
    <w:rsid w:val="00DE2564"/>
    <w:rsid w:val="00DE390A"/>
    <w:rsid w:val="00DF024E"/>
    <w:rsid w:val="00DF19DD"/>
    <w:rsid w:val="00DF3E43"/>
    <w:rsid w:val="00DF42A0"/>
    <w:rsid w:val="00DF48EA"/>
    <w:rsid w:val="00DF54C8"/>
    <w:rsid w:val="00DF720D"/>
    <w:rsid w:val="00E01AFD"/>
    <w:rsid w:val="00E02991"/>
    <w:rsid w:val="00E02D2C"/>
    <w:rsid w:val="00E036F9"/>
    <w:rsid w:val="00E06A33"/>
    <w:rsid w:val="00E106DD"/>
    <w:rsid w:val="00E12B37"/>
    <w:rsid w:val="00E13DBF"/>
    <w:rsid w:val="00E13E77"/>
    <w:rsid w:val="00E14C99"/>
    <w:rsid w:val="00E15F2E"/>
    <w:rsid w:val="00E16C75"/>
    <w:rsid w:val="00E1723B"/>
    <w:rsid w:val="00E17919"/>
    <w:rsid w:val="00E25438"/>
    <w:rsid w:val="00E26CB5"/>
    <w:rsid w:val="00E32D6B"/>
    <w:rsid w:val="00E356F7"/>
    <w:rsid w:val="00E35B81"/>
    <w:rsid w:val="00E363B8"/>
    <w:rsid w:val="00E364FB"/>
    <w:rsid w:val="00E37A8C"/>
    <w:rsid w:val="00E42ACB"/>
    <w:rsid w:val="00E530FB"/>
    <w:rsid w:val="00E53E5B"/>
    <w:rsid w:val="00E5531D"/>
    <w:rsid w:val="00E55440"/>
    <w:rsid w:val="00E600EE"/>
    <w:rsid w:val="00E63DC0"/>
    <w:rsid w:val="00E65FA5"/>
    <w:rsid w:val="00E672E4"/>
    <w:rsid w:val="00E70266"/>
    <w:rsid w:val="00E71168"/>
    <w:rsid w:val="00E73CAF"/>
    <w:rsid w:val="00E74B3C"/>
    <w:rsid w:val="00E77CCD"/>
    <w:rsid w:val="00E80D88"/>
    <w:rsid w:val="00E84AD6"/>
    <w:rsid w:val="00E84CA9"/>
    <w:rsid w:val="00E9343C"/>
    <w:rsid w:val="00E96F46"/>
    <w:rsid w:val="00E97117"/>
    <w:rsid w:val="00EA07A0"/>
    <w:rsid w:val="00EA14C8"/>
    <w:rsid w:val="00EA1A35"/>
    <w:rsid w:val="00EA3A15"/>
    <w:rsid w:val="00EA60A7"/>
    <w:rsid w:val="00EA759B"/>
    <w:rsid w:val="00EB033A"/>
    <w:rsid w:val="00EB134E"/>
    <w:rsid w:val="00EB18D8"/>
    <w:rsid w:val="00EB472C"/>
    <w:rsid w:val="00EB5EF5"/>
    <w:rsid w:val="00EB681E"/>
    <w:rsid w:val="00EB7AEA"/>
    <w:rsid w:val="00EC1F77"/>
    <w:rsid w:val="00EC4E17"/>
    <w:rsid w:val="00EC6AE1"/>
    <w:rsid w:val="00ED043C"/>
    <w:rsid w:val="00ED1941"/>
    <w:rsid w:val="00ED1F52"/>
    <w:rsid w:val="00ED2642"/>
    <w:rsid w:val="00ED47BB"/>
    <w:rsid w:val="00ED4F3D"/>
    <w:rsid w:val="00ED732E"/>
    <w:rsid w:val="00ED7E06"/>
    <w:rsid w:val="00EE2CCF"/>
    <w:rsid w:val="00EE4484"/>
    <w:rsid w:val="00EE6D1D"/>
    <w:rsid w:val="00EE7482"/>
    <w:rsid w:val="00EE794F"/>
    <w:rsid w:val="00EF0F77"/>
    <w:rsid w:val="00EF1911"/>
    <w:rsid w:val="00EF2BE3"/>
    <w:rsid w:val="00EF498D"/>
    <w:rsid w:val="00EF4A91"/>
    <w:rsid w:val="00EF4E8F"/>
    <w:rsid w:val="00EF608E"/>
    <w:rsid w:val="00EF634E"/>
    <w:rsid w:val="00EF754A"/>
    <w:rsid w:val="00F000F0"/>
    <w:rsid w:val="00F03843"/>
    <w:rsid w:val="00F05046"/>
    <w:rsid w:val="00F06E29"/>
    <w:rsid w:val="00F11215"/>
    <w:rsid w:val="00F14A50"/>
    <w:rsid w:val="00F17CEF"/>
    <w:rsid w:val="00F21B80"/>
    <w:rsid w:val="00F23390"/>
    <w:rsid w:val="00F249D5"/>
    <w:rsid w:val="00F249F7"/>
    <w:rsid w:val="00F2598F"/>
    <w:rsid w:val="00F2608F"/>
    <w:rsid w:val="00F26F29"/>
    <w:rsid w:val="00F359D2"/>
    <w:rsid w:val="00F35D3F"/>
    <w:rsid w:val="00F3675F"/>
    <w:rsid w:val="00F41AEF"/>
    <w:rsid w:val="00F43078"/>
    <w:rsid w:val="00F431F3"/>
    <w:rsid w:val="00F45ED2"/>
    <w:rsid w:val="00F50B28"/>
    <w:rsid w:val="00F52BB6"/>
    <w:rsid w:val="00F5361A"/>
    <w:rsid w:val="00F60BEE"/>
    <w:rsid w:val="00F623CF"/>
    <w:rsid w:val="00F65C53"/>
    <w:rsid w:val="00F670F3"/>
    <w:rsid w:val="00F70C1E"/>
    <w:rsid w:val="00F74227"/>
    <w:rsid w:val="00F75873"/>
    <w:rsid w:val="00F75ED0"/>
    <w:rsid w:val="00F81D56"/>
    <w:rsid w:val="00F82280"/>
    <w:rsid w:val="00F87AC7"/>
    <w:rsid w:val="00F92005"/>
    <w:rsid w:val="00F9339A"/>
    <w:rsid w:val="00F93C58"/>
    <w:rsid w:val="00FA5BE6"/>
    <w:rsid w:val="00FB3522"/>
    <w:rsid w:val="00FB386E"/>
    <w:rsid w:val="00FB443E"/>
    <w:rsid w:val="00FB6952"/>
    <w:rsid w:val="00FB6B22"/>
    <w:rsid w:val="00FC40C5"/>
    <w:rsid w:val="00FC5168"/>
    <w:rsid w:val="00FC5B8C"/>
    <w:rsid w:val="00FC7D0E"/>
    <w:rsid w:val="00FD10B1"/>
    <w:rsid w:val="00FD6FBE"/>
    <w:rsid w:val="00FD70BD"/>
    <w:rsid w:val="00FD7665"/>
    <w:rsid w:val="00FE11CE"/>
    <w:rsid w:val="00FE1A41"/>
    <w:rsid w:val="00FE2C33"/>
    <w:rsid w:val="00FE323F"/>
    <w:rsid w:val="00FE584C"/>
    <w:rsid w:val="00FE59AB"/>
    <w:rsid w:val="00FF029D"/>
    <w:rsid w:val="00FF3ECA"/>
    <w:rsid w:val="00FF47E2"/>
    <w:rsid w:val="00FF51AF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778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78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78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78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78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34558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val="x-none"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</w:pPr>
    <w:rPr>
      <w:sz w:val="28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rsid w:val="005778EA"/>
    <w:rPr>
      <w:color w:val="0000FF"/>
      <w:u w:val="non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="Calibri" w:hAnsi="Calibri" w:cs="Times New Roman"/>
      <w:lang w:val="x-none"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2F5B4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2F5B40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val="x-none"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val="x-none"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val="x-none"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lang w:val="x-none"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1D5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1D5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1D56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778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5778EA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F81D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78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778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8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8E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778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78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78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78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78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34558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val="x-none"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</w:pPr>
    <w:rPr>
      <w:sz w:val="28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rsid w:val="005778EA"/>
    <w:rPr>
      <w:color w:val="0000FF"/>
      <w:u w:val="non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="Calibri" w:hAnsi="Calibri" w:cs="Times New Roman"/>
      <w:lang w:val="x-none"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2F5B4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2F5B40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val="x-none"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val="x-none"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val="x-none"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lang w:val="x-none"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1D5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1D5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1D56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778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5778EA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F81D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78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778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8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8E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rniy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C81D4-F2FC-4C7C-B74A-ADD299A7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11196</Words>
  <Characters>63819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SSTU</cp:lastModifiedBy>
  <cp:revision>4</cp:revision>
  <cp:lastPrinted>2022-10-13T02:44:00Z</cp:lastPrinted>
  <dcterms:created xsi:type="dcterms:W3CDTF">2023-02-10T02:47:00Z</dcterms:created>
  <dcterms:modified xsi:type="dcterms:W3CDTF">2023-02-10T02:49:00Z</dcterms:modified>
</cp:coreProperties>
</file>