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6654" w14:textId="77777777" w:rsidR="00B22152" w:rsidRPr="00335ADA" w:rsidRDefault="00B22152" w:rsidP="002D29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800D6B" wp14:editId="748F8FCB">
            <wp:extent cx="744220" cy="7658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766FB" w14:textId="77777777" w:rsidR="003D4DB2" w:rsidRDefault="003D4DB2" w:rsidP="003D4DB2">
      <w:pPr>
        <w:pStyle w:val="2"/>
        <w:spacing w:before="120"/>
        <w:jc w:val="center"/>
        <w:rPr>
          <w:b w:val="0"/>
          <w:bCs w:val="0"/>
          <w:sz w:val="32"/>
          <w:szCs w:val="32"/>
        </w:rPr>
      </w:pPr>
      <w:r w:rsidRPr="004C22E7">
        <w:rPr>
          <w:sz w:val="32"/>
          <w:szCs w:val="32"/>
        </w:rPr>
        <w:t>ДУМА ГОРОДСКОГО ОКРУГА ЗАТО П. ГОРНЫЙ</w:t>
      </w:r>
    </w:p>
    <w:p w14:paraId="6A966314" w14:textId="77777777" w:rsidR="003D4DB2" w:rsidRPr="004C22E7" w:rsidRDefault="003D4DB2" w:rsidP="003D4DB2"/>
    <w:p w14:paraId="2663E370" w14:textId="77777777" w:rsidR="003D4DB2" w:rsidRPr="004C22E7" w:rsidRDefault="003D4DB2" w:rsidP="003D4DB2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4C22E7"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14:paraId="61190C1D" w14:textId="77777777" w:rsidR="003D4DB2" w:rsidRPr="004C22E7" w:rsidRDefault="003D4DB2" w:rsidP="003D4DB2">
      <w:pPr>
        <w:pStyle w:val="ad"/>
        <w:rPr>
          <w:rFonts w:ascii="Times New Roman" w:hAnsi="Times New Roman" w:cs="Times New Roman"/>
        </w:rPr>
      </w:pPr>
    </w:p>
    <w:p w14:paraId="775BA380" w14:textId="35D53802" w:rsidR="006E6624" w:rsidRDefault="006E6624" w:rsidP="006E6624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 апреля 2023</w:t>
      </w:r>
      <w:r w:rsidRPr="008C6850">
        <w:rPr>
          <w:rFonts w:ascii="Times New Roman" w:hAnsi="Times New Roman"/>
          <w:sz w:val="28"/>
          <w:szCs w:val="28"/>
        </w:rPr>
        <w:t xml:space="preserve"> года</w:t>
      </w:r>
      <w:r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Pr="008C6850">
        <w:rPr>
          <w:rFonts w:ascii="Times New Roman" w:hAnsi="Times New Roman"/>
          <w:sz w:val="28"/>
          <w:szCs w:val="28"/>
        </w:rPr>
        <w:tab/>
      </w:r>
      <w:r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1</w:t>
      </w:r>
      <w:r>
        <w:rPr>
          <w:rFonts w:ascii="Times New Roman" w:hAnsi="Times New Roman"/>
          <w:sz w:val="28"/>
          <w:szCs w:val="28"/>
        </w:rPr>
        <w:t>5</w:t>
      </w:r>
    </w:p>
    <w:p w14:paraId="2DDF3871" w14:textId="77777777" w:rsidR="003D4DB2" w:rsidRPr="004C22E7" w:rsidRDefault="003D4DB2" w:rsidP="003D4DB2">
      <w:pPr>
        <w:jc w:val="center"/>
        <w:rPr>
          <w:rFonts w:ascii="Times New Roman" w:hAnsi="Times New Roman" w:cs="Times New Roman"/>
          <w:b/>
          <w:bCs/>
        </w:rPr>
      </w:pPr>
    </w:p>
    <w:p w14:paraId="58BBB8F1" w14:textId="77777777" w:rsidR="006E6624" w:rsidRDefault="00AD759F" w:rsidP="000E792E">
      <w:pPr>
        <w:pStyle w:val="Con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0C">
        <w:rPr>
          <w:rFonts w:ascii="Times New Roman" w:hAnsi="Times New Roman" w:cs="Times New Roman"/>
          <w:b/>
          <w:sz w:val="28"/>
          <w:szCs w:val="28"/>
        </w:rPr>
        <w:t>О</w:t>
      </w:r>
      <w:r w:rsidR="003D4DB2" w:rsidRPr="002D290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0E792E">
        <w:rPr>
          <w:rFonts w:ascii="Times New Roman" w:hAnsi="Times New Roman" w:cs="Times New Roman"/>
          <w:b/>
          <w:sz w:val="28"/>
          <w:szCs w:val="28"/>
        </w:rPr>
        <w:t>П</w:t>
      </w:r>
      <w:r w:rsidR="00BD69A2" w:rsidRPr="00BD69A2">
        <w:rPr>
          <w:rFonts w:ascii="Times New Roman" w:hAnsi="Times New Roman" w:cs="Times New Roman"/>
          <w:b/>
          <w:sz w:val="28"/>
          <w:szCs w:val="28"/>
        </w:rPr>
        <w:t>оряд</w:t>
      </w:r>
      <w:r w:rsidR="000E792E">
        <w:rPr>
          <w:rFonts w:ascii="Times New Roman" w:hAnsi="Times New Roman" w:cs="Times New Roman"/>
          <w:b/>
          <w:sz w:val="28"/>
          <w:szCs w:val="28"/>
        </w:rPr>
        <w:t>о</w:t>
      </w:r>
      <w:r w:rsidR="00BD69A2" w:rsidRPr="00BD69A2">
        <w:rPr>
          <w:rFonts w:ascii="Times New Roman" w:hAnsi="Times New Roman" w:cs="Times New Roman"/>
          <w:b/>
          <w:sz w:val="28"/>
          <w:szCs w:val="28"/>
        </w:rPr>
        <w:t>к владения, пользования и распоряжения имуществом, находящимся в муниципальной собственности городского округа ЗАТО п. Горный</w:t>
      </w:r>
      <w:r w:rsidR="000E792E">
        <w:rPr>
          <w:rFonts w:ascii="Times New Roman" w:hAnsi="Times New Roman" w:cs="Times New Roman"/>
          <w:b/>
          <w:sz w:val="28"/>
          <w:szCs w:val="28"/>
        </w:rPr>
        <w:t>,</w:t>
      </w:r>
      <w:r w:rsidR="00D97FDC" w:rsidRPr="00472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A0217" w14:textId="77777777" w:rsidR="006E6624" w:rsidRDefault="000E792E" w:rsidP="000E792E">
      <w:pPr>
        <w:pStyle w:val="Con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2E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030C33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0E792E">
        <w:rPr>
          <w:rFonts w:ascii="Times New Roman" w:hAnsi="Times New Roman" w:cs="Times New Roman"/>
          <w:b/>
          <w:sz w:val="28"/>
          <w:szCs w:val="28"/>
        </w:rPr>
        <w:t xml:space="preserve">решением Думы городского округа ЗАТО п. Горный </w:t>
      </w:r>
    </w:p>
    <w:p w14:paraId="67851EF1" w14:textId="34B2E14C" w:rsidR="00B22152" w:rsidRPr="002D290C" w:rsidRDefault="000E792E" w:rsidP="000E792E">
      <w:pPr>
        <w:pStyle w:val="Con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2E">
        <w:rPr>
          <w:rFonts w:ascii="Times New Roman" w:hAnsi="Times New Roman" w:cs="Times New Roman"/>
          <w:b/>
          <w:sz w:val="28"/>
          <w:szCs w:val="28"/>
        </w:rPr>
        <w:t>от 28 октября 2021 года № 34</w:t>
      </w:r>
    </w:p>
    <w:p w14:paraId="7900DFDC" w14:textId="77777777" w:rsidR="00BD69A2" w:rsidRPr="00BD69A2" w:rsidRDefault="00BD69A2" w:rsidP="00BD6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98F2BC" w14:textId="77777777" w:rsidR="00BD69A2" w:rsidRPr="00BD69A2" w:rsidRDefault="00BD69A2" w:rsidP="00BD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14, пунктом 3 части 1 статьи 15, пунктом 3 части 1 статьи 16,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городского округа ЗАТО п. Горный Забайкальского края </w:t>
      </w:r>
    </w:p>
    <w:p w14:paraId="53A4DADB" w14:textId="77777777" w:rsidR="00D15020" w:rsidRPr="002D290C" w:rsidRDefault="00D15020" w:rsidP="002D2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66CE51D" w14:textId="77777777" w:rsidR="00D15020" w:rsidRPr="002D290C" w:rsidRDefault="00D15020" w:rsidP="002D2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290C">
        <w:rPr>
          <w:rFonts w:ascii="Times New Roman" w:hAnsi="Times New Roman" w:cs="Times New Roman"/>
          <w:b/>
          <w:caps/>
          <w:sz w:val="28"/>
          <w:szCs w:val="28"/>
        </w:rPr>
        <w:t>Дума городского округа решила:</w:t>
      </w:r>
    </w:p>
    <w:p w14:paraId="4A9E7668" w14:textId="77777777" w:rsidR="00D15020" w:rsidRPr="002D290C" w:rsidRDefault="00D15020" w:rsidP="002D2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314AC6" w14:textId="77777777" w:rsidR="00AC793A" w:rsidRPr="002D290C" w:rsidRDefault="00B22152" w:rsidP="00BD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0C">
        <w:rPr>
          <w:rFonts w:ascii="Times New Roman" w:hAnsi="Times New Roman" w:cs="Times New Roman"/>
          <w:sz w:val="28"/>
          <w:szCs w:val="28"/>
        </w:rPr>
        <w:t>1.</w:t>
      </w:r>
      <w:r w:rsidR="002D290C">
        <w:rPr>
          <w:rFonts w:ascii="Times New Roman" w:hAnsi="Times New Roman" w:cs="Times New Roman"/>
          <w:sz w:val="28"/>
          <w:szCs w:val="28"/>
        </w:rPr>
        <w:tab/>
        <w:t>В</w:t>
      </w:r>
      <w:r w:rsidR="004726EB">
        <w:rPr>
          <w:rFonts w:ascii="Times New Roman" w:hAnsi="Times New Roman" w:cs="Times New Roman"/>
          <w:sz w:val="28"/>
          <w:szCs w:val="28"/>
        </w:rPr>
        <w:t xml:space="preserve"> </w:t>
      </w:r>
      <w:r w:rsidR="00030C33">
        <w:rPr>
          <w:rFonts w:ascii="Times New Roman" w:hAnsi="Times New Roman" w:cs="Times New Roman"/>
          <w:sz w:val="28"/>
          <w:szCs w:val="28"/>
        </w:rPr>
        <w:t>П</w:t>
      </w:r>
      <w:r w:rsidR="00BD69A2" w:rsidRPr="00BD69A2">
        <w:rPr>
          <w:rFonts w:ascii="Times New Roman" w:hAnsi="Times New Roman" w:cs="Times New Roman"/>
          <w:sz w:val="28"/>
          <w:szCs w:val="28"/>
        </w:rPr>
        <w:t>оряд</w:t>
      </w:r>
      <w:r w:rsidR="00030C33">
        <w:rPr>
          <w:rFonts w:ascii="Times New Roman" w:hAnsi="Times New Roman" w:cs="Times New Roman"/>
          <w:sz w:val="28"/>
          <w:szCs w:val="28"/>
        </w:rPr>
        <w:t>ок</w:t>
      </w:r>
      <w:r w:rsidR="00BD69A2" w:rsidRPr="00BD69A2">
        <w:rPr>
          <w:rFonts w:ascii="Times New Roman" w:hAnsi="Times New Roman" w:cs="Times New Roman"/>
          <w:sz w:val="28"/>
          <w:szCs w:val="28"/>
        </w:rPr>
        <w:t xml:space="preserve"> владения, пользования и распоряжения имуществом, находящимся в муниципальной с</w:t>
      </w:r>
      <w:r w:rsidR="00BD69A2">
        <w:rPr>
          <w:rFonts w:ascii="Times New Roman" w:hAnsi="Times New Roman" w:cs="Times New Roman"/>
          <w:sz w:val="28"/>
          <w:szCs w:val="28"/>
        </w:rPr>
        <w:t xml:space="preserve">обственности городского округа </w:t>
      </w:r>
      <w:r w:rsidR="00BD69A2" w:rsidRPr="00BD69A2">
        <w:rPr>
          <w:rFonts w:ascii="Times New Roman" w:hAnsi="Times New Roman" w:cs="Times New Roman"/>
          <w:sz w:val="28"/>
          <w:szCs w:val="28"/>
        </w:rPr>
        <w:t>ЗАТО п. Горный</w:t>
      </w:r>
      <w:r w:rsidR="00D15020" w:rsidRPr="002D29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93A" w:rsidRPr="002D290C">
        <w:rPr>
          <w:rFonts w:ascii="Times New Roman" w:hAnsi="Times New Roman" w:cs="Times New Roman"/>
          <w:sz w:val="28"/>
          <w:szCs w:val="28"/>
        </w:rPr>
        <w:t>утвержденн</w:t>
      </w:r>
      <w:r w:rsidR="00030C33">
        <w:rPr>
          <w:rFonts w:ascii="Times New Roman" w:hAnsi="Times New Roman" w:cs="Times New Roman"/>
          <w:sz w:val="28"/>
          <w:szCs w:val="28"/>
        </w:rPr>
        <w:t>ый</w:t>
      </w:r>
      <w:r w:rsidR="00AC793A" w:rsidRPr="002D290C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</w:t>
      </w:r>
      <w:r w:rsidR="00BD69A2">
        <w:rPr>
          <w:rFonts w:ascii="Times New Roman" w:hAnsi="Times New Roman" w:cs="Times New Roman"/>
          <w:sz w:val="28"/>
          <w:szCs w:val="28"/>
        </w:rPr>
        <w:t>28 октября</w:t>
      </w:r>
      <w:r w:rsidR="00AC793A" w:rsidRPr="002D290C">
        <w:rPr>
          <w:rFonts w:ascii="Times New Roman" w:hAnsi="Times New Roman" w:cs="Times New Roman"/>
          <w:sz w:val="28"/>
          <w:szCs w:val="28"/>
        </w:rPr>
        <w:t xml:space="preserve"> 20</w:t>
      </w:r>
      <w:r w:rsidR="00BD69A2">
        <w:rPr>
          <w:rFonts w:ascii="Times New Roman" w:hAnsi="Times New Roman" w:cs="Times New Roman"/>
          <w:sz w:val="28"/>
          <w:szCs w:val="28"/>
        </w:rPr>
        <w:t>21</w:t>
      </w:r>
      <w:r w:rsidR="00AC793A" w:rsidRPr="002D29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69A2">
        <w:rPr>
          <w:rFonts w:ascii="Times New Roman" w:hAnsi="Times New Roman" w:cs="Times New Roman"/>
          <w:sz w:val="28"/>
          <w:szCs w:val="28"/>
        </w:rPr>
        <w:t>34</w:t>
      </w:r>
      <w:r w:rsidR="00AC793A" w:rsidRPr="002D290C">
        <w:rPr>
          <w:rFonts w:ascii="Times New Roman" w:hAnsi="Times New Roman" w:cs="Times New Roman"/>
          <w:sz w:val="28"/>
          <w:szCs w:val="28"/>
        </w:rPr>
        <w:t>,</w:t>
      </w:r>
      <w:r w:rsidR="002D290C">
        <w:rPr>
          <w:rFonts w:ascii="Times New Roman" w:hAnsi="Times New Roman" w:cs="Times New Roman"/>
          <w:sz w:val="28"/>
          <w:szCs w:val="28"/>
        </w:rPr>
        <w:t>внести</w:t>
      </w:r>
      <w:r w:rsidR="00AC793A" w:rsidRPr="002D29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A0E6359" w14:textId="77777777" w:rsidR="00B22152" w:rsidRDefault="00AC6547" w:rsidP="002D2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69A2">
        <w:rPr>
          <w:rFonts w:ascii="Times New Roman" w:hAnsi="Times New Roman" w:cs="Times New Roman"/>
          <w:sz w:val="28"/>
          <w:szCs w:val="28"/>
        </w:rPr>
        <w:t xml:space="preserve">в подпункт 5.5 </w:t>
      </w:r>
      <w:r w:rsidR="00B22152" w:rsidRPr="002D290C">
        <w:rPr>
          <w:rFonts w:ascii="Times New Roman" w:hAnsi="Times New Roman" w:cs="Times New Roman"/>
          <w:sz w:val="28"/>
          <w:szCs w:val="28"/>
        </w:rPr>
        <w:t>пункт</w:t>
      </w:r>
      <w:r w:rsidR="00BD69A2">
        <w:rPr>
          <w:rFonts w:ascii="Times New Roman" w:hAnsi="Times New Roman" w:cs="Times New Roman"/>
          <w:sz w:val="28"/>
          <w:szCs w:val="28"/>
        </w:rPr>
        <w:t>а</w:t>
      </w:r>
      <w:r w:rsidR="004726EB">
        <w:rPr>
          <w:rFonts w:ascii="Times New Roman" w:hAnsi="Times New Roman" w:cs="Times New Roman"/>
          <w:sz w:val="28"/>
          <w:szCs w:val="28"/>
        </w:rPr>
        <w:t xml:space="preserve"> </w:t>
      </w:r>
      <w:r w:rsidR="00BD69A2">
        <w:rPr>
          <w:rFonts w:ascii="Times New Roman" w:hAnsi="Times New Roman" w:cs="Times New Roman"/>
          <w:sz w:val="28"/>
          <w:szCs w:val="28"/>
        </w:rPr>
        <w:t>5</w:t>
      </w:r>
      <w:r w:rsidR="004726EB">
        <w:rPr>
          <w:rFonts w:ascii="Times New Roman" w:hAnsi="Times New Roman" w:cs="Times New Roman"/>
          <w:sz w:val="28"/>
          <w:szCs w:val="28"/>
        </w:rPr>
        <w:t xml:space="preserve"> </w:t>
      </w:r>
      <w:r w:rsidR="00F142AB">
        <w:rPr>
          <w:rFonts w:ascii="Times New Roman" w:hAnsi="Times New Roman" w:cs="Times New Roman"/>
          <w:sz w:val="28"/>
          <w:szCs w:val="28"/>
        </w:rPr>
        <w:t>г</w:t>
      </w:r>
      <w:r w:rsidR="00FD73C1" w:rsidRPr="002D290C">
        <w:rPr>
          <w:rFonts w:ascii="Times New Roman" w:hAnsi="Times New Roman" w:cs="Times New Roman"/>
          <w:sz w:val="28"/>
          <w:szCs w:val="28"/>
        </w:rPr>
        <w:t xml:space="preserve">лавы </w:t>
      </w:r>
      <w:r w:rsidR="00BD69A2">
        <w:rPr>
          <w:rFonts w:ascii="Times New Roman" w:hAnsi="Times New Roman" w:cs="Times New Roman"/>
          <w:sz w:val="28"/>
          <w:szCs w:val="28"/>
        </w:rPr>
        <w:t>1</w:t>
      </w:r>
      <w:r w:rsidR="001514CF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14CF">
        <w:rPr>
          <w:rFonts w:ascii="Times New Roman" w:eastAsia="Times New Roman" w:hAnsi="Times New Roman" w:cs="Times New Roman"/>
          <w:sz w:val="28"/>
          <w:szCs w:val="28"/>
        </w:rPr>
        <w:t>дарение и пожертвование</w:t>
      </w:r>
      <w:r w:rsidR="00F142AB">
        <w:rPr>
          <w:rFonts w:ascii="Times New Roman" w:eastAsia="Times New Roman" w:hAnsi="Times New Roman" w:cs="Times New Roman"/>
          <w:sz w:val="28"/>
          <w:szCs w:val="28"/>
        </w:rPr>
        <w:t>;</w:t>
      </w:r>
      <w:r w:rsidR="001514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0629DF" w14:textId="77777777" w:rsidR="00F142AB" w:rsidRDefault="00F142AB" w:rsidP="002D2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25 главы 8 после слов 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0C33" w:rsidRPr="00030C33">
        <w:rPr>
          <w:rFonts w:ascii="Times New Roman" w:eastAsia="Times New Roman" w:hAnsi="Times New Roman" w:cs="Times New Roman"/>
          <w:sz w:val="28"/>
          <w:szCs w:val="28"/>
        </w:rPr>
        <w:t>собственность субъекта Российской Федерации, иного муниципального образования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 xml:space="preserve">,» дополнить словами «предано в дар, </w:t>
      </w:r>
      <w:r w:rsidR="00AC6547">
        <w:rPr>
          <w:rFonts w:ascii="Times New Roman" w:eastAsia="Times New Roman" w:hAnsi="Times New Roman" w:cs="Times New Roman"/>
          <w:sz w:val="28"/>
          <w:szCs w:val="28"/>
        </w:rPr>
        <w:t>пожертвовано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72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8810FFF" w14:textId="77777777" w:rsidR="00AC6547" w:rsidRDefault="00AC6547" w:rsidP="002D2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 xml:space="preserve"> пункт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дополни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7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33">
        <w:rPr>
          <w:rFonts w:ascii="Times New Roman" w:eastAsia="Times New Roman" w:hAnsi="Times New Roman" w:cs="Times New Roman"/>
          <w:sz w:val="28"/>
          <w:szCs w:val="28"/>
        </w:rPr>
        <w:t>следующими подпунктами:</w:t>
      </w:r>
    </w:p>
    <w:p w14:paraId="0A4FAE7D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31.3.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Решение о передаче муниципального имущества в дар по договору дарения принимается </w:t>
      </w:r>
      <w:r w:rsidR="00AC6547">
        <w:rPr>
          <w:rFonts w:ascii="Times New Roman" w:eastAsia="Times New Roman" w:hAnsi="Times New Roman" w:cs="Times New Roman"/>
          <w:sz w:val="28"/>
          <w:szCs w:val="28"/>
        </w:rPr>
        <w:t>решением Думы городского округа ЗАТО п. Горный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5A6D6" w14:textId="77777777" w:rsidR="00AC6547" w:rsidRPr="00AC6547" w:rsidRDefault="00AC6547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47">
        <w:rPr>
          <w:rFonts w:ascii="Times New Roman" w:eastAsia="Times New Roman" w:hAnsi="Times New Roman" w:cs="Times New Roman"/>
          <w:sz w:val="28"/>
          <w:szCs w:val="28"/>
        </w:rPr>
        <w:t xml:space="preserve">Дарителем муниципального имущества по договору дарения в этом случае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ЗАТО п. Горный</w:t>
      </w:r>
      <w:r w:rsidRPr="00AC6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E26C6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31.4.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Договор дарения заключается </w:t>
      </w:r>
      <w:r w:rsidR="00AC6547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ЗАТО п. Горный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закона и решением Думы городского округа ЗАТО п. Горный.</w:t>
      </w:r>
    </w:p>
    <w:p w14:paraId="11625B44" w14:textId="77777777" w:rsidR="00AC6547" w:rsidRPr="00AC6547" w:rsidRDefault="004149E1" w:rsidP="002E1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31.5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Муниципальное унитарное предприятие или муниципальное учреждение вправе подарить вещь (муниципальное имущество), которое принадлежит ему на праве хозяйственного ведения или оперативного управления, только с согласия собственника в лице </w:t>
      </w:r>
      <w:r w:rsidR="002E18CD" w:rsidRPr="002E18CD">
        <w:rPr>
          <w:rFonts w:ascii="Times New Roman" w:eastAsia="Times New Roman" w:hAnsi="Times New Roman" w:cs="Times New Roman"/>
          <w:sz w:val="28"/>
          <w:szCs w:val="28"/>
        </w:rPr>
        <w:t>Думы городского округа ЗАТО п. Горный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>, если законом не предусмотрено иное.</w:t>
      </w:r>
    </w:p>
    <w:p w14:paraId="0553F14F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E1"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>Договор дарения движимого имущества должен быть заключен в письменной форме, когда:</w:t>
      </w:r>
    </w:p>
    <w:p w14:paraId="005D209F" w14:textId="77777777" w:rsidR="00AC6547" w:rsidRPr="00AC6547" w:rsidRDefault="00AC6547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47">
        <w:rPr>
          <w:rFonts w:ascii="Times New Roman" w:eastAsia="Times New Roman" w:hAnsi="Times New Roman" w:cs="Times New Roman"/>
          <w:sz w:val="28"/>
          <w:szCs w:val="28"/>
        </w:rPr>
        <w:t>- дарителем является юридическое лицо, и стоимость дара превышает пять установленных законом минимальных размеров оплаты труда;</w:t>
      </w:r>
    </w:p>
    <w:p w14:paraId="0FB91ABA" w14:textId="77777777" w:rsidR="00AC6547" w:rsidRPr="00AC6547" w:rsidRDefault="00AC6547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47">
        <w:rPr>
          <w:rFonts w:ascii="Times New Roman" w:eastAsia="Times New Roman" w:hAnsi="Times New Roman" w:cs="Times New Roman"/>
          <w:sz w:val="28"/>
          <w:szCs w:val="28"/>
        </w:rPr>
        <w:t>- договор содержит обещание дарения в будущем. В случаях, предусмотренных в настоящем пункте, договор дарения, совершенный устно, ничтожен.</w:t>
      </w:r>
    </w:p>
    <w:p w14:paraId="4B43166E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31.7</w:t>
      </w:r>
      <w:r w:rsidR="00AC6547" w:rsidRPr="004149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Договор дарения недвижимого имущества подлежит государственной регистрации.</w:t>
      </w:r>
    </w:p>
    <w:p w14:paraId="67C05F65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E1"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4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Договор дарения, предусматривающий передачу недвижимого имущества в муниципальную собственность, должен быть совершен в письменной форме.</w:t>
      </w:r>
    </w:p>
    <w:p w14:paraId="5A188526" w14:textId="77777777" w:rsidR="00AC6547" w:rsidRPr="00AC6547" w:rsidRDefault="00AC6547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47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подлежит договор дарения, а также передача права собственности на недвижимость.</w:t>
      </w:r>
    </w:p>
    <w:p w14:paraId="79B8EC60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E1"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6547" w:rsidRPr="004149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договором дарения в муниципальную собственность передается жилое помещение </w:t>
      </w:r>
      <w:r w:rsidR="002E18CD">
        <w:rPr>
          <w:rFonts w:ascii="Times New Roman" w:eastAsia="Times New Roman" w:hAnsi="Times New Roman" w:cs="Times New Roman"/>
          <w:sz w:val="28"/>
          <w:szCs w:val="28"/>
        </w:rPr>
        <w:t>жилищный отдел администрации городского округа ЗАТО п. Горный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 установленном порядке его учет, осуществляет в установленном законом порядке передачу его в пользование граждан по договору социального найма.</w:t>
      </w:r>
    </w:p>
    <w:p w14:paraId="46511C74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E1"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14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>Расходы по приемке и передаче имущества в дар, оформлению прав собственности на него в связи с исполнением договора дарения несет одаряемый, если иной порядок не предусмотрен в договоре дарения.</w:t>
      </w:r>
    </w:p>
    <w:p w14:paraId="30BD7877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31.11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>. Пожертвованием признается дарение вещи или права в общеполезных целях.</w:t>
      </w:r>
    </w:p>
    <w:p w14:paraId="6FC33D67" w14:textId="77777777" w:rsidR="002E18CD" w:rsidRPr="002E18CD" w:rsidRDefault="00AC6547" w:rsidP="002E1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47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Пожертвование муниципального имущества, находящегося в казне </w:t>
      </w:r>
      <w:r w:rsidR="002E18CD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 Горный</w:t>
      </w:r>
      <w:r w:rsidRPr="00AC6547">
        <w:rPr>
          <w:rFonts w:ascii="Times New Roman" w:eastAsia="Times New Roman" w:hAnsi="Times New Roman" w:cs="Times New Roman"/>
          <w:sz w:val="28"/>
          <w:szCs w:val="28"/>
        </w:rPr>
        <w:t xml:space="preserve">, в пользу субъектов гражданского права (граждан, лечебных, воспитательных учреждений, учреждений социальной защиты, благотворительных, научных и учебных учреждений, фондов, музеев и других учреждений культуры, общественных и религиозных организаций, государства и других субъектов гражданского права) осуществляется на основании решения </w:t>
      </w:r>
      <w:r w:rsidR="002E18CD" w:rsidRPr="002E18CD">
        <w:rPr>
          <w:rFonts w:ascii="Times New Roman" w:eastAsia="Times New Roman" w:hAnsi="Times New Roman" w:cs="Times New Roman"/>
          <w:sz w:val="28"/>
          <w:szCs w:val="28"/>
        </w:rPr>
        <w:t>Думы городского округа ЗАТО п. Горный.</w:t>
      </w:r>
    </w:p>
    <w:p w14:paraId="30177FE5" w14:textId="77777777" w:rsidR="00AC6547" w:rsidRPr="00AC6547" w:rsidRDefault="00AC6547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унитарное предприятие или муниципальное учреждение вправе сделать пожертвование права, вещи (муниципального имущества), которое принадлежит ему на праве хозяйственного ведения или оперативного управления, только с согласия собственника имущества в </w:t>
      </w:r>
      <w:r w:rsidR="002E18C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ЗАТО п. Горный</w:t>
      </w:r>
      <w:r w:rsidRPr="00AC6547">
        <w:rPr>
          <w:rFonts w:ascii="Times New Roman" w:eastAsia="Times New Roman" w:hAnsi="Times New Roman" w:cs="Times New Roman"/>
          <w:sz w:val="28"/>
          <w:szCs w:val="28"/>
        </w:rPr>
        <w:t>, если законом не предусмотрено иное.</w:t>
      </w:r>
    </w:p>
    <w:p w14:paraId="10924830" w14:textId="77777777" w:rsidR="00AC6547" w:rsidRPr="00AC6547" w:rsidRDefault="004149E1" w:rsidP="00AC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31.12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2E18CD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 Горный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, их структурные подразделения, имеющие статус юридического лица, а также муниципальные унитарные предприятия и учреждения, 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принимающие пожертвование, для использования которого установлено определенное назначение, должны вести обособленный учет всех операций по использованию пожертвованного имущества.</w:t>
      </w:r>
    </w:p>
    <w:p w14:paraId="56E824AA" w14:textId="77777777" w:rsidR="00B22152" w:rsidRPr="004149E1" w:rsidRDefault="004149E1" w:rsidP="0041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31.13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18C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E18CD" w:rsidRPr="002E18CD">
        <w:rPr>
          <w:rFonts w:ascii="Times New Roman" w:eastAsia="Times New Roman" w:hAnsi="Times New Roman" w:cs="Times New Roman"/>
          <w:sz w:val="28"/>
          <w:szCs w:val="28"/>
        </w:rPr>
        <w:t xml:space="preserve">илищный отдел администрации городского округа ЗАТО п. Горный 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имущества и прав, переданных муниципальному образованию </w:t>
      </w:r>
      <w:r w:rsidR="002E18CD">
        <w:rPr>
          <w:rFonts w:ascii="Times New Roman" w:eastAsia="Times New Roman" w:hAnsi="Times New Roman" w:cs="Times New Roman"/>
          <w:sz w:val="28"/>
          <w:szCs w:val="28"/>
        </w:rPr>
        <w:t>городской округ ЗАТО п. Горный</w:t>
      </w:r>
      <w:r w:rsidR="00AC6547" w:rsidRPr="00AC6547">
        <w:rPr>
          <w:rFonts w:ascii="Times New Roman" w:eastAsia="Times New Roman" w:hAnsi="Times New Roman" w:cs="Times New Roman"/>
          <w:sz w:val="28"/>
          <w:szCs w:val="28"/>
        </w:rPr>
        <w:t xml:space="preserve"> в качестве пожертвования.</w:t>
      </w:r>
    </w:p>
    <w:p w14:paraId="22D375AF" w14:textId="77777777" w:rsidR="00D15020" w:rsidRPr="002D290C" w:rsidRDefault="00A94135" w:rsidP="002D2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35">
        <w:rPr>
          <w:rFonts w:ascii="Times New Roman" w:hAnsi="Times New Roman" w:cs="Times New Roman"/>
          <w:sz w:val="28"/>
          <w:szCs w:val="28"/>
        </w:rPr>
        <w:t>2</w:t>
      </w:r>
      <w:r w:rsidR="00B22152" w:rsidRPr="002D290C">
        <w:rPr>
          <w:rFonts w:ascii="Times New Roman" w:hAnsi="Times New Roman" w:cs="Times New Roman"/>
          <w:sz w:val="28"/>
          <w:szCs w:val="28"/>
        </w:rPr>
        <w:t>.</w:t>
      </w:r>
      <w:r w:rsidR="002D290C">
        <w:rPr>
          <w:rFonts w:ascii="Times New Roman" w:hAnsi="Times New Roman" w:cs="Times New Roman"/>
          <w:sz w:val="28"/>
          <w:szCs w:val="28"/>
        </w:rPr>
        <w:tab/>
      </w:r>
      <w:r w:rsidR="00D15020" w:rsidRPr="002D290C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4149E1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D15020" w:rsidRPr="002D290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149E1">
        <w:rPr>
          <w:rFonts w:ascii="Times New Roman" w:hAnsi="Times New Roman" w:cs="Times New Roman"/>
          <w:sz w:val="28"/>
          <w:szCs w:val="28"/>
        </w:rPr>
        <w:t xml:space="preserve">дня </w:t>
      </w:r>
      <w:r w:rsidR="00D15020" w:rsidRPr="002D290C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67AE2">
        <w:rPr>
          <w:rFonts w:ascii="Times New Roman" w:hAnsi="Times New Roman" w:cs="Times New Roman"/>
          <w:sz w:val="28"/>
          <w:szCs w:val="28"/>
        </w:rPr>
        <w:t>опубликования (</w:t>
      </w:r>
      <w:r w:rsidR="00D15020" w:rsidRPr="002D290C">
        <w:rPr>
          <w:rFonts w:ascii="Times New Roman" w:hAnsi="Times New Roman" w:cs="Times New Roman"/>
          <w:sz w:val="28"/>
          <w:szCs w:val="28"/>
        </w:rPr>
        <w:t>обнародования</w:t>
      </w:r>
      <w:r w:rsidR="00D67AE2">
        <w:rPr>
          <w:rFonts w:ascii="Times New Roman" w:hAnsi="Times New Roman" w:cs="Times New Roman"/>
          <w:sz w:val="28"/>
          <w:szCs w:val="28"/>
        </w:rPr>
        <w:t>)</w:t>
      </w:r>
      <w:r w:rsidR="00D15020" w:rsidRPr="002D2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691F1" w14:textId="77777777" w:rsidR="00EE7D55" w:rsidRPr="00EE7D55" w:rsidRDefault="00A94135" w:rsidP="00EE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35">
        <w:rPr>
          <w:rFonts w:ascii="Times New Roman" w:hAnsi="Times New Roman" w:cs="Times New Roman"/>
          <w:sz w:val="28"/>
          <w:szCs w:val="28"/>
        </w:rPr>
        <w:t>3</w:t>
      </w:r>
      <w:r w:rsidR="00D15020" w:rsidRPr="002D290C">
        <w:rPr>
          <w:rFonts w:ascii="Times New Roman" w:hAnsi="Times New Roman" w:cs="Times New Roman"/>
          <w:sz w:val="28"/>
          <w:szCs w:val="28"/>
        </w:rPr>
        <w:t>.</w:t>
      </w:r>
      <w:r w:rsidR="002D290C">
        <w:rPr>
          <w:rFonts w:ascii="Times New Roman" w:hAnsi="Times New Roman" w:cs="Times New Roman"/>
          <w:sz w:val="28"/>
          <w:szCs w:val="28"/>
        </w:rPr>
        <w:tab/>
      </w:r>
      <w:r w:rsidR="00EE7D55" w:rsidRPr="00EE7D5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="00EE7D55" w:rsidRPr="00EE7D55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EE7D55" w:rsidRPr="00EE7D55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4149E1" w:rsidRPr="007971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49E1" w:rsidRPr="007971E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proofErr w:type="spellStart"/>
      <w:r w:rsidR="00EE7D55" w:rsidRPr="00EE7D55">
        <w:rPr>
          <w:rFonts w:ascii="Times New Roman" w:hAnsi="Times New Roman" w:cs="Times New Roman"/>
          <w:sz w:val="28"/>
          <w:szCs w:val="28"/>
          <w:lang w:val="en-US"/>
        </w:rPr>
        <w:t>gorniy</w:t>
      </w:r>
      <w:proofErr w:type="spellEnd"/>
      <w:r w:rsidR="00EE7D55" w:rsidRPr="00EE7D55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EE7D55" w:rsidRPr="00EE7D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7D55" w:rsidRPr="00EE7D55">
        <w:rPr>
          <w:rFonts w:ascii="Times New Roman" w:hAnsi="Times New Roman" w:cs="Times New Roman"/>
          <w:sz w:val="28"/>
          <w:szCs w:val="28"/>
        </w:rPr>
        <w:t>.</w:t>
      </w:r>
    </w:p>
    <w:p w14:paraId="05299C74" w14:textId="77777777" w:rsidR="00EE7D55" w:rsidRPr="00EE7D55" w:rsidRDefault="00A94135" w:rsidP="00EE7D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DC">
        <w:rPr>
          <w:rFonts w:ascii="Times New Roman" w:hAnsi="Times New Roman" w:cs="Times New Roman"/>
          <w:sz w:val="28"/>
          <w:szCs w:val="28"/>
        </w:rPr>
        <w:t>4</w:t>
      </w:r>
      <w:r w:rsidR="00EE7D55" w:rsidRPr="00EE7D55">
        <w:rPr>
          <w:rFonts w:ascii="Times New Roman" w:hAnsi="Times New Roman" w:cs="Times New Roman"/>
          <w:sz w:val="28"/>
          <w:szCs w:val="28"/>
        </w:rPr>
        <w:t xml:space="preserve">. </w:t>
      </w:r>
      <w:r w:rsidR="00EE7D55" w:rsidRPr="00EE7D5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главу ЗАТО </w:t>
      </w:r>
      <w:proofErr w:type="spellStart"/>
      <w:r w:rsidR="00EE7D55" w:rsidRPr="00EE7D55">
        <w:rPr>
          <w:rFonts w:ascii="Times New Roman" w:hAnsi="Times New Roman" w:cs="Times New Roman"/>
          <w:bCs/>
          <w:sz w:val="28"/>
          <w:szCs w:val="28"/>
        </w:rPr>
        <w:t>п.Горный</w:t>
      </w:r>
      <w:proofErr w:type="spellEnd"/>
      <w:r w:rsidR="00EE7D55" w:rsidRPr="00EE7D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63AFB6" w14:textId="77777777" w:rsidR="00EE7D55" w:rsidRPr="00EE7D55" w:rsidRDefault="00EE7D55" w:rsidP="00EE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89AFB" w14:textId="77777777" w:rsidR="00EE7D55" w:rsidRPr="00EE7D55" w:rsidRDefault="00EE7D55" w:rsidP="00EE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3E5C0F" w14:textId="77777777" w:rsidR="00EE7D55" w:rsidRPr="00EE7D55" w:rsidRDefault="00EE7D55" w:rsidP="0047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55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  <w:r w:rsidRPr="00EE7D55">
        <w:rPr>
          <w:rFonts w:ascii="Times New Roman" w:hAnsi="Times New Roman" w:cs="Times New Roman"/>
          <w:sz w:val="28"/>
          <w:szCs w:val="28"/>
        </w:rPr>
        <w:tab/>
      </w:r>
    </w:p>
    <w:p w14:paraId="785E9339" w14:textId="77777777" w:rsidR="00EE7D55" w:rsidRPr="00EE7D55" w:rsidRDefault="00EE7D55" w:rsidP="0047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55"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</w:t>
      </w:r>
      <w:r w:rsidR="004726EB">
        <w:rPr>
          <w:rFonts w:ascii="Times New Roman" w:hAnsi="Times New Roman" w:cs="Times New Roman"/>
          <w:sz w:val="28"/>
          <w:szCs w:val="28"/>
        </w:rPr>
        <w:tab/>
      </w:r>
      <w:r w:rsidRPr="00EE7D55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EE7D55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14:paraId="5F42E180" w14:textId="77777777" w:rsidR="00EE7D55" w:rsidRPr="00EE7D55" w:rsidRDefault="00EE7D55" w:rsidP="00EE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1C5A4" w14:textId="77777777" w:rsidR="00EE7D55" w:rsidRPr="00EE7D55" w:rsidRDefault="00EE7D55" w:rsidP="0047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55">
        <w:rPr>
          <w:rFonts w:ascii="Times New Roman" w:hAnsi="Times New Roman" w:cs="Times New Roman"/>
          <w:sz w:val="28"/>
          <w:szCs w:val="28"/>
        </w:rPr>
        <w:t xml:space="preserve">Глава ЗАТО п. Горный                                                       </w:t>
      </w:r>
      <w:r w:rsidR="004726EB">
        <w:rPr>
          <w:rFonts w:ascii="Times New Roman" w:hAnsi="Times New Roman" w:cs="Times New Roman"/>
          <w:sz w:val="28"/>
          <w:szCs w:val="28"/>
        </w:rPr>
        <w:tab/>
      </w:r>
      <w:r w:rsidRPr="00EE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55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p w14:paraId="4197EBC3" w14:textId="77777777" w:rsidR="00335ADA" w:rsidRPr="002D290C" w:rsidRDefault="00335ADA" w:rsidP="00EE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3C60BE" w14:textId="77777777" w:rsidR="00335ADA" w:rsidRPr="002D290C" w:rsidRDefault="00335ADA" w:rsidP="002D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84F1D" w14:textId="77777777" w:rsidR="00335ADA" w:rsidRPr="002D290C" w:rsidRDefault="00335ADA" w:rsidP="002D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FC933" w14:textId="77777777" w:rsidR="006F6BC6" w:rsidRPr="002D290C" w:rsidRDefault="006F6BC6" w:rsidP="002D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6962C" w14:textId="77777777" w:rsidR="006F6BC6" w:rsidRPr="002D290C" w:rsidRDefault="006F6BC6" w:rsidP="002D2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2BFE5C" w14:textId="77777777" w:rsidR="00694143" w:rsidRPr="002D290C" w:rsidRDefault="00694143" w:rsidP="002D2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C9EA4F" w14:textId="77777777" w:rsidR="006F6BC6" w:rsidRPr="002D290C" w:rsidRDefault="006F6BC6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EBF33" w14:textId="77777777" w:rsidR="006F6BC6" w:rsidRPr="002D290C" w:rsidRDefault="006F6BC6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9F3F4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084D3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45A6E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E2E9D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F123B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B2910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33D87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C417A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8D290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2D812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80AC0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123EB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BC2BE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ABABA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A6B42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175DA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312D9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6E2D3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8AA3F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7F472" w14:textId="77777777" w:rsidR="0070133C" w:rsidRPr="002D290C" w:rsidRDefault="0070133C" w:rsidP="002D29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33C" w:rsidRPr="002D290C" w:rsidSect="002D29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8693" w14:textId="77777777" w:rsidR="003A15CC" w:rsidRDefault="003A15CC" w:rsidP="00336C00">
      <w:pPr>
        <w:spacing w:after="0" w:line="240" w:lineRule="auto"/>
      </w:pPr>
      <w:r>
        <w:separator/>
      </w:r>
    </w:p>
  </w:endnote>
  <w:endnote w:type="continuationSeparator" w:id="0">
    <w:p w14:paraId="656EF977" w14:textId="77777777" w:rsidR="003A15CC" w:rsidRDefault="003A15CC" w:rsidP="003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5B5A" w14:textId="77777777" w:rsidR="003A15CC" w:rsidRDefault="003A15CC" w:rsidP="00336C00">
      <w:pPr>
        <w:spacing w:after="0" w:line="240" w:lineRule="auto"/>
      </w:pPr>
      <w:r>
        <w:separator/>
      </w:r>
    </w:p>
  </w:footnote>
  <w:footnote w:type="continuationSeparator" w:id="0">
    <w:p w14:paraId="214085CA" w14:textId="77777777" w:rsidR="003A15CC" w:rsidRDefault="003A15CC" w:rsidP="0033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562D"/>
    <w:multiLevelType w:val="hybridMultilevel"/>
    <w:tmpl w:val="9F46B6DA"/>
    <w:lvl w:ilvl="0" w:tplc="0914A6D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B873533"/>
    <w:multiLevelType w:val="multilevel"/>
    <w:tmpl w:val="2758DD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8257C4"/>
    <w:multiLevelType w:val="hybridMultilevel"/>
    <w:tmpl w:val="8B2EEF2E"/>
    <w:lvl w:ilvl="0" w:tplc="0914A6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741CF2"/>
    <w:multiLevelType w:val="multilevel"/>
    <w:tmpl w:val="62C49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14A59"/>
    <w:multiLevelType w:val="multilevel"/>
    <w:tmpl w:val="E2D6EA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6D587C"/>
    <w:multiLevelType w:val="hybridMultilevel"/>
    <w:tmpl w:val="91BA270C"/>
    <w:lvl w:ilvl="0" w:tplc="0914A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7D737F"/>
    <w:multiLevelType w:val="hybridMultilevel"/>
    <w:tmpl w:val="53A07F26"/>
    <w:lvl w:ilvl="0" w:tplc="0914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228C5"/>
    <w:multiLevelType w:val="hybridMultilevel"/>
    <w:tmpl w:val="088054BE"/>
    <w:lvl w:ilvl="0" w:tplc="1DB87BA8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21235E"/>
    <w:multiLevelType w:val="multilevel"/>
    <w:tmpl w:val="2758DD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2DD2031"/>
    <w:multiLevelType w:val="multilevel"/>
    <w:tmpl w:val="7FFEB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5B00DF"/>
    <w:multiLevelType w:val="hybridMultilevel"/>
    <w:tmpl w:val="12BAB9D6"/>
    <w:lvl w:ilvl="0" w:tplc="1FF4415A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DA"/>
    <w:rsid w:val="000023E1"/>
    <w:rsid w:val="0002251E"/>
    <w:rsid w:val="00030C33"/>
    <w:rsid w:val="000468CC"/>
    <w:rsid w:val="0005015A"/>
    <w:rsid w:val="0007690E"/>
    <w:rsid w:val="00097AE3"/>
    <w:rsid w:val="000E72CE"/>
    <w:rsid w:val="000E792E"/>
    <w:rsid w:val="0011221E"/>
    <w:rsid w:val="001135DC"/>
    <w:rsid w:val="0012094E"/>
    <w:rsid w:val="00142C1E"/>
    <w:rsid w:val="001514CF"/>
    <w:rsid w:val="0016620B"/>
    <w:rsid w:val="0016766C"/>
    <w:rsid w:val="00184243"/>
    <w:rsid w:val="00200842"/>
    <w:rsid w:val="00231292"/>
    <w:rsid w:val="002379A8"/>
    <w:rsid w:val="002A2432"/>
    <w:rsid w:val="002D290C"/>
    <w:rsid w:val="002D29D6"/>
    <w:rsid w:val="002E18CD"/>
    <w:rsid w:val="00303BCA"/>
    <w:rsid w:val="00310321"/>
    <w:rsid w:val="00335ADA"/>
    <w:rsid w:val="00336C00"/>
    <w:rsid w:val="00347DCF"/>
    <w:rsid w:val="00367BE1"/>
    <w:rsid w:val="003705A5"/>
    <w:rsid w:val="003A15CC"/>
    <w:rsid w:val="003B6603"/>
    <w:rsid w:val="003D4DB2"/>
    <w:rsid w:val="003D6CA5"/>
    <w:rsid w:val="003D7916"/>
    <w:rsid w:val="003E0A10"/>
    <w:rsid w:val="0041390C"/>
    <w:rsid w:val="004149E1"/>
    <w:rsid w:val="00416A54"/>
    <w:rsid w:val="00420CE1"/>
    <w:rsid w:val="0043691F"/>
    <w:rsid w:val="00452732"/>
    <w:rsid w:val="004726EB"/>
    <w:rsid w:val="0051678C"/>
    <w:rsid w:val="00523B12"/>
    <w:rsid w:val="00530717"/>
    <w:rsid w:val="00544061"/>
    <w:rsid w:val="00544CD3"/>
    <w:rsid w:val="00573A95"/>
    <w:rsid w:val="005A0C72"/>
    <w:rsid w:val="005B1B3C"/>
    <w:rsid w:val="005E207E"/>
    <w:rsid w:val="005F2A75"/>
    <w:rsid w:val="0061653C"/>
    <w:rsid w:val="00622AF6"/>
    <w:rsid w:val="00632E0A"/>
    <w:rsid w:val="00633C2E"/>
    <w:rsid w:val="00672293"/>
    <w:rsid w:val="006746BC"/>
    <w:rsid w:val="00694143"/>
    <w:rsid w:val="006A393B"/>
    <w:rsid w:val="006E6624"/>
    <w:rsid w:val="006F6BC6"/>
    <w:rsid w:val="0070133C"/>
    <w:rsid w:val="00724524"/>
    <w:rsid w:val="00745B46"/>
    <w:rsid w:val="00745DD2"/>
    <w:rsid w:val="00763CEB"/>
    <w:rsid w:val="00772A17"/>
    <w:rsid w:val="007756B7"/>
    <w:rsid w:val="00792AB0"/>
    <w:rsid w:val="007A440E"/>
    <w:rsid w:val="007D33C5"/>
    <w:rsid w:val="007E3957"/>
    <w:rsid w:val="007F75E7"/>
    <w:rsid w:val="00802DEF"/>
    <w:rsid w:val="008153B0"/>
    <w:rsid w:val="008742A9"/>
    <w:rsid w:val="00882D19"/>
    <w:rsid w:val="008D1A7A"/>
    <w:rsid w:val="008F2049"/>
    <w:rsid w:val="00907959"/>
    <w:rsid w:val="00973278"/>
    <w:rsid w:val="00991EC3"/>
    <w:rsid w:val="00A272B0"/>
    <w:rsid w:val="00A7680A"/>
    <w:rsid w:val="00A86ADA"/>
    <w:rsid w:val="00A94135"/>
    <w:rsid w:val="00AC6547"/>
    <w:rsid w:val="00AC793A"/>
    <w:rsid w:val="00AD759F"/>
    <w:rsid w:val="00AE574B"/>
    <w:rsid w:val="00B01AB7"/>
    <w:rsid w:val="00B11624"/>
    <w:rsid w:val="00B22152"/>
    <w:rsid w:val="00B44109"/>
    <w:rsid w:val="00B61478"/>
    <w:rsid w:val="00B91BD2"/>
    <w:rsid w:val="00BA1A85"/>
    <w:rsid w:val="00BB09B5"/>
    <w:rsid w:val="00BD4D86"/>
    <w:rsid w:val="00BD69A2"/>
    <w:rsid w:val="00BE78FC"/>
    <w:rsid w:val="00BF5EA4"/>
    <w:rsid w:val="00C6087F"/>
    <w:rsid w:val="00C729CB"/>
    <w:rsid w:val="00C822F4"/>
    <w:rsid w:val="00CD0728"/>
    <w:rsid w:val="00D07A15"/>
    <w:rsid w:val="00D15020"/>
    <w:rsid w:val="00D26176"/>
    <w:rsid w:val="00D67AE2"/>
    <w:rsid w:val="00D804D3"/>
    <w:rsid w:val="00D87E1E"/>
    <w:rsid w:val="00D97FDC"/>
    <w:rsid w:val="00DB6397"/>
    <w:rsid w:val="00DC1B6F"/>
    <w:rsid w:val="00E05E2A"/>
    <w:rsid w:val="00E33C99"/>
    <w:rsid w:val="00E463A8"/>
    <w:rsid w:val="00E660C0"/>
    <w:rsid w:val="00ED36A2"/>
    <w:rsid w:val="00EE7D55"/>
    <w:rsid w:val="00F142AB"/>
    <w:rsid w:val="00F1734A"/>
    <w:rsid w:val="00FB4DFE"/>
    <w:rsid w:val="00FB76C7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01AF"/>
  <w15:docId w15:val="{F98B1267-94E6-4006-BAEE-233DB06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CD"/>
  </w:style>
  <w:style w:type="paragraph" w:styleId="2">
    <w:name w:val="heading 2"/>
    <w:basedOn w:val="a"/>
    <w:next w:val="a"/>
    <w:link w:val="20"/>
    <w:semiHidden/>
    <w:unhideWhenUsed/>
    <w:qFormat/>
    <w:rsid w:val="00335ADA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335A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5A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35AD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3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5A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7BE1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D261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2617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3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6C00"/>
  </w:style>
  <w:style w:type="paragraph" w:styleId="ab">
    <w:name w:val="footer"/>
    <w:basedOn w:val="a"/>
    <w:link w:val="ac"/>
    <w:uiPriority w:val="99"/>
    <w:semiHidden/>
    <w:unhideWhenUsed/>
    <w:rsid w:val="0033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6C00"/>
  </w:style>
  <w:style w:type="character" w:customStyle="1" w:styleId="40">
    <w:name w:val="Заголовок 4 Знак"/>
    <w:basedOn w:val="a0"/>
    <w:link w:val="4"/>
    <w:uiPriority w:val="9"/>
    <w:semiHidden/>
    <w:rsid w:val="003D4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basedOn w:val="a"/>
    <w:link w:val="ae"/>
    <w:uiPriority w:val="10"/>
    <w:qFormat/>
    <w:rsid w:val="003D4DB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0"/>
    <w:rsid w:val="003D4DB2"/>
    <w:rPr>
      <w:rFonts w:ascii="Arial" w:eastAsia="Times New Roman" w:hAnsi="Arial" w:cs="Arial"/>
      <w:b/>
      <w:bCs/>
      <w:sz w:val="28"/>
      <w:szCs w:val="28"/>
    </w:rPr>
  </w:style>
  <w:style w:type="paragraph" w:customStyle="1" w:styleId="ConsNonformat">
    <w:name w:val="ConsNonformat"/>
    <w:rsid w:val="003D4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D73C1"/>
  </w:style>
  <w:style w:type="paragraph" w:styleId="31">
    <w:name w:val="Body Text Indent 3"/>
    <w:basedOn w:val="a"/>
    <w:link w:val="32"/>
    <w:uiPriority w:val="99"/>
    <w:semiHidden/>
    <w:unhideWhenUsed/>
    <w:rsid w:val="00BD69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69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sergo Komogorov</cp:lastModifiedBy>
  <cp:revision>2</cp:revision>
  <cp:lastPrinted>2020-04-13T00:50:00Z</cp:lastPrinted>
  <dcterms:created xsi:type="dcterms:W3CDTF">2023-04-20T02:02:00Z</dcterms:created>
  <dcterms:modified xsi:type="dcterms:W3CDTF">2023-04-20T02:02:00Z</dcterms:modified>
</cp:coreProperties>
</file>