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1E7" w:rsidRPr="00BB6D69" w:rsidRDefault="005151E7" w:rsidP="005151E7">
      <w:pPr>
        <w:jc w:val="center"/>
        <w:rPr>
          <w:lang w:eastAsia="ru-RU"/>
        </w:rPr>
      </w:pPr>
      <w:r w:rsidRPr="009D6852">
        <w:rPr>
          <w:noProof/>
          <w:lang w:eastAsia="ru-RU"/>
        </w:rPr>
        <w:drawing>
          <wp:inline distT="0" distB="0" distL="0" distR="0">
            <wp:extent cx="7334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1E7" w:rsidRPr="006555B7" w:rsidRDefault="005151E7" w:rsidP="005151E7">
      <w:pPr>
        <w:pStyle w:val="2"/>
        <w:spacing w:before="120" w:line="360" w:lineRule="auto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6555B7">
        <w:rPr>
          <w:rFonts w:ascii="Times New Roman" w:hAnsi="Times New Roman" w:cs="Times New Roman"/>
          <w:i w:val="0"/>
          <w:iCs w:val="0"/>
          <w:sz w:val="32"/>
          <w:szCs w:val="32"/>
        </w:rPr>
        <w:t>ДУМА ГОРОДСКОГО ОКРУГА ЗАТО П. ГОРНЫЙ</w:t>
      </w:r>
    </w:p>
    <w:p w:rsidR="005151E7" w:rsidRPr="006555B7" w:rsidRDefault="005151E7" w:rsidP="005151E7">
      <w:pPr>
        <w:pStyle w:val="4"/>
        <w:rPr>
          <w:rFonts w:ascii="Times New Roman" w:hAnsi="Times New Roman" w:cs="Times New Roman"/>
          <w:sz w:val="32"/>
          <w:szCs w:val="32"/>
        </w:rPr>
      </w:pPr>
      <w:r w:rsidRPr="006555B7">
        <w:rPr>
          <w:rFonts w:ascii="Times New Roman" w:hAnsi="Times New Roman" w:cs="Times New Roman"/>
          <w:sz w:val="32"/>
          <w:szCs w:val="32"/>
        </w:rPr>
        <w:t>РЕШЕНИЕ</w:t>
      </w:r>
    </w:p>
    <w:p w:rsidR="005151E7" w:rsidRDefault="005151E7" w:rsidP="005151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1E7" w:rsidRDefault="005151E7" w:rsidP="005151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1E7" w:rsidRPr="003211AE" w:rsidRDefault="00A23D90" w:rsidP="005151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A71779">
        <w:rPr>
          <w:rFonts w:ascii="Times New Roman" w:hAnsi="Times New Roman" w:cs="Times New Roman"/>
          <w:sz w:val="28"/>
          <w:szCs w:val="28"/>
        </w:rPr>
        <w:t xml:space="preserve"> </w:t>
      </w:r>
      <w:r w:rsidR="00C66608">
        <w:rPr>
          <w:rFonts w:ascii="Times New Roman" w:hAnsi="Times New Roman" w:cs="Times New Roman"/>
          <w:sz w:val="28"/>
          <w:szCs w:val="28"/>
        </w:rPr>
        <w:t>ию</w:t>
      </w:r>
      <w:r w:rsidR="00C15B19">
        <w:rPr>
          <w:rFonts w:ascii="Times New Roman" w:hAnsi="Times New Roman" w:cs="Times New Roman"/>
          <w:sz w:val="28"/>
          <w:szCs w:val="28"/>
        </w:rPr>
        <w:t>л</w:t>
      </w:r>
      <w:r w:rsidR="00C66608">
        <w:rPr>
          <w:rFonts w:ascii="Times New Roman" w:hAnsi="Times New Roman" w:cs="Times New Roman"/>
          <w:sz w:val="28"/>
          <w:szCs w:val="28"/>
        </w:rPr>
        <w:t>я</w:t>
      </w:r>
      <w:r w:rsidR="005151E7">
        <w:rPr>
          <w:rFonts w:ascii="Times New Roman" w:hAnsi="Times New Roman" w:cs="Times New Roman"/>
          <w:sz w:val="28"/>
          <w:szCs w:val="28"/>
        </w:rPr>
        <w:t xml:space="preserve"> </w:t>
      </w:r>
      <w:r w:rsidR="005151E7" w:rsidRPr="00F31740">
        <w:rPr>
          <w:rFonts w:ascii="Times New Roman" w:hAnsi="Times New Roman" w:cs="Times New Roman"/>
          <w:sz w:val="28"/>
          <w:szCs w:val="28"/>
        </w:rPr>
        <w:t>20</w:t>
      </w:r>
      <w:r w:rsidR="0074190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5151E7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</w:t>
      </w:r>
      <w:r w:rsidR="008875C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26E76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8875C3">
        <w:rPr>
          <w:rFonts w:ascii="Times New Roman" w:hAnsi="Times New Roman" w:cs="Times New Roman"/>
          <w:sz w:val="28"/>
          <w:szCs w:val="28"/>
        </w:rPr>
        <w:t xml:space="preserve">      </w:t>
      </w:r>
      <w:r w:rsidR="005151E7" w:rsidRPr="00F4016F">
        <w:rPr>
          <w:rFonts w:ascii="Times New Roman" w:hAnsi="Times New Roman" w:cs="Times New Roman"/>
          <w:sz w:val="28"/>
          <w:szCs w:val="28"/>
        </w:rPr>
        <w:t>№</w:t>
      </w:r>
      <w:r w:rsidR="00533C3F">
        <w:rPr>
          <w:rFonts w:ascii="Times New Roman" w:hAnsi="Times New Roman" w:cs="Times New Roman"/>
          <w:sz w:val="28"/>
          <w:szCs w:val="28"/>
        </w:rPr>
        <w:t xml:space="preserve"> 32</w:t>
      </w:r>
      <w:r w:rsidR="00515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1E7" w:rsidRDefault="005151E7" w:rsidP="00515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7809" w:rsidRDefault="00E04E7C" w:rsidP="00C21A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</w:t>
      </w:r>
      <w:r w:rsidR="004211ED">
        <w:rPr>
          <w:rFonts w:ascii="Times New Roman" w:hAnsi="Times New Roman" w:cs="Times New Roman"/>
          <w:b/>
          <w:sz w:val="28"/>
          <w:szCs w:val="28"/>
        </w:rPr>
        <w:t xml:space="preserve"> на должность</w:t>
      </w:r>
      <w:r w:rsidR="008E4F22">
        <w:rPr>
          <w:rFonts w:ascii="Times New Roman" w:hAnsi="Times New Roman" w:cs="Times New Roman"/>
          <w:b/>
          <w:sz w:val="28"/>
          <w:szCs w:val="28"/>
        </w:rPr>
        <w:t xml:space="preserve"> председателя </w:t>
      </w:r>
    </w:p>
    <w:p w:rsidR="00F305ED" w:rsidRPr="00F305ED" w:rsidRDefault="008E4F22" w:rsidP="00E078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Контрольно-счетного органа городского округа ЗАТО </w:t>
      </w:r>
      <w:r w:rsidR="00927213">
        <w:rPr>
          <w:rFonts w:ascii="Times New Roman" w:hAnsi="Times New Roman" w:cs="Times New Roman"/>
          <w:b/>
          <w:sz w:val="28"/>
          <w:szCs w:val="28"/>
        </w:rPr>
        <w:t>п. Горный</w:t>
      </w:r>
    </w:p>
    <w:p w:rsidR="00741499" w:rsidRDefault="00741499" w:rsidP="007414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41499" w:rsidRPr="00741499" w:rsidRDefault="00741499" w:rsidP="00741499">
      <w:pPr>
        <w:jc w:val="both"/>
        <w:rPr>
          <w:rFonts w:ascii="Times New Roman" w:hAnsi="Times New Roman" w:cs="Times New Roman"/>
          <w:sz w:val="28"/>
          <w:szCs w:val="28"/>
        </w:rPr>
      </w:pPr>
      <w:r w:rsidRPr="0074149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B5FE6">
        <w:rPr>
          <w:rFonts w:ascii="Times New Roman" w:hAnsi="Times New Roman" w:cs="Times New Roman"/>
          <w:sz w:val="28"/>
          <w:szCs w:val="28"/>
        </w:rPr>
        <w:t>Рассмотрев обращение главы ЗАТО п. Горный, руководствуясь</w:t>
      </w:r>
      <w:r w:rsidR="00741900" w:rsidRPr="00741900">
        <w:rPr>
          <w:rFonts w:ascii="Times New Roman" w:hAnsi="Times New Roman" w:cs="Times New Roman"/>
          <w:sz w:val="28"/>
          <w:szCs w:val="28"/>
        </w:rPr>
        <w:t xml:space="preserve">  Федеральн</w:t>
      </w:r>
      <w:r w:rsidR="00F54F8A">
        <w:rPr>
          <w:rFonts w:ascii="Times New Roman" w:hAnsi="Times New Roman" w:cs="Times New Roman"/>
          <w:sz w:val="28"/>
          <w:szCs w:val="28"/>
        </w:rPr>
        <w:t>ым</w:t>
      </w:r>
      <w:r w:rsidR="00741900" w:rsidRPr="0074190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54F8A">
        <w:rPr>
          <w:rFonts w:ascii="Times New Roman" w:hAnsi="Times New Roman" w:cs="Times New Roman"/>
          <w:sz w:val="28"/>
          <w:szCs w:val="28"/>
        </w:rPr>
        <w:t>ом</w:t>
      </w:r>
      <w:r w:rsidR="00741900" w:rsidRPr="00741900">
        <w:rPr>
          <w:rFonts w:ascii="Times New Roman" w:hAnsi="Times New Roman" w:cs="Times New Roman"/>
          <w:sz w:val="28"/>
          <w:szCs w:val="28"/>
        </w:rPr>
        <w:t xml:space="preserve"> </w:t>
      </w:r>
      <w:r w:rsidR="00BB5FE6">
        <w:rPr>
          <w:rFonts w:ascii="Times New Roman" w:hAnsi="Times New Roman" w:cs="Times New Roman"/>
          <w:sz w:val="28"/>
          <w:szCs w:val="28"/>
        </w:rPr>
        <w:t xml:space="preserve">от 6 октября 2003 г. №131-ФЗ «Об общих принципах организации местного самоуправления в Российской Федерации», Федеральным законом </w:t>
      </w:r>
      <w:r w:rsidR="00A23D90">
        <w:rPr>
          <w:rFonts w:ascii="Times New Roman" w:hAnsi="Times New Roman" w:cs="Times New Roman"/>
          <w:sz w:val="28"/>
          <w:szCs w:val="28"/>
        </w:rPr>
        <w:t>от 7 февраля 2011 года № 6-ФЗ «</w:t>
      </w:r>
      <w:r w:rsidR="00741900" w:rsidRPr="00741900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</w:t>
      </w:r>
      <w:r w:rsidR="00A23D90">
        <w:rPr>
          <w:rFonts w:ascii="Times New Roman" w:hAnsi="Times New Roman" w:cs="Times New Roman"/>
          <w:sz w:val="28"/>
          <w:szCs w:val="28"/>
        </w:rPr>
        <w:t>ции и муниципальных образований»</w:t>
      </w:r>
      <w:r w:rsidR="00741900" w:rsidRPr="00741900">
        <w:rPr>
          <w:rFonts w:ascii="Times New Roman" w:hAnsi="Times New Roman" w:cs="Times New Roman"/>
          <w:sz w:val="28"/>
          <w:szCs w:val="28"/>
        </w:rPr>
        <w:t xml:space="preserve">, </w:t>
      </w:r>
      <w:r w:rsidR="0042676E">
        <w:rPr>
          <w:rFonts w:ascii="Times New Roman" w:hAnsi="Times New Roman" w:cs="Times New Roman"/>
          <w:sz w:val="28"/>
          <w:szCs w:val="28"/>
        </w:rPr>
        <w:t xml:space="preserve"> Уставом городского округа ЗАТО п. Горный, </w:t>
      </w:r>
      <w:r w:rsidR="0042676E" w:rsidRPr="00741900">
        <w:rPr>
          <w:rFonts w:ascii="Times New Roman" w:hAnsi="Times New Roman" w:cs="Times New Roman"/>
          <w:sz w:val="28"/>
          <w:szCs w:val="28"/>
        </w:rPr>
        <w:t>Положением</w:t>
      </w:r>
      <w:r w:rsidR="00741900" w:rsidRPr="00741900">
        <w:rPr>
          <w:rFonts w:ascii="Times New Roman" w:hAnsi="Times New Roman" w:cs="Times New Roman"/>
          <w:sz w:val="28"/>
          <w:szCs w:val="28"/>
        </w:rPr>
        <w:t xml:space="preserve"> о Контрольно-счетном органе городского округа ЗАТО п. Горный</w:t>
      </w:r>
      <w:r w:rsidR="00741900">
        <w:rPr>
          <w:rFonts w:ascii="Times New Roman" w:hAnsi="Times New Roman" w:cs="Times New Roman"/>
          <w:sz w:val="28"/>
          <w:szCs w:val="28"/>
        </w:rPr>
        <w:t xml:space="preserve"> от 30</w:t>
      </w:r>
      <w:r w:rsidR="00BB5FE6">
        <w:rPr>
          <w:rFonts w:ascii="Times New Roman" w:hAnsi="Times New Roman" w:cs="Times New Roman"/>
          <w:sz w:val="28"/>
          <w:szCs w:val="28"/>
        </w:rPr>
        <w:t xml:space="preserve"> июня </w:t>
      </w:r>
      <w:r w:rsidR="00741900">
        <w:rPr>
          <w:rFonts w:ascii="Times New Roman" w:hAnsi="Times New Roman" w:cs="Times New Roman"/>
          <w:sz w:val="28"/>
          <w:szCs w:val="28"/>
        </w:rPr>
        <w:t>2022 года №</w:t>
      </w:r>
      <w:r w:rsidR="00A23D90">
        <w:rPr>
          <w:rFonts w:ascii="Times New Roman" w:hAnsi="Times New Roman" w:cs="Times New Roman"/>
          <w:sz w:val="28"/>
          <w:szCs w:val="28"/>
        </w:rPr>
        <w:t xml:space="preserve"> </w:t>
      </w:r>
      <w:r w:rsidR="00E04E7C">
        <w:rPr>
          <w:rFonts w:ascii="Times New Roman" w:hAnsi="Times New Roman" w:cs="Times New Roman"/>
          <w:sz w:val="28"/>
          <w:szCs w:val="28"/>
        </w:rPr>
        <w:t>35</w:t>
      </w:r>
      <w:r w:rsidR="00741900" w:rsidRPr="00741900">
        <w:rPr>
          <w:rFonts w:ascii="Times New Roman" w:hAnsi="Times New Roman" w:cs="Times New Roman"/>
          <w:sz w:val="28"/>
          <w:szCs w:val="28"/>
        </w:rPr>
        <w:t>,</w:t>
      </w:r>
      <w:r w:rsidR="008E4F22">
        <w:rPr>
          <w:rFonts w:ascii="Times New Roman" w:hAnsi="Times New Roman" w:cs="Times New Roman"/>
          <w:sz w:val="28"/>
          <w:szCs w:val="28"/>
        </w:rPr>
        <w:t xml:space="preserve"> </w:t>
      </w:r>
      <w:r w:rsidR="00741900">
        <w:rPr>
          <w:rFonts w:ascii="Times New Roman" w:hAnsi="Times New Roman" w:cs="Times New Roman"/>
          <w:sz w:val="28"/>
          <w:szCs w:val="28"/>
        </w:rPr>
        <w:t>Порядком рассмотрения кандидатур на должность председателя Контрольно-счетного</w:t>
      </w:r>
      <w:r w:rsidRPr="00741499">
        <w:rPr>
          <w:rFonts w:ascii="Times New Roman" w:hAnsi="Times New Roman" w:cs="Times New Roman"/>
          <w:sz w:val="28"/>
          <w:szCs w:val="28"/>
        </w:rPr>
        <w:t xml:space="preserve"> органа городского округа ЗАТО п. Горный от </w:t>
      </w:r>
      <w:r w:rsidR="00741900">
        <w:rPr>
          <w:rFonts w:ascii="Times New Roman" w:hAnsi="Times New Roman" w:cs="Times New Roman"/>
          <w:sz w:val="28"/>
          <w:szCs w:val="28"/>
        </w:rPr>
        <w:t>30</w:t>
      </w:r>
      <w:r w:rsidR="00BB5FE6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741499">
        <w:rPr>
          <w:rFonts w:ascii="Times New Roman" w:hAnsi="Times New Roman" w:cs="Times New Roman"/>
          <w:sz w:val="28"/>
          <w:szCs w:val="28"/>
        </w:rPr>
        <w:t>20</w:t>
      </w:r>
      <w:r w:rsidR="00741900">
        <w:rPr>
          <w:rFonts w:ascii="Times New Roman" w:hAnsi="Times New Roman" w:cs="Times New Roman"/>
          <w:sz w:val="28"/>
          <w:szCs w:val="28"/>
        </w:rPr>
        <w:t>22</w:t>
      </w:r>
      <w:r w:rsidRPr="00741499">
        <w:rPr>
          <w:rFonts w:ascii="Times New Roman" w:hAnsi="Times New Roman" w:cs="Times New Roman"/>
          <w:sz w:val="28"/>
          <w:szCs w:val="28"/>
        </w:rPr>
        <w:t>г. №</w:t>
      </w:r>
      <w:r w:rsidR="00A23D90">
        <w:rPr>
          <w:rFonts w:ascii="Times New Roman" w:hAnsi="Times New Roman" w:cs="Times New Roman"/>
          <w:sz w:val="28"/>
          <w:szCs w:val="28"/>
        </w:rPr>
        <w:t xml:space="preserve"> </w:t>
      </w:r>
      <w:r w:rsidR="00E04E7C">
        <w:rPr>
          <w:rFonts w:ascii="Times New Roman" w:hAnsi="Times New Roman" w:cs="Times New Roman"/>
          <w:sz w:val="28"/>
          <w:szCs w:val="28"/>
        </w:rPr>
        <w:t>36</w:t>
      </w:r>
      <w:r w:rsidRPr="0074149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151E7" w:rsidRDefault="005151E7" w:rsidP="005151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51E7" w:rsidRPr="00364A92" w:rsidRDefault="005151E7" w:rsidP="005151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4A92">
        <w:rPr>
          <w:rFonts w:ascii="Times New Roman" w:hAnsi="Times New Roman" w:cs="Times New Roman"/>
          <w:b/>
          <w:bCs/>
          <w:sz w:val="28"/>
          <w:szCs w:val="28"/>
        </w:rPr>
        <w:t>ДУМА ГОРОДСКОГО ОКРУГА РЕШИЛА:</w:t>
      </w:r>
    </w:p>
    <w:p w:rsidR="005151E7" w:rsidRPr="00364A92" w:rsidRDefault="005151E7" w:rsidP="005151E7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3B02" w:rsidRDefault="00C21A82" w:rsidP="00BB5FE6">
      <w:pPr>
        <w:numPr>
          <w:ilvl w:val="0"/>
          <w:numId w:val="1"/>
        </w:numPr>
        <w:tabs>
          <w:tab w:val="clear" w:pos="1068"/>
          <w:tab w:val="num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D3B02">
        <w:rPr>
          <w:rFonts w:ascii="Times New Roman" w:hAnsi="Times New Roman" w:cs="Times New Roman"/>
          <w:sz w:val="28"/>
          <w:szCs w:val="28"/>
        </w:rPr>
        <w:t>азначить</w:t>
      </w:r>
      <w:r w:rsidR="00BB5FE6">
        <w:rPr>
          <w:rFonts w:ascii="Times New Roman" w:hAnsi="Times New Roman" w:cs="Times New Roman"/>
          <w:sz w:val="28"/>
          <w:szCs w:val="28"/>
        </w:rPr>
        <w:t xml:space="preserve"> </w:t>
      </w:r>
      <w:r w:rsidR="00A23D90">
        <w:rPr>
          <w:rFonts w:ascii="Times New Roman" w:hAnsi="Times New Roman" w:cs="Times New Roman"/>
          <w:sz w:val="28"/>
          <w:szCs w:val="28"/>
        </w:rPr>
        <w:t>Димову Людмилу Юрьевну</w:t>
      </w:r>
      <w:r w:rsidR="00BB5FE6">
        <w:rPr>
          <w:rFonts w:ascii="Times New Roman" w:hAnsi="Times New Roman" w:cs="Times New Roman"/>
          <w:sz w:val="28"/>
          <w:szCs w:val="28"/>
        </w:rPr>
        <w:t xml:space="preserve"> на </w:t>
      </w:r>
      <w:r w:rsidR="00A34CDF">
        <w:rPr>
          <w:rFonts w:ascii="Times New Roman" w:hAnsi="Times New Roman" w:cs="Times New Roman"/>
          <w:sz w:val="28"/>
          <w:szCs w:val="28"/>
        </w:rPr>
        <w:t>должность председателя</w:t>
      </w:r>
      <w:r w:rsidR="00DA68E9">
        <w:rPr>
          <w:rFonts w:ascii="Times New Roman" w:hAnsi="Times New Roman" w:cs="Times New Roman"/>
          <w:sz w:val="28"/>
          <w:szCs w:val="28"/>
        </w:rPr>
        <w:t xml:space="preserve"> Контрольно-счетного органа городского округа </w:t>
      </w:r>
      <w:r w:rsidR="00A23D90">
        <w:rPr>
          <w:rFonts w:ascii="Times New Roman" w:hAnsi="Times New Roman" w:cs="Times New Roman"/>
          <w:sz w:val="28"/>
          <w:szCs w:val="28"/>
        </w:rPr>
        <w:t>ЗАТО п.</w:t>
      </w:r>
      <w:r w:rsidR="00E04E7C">
        <w:rPr>
          <w:rFonts w:ascii="Times New Roman" w:hAnsi="Times New Roman" w:cs="Times New Roman"/>
          <w:sz w:val="28"/>
          <w:szCs w:val="28"/>
        </w:rPr>
        <w:t>Горный</w:t>
      </w:r>
      <w:r w:rsidR="00BB5FE6">
        <w:rPr>
          <w:rFonts w:ascii="Times New Roman" w:hAnsi="Times New Roman" w:cs="Times New Roman"/>
          <w:sz w:val="28"/>
          <w:szCs w:val="28"/>
        </w:rPr>
        <w:t xml:space="preserve"> сроком на 5 лет с</w:t>
      </w:r>
      <w:r w:rsidR="00054123">
        <w:rPr>
          <w:rFonts w:ascii="Times New Roman" w:hAnsi="Times New Roman" w:cs="Times New Roman"/>
          <w:sz w:val="28"/>
          <w:szCs w:val="28"/>
        </w:rPr>
        <w:t xml:space="preserve"> </w:t>
      </w:r>
      <w:r w:rsidR="00E04E7C">
        <w:rPr>
          <w:rFonts w:ascii="Times New Roman" w:hAnsi="Times New Roman" w:cs="Times New Roman"/>
          <w:sz w:val="28"/>
          <w:szCs w:val="28"/>
        </w:rPr>
        <w:t>18</w:t>
      </w:r>
      <w:r w:rsidR="00A23D90">
        <w:rPr>
          <w:rFonts w:ascii="Times New Roman" w:hAnsi="Times New Roman" w:cs="Times New Roman"/>
          <w:sz w:val="28"/>
          <w:szCs w:val="28"/>
        </w:rPr>
        <w:t xml:space="preserve"> июля 2023</w:t>
      </w:r>
      <w:r w:rsidR="00054123">
        <w:rPr>
          <w:rFonts w:ascii="Times New Roman" w:hAnsi="Times New Roman" w:cs="Times New Roman"/>
          <w:sz w:val="28"/>
          <w:szCs w:val="28"/>
        </w:rPr>
        <w:t xml:space="preserve"> года</w:t>
      </w:r>
      <w:r w:rsidR="00A34CDF">
        <w:rPr>
          <w:rFonts w:ascii="Times New Roman" w:hAnsi="Times New Roman" w:cs="Times New Roman"/>
          <w:sz w:val="28"/>
          <w:szCs w:val="28"/>
        </w:rPr>
        <w:t>.</w:t>
      </w:r>
      <w:r w:rsidR="00E04E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15A" w:rsidRPr="00D5442F" w:rsidRDefault="000B015A" w:rsidP="00EE0D35">
      <w:pPr>
        <w:numPr>
          <w:ilvl w:val="0"/>
          <w:numId w:val="1"/>
        </w:numPr>
        <w:tabs>
          <w:tab w:val="clear" w:pos="1068"/>
          <w:tab w:val="num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42F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B17EC2">
        <w:rPr>
          <w:rFonts w:ascii="Times New Roman" w:hAnsi="Times New Roman" w:cs="Times New Roman"/>
          <w:sz w:val="28"/>
          <w:szCs w:val="28"/>
        </w:rPr>
        <w:t xml:space="preserve"> вступает в силу со дня его принятия и подлежит</w:t>
      </w:r>
      <w:r w:rsidRPr="00D5442F">
        <w:rPr>
          <w:rFonts w:ascii="Times New Roman" w:hAnsi="Times New Roman" w:cs="Times New Roman"/>
          <w:sz w:val="28"/>
          <w:szCs w:val="28"/>
        </w:rPr>
        <w:t xml:space="preserve"> опубликова</w:t>
      </w:r>
      <w:r w:rsidR="00B17EC2">
        <w:rPr>
          <w:rFonts w:ascii="Times New Roman" w:hAnsi="Times New Roman" w:cs="Times New Roman"/>
          <w:sz w:val="28"/>
          <w:szCs w:val="28"/>
        </w:rPr>
        <w:t>нию</w:t>
      </w:r>
      <w:r w:rsidRPr="00D5442F">
        <w:rPr>
          <w:rFonts w:ascii="Times New Roman" w:hAnsi="Times New Roman" w:cs="Times New Roman"/>
          <w:sz w:val="28"/>
          <w:szCs w:val="28"/>
        </w:rPr>
        <w:t xml:space="preserve"> на официальном сайте гор</w:t>
      </w:r>
      <w:r w:rsidR="00FE2270" w:rsidRPr="00D5442F">
        <w:rPr>
          <w:rFonts w:ascii="Times New Roman" w:hAnsi="Times New Roman" w:cs="Times New Roman"/>
          <w:sz w:val="28"/>
          <w:szCs w:val="28"/>
        </w:rPr>
        <w:t>одского о</w:t>
      </w:r>
      <w:r w:rsidR="00A23D90">
        <w:rPr>
          <w:rFonts w:ascii="Times New Roman" w:hAnsi="Times New Roman" w:cs="Times New Roman"/>
          <w:sz w:val="28"/>
          <w:szCs w:val="28"/>
        </w:rPr>
        <w:t>круга ЗАТО п.</w:t>
      </w:r>
      <w:r w:rsidR="00B17EC2" w:rsidRPr="00D5442F">
        <w:rPr>
          <w:rFonts w:ascii="Times New Roman" w:hAnsi="Times New Roman" w:cs="Times New Roman"/>
          <w:sz w:val="28"/>
          <w:szCs w:val="28"/>
        </w:rPr>
        <w:t>Горный https://gorniy.75.ru/</w:t>
      </w:r>
      <w:r w:rsidR="00FE2270" w:rsidRPr="00D5442F">
        <w:rPr>
          <w:rFonts w:ascii="Times New Roman" w:hAnsi="Times New Roman" w:cs="Times New Roman"/>
          <w:sz w:val="28"/>
          <w:szCs w:val="28"/>
        </w:rPr>
        <w:t>.</w:t>
      </w:r>
    </w:p>
    <w:p w:rsidR="000B015A" w:rsidRPr="000B015A" w:rsidRDefault="000B015A" w:rsidP="000B015A">
      <w:pPr>
        <w:pStyle w:val="Iauiue"/>
        <w:tabs>
          <w:tab w:val="left" w:pos="0"/>
          <w:tab w:val="left" w:pos="993"/>
        </w:tabs>
        <w:ind w:firstLine="567"/>
        <w:jc w:val="both"/>
        <w:rPr>
          <w:sz w:val="28"/>
          <w:szCs w:val="28"/>
          <w:lang w:val="ru-RU"/>
        </w:rPr>
      </w:pPr>
    </w:p>
    <w:p w:rsidR="00FD67DE" w:rsidRDefault="00FD67DE" w:rsidP="00973C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973CD5" w:rsidRPr="00973CD5" w:rsidRDefault="00533C3F" w:rsidP="00973C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председателя</w:t>
      </w:r>
      <w:r w:rsidR="00973CD5" w:rsidRPr="00973CD5">
        <w:rPr>
          <w:rFonts w:ascii="Times New Roman" w:hAnsi="Times New Roman" w:cs="Times New Roman"/>
          <w:sz w:val="28"/>
        </w:rPr>
        <w:t xml:space="preserve"> Думы </w:t>
      </w:r>
    </w:p>
    <w:p w:rsidR="00973CD5" w:rsidRPr="00973CD5" w:rsidRDefault="00973CD5" w:rsidP="00973C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973CD5">
        <w:rPr>
          <w:rFonts w:ascii="Times New Roman" w:hAnsi="Times New Roman" w:cs="Times New Roman"/>
          <w:sz w:val="28"/>
        </w:rPr>
        <w:t xml:space="preserve">городского округа ЗАТО п. Горный                  </w:t>
      </w:r>
      <w:r w:rsidR="00533C3F">
        <w:rPr>
          <w:rFonts w:ascii="Times New Roman" w:hAnsi="Times New Roman" w:cs="Times New Roman"/>
          <w:sz w:val="28"/>
        </w:rPr>
        <w:t xml:space="preserve">          </w:t>
      </w:r>
      <w:r w:rsidR="00FE2270">
        <w:rPr>
          <w:rFonts w:ascii="Times New Roman" w:hAnsi="Times New Roman" w:cs="Times New Roman"/>
          <w:sz w:val="28"/>
        </w:rPr>
        <w:t xml:space="preserve">    </w:t>
      </w:r>
      <w:r w:rsidR="00533C3F">
        <w:rPr>
          <w:rFonts w:ascii="Times New Roman" w:hAnsi="Times New Roman" w:cs="Times New Roman"/>
          <w:sz w:val="28"/>
        </w:rPr>
        <w:t>Ю.А. Ловчикова</w:t>
      </w:r>
    </w:p>
    <w:p w:rsidR="00453205" w:rsidRDefault="00453205" w:rsidP="00FE2270">
      <w:pPr>
        <w:rPr>
          <w:rFonts w:ascii="Times New Roman" w:hAnsi="Times New Roman" w:cs="Times New Roman"/>
          <w:sz w:val="28"/>
          <w:szCs w:val="28"/>
        </w:rPr>
      </w:pPr>
    </w:p>
    <w:p w:rsidR="000B015A" w:rsidRPr="00FE2270" w:rsidRDefault="00FE2270" w:rsidP="00453205">
      <w:pPr>
        <w:tabs>
          <w:tab w:val="left" w:pos="6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ЗАТО </w:t>
      </w:r>
      <w:r w:rsidR="00ED3B02">
        <w:rPr>
          <w:rFonts w:ascii="Times New Roman" w:hAnsi="Times New Roman" w:cs="Times New Roman"/>
          <w:sz w:val="28"/>
          <w:szCs w:val="28"/>
        </w:rPr>
        <w:t>п. Горный</w:t>
      </w:r>
      <w:r w:rsidR="00453205">
        <w:rPr>
          <w:rFonts w:ascii="Times New Roman" w:hAnsi="Times New Roman" w:cs="Times New Roman"/>
          <w:sz w:val="28"/>
          <w:szCs w:val="28"/>
        </w:rPr>
        <w:tab/>
        <w:t>Т.В.</w:t>
      </w:r>
      <w:r w:rsidR="00A23D90">
        <w:rPr>
          <w:rFonts w:ascii="Times New Roman" w:hAnsi="Times New Roman" w:cs="Times New Roman"/>
          <w:sz w:val="28"/>
          <w:szCs w:val="28"/>
        </w:rPr>
        <w:t xml:space="preserve"> </w:t>
      </w:r>
      <w:r w:rsidR="00453205">
        <w:rPr>
          <w:rFonts w:ascii="Times New Roman" w:hAnsi="Times New Roman" w:cs="Times New Roman"/>
          <w:sz w:val="28"/>
          <w:szCs w:val="28"/>
        </w:rPr>
        <w:t>Карнаух</w:t>
      </w:r>
    </w:p>
    <w:sectPr w:rsidR="000B015A" w:rsidRPr="00FE2270" w:rsidSect="00A23D90">
      <w:footerReference w:type="default" r:id="rId8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C6A" w:rsidRDefault="00806C6A">
      <w:pPr>
        <w:spacing w:after="0" w:line="240" w:lineRule="auto"/>
      </w:pPr>
      <w:r>
        <w:separator/>
      </w:r>
    </w:p>
  </w:endnote>
  <w:endnote w:type="continuationSeparator" w:id="0">
    <w:p w:rsidR="00806C6A" w:rsidRDefault="00806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E93" w:rsidRDefault="00826E76" w:rsidP="00E54E9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C6A" w:rsidRDefault="00806C6A">
      <w:pPr>
        <w:spacing w:after="0" w:line="240" w:lineRule="auto"/>
      </w:pPr>
      <w:r>
        <w:separator/>
      </w:r>
    </w:p>
  </w:footnote>
  <w:footnote w:type="continuationSeparator" w:id="0">
    <w:p w:rsidR="00806C6A" w:rsidRDefault="00806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D3478"/>
    <w:multiLevelType w:val="hybridMultilevel"/>
    <w:tmpl w:val="87E86AC0"/>
    <w:lvl w:ilvl="0" w:tplc="081804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51E7"/>
    <w:rsid w:val="00054123"/>
    <w:rsid w:val="00066A3F"/>
    <w:rsid w:val="000A06B9"/>
    <w:rsid w:val="000B015A"/>
    <w:rsid w:val="001379CD"/>
    <w:rsid w:val="00197291"/>
    <w:rsid w:val="002020A2"/>
    <w:rsid w:val="00237CB5"/>
    <w:rsid w:val="00283CCC"/>
    <w:rsid w:val="002B0AAF"/>
    <w:rsid w:val="002B0D78"/>
    <w:rsid w:val="0034341C"/>
    <w:rsid w:val="00386E0C"/>
    <w:rsid w:val="00391CC1"/>
    <w:rsid w:val="003A56ED"/>
    <w:rsid w:val="003F449A"/>
    <w:rsid w:val="0040511E"/>
    <w:rsid w:val="004211ED"/>
    <w:rsid w:val="0042676E"/>
    <w:rsid w:val="00453205"/>
    <w:rsid w:val="00456773"/>
    <w:rsid w:val="005151E7"/>
    <w:rsid w:val="00533C3F"/>
    <w:rsid w:val="005A1355"/>
    <w:rsid w:val="00654D00"/>
    <w:rsid w:val="006861C6"/>
    <w:rsid w:val="00741499"/>
    <w:rsid w:val="00741900"/>
    <w:rsid w:val="00760822"/>
    <w:rsid w:val="007849C8"/>
    <w:rsid w:val="007D42F6"/>
    <w:rsid w:val="00806C6A"/>
    <w:rsid w:val="00823998"/>
    <w:rsid w:val="00823ACD"/>
    <w:rsid w:val="00826E76"/>
    <w:rsid w:val="008875C3"/>
    <w:rsid w:val="008C455E"/>
    <w:rsid w:val="008E4F22"/>
    <w:rsid w:val="00927213"/>
    <w:rsid w:val="00973CD5"/>
    <w:rsid w:val="009E617A"/>
    <w:rsid w:val="00A2333C"/>
    <w:rsid w:val="00A23D90"/>
    <w:rsid w:val="00A34CDF"/>
    <w:rsid w:val="00A71779"/>
    <w:rsid w:val="00A76E9A"/>
    <w:rsid w:val="00B17EC2"/>
    <w:rsid w:val="00B43EC9"/>
    <w:rsid w:val="00B443E4"/>
    <w:rsid w:val="00BA7B09"/>
    <w:rsid w:val="00BB5FE6"/>
    <w:rsid w:val="00C15B19"/>
    <w:rsid w:val="00C21A82"/>
    <w:rsid w:val="00C33C06"/>
    <w:rsid w:val="00C56AE8"/>
    <w:rsid w:val="00C6446E"/>
    <w:rsid w:val="00C66608"/>
    <w:rsid w:val="00CB2A3E"/>
    <w:rsid w:val="00CB6E04"/>
    <w:rsid w:val="00CC0ABF"/>
    <w:rsid w:val="00CC74F0"/>
    <w:rsid w:val="00D303E1"/>
    <w:rsid w:val="00D5442F"/>
    <w:rsid w:val="00DA68E9"/>
    <w:rsid w:val="00E04E7C"/>
    <w:rsid w:val="00E07809"/>
    <w:rsid w:val="00E82959"/>
    <w:rsid w:val="00EA331B"/>
    <w:rsid w:val="00ED3B02"/>
    <w:rsid w:val="00F305ED"/>
    <w:rsid w:val="00F37741"/>
    <w:rsid w:val="00F54F8A"/>
    <w:rsid w:val="00FD67DE"/>
    <w:rsid w:val="00FE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30341-7B22-4483-A87B-D4C3E5C3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E7"/>
    <w:pPr>
      <w:spacing w:after="200" w:line="276" w:lineRule="auto"/>
    </w:pPr>
    <w:rPr>
      <w:rFonts w:ascii="Calibri" w:eastAsia="Times New Roman" w:hAnsi="Calibri" w:cs="Calibri"/>
    </w:rPr>
  </w:style>
  <w:style w:type="paragraph" w:styleId="2">
    <w:name w:val="heading 2"/>
    <w:basedOn w:val="a"/>
    <w:next w:val="a"/>
    <w:link w:val="20"/>
    <w:uiPriority w:val="99"/>
    <w:qFormat/>
    <w:rsid w:val="005151E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151E7"/>
    <w:pPr>
      <w:keepNext/>
      <w:spacing w:after="0" w:line="240" w:lineRule="auto"/>
      <w:jc w:val="center"/>
      <w:outlineLvl w:val="3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151E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151E7"/>
    <w:rPr>
      <w:rFonts w:ascii="Calibri" w:eastAsia="Times New Roman" w:hAnsi="Calibri" w:cs="Calibri"/>
      <w:b/>
      <w:bCs/>
      <w:sz w:val="36"/>
      <w:szCs w:val="36"/>
      <w:lang w:eastAsia="ru-RU"/>
    </w:rPr>
  </w:style>
  <w:style w:type="paragraph" w:customStyle="1" w:styleId="a3">
    <w:name w:val="Знак Знак Знак Знак"/>
    <w:basedOn w:val="a"/>
    <w:uiPriority w:val="99"/>
    <w:rsid w:val="005151E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4">
    <w:name w:val="footer"/>
    <w:basedOn w:val="a"/>
    <w:link w:val="a5"/>
    <w:uiPriority w:val="99"/>
    <w:rsid w:val="005151E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151E7"/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5151E7"/>
    <w:pPr>
      <w:spacing w:after="0" w:line="240" w:lineRule="auto"/>
    </w:pPr>
    <w:rPr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51E7"/>
    <w:rPr>
      <w:rFonts w:ascii="Calibri" w:eastAsia="Times New Roman" w:hAnsi="Calibri" w:cs="Calibri"/>
      <w:sz w:val="18"/>
      <w:szCs w:val="18"/>
    </w:rPr>
  </w:style>
  <w:style w:type="character" w:styleId="a8">
    <w:name w:val="Hyperlink"/>
    <w:basedOn w:val="a0"/>
    <w:unhideWhenUsed/>
    <w:rsid w:val="000B015A"/>
    <w:rPr>
      <w:color w:val="0000FF"/>
      <w:u w:val="single"/>
    </w:rPr>
  </w:style>
  <w:style w:type="paragraph" w:customStyle="1" w:styleId="Iauiue">
    <w:name w:val="Iau?iue"/>
    <w:rsid w:val="000B015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header"/>
    <w:basedOn w:val="a"/>
    <w:link w:val="aa"/>
    <w:uiPriority w:val="99"/>
    <w:unhideWhenUsed/>
    <w:rsid w:val="00386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86E0C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5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</cp:lastModifiedBy>
  <cp:revision>3</cp:revision>
  <cp:lastPrinted>2023-07-17T05:51:00Z</cp:lastPrinted>
  <dcterms:created xsi:type="dcterms:W3CDTF">2023-07-17T04:39:00Z</dcterms:created>
  <dcterms:modified xsi:type="dcterms:W3CDTF">2023-07-17T05:51:00Z</dcterms:modified>
</cp:coreProperties>
</file>