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EA" w:rsidRPr="00B7445F" w:rsidRDefault="009A2BEA" w:rsidP="009A2BEA">
      <w:pPr>
        <w:pStyle w:val="a3"/>
        <w:jc w:val="right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B7445F">
        <w:rPr>
          <w:rFonts w:ascii="Times New Roman" w:hAnsi="Times New Roman"/>
          <w:b/>
          <w:color w:val="auto"/>
          <w:sz w:val="32"/>
          <w:szCs w:val="32"/>
          <w:u w:val="single"/>
        </w:rPr>
        <w:t xml:space="preserve">                                                                          </w:t>
      </w:r>
    </w:p>
    <w:p w:rsidR="009A2BEA" w:rsidRPr="00B7445F" w:rsidRDefault="009A2BEA" w:rsidP="009A2BEA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B7445F">
        <w:rPr>
          <w:noProof/>
        </w:rPr>
        <w:drawing>
          <wp:inline distT="0" distB="0" distL="0" distR="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EA" w:rsidRDefault="009A2BEA" w:rsidP="009A2BE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36"/>
          <w:szCs w:val="32"/>
        </w:rPr>
      </w:pPr>
      <w:r w:rsidRPr="00B7445F">
        <w:rPr>
          <w:rFonts w:ascii="Times New Roman" w:hAnsi="Times New Roman" w:cs="Times New Roman"/>
          <w:i w:val="0"/>
          <w:iCs w:val="0"/>
          <w:sz w:val="36"/>
          <w:szCs w:val="32"/>
        </w:rPr>
        <w:t>Администрация городского округа ЗАТО п. Горный</w:t>
      </w:r>
    </w:p>
    <w:p w:rsidR="009A2BEA" w:rsidRPr="0047571C" w:rsidRDefault="009A2BEA" w:rsidP="009A2BEA"/>
    <w:p w:rsidR="009A2BEA" w:rsidRPr="00B7445F" w:rsidRDefault="009A2BEA" w:rsidP="009A2BEA">
      <w:pPr>
        <w:pStyle w:val="4"/>
        <w:spacing w:before="0" w:after="0"/>
        <w:jc w:val="center"/>
        <w:rPr>
          <w:sz w:val="32"/>
          <w:szCs w:val="32"/>
        </w:rPr>
      </w:pPr>
      <w:r w:rsidRPr="00B7445F">
        <w:rPr>
          <w:sz w:val="32"/>
          <w:szCs w:val="32"/>
        </w:rPr>
        <w:t xml:space="preserve">П О С Т А Н О В Л Е Н И Е  </w:t>
      </w:r>
    </w:p>
    <w:p w:rsidR="009A2BEA" w:rsidRPr="00B7445F" w:rsidRDefault="009A2BEA" w:rsidP="009A2BEA"/>
    <w:p w:rsidR="009A2BEA" w:rsidRPr="00B7445F" w:rsidRDefault="009A2BEA" w:rsidP="009A2BEA"/>
    <w:p w:rsidR="009A2BEA" w:rsidRPr="00B7445F" w:rsidRDefault="009A2BEA" w:rsidP="009A2BEA"/>
    <w:p w:rsidR="009A2BEA" w:rsidRDefault="009A2BEA" w:rsidP="009A2BEA">
      <w:pPr>
        <w:jc w:val="both"/>
        <w:rPr>
          <w:sz w:val="28"/>
          <w:szCs w:val="28"/>
        </w:rPr>
      </w:pPr>
      <w:r w:rsidRPr="00B7445F">
        <w:rPr>
          <w:sz w:val="28"/>
          <w:szCs w:val="28"/>
        </w:rPr>
        <w:t xml:space="preserve">  </w:t>
      </w:r>
      <w:r w:rsidR="006F7387">
        <w:rPr>
          <w:sz w:val="28"/>
          <w:szCs w:val="28"/>
        </w:rPr>
        <w:t>18</w:t>
      </w:r>
      <w:bookmarkStart w:id="0" w:name="_GoBack"/>
      <w:bookmarkEnd w:id="0"/>
      <w:r w:rsidRPr="00B7445F">
        <w:rPr>
          <w:sz w:val="28"/>
          <w:szCs w:val="28"/>
        </w:rPr>
        <w:t xml:space="preserve"> </w:t>
      </w:r>
      <w:r w:rsidR="006F7387">
        <w:rPr>
          <w:sz w:val="28"/>
          <w:szCs w:val="28"/>
        </w:rPr>
        <w:t>июл</w:t>
      </w:r>
      <w:r w:rsidR="00090D99">
        <w:rPr>
          <w:sz w:val="28"/>
          <w:szCs w:val="28"/>
        </w:rPr>
        <w:t>я</w:t>
      </w:r>
      <w:r>
        <w:rPr>
          <w:sz w:val="28"/>
          <w:szCs w:val="28"/>
        </w:rPr>
        <w:t xml:space="preserve">  202</w:t>
      </w:r>
      <w:r w:rsidR="00090D99">
        <w:rPr>
          <w:sz w:val="28"/>
          <w:szCs w:val="28"/>
        </w:rPr>
        <w:t>3</w:t>
      </w:r>
      <w:r w:rsidRPr="00B7445F">
        <w:rPr>
          <w:sz w:val="28"/>
          <w:szCs w:val="28"/>
        </w:rPr>
        <w:t xml:space="preserve"> года</w:t>
      </w:r>
      <w:r w:rsidRPr="00B7445F">
        <w:rPr>
          <w:sz w:val="28"/>
          <w:szCs w:val="28"/>
        </w:rPr>
        <w:tab/>
      </w:r>
      <w:r w:rsidRPr="00B7445F">
        <w:rPr>
          <w:sz w:val="28"/>
          <w:szCs w:val="28"/>
        </w:rPr>
        <w:tab/>
        <w:t xml:space="preserve">          </w:t>
      </w:r>
      <w:r w:rsidRPr="00B7445F">
        <w:rPr>
          <w:sz w:val="28"/>
          <w:szCs w:val="28"/>
        </w:rPr>
        <w:tab/>
      </w:r>
      <w:r w:rsidRPr="00B7445F">
        <w:rPr>
          <w:sz w:val="28"/>
          <w:szCs w:val="28"/>
        </w:rPr>
        <w:tab/>
      </w:r>
      <w:r w:rsidRPr="00B7445F">
        <w:rPr>
          <w:sz w:val="28"/>
          <w:szCs w:val="28"/>
        </w:rPr>
        <w:tab/>
        <w:t xml:space="preserve">                   </w:t>
      </w:r>
      <w:r w:rsidRPr="00B7445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Pr="00B7445F">
        <w:rPr>
          <w:sz w:val="28"/>
          <w:szCs w:val="28"/>
        </w:rPr>
        <w:t xml:space="preserve"> № </w:t>
      </w:r>
      <w:r w:rsidR="006F7387">
        <w:rPr>
          <w:sz w:val="28"/>
          <w:szCs w:val="28"/>
        </w:rPr>
        <w:t>212</w:t>
      </w:r>
    </w:p>
    <w:p w:rsidR="009A2BEA" w:rsidRPr="00B7445F" w:rsidRDefault="009A2BEA" w:rsidP="009A2BEA">
      <w:pPr>
        <w:jc w:val="both"/>
        <w:rPr>
          <w:sz w:val="28"/>
          <w:szCs w:val="28"/>
        </w:rPr>
      </w:pPr>
      <w:r w:rsidRPr="00B7445F">
        <w:rPr>
          <w:sz w:val="28"/>
          <w:szCs w:val="28"/>
        </w:rPr>
        <w:t xml:space="preserve"> </w:t>
      </w:r>
    </w:p>
    <w:p w:rsidR="009A2BEA" w:rsidRPr="00B7445F" w:rsidRDefault="009A2BEA" w:rsidP="009A2BEA">
      <w:pPr>
        <w:pStyle w:val="21"/>
        <w:jc w:val="both"/>
        <w:rPr>
          <w:b w:val="0"/>
          <w:bCs/>
          <w:sz w:val="24"/>
        </w:rPr>
      </w:pPr>
    </w:p>
    <w:p w:rsidR="009A2BEA" w:rsidRDefault="009A2BEA" w:rsidP="009A2BEA">
      <w:pPr>
        <w:widowControl w:val="0"/>
        <w:ind w:right="-1"/>
        <w:jc w:val="center"/>
        <w:rPr>
          <w:b/>
          <w:sz w:val="28"/>
          <w:szCs w:val="28"/>
        </w:rPr>
      </w:pPr>
      <w:r w:rsidRPr="00B7445F">
        <w:rPr>
          <w:b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городского округа ЗАТО п.</w:t>
      </w:r>
      <w:r w:rsidR="00C25DC1">
        <w:rPr>
          <w:b/>
          <w:sz w:val="28"/>
          <w:szCs w:val="28"/>
        </w:rPr>
        <w:t xml:space="preserve"> </w:t>
      </w:r>
      <w:r w:rsidRPr="00B7445F">
        <w:rPr>
          <w:b/>
          <w:sz w:val="28"/>
          <w:szCs w:val="28"/>
        </w:rPr>
        <w:t>Горный на 2019-2023 годы»</w:t>
      </w:r>
    </w:p>
    <w:p w:rsidR="009A2BEA" w:rsidRPr="00B7445F" w:rsidRDefault="009A2BEA" w:rsidP="009A2BEA">
      <w:pPr>
        <w:widowControl w:val="0"/>
        <w:ind w:right="-1"/>
        <w:jc w:val="center"/>
        <w:rPr>
          <w:sz w:val="28"/>
          <w:szCs w:val="28"/>
        </w:rPr>
      </w:pPr>
    </w:p>
    <w:p w:rsidR="009A2BEA" w:rsidRPr="00B7445F" w:rsidRDefault="009A2BEA" w:rsidP="009A2BEA">
      <w:pPr>
        <w:pStyle w:val="a8"/>
        <w:spacing w:line="276" w:lineRule="auto"/>
        <w:ind w:firstLine="708"/>
        <w:jc w:val="both"/>
        <w:rPr>
          <w:b/>
          <w:iCs/>
          <w:sz w:val="28"/>
          <w:szCs w:val="28"/>
        </w:rPr>
      </w:pPr>
      <w:r w:rsidRPr="00B7445F">
        <w:rPr>
          <w:iCs/>
          <w:sz w:val="28"/>
          <w:szCs w:val="28"/>
        </w:rPr>
        <w:t xml:space="preserve"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городского округа ЗАТО 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B7445F">
          <w:rPr>
            <w:iCs/>
            <w:sz w:val="28"/>
            <w:szCs w:val="28"/>
          </w:rPr>
          <w:t>2017 г</w:t>
        </w:r>
      </w:smartTag>
      <w:r w:rsidRPr="00B7445F">
        <w:rPr>
          <w:iCs/>
          <w:sz w:val="28"/>
          <w:szCs w:val="28"/>
        </w:rPr>
        <w:t xml:space="preserve">. № 18, администрация городского округа ЗАТО п. Горный  </w:t>
      </w:r>
      <w:r w:rsidRPr="00B7445F">
        <w:rPr>
          <w:b/>
          <w:iCs/>
          <w:sz w:val="28"/>
          <w:szCs w:val="28"/>
        </w:rPr>
        <w:t xml:space="preserve">п о с т а н о в л я е т: </w:t>
      </w:r>
    </w:p>
    <w:p w:rsidR="009A2BEA" w:rsidRPr="00B7445F" w:rsidRDefault="009A2BEA" w:rsidP="009A2BEA">
      <w:pPr>
        <w:spacing w:line="276" w:lineRule="auto"/>
        <w:ind w:firstLine="709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Внести в муниципальную программу «Комплексное развитие систем коммунальной инфраструктуры городского округа ЗАТО п.</w:t>
      </w:r>
      <w:r w:rsidR="00451ACC">
        <w:rPr>
          <w:sz w:val="28"/>
          <w:szCs w:val="28"/>
        </w:rPr>
        <w:t xml:space="preserve"> </w:t>
      </w:r>
      <w:r w:rsidRPr="00B7445F">
        <w:rPr>
          <w:sz w:val="28"/>
          <w:szCs w:val="28"/>
        </w:rPr>
        <w:t xml:space="preserve">Горный на 2019-2023 годы», утвержденную постановлением администрации городского округа ЗАТО п. Горный от 12 октября 2018 года № 161 </w:t>
      </w:r>
      <w:r>
        <w:rPr>
          <w:sz w:val="28"/>
          <w:szCs w:val="28"/>
        </w:rPr>
        <w:t xml:space="preserve"> </w:t>
      </w:r>
      <w:r w:rsidRPr="00B7445F">
        <w:rPr>
          <w:sz w:val="28"/>
          <w:szCs w:val="28"/>
        </w:rPr>
        <w:t>следующие изменения:</w:t>
      </w:r>
    </w:p>
    <w:p w:rsidR="00F46B2A" w:rsidRDefault="009A2BEA" w:rsidP="004C1441">
      <w:pPr>
        <w:tabs>
          <w:tab w:val="left" w:pos="1418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1.В паспорте муниципальной программы «Комплексное развитие систем коммунальной инфраструктуры городского округа ЗАТО п.</w:t>
      </w:r>
      <w:r w:rsidR="00451ACC">
        <w:rPr>
          <w:sz w:val="28"/>
          <w:szCs w:val="28"/>
        </w:rPr>
        <w:t xml:space="preserve"> </w:t>
      </w:r>
      <w:r w:rsidRPr="00B7445F">
        <w:rPr>
          <w:sz w:val="28"/>
          <w:szCs w:val="28"/>
        </w:rPr>
        <w:t xml:space="preserve">Горный на 2019-2023 годы» </w:t>
      </w:r>
      <w:r>
        <w:rPr>
          <w:sz w:val="28"/>
          <w:szCs w:val="28"/>
        </w:rPr>
        <w:t>в разделе</w:t>
      </w:r>
      <w:r w:rsidRPr="00B7445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4ACF">
        <w:rPr>
          <w:sz w:val="28"/>
          <w:szCs w:val="28"/>
        </w:rPr>
        <w:t>Ресурсное обеспечение за счет средств бюджета муниципального района (городского округа)</w:t>
      </w:r>
      <w:r>
        <w:rPr>
          <w:sz w:val="28"/>
          <w:szCs w:val="28"/>
        </w:rPr>
        <w:t>»</w:t>
      </w:r>
      <w:r w:rsidRPr="00414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>
        <w:rPr>
          <w:rFonts w:cs="Arial"/>
          <w:sz w:val="28"/>
          <w:szCs w:val="28"/>
        </w:rPr>
        <w:t>«</w:t>
      </w:r>
      <w:r w:rsidR="008028E2">
        <w:rPr>
          <w:rFonts w:cs="Arial"/>
          <w:sz w:val="28"/>
          <w:szCs w:val="28"/>
        </w:rPr>
        <w:t>11725</w:t>
      </w:r>
      <w:r>
        <w:rPr>
          <w:rFonts w:cs="Arial"/>
          <w:sz w:val="28"/>
          <w:szCs w:val="28"/>
        </w:rPr>
        <w:t>,3»</w:t>
      </w:r>
      <w:r w:rsidRPr="00B7445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заменить цифрами «</w:t>
      </w:r>
      <w:r w:rsidR="00F34E66">
        <w:rPr>
          <w:rFonts w:cs="Arial"/>
          <w:sz w:val="28"/>
          <w:szCs w:val="28"/>
        </w:rPr>
        <w:t>4</w:t>
      </w:r>
      <w:r w:rsidR="00487C8C">
        <w:rPr>
          <w:rFonts w:cs="Arial"/>
          <w:sz w:val="28"/>
          <w:szCs w:val="28"/>
        </w:rPr>
        <w:t>097</w:t>
      </w:r>
      <w:r>
        <w:rPr>
          <w:rFonts w:cs="Arial"/>
          <w:sz w:val="28"/>
          <w:szCs w:val="28"/>
        </w:rPr>
        <w:t>,</w:t>
      </w:r>
      <w:r w:rsidR="00F34E66">
        <w:rPr>
          <w:rFonts w:cs="Arial"/>
          <w:sz w:val="28"/>
          <w:szCs w:val="28"/>
        </w:rPr>
        <w:t>9</w:t>
      </w:r>
      <w:r w:rsidR="00086528">
        <w:rPr>
          <w:rFonts w:cs="Arial"/>
          <w:sz w:val="28"/>
          <w:szCs w:val="28"/>
        </w:rPr>
        <w:t>»</w:t>
      </w:r>
      <w:r w:rsidR="00F34E66">
        <w:rPr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в строке «2023 год» цифры «</w:t>
      </w:r>
      <w:r w:rsidR="008028E2">
        <w:rPr>
          <w:rFonts w:cs="Arial"/>
          <w:sz w:val="28"/>
          <w:szCs w:val="28"/>
        </w:rPr>
        <w:t>8559</w:t>
      </w:r>
      <w:r>
        <w:rPr>
          <w:rFonts w:cs="Arial"/>
          <w:sz w:val="28"/>
          <w:szCs w:val="28"/>
        </w:rPr>
        <w:t>,0» з</w:t>
      </w:r>
      <w:r>
        <w:rPr>
          <w:sz w:val="28"/>
          <w:szCs w:val="28"/>
        </w:rPr>
        <w:t>аменить цифрами</w:t>
      </w:r>
      <w:r w:rsidR="00F34E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028E2">
        <w:rPr>
          <w:sz w:val="28"/>
          <w:szCs w:val="28"/>
        </w:rPr>
        <w:t>9</w:t>
      </w:r>
      <w:r w:rsidR="00487C8C">
        <w:rPr>
          <w:sz w:val="28"/>
          <w:szCs w:val="28"/>
        </w:rPr>
        <w:t>3</w:t>
      </w:r>
      <w:r w:rsidR="008028E2">
        <w:rPr>
          <w:sz w:val="28"/>
          <w:szCs w:val="28"/>
        </w:rPr>
        <w:t>1,6</w:t>
      </w:r>
      <w:r w:rsidR="00B93F29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46B2A">
        <w:rPr>
          <w:sz w:val="28"/>
          <w:szCs w:val="28"/>
        </w:rPr>
        <w:t>;</w:t>
      </w:r>
      <w:r w:rsidR="005F2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F24B7">
        <w:rPr>
          <w:sz w:val="28"/>
          <w:szCs w:val="28"/>
        </w:rPr>
        <w:t xml:space="preserve">    </w:t>
      </w:r>
      <w:r w:rsidR="00583979">
        <w:rPr>
          <w:sz w:val="28"/>
          <w:szCs w:val="28"/>
        </w:rPr>
        <w:t xml:space="preserve">     </w:t>
      </w:r>
    </w:p>
    <w:p w:rsidR="0054660F" w:rsidRDefault="009A2BEA" w:rsidP="00AA3953">
      <w:pPr>
        <w:jc w:val="both"/>
        <w:rPr>
          <w:sz w:val="28"/>
          <w:szCs w:val="28"/>
        </w:rPr>
      </w:pPr>
      <w:r w:rsidRPr="00954F5D">
        <w:rPr>
          <w:sz w:val="28"/>
          <w:szCs w:val="28"/>
        </w:rPr>
        <w:t xml:space="preserve">         </w:t>
      </w:r>
      <w:r w:rsidR="00323D5E" w:rsidRPr="00F46B2A">
        <w:rPr>
          <w:color w:val="FF0000"/>
          <w:sz w:val="28"/>
          <w:szCs w:val="28"/>
        </w:rPr>
        <w:t xml:space="preserve">  </w:t>
      </w:r>
      <w:r w:rsidR="00AA3953" w:rsidRPr="00AA3953">
        <w:rPr>
          <w:sz w:val="28"/>
          <w:szCs w:val="28"/>
        </w:rPr>
        <w:t>2</w:t>
      </w:r>
      <w:r w:rsidR="00323D5E" w:rsidRPr="00AA3953">
        <w:rPr>
          <w:sz w:val="28"/>
          <w:szCs w:val="28"/>
        </w:rPr>
        <w:t xml:space="preserve">. </w:t>
      </w:r>
      <w:r w:rsidR="00ED78F1">
        <w:rPr>
          <w:sz w:val="28"/>
          <w:szCs w:val="28"/>
        </w:rPr>
        <w:t>В</w:t>
      </w:r>
      <w:r w:rsidR="0054660F">
        <w:rPr>
          <w:sz w:val="28"/>
          <w:szCs w:val="28"/>
        </w:rPr>
        <w:t xml:space="preserve"> паспорте</w:t>
      </w:r>
      <w:r w:rsidR="00ED78F1">
        <w:rPr>
          <w:sz w:val="28"/>
          <w:szCs w:val="28"/>
        </w:rPr>
        <w:t xml:space="preserve"> </w:t>
      </w:r>
      <w:r w:rsidR="0054660F">
        <w:rPr>
          <w:sz w:val="28"/>
          <w:szCs w:val="28"/>
        </w:rPr>
        <w:t>подпрограммы</w:t>
      </w:r>
      <w:r w:rsidR="00323D5E">
        <w:rPr>
          <w:sz w:val="28"/>
          <w:szCs w:val="28"/>
        </w:rPr>
        <w:t xml:space="preserve"> «Модернизация жилищно-коммунального хозяйства городского округа ЗАТО п. Горный на 2019-2023 годы» муниципальной программы «Комплексное развитие систем коммунальной инфраструктуры городского округа ЗАТО п. Горный на 2019-2023 годы» в разделе </w:t>
      </w:r>
      <w:r w:rsidR="00323D5E">
        <w:rPr>
          <w:color w:val="000000"/>
          <w:sz w:val="28"/>
          <w:szCs w:val="28"/>
        </w:rPr>
        <w:t>«</w:t>
      </w:r>
      <w:r w:rsidR="00C94F72">
        <w:rPr>
          <w:color w:val="000000"/>
          <w:sz w:val="28"/>
          <w:szCs w:val="28"/>
        </w:rPr>
        <w:t>Ресурсное обеспечение за счет средств бюджета</w:t>
      </w:r>
      <w:r w:rsidR="00323D5E" w:rsidRPr="00DA71F1">
        <w:rPr>
          <w:rFonts w:eastAsia="Calibri"/>
          <w:sz w:val="28"/>
          <w:szCs w:val="28"/>
        </w:rPr>
        <w:t xml:space="preserve"> городского округа </w:t>
      </w:r>
      <w:r w:rsidR="00583979">
        <w:rPr>
          <w:rFonts w:eastAsia="Calibri"/>
          <w:sz w:val="28"/>
          <w:szCs w:val="28"/>
        </w:rPr>
        <w:t>ЗАТО п. Горный</w:t>
      </w:r>
      <w:r w:rsidR="00323D5E" w:rsidRPr="00DA71F1">
        <w:rPr>
          <w:rFonts w:eastAsia="Calibri"/>
          <w:sz w:val="28"/>
          <w:szCs w:val="28"/>
        </w:rPr>
        <w:t xml:space="preserve"> </w:t>
      </w:r>
      <w:r w:rsidR="00323D5E" w:rsidRPr="009D2E6F">
        <w:rPr>
          <w:color w:val="000000"/>
          <w:sz w:val="28"/>
          <w:szCs w:val="28"/>
        </w:rPr>
        <w:t xml:space="preserve"> </w:t>
      </w:r>
      <w:r w:rsidR="00323D5E">
        <w:rPr>
          <w:color w:val="000000"/>
          <w:sz w:val="28"/>
          <w:szCs w:val="28"/>
        </w:rPr>
        <w:t>цифры «</w:t>
      </w:r>
      <w:r w:rsidR="00F46B2A">
        <w:rPr>
          <w:color w:val="000000"/>
          <w:sz w:val="28"/>
          <w:szCs w:val="28"/>
        </w:rPr>
        <w:t>6782</w:t>
      </w:r>
      <w:r w:rsidR="00323D5E">
        <w:rPr>
          <w:color w:val="000000"/>
          <w:sz w:val="28"/>
          <w:szCs w:val="28"/>
        </w:rPr>
        <w:t>,</w:t>
      </w:r>
      <w:r w:rsidR="00F46B2A">
        <w:rPr>
          <w:color w:val="000000"/>
          <w:sz w:val="28"/>
          <w:szCs w:val="28"/>
        </w:rPr>
        <w:t>1</w:t>
      </w:r>
      <w:r w:rsidR="00323D5E">
        <w:rPr>
          <w:color w:val="000000"/>
          <w:sz w:val="28"/>
          <w:szCs w:val="28"/>
        </w:rPr>
        <w:t xml:space="preserve"> заменить цифрами </w:t>
      </w:r>
      <w:r w:rsidR="00323D5E" w:rsidRPr="009D2E6F">
        <w:rPr>
          <w:sz w:val="28"/>
          <w:szCs w:val="28"/>
        </w:rPr>
        <w:t>«</w:t>
      </w:r>
      <w:r w:rsidR="00F46B2A">
        <w:rPr>
          <w:sz w:val="28"/>
          <w:szCs w:val="28"/>
        </w:rPr>
        <w:t>4</w:t>
      </w:r>
      <w:r w:rsidR="00487C8C">
        <w:rPr>
          <w:sz w:val="28"/>
          <w:szCs w:val="28"/>
        </w:rPr>
        <w:t>062</w:t>
      </w:r>
      <w:r w:rsidR="00F46B2A">
        <w:rPr>
          <w:sz w:val="28"/>
          <w:szCs w:val="28"/>
        </w:rPr>
        <w:t>,5</w:t>
      </w:r>
      <w:r w:rsidR="00323D5E" w:rsidRPr="009D2E6F">
        <w:rPr>
          <w:sz w:val="28"/>
          <w:szCs w:val="28"/>
        </w:rPr>
        <w:t>»;</w:t>
      </w:r>
      <w:r w:rsidR="00323D5E">
        <w:rPr>
          <w:sz w:val="28"/>
          <w:szCs w:val="28"/>
        </w:rPr>
        <w:t xml:space="preserve"> в строке </w:t>
      </w:r>
      <w:r w:rsidR="0054660F">
        <w:rPr>
          <w:sz w:val="28"/>
          <w:szCs w:val="28"/>
        </w:rPr>
        <w:t>«</w:t>
      </w:r>
      <w:r w:rsidR="00323D5E">
        <w:rPr>
          <w:sz w:val="28"/>
          <w:szCs w:val="28"/>
        </w:rPr>
        <w:t>2023</w:t>
      </w:r>
      <w:r w:rsidR="0054660F">
        <w:rPr>
          <w:sz w:val="28"/>
          <w:szCs w:val="28"/>
        </w:rPr>
        <w:t>»</w:t>
      </w:r>
      <w:r w:rsidR="00323D5E">
        <w:rPr>
          <w:sz w:val="28"/>
          <w:szCs w:val="28"/>
        </w:rPr>
        <w:t xml:space="preserve"> «</w:t>
      </w:r>
      <w:r w:rsidR="00F46B2A">
        <w:rPr>
          <w:sz w:val="28"/>
          <w:szCs w:val="28"/>
        </w:rPr>
        <w:t>3632</w:t>
      </w:r>
      <w:r w:rsidR="00583979">
        <w:rPr>
          <w:sz w:val="28"/>
          <w:szCs w:val="28"/>
        </w:rPr>
        <w:t>,</w:t>
      </w:r>
      <w:r w:rsidR="00F46B2A">
        <w:rPr>
          <w:sz w:val="28"/>
          <w:szCs w:val="28"/>
        </w:rPr>
        <w:t>6</w:t>
      </w:r>
      <w:r w:rsidR="00323D5E">
        <w:rPr>
          <w:sz w:val="28"/>
          <w:szCs w:val="28"/>
        </w:rPr>
        <w:t>» заменить на цифры «</w:t>
      </w:r>
      <w:r w:rsidR="00F46B2A">
        <w:rPr>
          <w:sz w:val="28"/>
          <w:szCs w:val="28"/>
        </w:rPr>
        <w:t>9</w:t>
      </w:r>
      <w:r w:rsidR="00487C8C">
        <w:rPr>
          <w:sz w:val="28"/>
          <w:szCs w:val="28"/>
        </w:rPr>
        <w:t>1</w:t>
      </w:r>
      <w:r w:rsidR="00F46B2A">
        <w:rPr>
          <w:sz w:val="28"/>
          <w:szCs w:val="28"/>
        </w:rPr>
        <w:t>3</w:t>
      </w:r>
      <w:r w:rsidR="00323D5E">
        <w:rPr>
          <w:sz w:val="28"/>
          <w:szCs w:val="28"/>
        </w:rPr>
        <w:t>,</w:t>
      </w:r>
      <w:r w:rsidR="00F46B2A">
        <w:rPr>
          <w:sz w:val="28"/>
          <w:szCs w:val="28"/>
        </w:rPr>
        <w:t>0</w:t>
      </w:r>
      <w:r w:rsidR="00323D5E">
        <w:rPr>
          <w:sz w:val="28"/>
          <w:szCs w:val="28"/>
        </w:rPr>
        <w:t>»</w:t>
      </w:r>
      <w:r w:rsidR="0054660F">
        <w:rPr>
          <w:sz w:val="28"/>
          <w:szCs w:val="28"/>
        </w:rPr>
        <w:t>.</w:t>
      </w:r>
    </w:p>
    <w:p w:rsidR="00F46B2A" w:rsidRDefault="0054660F" w:rsidP="009A2BE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A3953">
        <w:rPr>
          <w:sz w:val="28"/>
          <w:szCs w:val="28"/>
        </w:rPr>
        <w:t>3</w:t>
      </w:r>
      <w:r w:rsidR="00F023B8">
        <w:rPr>
          <w:sz w:val="28"/>
          <w:szCs w:val="28"/>
        </w:rPr>
        <w:t>.</w:t>
      </w:r>
      <w:r>
        <w:rPr>
          <w:sz w:val="28"/>
          <w:szCs w:val="28"/>
        </w:rPr>
        <w:t>В разделе 5 «Основные мероприятия подпрограммы 1» добавить</w:t>
      </w:r>
      <w:r w:rsidRPr="00546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F46B2A">
        <w:rPr>
          <w:sz w:val="28"/>
          <w:szCs w:val="28"/>
        </w:rPr>
        <w:t>2.3</w:t>
      </w:r>
      <w:r>
        <w:rPr>
          <w:rFonts w:eastAsia="Calibri"/>
          <w:sz w:val="28"/>
          <w:szCs w:val="28"/>
        </w:rPr>
        <w:t>. «</w:t>
      </w:r>
      <w:r w:rsidR="00F46B2A">
        <w:rPr>
          <w:rFonts w:eastAsia="Calibri"/>
          <w:sz w:val="28"/>
          <w:szCs w:val="28"/>
        </w:rPr>
        <w:t>Актуализация схем теплоснабжения в п .Горный на 2024»</w:t>
      </w:r>
      <w:r w:rsidR="004633A4">
        <w:rPr>
          <w:rFonts w:eastAsia="Calibri"/>
          <w:sz w:val="28"/>
          <w:szCs w:val="28"/>
        </w:rPr>
        <w:t>;</w:t>
      </w:r>
    </w:p>
    <w:p w:rsidR="009A2BEA" w:rsidRPr="00656C85" w:rsidRDefault="009A2BEA" w:rsidP="009A2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3953">
        <w:rPr>
          <w:sz w:val="28"/>
          <w:szCs w:val="28"/>
        </w:rPr>
        <w:t>4</w:t>
      </w:r>
      <w:r>
        <w:rPr>
          <w:sz w:val="28"/>
          <w:szCs w:val="28"/>
        </w:rPr>
        <w:t xml:space="preserve">. В паспорте подпрограммы </w:t>
      </w:r>
      <w:r w:rsidRPr="00656C85">
        <w:rPr>
          <w:sz w:val="28"/>
          <w:szCs w:val="28"/>
        </w:rPr>
        <w:t>«Обеспечение коммунальной техникой</w:t>
      </w:r>
    </w:p>
    <w:p w:rsidR="009A2BEA" w:rsidRPr="00656C85" w:rsidRDefault="009A2BEA" w:rsidP="009A2BEA">
      <w:pPr>
        <w:jc w:val="both"/>
        <w:rPr>
          <w:sz w:val="28"/>
          <w:szCs w:val="28"/>
        </w:rPr>
      </w:pPr>
      <w:r w:rsidRPr="00656C85">
        <w:rPr>
          <w:sz w:val="28"/>
          <w:szCs w:val="28"/>
        </w:rPr>
        <w:t>городского округа ЗАТО п. Горный на 201</w:t>
      </w:r>
      <w:r>
        <w:rPr>
          <w:sz w:val="28"/>
          <w:szCs w:val="28"/>
        </w:rPr>
        <w:t>9</w:t>
      </w:r>
      <w:r w:rsidRPr="00656C85">
        <w:rPr>
          <w:sz w:val="28"/>
          <w:szCs w:val="28"/>
        </w:rPr>
        <w:t>-2023 годы»</w:t>
      </w:r>
      <w:r>
        <w:rPr>
          <w:sz w:val="28"/>
          <w:szCs w:val="28"/>
        </w:rPr>
        <w:t xml:space="preserve"> </w:t>
      </w:r>
      <w:r w:rsidRPr="00656C8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656C85">
        <w:rPr>
          <w:sz w:val="28"/>
          <w:szCs w:val="28"/>
        </w:rPr>
        <w:t>«Комплексное развитие систем коммунальной инфраструктуры</w:t>
      </w:r>
    </w:p>
    <w:p w:rsidR="00AA3953" w:rsidRDefault="009A2BEA" w:rsidP="00F46B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6C85">
        <w:rPr>
          <w:sz w:val="28"/>
          <w:szCs w:val="28"/>
        </w:rPr>
        <w:t>городского округа ЗАТО п.</w:t>
      </w:r>
      <w:r>
        <w:rPr>
          <w:sz w:val="28"/>
          <w:szCs w:val="28"/>
        </w:rPr>
        <w:t xml:space="preserve"> </w:t>
      </w:r>
      <w:r w:rsidRPr="00656C85">
        <w:rPr>
          <w:sz w:val="28"/>
          <w:szCs w:val="28"/>
        </w:rPr>
        <w:t>Горный на 2019-2023 годы»</w:t>
      </w:r>
      <w:r w:rsidRPr="003E37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«Ресурсное обеспечение за счет </w:t>
      </w:r>
      <w:r w:rsidRPr="002C73AE">
        <w:rPr>
          <w:rFonts w:eastAsia="Calibri"/>
          <w:sz w:val="28"/>
          <w:szCs w:val="28"/>
        </w:rPr>
        <w:t>выделения</w:t>
      </w:r>
      <w:r w:rsidRPr="00DA71F1">
        <w:rPr>
          <w:rFonts w:eastAsia="Calibri"/>
          <w:sz w:val="28"/>
          <w:szCs w:val="28"/>
        </w:rPr>
        <w:t xml:space="preserve"> из средств бюджета городского округа и краевого бюджета</w:t>
      </w:r>
      <w:r>
        <w:rPr>
          <w:rFonts w:eastAsia="Calibri"/>
          <w:sz w:val="28"/>
          <w:szCs w:val="28"/>
        </w:rPr>
        <w:t>»</w:t>
      </w:r>
      <w:r w:rsidRPr="009D2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цифры «</w:t>
      </w:r>
      <w:r w:rsidR="00F46B2A">
        <w:rPr>
          <w:color w:val="000000"/>
          <w:sz w:val="28"/>
          <w:szCs w:val="28"/>
        </w:rPr>
        <w:t>4900</w:t>
      </w:r>
      <w:r>
        <w:rPr>
          <w:color w:val="000000"/>
          <w:sz w:val="28"/>
          <w:szCs w:val="28"/>
        </w:rPr>
        <w:t xml:space="preserve">,0 заменить цифрами </w:t>
      </w:r>
      <w:r w:rsidRPr="009D2E6F">
        <w:rPr>
          <w:sz w:val="28"/>
          <w:szCs w:val="28"/>
        </w:rPr>
        <w:t>«0»;</w:t>
      </w:r>
      <w:r>
        <w:rPr>
          <w:sz w:val="28"/>
          <w:szCs w:val="28"/>
        </w:rPr>
        <w:t xml:space="preserve"> в строке </w:t>
      </w:r>
      <w:r w:rsidR="00F023B8">
        <w:rPr>
          <w:sz w:val="28"/>
          <w:szCs w:val="28"/>
        </w:rPr>
        <w:t>«</w:t>
      </w:r>
      <w:r>
        <w:rPr>
          <w:sz w:val="28"/>
          <w:szCs w:val="28"/>
        </w:rPr>
        <w:t>2023</w:t>
      </w:r>
      <w:r w:rsidR="00F023B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5F24B7">
        <w:rPr>
          <w:sz w:val="28"/>
          <w:szCs w:val="28"/>
        </w:rPr>
        <w:t>«</w:t>
      </w:r>
      <w:r w:rsidR="00F46B2A">
        <w:rPr>
          <w:sz w:val="28"/>
          <w:szCs w:val="28"/>
        </w:rPr>
        <w:t>49</w:t>
      </w:r>
      <w:r w:rsidR="005F24B7">
        <w:rPr>
          <w:sz w:val="28"/>
          <w:szCs w:val="28"/>
        </w:rPr>
        <w:t>0</w:t>
      </w:r>
      <w:r w:rsidR="00F46B2A">
        <w:rPr>
          <w:sz w:val="28"/>
          <w:szCs w:val="28"/>
        </w:rPr>
        <w:t>0,0</w:t>
      </w:r>
      <w:r w:rsidR="005F24B7">
        <w:rPr>
          <w:sz w:val="28"/>
          <w:szCs w:val="28"/>
        </w:rPr>
        <w:t>» заменить на цифры «</w:t>
      </w:r>
      <w:r w:rsidR="008F5DD5">
        <w:rPr>
          <w:sz w:val="28"/>
          <w:szCs w:val="28"/>
        </w:rPr>
        <w:t>0</w:t>
      </w:r>
      <w:r w:rsidR="005F24B7">
        <w:rPr>
          <w:sz w:val="28"/>
          <w:szCs w:val="28"/>
        </w:rPr>
        <w:t>»</w:t>
      </w:r>
      <w:r w:rsidR="00F46B2A">
        <w:rPr>
          <w:sz w:val="28"/>
          <w:szCs w:val="28"/>
        </w:rPr>
        <w:t>;</w:t>
      </w:r>
      <w:r w:rsidR="005F24B7">
        <w:rPr>
          <w:sz w:val="28"/>
          <w:szCs w:val="28"/>
        </w:rPr>
        <w:t xml:space="preserve">      </w:t>
      </w:r>
    </w:p>
    <w:p w:rsidR="00F46B2A" w:rsidRDefault="00AA3953" w:rsidP="002D6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В паспорте подпрограммы « Энергосбережение в городском округе ЗАТО п. Горный на 2019-2023 годы»</w:t>
      </w:r>
      <w:r w:rsidR="005F24B7">
        <w:rPr>
          <w:sz w:val="28"/>
          <w:szCs w:val="28"/>
        </w:rPr>
        <w:t xml:space="preserve"> </w:t>
      </w:r>
      <w:r w:rsidRPr="00656C8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656C85">
        <w:rPr>
          <w:sz w:val="28"/>
          <w:szCs w:val="28"/>
        </w:rPr>
        <w:t>«Комплексное развитие систем коммунальной инфраструктуры</w:t>
      </w:r>
      <w:r>
        <w:rPr>
          <w:sz w:val="28"/>
          <w:szCs w:val="28"/>
        </w:rPr>
        <w:t xml:space="preserve"> </w:t>
      </w:r>
      <w:r w:rsidRPr="00656C85">
        <w:rPr>
          <w:sz w:val="28"/>
          <w:szCs w:val="28"/>
        </w:rPr>
        <w:t>городского округа ЗАТО п.</w:t>
      </w:r>
      <w:r>
        <w:rPr>
          <w:sz w:val="28"/>
          <w:szCs w:val="28"/>
        </w:rPr>
        <w:t xml:space="preserve"> </w:t>
      </w:r>
      <w:r w:rsidRPr="00656C85">
        <w:rPr>
          <w:sz w:val="28"/>
          <w:szCs w:val="28"/>
        </w:rPr>
        <w:t>Горный на 2019-2023 годы»</w:t>
      </w:r>
      <w:r>
        <w:rPr>
          <w:sz w:val="28"/>
          <w:szCs w:val="28"/>
        </w:rPr>
        <w:t xml:space="preserve"> финансирование  </w:t>
      </w:r>
      <w:r>
        <w:rPr>
          <w:color w:val="000000"/>
          <w:sz w:val="28"/>
          <w:szCs w:val="28"/>
        </w:rPr>
        <w:t>за счет средств бюджета</w:t>
      </w:r>
      <w:r w:rsidRPr="00DA71F1">
        <w:rPr>
          <w:rFonts w:eastAsia="Calibri"/>
          <w:sz w:val="28"/>
          <w:szCs w:val="28"/>
        </w:rPr>
        <w:t xml:space="preserve"> городского округа </w:t>
      </w:r>
      <w:r>
        <w:rPr>
          <w:rFonts w:eastAsia="Calibri"/>
          <w:sz w:val="28"/>
          <w:szCs w:val="28"/>
        </w:rPr>
        <w:t>ЗАТО п. Горный цифры «43,2» заменить цифрами «</w:t>
      </w:r>
      <w:r w:rsidR="00487C8C">
        <w:rPr>
          <w:rFonts w:eastAsia="Calibri"/>
          <w:sz w:val="28"/>
          <w:szCs w:val="28"/>
        </w:rPr>
        <w:t>35</w:t>
      </w:r>
      <w:r>
        <w:rPr>
          <w:rFonts w:eastAsia="Calibri"/>
          <w:sz w:val="28"/>
          <w:szCs w:val="28"/>
        </w:rPr>
        <w:t xml:space="preserve">,4»; </w:t>
      </w:r>
      <w:r w:rsidRPr="00AA3953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«2023»  «26,4» заменить на цифры «18,</w:t>
      </w:r>
      <w:r w:rsidR="002D6805">
        <w:rPr>
          <w:sz w:val="28"/>
          <w:szCs w:val="28"/>
        </w:rPr>
        <w:t>6</w:t>
      </w:r>
      <w:r>
        <w:rPr>
          <w:sz w:val="28"/>
          <w:szCs w:val="28"/>
        </w:rPr>
        <w:t xml:space="preserve">»;      </w:t>
      </w:r>
      <w:r>
        <w:rPr>
          <w:rFonts w:eastAsia="Calibri"/>
          <w:sz w:val="28"/>
          <w:szCs w:val="28"/>
        </w:rPr>
        <w:t xml:space="preserve"> </w:t>
      </w:r>
    </w:p>
    <w:p w:rsidR="009A2BEA" w:rsidRDefault="00F46B2A" w:rsidP="00F46B2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5F0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9A2BEA">
        <w:rPr>
          <w:sz w:val="28"/>
          <w:szCs w:val="28"/>
        </w:rPr>
        <w:t>Раздел 6 «Ресурсное обеспечение подпрограммы» ф</w:t>
      </w:r>
      <w:r w:rsidR="009A2BEA" w:rsidRPr="00C16367">
        <w:rPr>
          <w:sz w:val="28"/>
          <w:szCs w:val="28"/>
        </w:rPr>
        <w:t>инансирование мероприятий д</w:t>
      </w:r>
      <w:r w:rsidR="009A2BEA">
        <w:rPr>
          <w:sz w:val="28"/>
          <w:szCs w:val="28"/>
        </w:rPr>
        <w:t>анной подпрограммы</w:t>
      </w:r>
      <w:r w:rsidR="009A2BEA" w:rsidRPr="00C16367">
        <w:rPr>
          <w:sz w:val="28"/>
          <w:szCs w:val="28"/>
        </w:rPr>
        <w:t xml:space="preserve"> предусмотрено за счет </w:t>
      </w:r>
      <w:r w:rsidR="009A2BEA">
        <w:rPr>
          <w:sz w:val="28"/>
          <w:szCs w:val="28"/>
        </w:rPr>
        <w:t>местного бюджета цифры «</w:t>
      </w:r>
      <w:r>
        <w:rPr>
          <w:sz w:val="28"/>
          <w:szCs w:val="28"/>
        </w:rPr>
        <w:t>43,2</w:t>
      </w:r>
      <w:r w:rsidR="009A2BEA">
        <w:rPr>
          <w:sz w:val="28"/>
          <w:szCs w:val="28"/>
        </w:rPr>
        <w:t>» заменить цифрами «</w:t>
      </w:r>
      <w:r w:rsidR="00487C8C">
        <w:rPr>
          <w:sz w:val="28"/>
          <w:szCs w:val="28"/>
        </w:rPr>
        <w:t>35</w:t>
      </w:r>
      <w:r w:rsidR="009A2BE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9A2BEA">
        <w:rPr>
          <w:sz w:val="28"/>
          <w:szCs w:val="28"/>
        </w:rPr>
        <w:t>», в строке «2023» цифры «</w:t>
      </w:r>
      <w:r>
        <w:rPr>
          <w:sz w:val="28"/>
          <w:szCs w:val="28"/>
        </w:rPr>
        <w:t>26,4»</w:t>
      </w:r>
      <w:r w:rsidR="009A2BEA">
        <w:rPr>
          <w:sz w:val="28"/>
          <w:szCs w:val="28"/>
        </w:rPr>
        <w:t xml:space="preserve"> заменить на цифры «</w:t>
      </w:r>
      <w:r>
        <w:rPr>
          <w:sz w:val="28"/>
          <w:szCs w:val="28"/>
        </w:rPr>
        <w:t>18,6</w:t>
      </w:r>
      <w:r w:rsidR="009A2BEA">
        <w:rPr>
          <w:sz w:val="28"/>
          <w:szCs w:val="28"/>
        </w:rPr>
        <w:t>»</w:t>
      </w:r>
      <w:r w:rsidR="00ED78F1">
        <w:rPr>
          <w:sz w:val="28"/>
          <w:szCs w:val="28"/>
        </w:rPr>
        <w:t>.</w:t>
      </w:r>
    </w:p>
    <w:p w:rsidR="009A2BEA" w:rsidRPr="00B7445F" w:rsidRDefault="001E5F0D" w:rsidP="009A2BEA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2BEA" w:rsidRPr="00B7445F">
        <w:rPr>
          <w:sz w:val="28"/>
          <w:szCs w:val="28"/>
        </w:rPr>
        <w:t>.</w:t>
      </w:r>
      <w:r w:rsidR="009A2BEA">
        <w:rPr>
          <w:sz w:val="28"/>
          <w:szCs w:val="28"/>
        </w:rPr>
        <w:tab/>
        <w:t xml:space="preserve">Приложения </w:t>
      </w:r>
      <w:r w:rsidR="009A2BEA" w:rsidRPr="00B7445F">
        <w:rPr>
          <w:sz w:val="28"/>
          <w:szCs w:val="28"/>
        </w:rPr>
        <w:t>№</w:t>
      </w:r>
      <w:r w:rsidR="009A2BEA">
        <w:rPr>
          <w:sz w:val="28"/>
          <w:szCs w:val="28"/>
        </w:rPr>
        <w:t xml:space="preserve"> 2</w:t>
      </w:r>
      <w:r w:rsidR="009A2BEA" w:rsidRPr="00B7445F">
        <w:rPr>
          <w:sz w:val="28"/>
          <w:szCs w:val="28"/>
        </w:rPr>
        <w:t xml:space="preserve"> </w:t>
      </w:r>
      <w:r w:rsidR="009A2BEA">
        <w:rPr>
          <w:sz w:val="28"/>
          <w:szCs w:val="28"/>
        </w:rPr>
        <w:t>3</w:t>
      </w:r>
      <w:r w:rsidR="009A2BEA" w:rsidRPr="00B7445F">
        <w:rPr>
          <w:sz w:val="28"/>
          <w:szCs w:val="28"/>
        </w:rPr>
        <w:t xml:space="preserve">, </w:t>
      </w:r>
      <w:r w:rsidR="009A2BEA">
        <w:rPr>
          <w:sz w:val="28"/>
          <w:szCs w:val="28"/>
        </w:rPr>
        <w:t>4</w:t>
      </w:r>
      <w:r w:rsidR="009A2BEA" w:rsidRPr="00B7445F">
        <w:rPr>
          <w:sz w:val="28"/>
          <w:szCs w:val="28"/>
        </w:rPr>
        <w:t xml:space="preserve"> к муниципальной программе «Комплексное развитие коммунальной инфраструктуры городского округа ЗАТО п.</w:t>
      </w:r>
      <w:r w:rsidR="00583979">
        <w:rPr>
          <w:sz w:val="28"/>
          <w:szCs w:val="28"/>
        </w:rPr>
        <w:t xml:space="preserve"> </w:t>
      </w:r>
      <w:r w:rsidR="009A2BEA" w:rsidRPr="00B7445F">
        <w:rPr>
          <w:sz w:val="28"/>
          <w:szCs w:val="28"/>
        </w:rPr>
        <w:t>Горный на 2019 – 2023 годы» изложить в ново</w:t>
      </w:r>
      <w:r w:rsidR="009A2BEA">
        <w:rPr>
          <w:sz w:val="28"/>
          <w:szCs w:val="28"/>
        </w:rPr>
        <w:t>й редакции, согласно приложений</w:t>
      </w:r>
      <w:r w:rsidR="009A2BEA" w:rsidRPr="00B7445F">
        <w:rPr>
          <w:sz w:val="28"/>
          <w:szCs w:val="28"/>
        </w:rPr>
        <w:t xml:space="preserve"> №</w:t>
      </w:r>
      <w:r w:rsidR="009A2BEA">
        <w:rPr>
          <w:sz w:val="28"/>
          <w:szCs w:val="28"/>
        </w:rPr>
        <w:t xml:space="preserve"> 1,2,3</w:t>
      </w:r>
      <w:r w:rsidR="009A2BEA" w:rsidRPr="00B7445F">
        <w:rPr>
          <w:sz w:val="28"/>
          <w:szCs w:val="28"/>
        </w:rPr>
        <w:t xml:space="preserve"> к</w:t>
      </w:r>
      <w:r w:rsidR="009A2BEA">
        <w:rPr>
          <w:sz w:val="28"/>
          <w:szCs w:val="28"/>
        </w:rPr>
        <w:t xml:space="preserve"> настоящему постановлению соответственно.</w:t>
      </w:r>
    </w:p>
    <w:p w:rsidR="009A2BEA" w:rsidRPr="002D0A8A" w:rsidRDefault="001E5F0D" w:rsidP="009A2BEA">
      <w:pPr>
        <w:pStyle w:val="a8"/>
        <w:tabs>
          <w:tab w:val="left" w:pos="1418"/>
        </w:tabs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9A2BEA" w:rsidRPr="002D0A8A">
        <w:rPr>
          <w:sz w:val="28"/>
          <w:szCs w:val="28"/>
        </w:rPr>
        <w:t>.</w:t>
      </w:r>
      <w:r w:rsidR="009A2BEA" w:rsidRPr="002D0A8A"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9A2BEA" w:rsidRPr="0047232A" w:rsidRDefault="009A2BEA" w:rsidP="009A2BEA">
      <w:pPr>
        <w:pStyle w:val="aa"/>
        <w:spacing w:line="25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0A8A">
        <w:rPr>
          <w:rFonts w:ascii="Times New Roman" w:hAnsi="Times New Roman"/>
          <w:sz w:val="28"/>
          <w:szCs w:val="28"/>
        </w:rPr>
        <w:t xml:space="preserve">          </w:t>
      </w:r>
      <w:r w:rsidR="001E5F0D">
        <w:rPr>
          <w:rFonts w:ascii="Times New Roman" w:hAnsi="Times New Roman"/>
          <w:sz w:val="28"/>
          <w:szCs w:val="28"/>
        </w:rPr>
        <w:t>9</w:t>
      </w:r>
      <w:r w:rsidRPr="002D0A8A">
        <w:rPr>
          <w:rFonts w:ascii="Times New Roman" w:hAnsi="Times New Roman"/>
          <w:sz w:val="28"/>
          <w:szCs w:val="28"/>
        </w:rPr>
        <w:t>.</w:t>
      </w:r>
      <w:r w:rsidRPr="002D0A8A">
        <w:rPr>
          <w:rFonts w:ascii="Times New Roman" w:hAnsi="Times New Roman"/>
          <w:sz w:val="28"/>
          <w:szCs w:val="28"/>
        </w:rPr>
        <w:tab/>
        <w:t>Настоящее постановление опубликовать (обнародовать) на официальном сайте городского округа ЗАТО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A8A">
        <w:rPr>
          <w:rFonts w:ascii="Times New Roman" w:hAnsi="Times New Roman"/>
          <w:sz w:val="28"/>
          <w:szCs w:val="28"/>
        </w:rPr>
        <w:t xml:space="preserve">Горный </w:t>
      </w:r>
      <w:hyperlink r:id="rId9" w:history="1">
        <w:r w:rsidR="00583979" w:rsidRPr="00A4530C">
          <w:rPr>
            <w:rStyle w:val="ad"/>
            <w:rFonts w:ascii="Times New Roman" w:hAnsi="Times New Roman"/>
            <w:sz w:val="28"/>
            <w:szCs w:val="28"/>
          </w:rPr>
          <w:t>http</w:t>
        </w:r>
        <w:r w:rsidR="00583979" w:rsidRPr="00A4530C">
          <w:rPr>
            <w:rStyle w:val="ad"/>
            <w:rFonts w:ascii="Times New Roman" w:hAnsi="Times New Roman"/>
            <w:sz w:val="28"/>
            <w:szCs w:val="28"/>
            <w:lang w:val="en-US"/>
          </w:rPr>
          <w:t>s</w:t>
        </w:r>
        <w:r w:rsidR="00583979" w:rsidRPr="00A4530C">
          <w:rPr>
            <w:rStyle w:val="ad"/>
            <w:rFonts w:ascii="Times New Roman" w:hAnsi="Times New Roman"/>
            <w:sz w:val="28"/>
            <w:szCs w:val="28"/>
          </w:rPr>
          <w:t>://</w:t>
        </w:r>
        <w:r w:rsidR="00583979" w:rsidRPr="00A4530C">
          <w:rPr>
            <w:rStyle w:val="ad"/>
            <w:rFonts w:ascii="Times New Roman" w:hAnsi="Times New Roman"/>
            <w:sz w:val="28"/>
            <w:szCs w:val="28"/>
            <w:lang w:val="en-US"/>
          </w:rPr>
          <w:t>gorniy</w:t>
        </w:r>
        <w:r w:rsidR="00583979" w:rsidRPr="00A4530C">
          <w:rPr>
            <w:rStyle w:val="ad"/>
            <w:rFonts w:ascii="Times New Roman" w:hAnsi="Times New Roman"/>
            <w:sz w:val="28"/>
            <w:szCs w:val="28"/>
          </w:rPr>
          <w:t>.75.</w:t>
        </w:r>
        <w:r w:rsidR="00583979" w:rsidRPr="00A4530C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7232A">
        <w:rPr>
          <w:rStyle w:val="ad"/>
          <w:rFonts w:ascii="Times New Roman" w:hAnsi="Times New Roman"/>
          <w:sz w:val="28"/>
          <w:szCs w:val="28"/>
        </w:rPr>
        <w:t>.</w:t>
      </w:r>
    </w:p>
    <w:p w:rsidR="00583979" w:rsidRPr="00583979" w:rsidRDefault="00583979" w:rsidP="009A2BEA">
      <w:pPr>
        <w:pStyle w:val="aa"/>
        <w:spacing w:line="252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2BEA" w:rsidRDefault="009A2BEA" w:rsidP="009A2BEA">
      <w:pPr>
        <w:pStyle w:val="a8"/>
        <w:tabs>
          <w:tab w:val="left" w:pos="1418"/>
        </w:tabs>
        <w:spacing w:after="0" w:line="276" w:lineRule="auto"/>
        <w:ind w:firstLine="708"/>
        <w:jc w:val="both"/>
        <w:rPr>
          <w:sz w:val="28"/>
          <w:szCs w:val="28"/>
          <w:lang w:val="ru-RU"/>
        </w:rPr>
      </w:pPr>
    </w:p>
    <w:p w:rsidR="009A2BEA" w:rsidRPr="00B7445F" w:rsidRDefault="009A2BEA" w:rsidP="009A2BEA">
      <w:pPr>
        <w:pStyle w:val="a8"/>
        <w:tabs>
          <w:tab w:val="left" w:pos="3630"/>
        </w:tabs>
        <w:spacing w:after="0"/>
        <w:jc w:val="both"/>
        <w:rPr>
          <w:sz w:val="28"/>
          <w:szCs w:val="28"/>
        </w:rPr>
      </w:pPr>
      <w:r w:rsidRPr="00B7445F">
        <w:rPr>
          <w:sz w:val="28"/>
          <w:szCs w:val="28"/>
        </w:rPr>
        <w:t>Глава ЗАТО п. Горный                                                                       Т.В. Карнаух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jc w:val="both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jc w:val="both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1F5476" w:rsidRDefault="001F5476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152739" w:rsidRPr="00152739" w:rsidRDefault="00152739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  <w:r w:rsidRPr="00B7445F">
        <w:rPr>
          <w:sz w:val="28"/>
          <w:szCs w:val="28"/>
        </w:rPr>
        <w:t>Начальник жилищного отдела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  <w:r w:rsidRPr="00B7445F">
        <w:rPr>
          <w:sz w:val="28"/>
          <w:szCs w:val="28"/>
        </w:rPr>
        <w:t>администрации ЗАТО п. Горный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  <w:r w:rsidRPr="00B7445F">
        <w:rPr>
          <w:sz w:val="28"/>
          <w:szCs w:val="28"/>
        </w:rPr>
        <w:t xml:space="preserve">_______________ </w:t>
      </w:r>
      <w:r>
        <w:rPr>
          <w:sz w:val="28"/>
          <w:szCs w:val="28"/>
          <w:lang w:val="ru-RU"/>
        </w:rPr>
        <w:t>Е. П. Золотуева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  <w:r w:rsidRPr="00B7445F">
        <w:rPr>
          <w:sz w:val="28"/>
          <w:szCs w:val="28"/>
        </w:rPr>
        <w:t>«__»____________202</w:t>
      </w:r>
      <w:r w:rsidR="003366B2">
        <w:rPr>
          <w:sz w:val="28"/>
          <w:szCs w:val="28"/>
          <w:lang w:val="ru-RU"/>
        </w:rPr>
        <w:t>3</w:t>
      </w:r>
      <w:r w:rsidRPr="00B7445F">
        <w:rPr>
          <w:sz w:val="28"/>
          <w:szCs w:val="28"/>
        </w:rPr>
        <w:t xml:space="preserve">г </w:t>
      </w: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Pr="00B7445F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</w:rPr>
      </w:pPr>
    </w:p>
    <w:p w:rsidR="009A2BEA" w:rsidRDefault="009A2BEA" w:rsidP="009A2BEA">
      <w:pPr>
        <w:pStyle w:val="a8"/>
        <w:tabs>
          <w:tab w:val="left" w:pos="3630"/>
        </w:tabs>
        <w:spacing w:after="0"/>
        <w:rPr>
          <w:sz w:val="28"/>
          <w:szCs w:val="28"/>
          <w:lang w:val="ru-RU"/>
        </w:rPr>
      </w:pPr>
    </w:p>
    <w:p w:rsidR="002D6805" w:rsidRPr="00B7445F" w:rsidRDefault="002D6805" w:rsidP="009A2BEA">
      <w:pPr>
        <w:pStyle w:val="a8"/>
        <w:tabs>
          <w:tab w:val="left" w:pos="3630"/>
        </w:tabs>
        <w:spacing w:after="0"/>
      </w:pPr>
    </w:p>
    <w:p w:rsidR="009A2BEA" w:rsidRPr="00B7445F" w:rsidRDefault="009A2BEA" w:rsidP="009A2BEA">
      <w:pPr>
        <w:pStyle w:val="a8"/>
        <w:tabs>
          <w:tab w:val="left" w:pos="3630"/>
        </w:tabs>
        <w:spacing w:after="0"/>
      </w:pPr>
    </w:p>
    <w:p w:rsidR="009A2BEA" w:rsidRPr="00B7445F" w:rsidRDefault="009A2BEA" w:rsidP="009A2BEA">
      <w:pPr>
        <w:tabs>
          <w:tab w:val="left" w:pos="3630"/>
        </w:tabs>
        <w:rPr>
          <w:sz w:val="28"/>
          <w:szCs w:val="28"/>
          <w:lang w:val="x-none" w:eastAsia="x-none"/>
        </w:rPr>
      </w:pPr>
      <w:r w:rsidRPr="00B7445F">
        <w:rPr>
          <w:sz w:val="28"/>
          <w:szCs w:val="28"/>
          <w:lang w:val="x-none" w:eastAsia="x-none"/>
        </w:rPr>
        <w:t>Главный специалист администрации</w:t>
      </w:r>
    </w:p>
    <w:p w:rsidR="009A2BEA" w:rsidRPr="00B7445F" w:rsidRDefault="009A2BEA" w:rsidP="009A2BEA">
      <w:pPr>
        <w:tabs>
          <w:tab w:val="left" w:pos="3630"/>
        </w:tabs>
        <w:rPr>
          <w:sz w:val="28"/>
          <w:szCs w:val="28"/>
          <w:lang w:val="x-none" w:eastAsia="x-none"/>
        </w:rPr>
      </w:pPr>
      <w:r w:rsidRPr="00B7445F">
        <w:rPr>
          <w:sz w:val="28"/>
          <w:szCs w:val="28"/>
          <w:lang w:val="x-none" w:eastAsia="x-none"/>
        </w:rPr>
        <w:t>ЗАТО п. Горный</w:t>
      </w:r>
    </w:p>
    <w:p w:rsidR="009A2BEA" w:rsidRDefault="009A2BEA" w:rsidP="009A2BEA">
      <w:pPr>
        <w:tabs>
          <w:tab w:val="left" w:pos="3630"/>
        </w:tabs>
        <w:rPr>
          <w:sz w:val="28"/>
          <w:szCs w:val="28"/>
          <w:lang w:eastAsia="x-none"/>
        </w:rPr>
      </w:pPr>
      <w:r w:rsidRPr="00B7445F">
        <w:rPr>
          <w:sz w:val="28"/>
          <w:szCs w:val="28"/>
          <w:lang w:val="x-none" w:eastAsia="x-none"/>
        </w:rPr>
        <w:t xml:space="preserve">______________ </w:t>
      </w:r>
      <w:r w:rsidR="003366B2">
        <w:rPr>
          <w:sz w:val="28"/>
          <w:szCs w:val="28"/>
          <w:lang w:eastAsia="x-none"/>
        </w:rPr>
        <w:t>Т. С. Липеева</w:t>
      </w:r>
    </w:p>
    <w:p w:rsidR="009A2BEA" w:rsidRDefault="009A2BEA" w:rsidP="009A2BEA">
      <w:pPr>
        <w:tabs>
          <w:tab w:val="left" w:pos="3630"/>
        </w:tabs>
        <w:rPr>
          <w:sz w:val="28"/>
          <w:szCs w:val="28"/>
          <w:lang w:eastAsia="x-none"/>
        </w:rPr>
      </w:pPr>
    </w:p>
    <w:p w:rsidR="009A2BEA" w:rsidRDefault="009A2BEA" w:rsidP="009A2BEA">
      <w:pPr>
        <w:tabs>
          <w:tab w:val="left" w:pos="3630"/>
        </w:tabs>
        <w:rPr>
          <w:sz w:val="28"/>
          <w:szCs w:val="28"/>
          <w:lang w:val="x-none" w:eastAsia="x-none"/>
        </w:rPr>
        <w:sectPr w:rsidR="009A2BEA" w:rsidSect="006F7387">
          <w:foot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7445F">
        <w:rPr>
          <w:sz w:val="28"/>
          <w:szCs w:val="28"/>
          <w:lang w:val="x-none" w:eastAsia="x-none"/>
        </w:rPr>
        <w:t>«___»___________202</w:t>
      </w:r>
      <w:r w:rsidR="003366B2">
        <w:rPr>
          <w:sz w:val="28"/>
          <w:szCs w:val="28"/>
          <w:lang w:eastAsia="x-none"/>
        </w:rPr>
        <w:t>3</w:t>
      </w:r>
      <w:r w:rsidRPr="00B7445F">
        <w:rPr>
          <w:sz w:val="28"/>
          <w:szCs w:val="28"/>
          <w:lang w:val="x-none" w:eastAsia="x-none"/>
        </w:rPr>
        <w:t>г</w:t>
      </w:r>
    </w:p>
    <w:p w:rsidR="009131D6" w:rsidRPr="00B7445F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lastRenderedPageBreak/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1</w:t>
      </w:r>
    </w:p>
    <w:p w:rsidR="009131D6" w:rsidRPr="00B7445F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>к постановлению администрации городского округа</w:t>
      </w:r>
    </w:p>
    <w:p w:rsidR="009131D6" w:rsidRPr="00B7445F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>ЗАТО п.</w:t>
      </w:r>
      <w:r w:rsidR="00ED78F1">
        <w:rPr>
          <w:rFonts w:eastAsia="Calibri"/>
          <w:sz w:val="22"/>
          <w:szCs w:val="22"/>
          <w:lang w:eastAsia="en-US"/>
        </w:rPr>
        <w:t xml:space="preserve"> </w:t>
      </w:r>
      <w:r w:rsidRPr="00B7445F">
        <w:rPr>
          <w:rFonts w:eastAsia="Calibri"/>
          <w:sz w:val="22"/>
          <w:szCs w:val="22"/>
          <w:lang w:eastAsia="en-US"/>
        </w:rPr>
        <w:t>Горный</w:t>
      </w:r>
    </w:p>
    <w:p w:rsidR="009131D6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</w:t>
      </w:r>
      <w:r w:rsidR="006F7387">
        <w:rPr>
          <w:rFonts w:eastAsia="Calibri"/>
          <w:sz w:val="22"/>
          <w:szCs w:val="22"/>
          <w:lang w:eastAsia="en-US"/>
        </w:rPr>
        <w:t xml:space="preserve"> 18.07</w:t>
      </w:r>
      <w:r w:rsidR="0047232A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7445F">
        <w:rPr>
          <w:rFonts w:eastAsia="Calibri"/>
          <w:sz w:val="22"/>
          <w:szCs w:val="22"/>
          <w:lang w:eastAsia="en-US"/>
        </w:rPr>
        <w:t>202</w:t>
      </w:r>
      <w:r w:rsidR="006F7387">
        <w:rPr>
          <w:rFonts w:eastAsia="Calibri"/>
          <w:sz w:val="22"/>
          <w:szCs w:val="22"/>
          <w:lang w:eastAsia="en-US"/>
        </w:rPr>
        <w:t>3</w:t>
      </w:r>
      <w:r w:rsidRPr="00B7445F">
        <w:rPr>
          <w:rFonts w:eastAsia="Calibri"/>
          <w:sz w:val="22"/>
          <w:szCs w:val="22"/>
          <w:lang w:eastAsia="en-US"/>
        </w:rPr>
        <w:t xml:space="preserve"> г. №</w:t>
      </w:r>
      <w:r w:rsidR="006F7387">
        <w:rPr>
          <w:rFonts w:eastAsia="Calibri"/>
          <w:sz w:val="22"/>
          <w:szCs w:val="22"/>
          <w:lang w:eastAsia="en-US"/>
        </w:rPr>
        <w:t>212</w:t>
      </w:r>
      <w:r w:rsidRPr="00B7445F">
        <w:rPr>
          <w:rFonts w:eastAsia="Calibri"/>
          <w:sz w:val="22"/>
          <w:szCs w:val="22"/>
          <w:lang w:eastAsia="en-US"/>
        </w:rPr>
        <w:t xml:space="preserve"> </w:t>
      </w: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1F5476">
      <w:pPr>
        <w:suppressAutoHyphens/>
        <w:ind w:left="8789" w:right="-31"/>
        <w:jc w:val="center"/>
      </w:pPr>
    </w:p>
    <w:p w:rsidR="001F5476" w:rsidRDefault="001F5476" w:rsidP="001F5476">
      <w:pPr>
        <w:suppressAutoHyphens/>
        <w:ind w:left="8789" w:right="-31"/>
        <w:jc w:val="center"/>
      </w:pPr>
      <w:r w:rsidRPr="006A160F">
        <w:t xml:space="preserve">Приложение № </w:t>
      </w:r>
      <w:r>
        <w:t>2</w:t>
      </w:r>
    </w:p>
    <w:p w:rsidR="001F5476" w:rsidRPr="006A160F" w:rsidRDefault="001F5476" w:rsidP="001F5476">
      <w:pPr>
        <w:suppressAutoHyphens/>
        <w:ind w:left="8789" w:right="-31"/>
        <w:jc w:val="center"/>
      </w:pPr>
      <w:r w:rsidRPr="006A160F">
        <w:t>к муниципальной программе «Комплексное развитие коммунальной инфраструктуры городского округа ЗАТО п.</w:t>
      </w:r>
      <w:r>
        <w:t xml:space="preserve"> </w:t>
      </w:r>
      <w:r w:rsidRPr="006A160F">
        <w:t xml:space="preserve">Горный на 2019 – 2023 годы» (в редакции пост. от 22.12.2021 г. № </w:t>
      </w:r>
      <w:r>
        <w:t>291</w:t>
      </w:r>
      <w:r w:rsidR="00A744B2">
        <w:t xml:space="preserve"> от </w:t>
      </w:r>
      <w:r w:rsidR="00A744B2" w:rsidRPr="00A744B2">
        <w:t>28.07.2022 № 203  от 29.11.2022 №365)</w:t>
      </w:r>
    </w:p>
    <w:p w:rsidR="001F5476" w:rsidRPr="006A160F" w:rsidRDefault="001F5476" w:rsidP="001F5476">
      <w:pPr>
        <w:suppressAutoHyphens/>
        <w:ind w:left="567" w:right="11003"/>
        <w:jc w:val="center"/>
      </w:pPr>
    </w:p>
    <w:p w:rsidR="001F5476" w:rsidRPr="006A160F" w:rsidRDefault="001F5476" w:rsidP="001F5476">
      <w:pPr>
        <w:suppressAutoHyphens/>
        <w:ind w:left="567" w:right="11003"/>
        <w:jc w:val="right"/>
        <w:rPr>
          <w:szCs w:val="28"/>
        </w:rPr>
      </w:pPr>
    </w:p>
    <w:p w:rsidR="001F5476" w:rsidRPr="00FD4109" w:rsidRDefault="001F5476" w:rsidP="001F5476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410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Перечень основных мероприятий программы</w:t>
      </w:r>
    </w:p>
    <w:p w:rsidR="001F5476" w:rsidRPr="00FD4109" w:rsidRDefault="001F5476" w:rsidP="001F5476">
      <w:pPr>
        <w:suppressAutoHyphens/>
        <w:ind w:firstLine="709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5476" w:rsidRPr="00EB6AE4" w:rsidRDefault="001F5476" w:rsidP="001F5476">
      <w:pPr>
        <w:suppressAutoHyphens/>
        <w:ind w:firstLine="709"/>
        <w:rPr>
          <w:rFonts w:cs="Arial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4617"/>
        <w:gridCol w:w="2760"/>
        <w:gridCol w:w="1779"/>
        <w:gridCol w:w="4409"/>
      </w:tblGrid>
      <w:tr w:rsidR="001F5476" w:rsidRPr="009645ED" w:rsidTr="00144B22">
        <w:trPr>
          <w:trHeight w:val="375"/>
          <w:tblHeader/>
        </w:trPr>
        <w:tc>
          <w:tcPr>
            <w:tcW w:w="747" w:type="dxa"/>
            <w:shd w:val="clear" w:color="auto" w:fill="auto"/>
          </w:tcPr>
          <w:p w:rsidR="001F5476" w:rsidRPr="006A160F" w:rsidRDefault="001F5476" w:rsidP="00090D99">
            <w:pPr>
              <w:suppressAutoHyphens/>
            </w:pPr>
            <w:r w:rsidRPr="006A160F">
              <w:t>п/п</w:t>
            </w:r>
          </w:p>
        </w:tc>
        <w:tc>
          <w:tcPr>
            <w:tcW w:w="4617" w:type="dxa"/>
            <w:shd w:val="clear" w:color="auto" w:fill="auto"/>
          </w:tcPr>
          <w:p w:rsidR="001F5476" w:rsidRPr="006A160F" w:rsidRDefault="001F5476" w:rsidP="00090D99">
            <w:pPr>
              <w:suppressAutoHyphens/>
            </w:pPr>
            <w:r w:rsidRPr="006A160F">
              <w:t>Наименование мероприятия</w:t>
            </w:r>
          </w:p>
        </w:tc>
        <w:tc>
          <w:tcPr>
            <w:tcW w:w="2760" w:type="dxa"/>
            <w:shd w:val="clear" w:color="auto" w:fill="auto"/>
          </w:tcPr>
          <w:p w:rsidR="001F5476" w:rsidRPr="006A160F" w:rsidRDefault="001F5476" w:rsidP="00090D99">
            <w:pPr>
              <w:suppressAutoHyphens/>
            </w:pPr>
            <w:r w:rsidRPr="006A160F">
              <w:t>Ответственный исполнитель, соисполнители</w:t>
            </w:r>
          </w:p>
        </w:tc>
        <w:tc>
          <w:tcPr>
            <w:tcW w:w="1779" w:type="dxa"/>
            <w:shd w:val="clear" w:color="auto" w:fill="auto"/>
          </w:tcPr>
          <w:p w:rsidR="001F5476" w:rsidRPr="006A160F" w:rsidRDefault="001F5476" w:rsidP="00090D99">
            <w:pPr>
              <w:suppressAutoHyphens/>
            </w:pPr>
            <w:r w:rsidRPr="006A160F">
              <w:t>Срок выполнения</w:t>
            </w:r>
          </w:p>
        </w:tc>
        <w:tc>
          <w:tcPr>
            <w:tcW w:w="4409" w:type="dxa"/>
            <w:shd w:val="clear" w:color="auto" w:fill="auto"/>
          </w:tcPr>
          <w:p w:rsidR="001F5476" w:rsidRPr="006A160F" w:rsidRDefault="001F5476" w:rsidP="00090D99">
            <w:pPr>
              <w:suppressAutoHyphens/>
            </w:pPr>
            <w:r w:rsidRPr="006A160F">
              <w:t>Ожидаемый непосредственный результат</w:t>
            </w:r>
          </w:p>
        </w:tc>
      </w:tr>
      <w:tr w:rsidR="001F5476" w:rsidRPr="009645ED" w:rsidTr="00144B22">
        <w:trPr>
          <w:trHeight w:val="491"/>
        </w:trPr>
        <w:tc>
          <w:tcPr>
            <w:tcW w:w="14312" w:type="dxa"/>
            <w:gridSpan w:val="5"/>
            <w:shd w:val="clear" w:color="auto" w:fill="auto"/>
          </w:tcPr>
          <w:p w:rsidR="001F5476" w:rsidRPr="006A160F" w:rsidRDefault="001F5476" w:rsidP="00090D99">
            <w:pPr>
              <w:pStyle w:val="a3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A160F">
              <w:rPr>
                <w:rFonts w:ascii="Times New Roman" w:hAnsi="Times New Roman" w:cs="Times New Roman"/>
                <w:color w:val="auto"/>
                <w:spacing w:val="0"/>
              </w:rPr>
              <w:t xml:space="preserve">Подпрограмма 1. </w:t>
            </w:r>
          </w:p>
          <w:p w:rsidR="001F5476" w:rsidRPr="006A160F" w:rsidRDefault="001F5476" w:rsidP="00090D99">
            <w:pPr>
              <w:pStyle w:val="a3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6A160F">
              <w:rPr>
                <w:rFonts w:ascii="Times New Roman" w:hAnsi="Times New Roman" w:cs="Times New Roman"/>
                <w:color w:val="auto"/>
                <w:spacing w:val="0"/>
              </w:rPr>
              <w:t>Модернизация жилищно-коммунального хозяйства городского округа ЗАТО п. Горный на 2019-2023 годы»</w:t>
            </w:r>
          </w:p>
        </w:tc>
      </w:tr>
      <w:tr w:rsidR="001F5476" w:rsidRPr="009645ED" w:rsidTr="00144B22">
        <w:trPr>
          <w:trHeight w:val="849"/>
        </w:trPr>
        <w:tc>
          <w:tcPr>
            <w:tcW w:w="747" w:type="dxa"/>
            <w:shd w:val="clear" w:color="auto" w:fill="auto"/>
          </w:tcPr>
          <w:p w:rsidR="001F5476" w:rsidRPr="006A160F" w:rsidRDefault="001F5476" w:rsidP="00090D99">
            <w:pPr>
              <w:suppressAutoHyphens/>
            </w:pPr>
            <w:r w:rsidRPr="006A160F">
              <w:t>1.1</w:t>
            </w:r>
          </w:p>
        </w:tc>
        <w:tc>
          <w:tcPr>
            <w:tcW w:w="4617" w:type="dxa"/>
            <w:shd w:val="clear" w:color="auto" w:fill="auto"/>
          </w:tcPr>
          <w:p w:rsidR="001F5476" w:rsidRPr="006A160F" w:rsidRDefault="001F5476" w:rsidP="00090D99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>Приобретение аварийного запаса материально-технических ресурсов для ликвидации аварийных ситуаций на объектах жилищно-коммунального хозяйства городского округа.</w:t>
            </w:r>
          </w:p>
        </w:tc>
        <w:tc>
          <w:tcPr>
            <w:tcW w:w="2760" w:type="dxa"/>
            <w:shd w:val="clear" w:color="auto" w:fill="auto"/>
          </w:tcPr>
          <w:p w:rsidR="001F5476" w:rsidRPr="006A160F" w:rsidRDefault="001F5476" w:rsidP="00090D99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6A160F" w:rsidRDefault="001F5476" w:rsidP="00090D99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>2019-2023</w:t>
            </w:r>
          </w:p>
        </w:tc>
        <w:tc>
          <w:tcPr>
            <w:tcW w:w="4409" w:type="dxa"/>
            <w:shd w:val="clear" w:color="auto" w:fill="auto"/>
          </w:tcPr>
          <w:p w:rsidR="001F5476" w:rsidRPr="006A160F" w:rsidRDefault="001F5476" w:rsidP="00090D99">
            <w:pPr>
              <w:pStyle w:val="a3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Cs w:val="20"/>
              </w:rPr>
            </w:pPr>
            <w:r w:rsidRPr="006A160F">
              <w:rPr>
                <w:rFonts w:ascii="Times New Roman" w:hAnsi="Times New Roman" w:cs="Times New Roman"/>
                <w:color w:val="auto"/>
                <w:spacing w:val="0"/>
                <w:szCs w:val="20"/>
              </w:rPr>
              <w:t>- снижение уровня износа объектов коммунальной инфраструктуры;</w:t>
            </w:r>
          </w:p>
          <w:p w:rsidR="001F5476" w:rsidRPr="006A160F" w:rsidRDefault="001F5476" w:rsidP="00090D99">
            <w:pPr>
              <w:pStyle w:val="a3"/>
              <w:suppressAutoHyphens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Cs w:val="20"/>
              </w:rPr>
            </w:pPr>
            <w:r w:rsidRPr="006A160F">
              <w:rPr>
                <w:rFonts w:ascii="Times New Roman" w:hAnsi="Times New Roman" w:cs="Times New Roman"/>
                <w:color w:val="auto"/>
                <w:spacing w:val="0"/>
                <w:szCs w:val="20"/>
              </w:rPr>
              <w:t>- повышение качества предоставления коммунальных услуг, надежность работы инженерных систем жизнеобеспечения</w:t>
            </w:r>
          </w:p>
          <w:p w:rsidR="001F5476" w:rsidRPr="006A160F" w:rsidRDefault="001F5476" w:rsidP="00090D99">
            <w:pPr>
              <w:suppressAutoHyphens/>
              <w:rPr>
                <w:szCs w:val="20"/>
              </w:rPr>
            </w:pPr>
          </w:p>
        </w:tc>
      </w:tr>
      <w:tr w:rsidR="001F5476" w:rsidRPr="009645ED" w:rsidTr="00144B22">
        <w:trPr>
          <w:trHeight w:val="365"/>
        </w:trPr>
        <w:tc>
          <w:tcPr>
            <w:tcW w:w="747" w:type="dxa"/>
            <w:shd w:val="clear" w:color="auto" w:fill="auto"/>
          </w:tcPr>
          <w:p w:rsidR="001F5476" w:rsidRPr="006A160F" w:rsidRDefault="001F5476" w:rsidP="00090D99">
            <w:pPr>
              <w:suppressAutoHyphens/>
            </w:pPr>
            <w:r w:rsidRPr="006A160F">
              <w:t>1.2</w:t>
            </w:r>
          </w:p>
        </w:tc>
        <w:tc>
          <w:tcPr>
            <w:tcW w:w="4617" w:type="dxa"/>
            <w:shd w:val="clear" w:color="auto" w:fill="auto"/>
          </w:tcPr>
          <w:p w:rsidR="001F5476" w:rsidRPr="006A160F" w:rsidRDefault="001F5476" w:rsidP="00090D99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>Сбор, хранение, транспортировка, утилизация ртутьсодержащих ламп.</w:t>
            </w:r>
          </w:p>
        </w:tc>
        <w:tc>
          <w:tcPr>
            <w:tcW w:w="2760" w:type="dxa"/>
            <w:shd w:val="clear" w:color="auto" w:fill="auto"/>
          </w:tcPr>
          <w:p w:rsidR="001F5476" w:rsidRPr="006A160F" w:rsidRDefault="001F5476" w:rsidP="00090D99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 xml:space="preserve">Администрация городского округа </w:t>
            </w:r>
            <w:r w:rsidRPr="006A160F">
              <w:rPr>
                <w:szCs w:val="20"/>
              </w:rPr>
              <w:lastRenderedPageBreak/>
              <w:t>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6A160F" w:rsidRDefault="001F5476" w:rsidP="00090D99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lastRenderedPageBreak/>
              <w:t>2019-2023</w:t>
            </w:r>
          </w:p>
        </w:tc>
        <w:tc>
          <w:tcPr>
            <w:tcW w:w="4409" w:type="dxa"/>
            <w:shd w:val="clear" w:color="auto" w:fill="auto"/>
          </w:tcPr>
          <w:p w:rsidR="001F5476" w:rsidRPr="006A160F" w:rsidRDefault="001F5476" w:rsidP="00090D99">
            <w:pPr>
              <w:suppressAutoHyphens/>
              <w:rPr>
                <w:szCs w:val="20"/>
              </w:rPr>
            </w:pPr>
            <w:r w:rsidRPr="006A160F">
              <w:rPr>
                <w:szCs w:val="20"/>
              </w:rPr>
              <w:t>- улучшение экологической ситуации</w:t>
            </w:r>
          </w:p>
        </w:tc>
      </w:tr>
      <w:tr w:rsidR="001F5476" w:rsidRPr="009645ED" w:rsidTr="00144B22">
        <w:trPr>
          <w:trHeight w:val="610"/>
        </w:trPr>
        <w:tc>
          <w:tcPr>
            <w:tcW w:w="74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1.3</w:t>
            </w:r>
          </w:p>
        </w:tc>
        <w:tc>
          <w:tcPr>
            <w:tcW w:w="461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Разработка генеральной схемы санитарной очистки территории ЗАТО п. Горный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2019-2023</w:t>
            </w:r>
          </w:p>
        </w:tc>
        <w:tc>
          <w:tcPr>
            <w:tcW w:w="440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- обеспечение комфортных и безопасных условий проживания граждан, устойчивого функционирования и развития коммунальной инфраструктуры городского округа</w:t>
            </w:r>
          </w:p>
        </w:tc>
      </w:tr>
      <w:tr w:rsidR="001F5476" w:rsidRPr="009645ED" w:rsidTr="00144B22">
        <w:trPr>
          <w:trHeight w:val="365"/>
        </w:trPr>
        <w:tc>
          <w:tcPr>
            <w:tcW w:w="74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1.4</w:t>
            </w:r>
          </w:p>
        </w:tc>
        <w:tc>
          <w:tcPr>
            <w:tcW w:w="461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Содержание и ремонт свободных помещений муниципального жилищного фонда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2019-2023</w:t>
            </w:r>
          </w:p>
        </w:tc>
        <w:tc>
          <w:tcPr>
            <w:tcW w:w="440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- повышение качества предоставления и доступности жилищно-коммунальных услуг для всех категорий граждан</w:t>
            </w:r>
          </w:p>
        </w:tc>
      </w:tr>
      <w:tr w:rsidR="001F5476" w:rsidRPr="009645ED" w:rsidTr="00144B22">
        <w:trPr>
          <w:trHeight w:val="365"/>
        </w:trPr>
        <w:tc>
          <w:tcPr>
            <w:tcW w:w="74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1.5</w:t>
            </w:r>
          </w:p>
        </w:tc>
        <w:tc>
          <w:tcPr>
            <w:tcW w:w="461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Оборудование, содержание и текущее обслуживание площадок для сбора ТКО на территории городского округа ЗАТО п.</w:t>
            </w:r>
            <w:r>
              <w:rPr>
                <w:rFonts w:cs="Arial"/>
                <w:szCs w:val="20"/>
              </w:rPr>
              <w:t xml:space="preserve"> </w:t>
            </w:r>
            <w:r w:rsidRPr="009645ED">
              <w:rPr>
                <w:rFonts w:cs="Arial"/>
                <w:szCs w:val="20"/>
              </w:rPr>
              <w:t>Горный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2021-2023</w:t>
            </w:r>
          </w:p>
        </w:tc>
        <w:tc>
          <w:tcPr>
            <w:tcW w:w="440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 xml:space="preserve">- </w:t>
            </w:r>
            <w:r w:rsidRPr="009645ED">
              <w:rPr>
                <w:rFonts w:cs="Arial"/>
              </w:rPr>
              <w:t>Оборудование контейнерных площадок для сбора ТКО согласно СанПин 2.1.7.13.22-03 «Гигиенические требования к размещению и обезвреживанию отходов производства и потребления» и санитарных правил содержания территорий населенных мест</w:t>
            </w:r>
          </w:p>
        </w:tc>
      </w:tr>
      <w:tr w:rsidR="001F5476" w:rsidRPr="009645ED" w:rsidTr="00144B22">
        <w:trPr>
          <w:trHeight w:val="365"/>
        </w:trPr>
        <w:tc>
          <w:tcPr>
            <w:tcW w:w="74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1.6</w:t>
            </w:r>
          </w:p>
        </w:tc>
        <w:tc>
          <w:tcPr>
            <w:tcW w:w="461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Расчистка свалки с.Улеты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2019</w:t>
            </w:r>
          </w:p>
        </w:tc>
        <w:tc>
          <w:tcPr>
            <w:tcW w:w="440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</w:rPr>
              <w:t>- улучшение экологической ситуации</w:t>
            </w:r>
          </w:p>
        </w:tc>
      </w:tr>
      <w:tr w:rsidR="001F5476" w:rsidRPr="009645ED" w:rsidTr="00144B22">
        <w:trPr>
          <w:trHeight w:val="365"/>
        </w:trPr>
        <w:tc>
          <w:tcPr>
            <w:tcW w:w="74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1.7</w:t>
            </w:r>
          </w:p>
        </w:tc>
        <w:tc>
          <w:tcPr>
            <w:tcW w:w="4617" w:type="dxa"/>
            <w:tcBorders>
              <w:bottom w:val="single" w:sz="4" w:space="0" w:color="auto"/>
            </w:tcBorders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Замена изношенных звеньев прикромочных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водоотвода(д.168). Содержание и текущее обслуживание элементов ливневой канализации и системы водоотвода (д168, д.7)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2020-2023</w:t>
            </w:r>
          </w:p>
        </w:tc>
        <w:tc>
          <w:tcPr>
            <w:tcW w:w="440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-наличие исправных водоотводов, предотвращение фактов подтопления придомовой территории МКД в период интенсивных осадков</w:t>
            </w:r>
          </w:p>
        </w:tc>
      </w:tr>
      <w:tr w:rsidR="001F5476" w:rsidRPr="009645ED" w:rsidTr="00144B22">
        <w:trPr>
          <w:trHeight w:val="365"/>
        </w:trPr>
        <w:tc>
          <w:tcPr>
            <w:tcW w:w="747" w:type="dxa"/>
            <w:shd w:val="clear" w:color="auto" w:fill="auto"/>
          </w:tcPr>
          <w:p w:rsidR="001F5476" w:rsidRDefault="001F5476" w:rsidP="00090D99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1.8</w:t>
            </w:r>
          </w:p>
          <w:p w:rsidR="001F5476" w:rsidRDefault="001F5476" w:rsidP="00090D99">
            <w:pPr>
              <w:suppressAutoHyphens/>
              <w:rPr>
                <w:rFonts w:cs="Arial"/>
              </w:rPr>
            </w:pPr>
          </w:p>
          <w:p w:rsidR="001F5476" w:rsidRDefault="001F5476" w:rsidP="00090D99">
            <w:pPr>
              <w:suppressAutoHyphens/>
              <w:rPr>
                <w:rFonts w:cs="Arial"/>
              </w:rPr>
            </w:pPr>
          </w:p>
          <w:p w:rsidR="001F5476" w:rsidRPr="001E1419" w:rsidRDefault="001F5476" w:rsidP="00090D99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.</w:t>
            </w:r>
            <w:r>
              <w:rPr>
                <w:rFonts w:cs="Arial"/>
                <w:lang w:val="en-US"/>
              </w:rPr>
              <w:t>9</w:t>
            </w:r>
          </w:p>
        </w:tc>
        <w:tc>
          <w:tcPr>
            <w:tcW w:w="4617" w:type="dxa"/>
            <w:shd w:val="clear" w:color="auto" w:fill="auto"/>
          </w:tcPr>
          <w:p w:rsidR="001F5476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Проведение экспертизы для признания жилых помещений, МКД аварийными, непригодными для проживания.</w:t>
            </w:r>
          </w:p>
          <w:p w:rsidR="001F5476" w:rsidRDefault="001F5476" w:rsidP="00090D99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Доставка и монтаж твердотопливных котлов для котельной п. Горный ул. Таежная</w:t>
            </w:r>
          </w:p>
          <w:p w:rsidR="001F5476" w:rsidRDefault="001F5476" w:rsidP="00090D99">
            <w:pPr>
              <w:suppressAutoHyphens/>
              <w:rPr>
                <w:rFonts w:cs="Arial"/>
                <w:szCs w:val="20"/>
              </w:rPr>
            </w:pPr>
          </w:p>
          <w:p w:rsidR="001F5476" w:rsidRDefault="001F5476" w:rsidP="00090D99">
            <w:pPr>
              <w:suppressAutoHyphens/>
              <w:rPr>
                <w:rFonts w:cs="Arial"/>
                <w:szCs w:val="20"/>
              </w:rPr>
            </w:pPr>
          </w:p>
          <w:p w:rsidR="001F5476" w:rsidRDefault="001F5476" w:rsidP="00090D99">
            <w:pPr>
              <w:suppressAutoHyphens/>
              <w:rPr>
                <w:rFonts w:cs="Arial"/>
                <w:szCs w:val="20"/>
              </w:rPr>
            </w:pPr>
          </w:p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1F5476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2022-2023</w:t>
            </w:r>
          </w:p>
          <w:p w:rsidR="001F5476" w:rsidRDefault="001F5476" w:rsidP="00090D99">
            <w:pPr>
              <w:suppressAutoHyphens/>
              <w:rPr>
                <w:rFonts w:cs="Arial"/>
                <w:szCs w:val="20"/>
              </w:rPr>
            </w:pPr>
          </w:p>
          <w:p w:rsidR="001F5476" w:rsidRDefault="001F5476" w:rsidP="00090D99">
            <w:pPr>
              <w:suppressAutoHyphens/>
              <w:rPr>
                <w:rFonts w:cs="Arial"/>
                <w:szCs w:val="20"/>
              </w:rPr>
            </w:pPr>
          </w:p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2022-2023</w:t>
            </w:r>
          </w:p>
        </w:tc>
        <w:tc>
          <w:tcPr>
            <w:tcW w:w="4409" w:type="dxa"/>
            <w:shd w:val="clear" w:color="auto" w:fill="auto"/>
          </w:tcPr>
          <w:p w:rsidR="001F5476" w:rsidRDefault="001F5476" w:rsidP="00090D99">
            <w:pPr>
              <w:suppressAutoHyphens/>
              <w:rPr>
                <w:rFonts w:cs="Arial"/>
              </w:rPr>
            </w:pPr>
            <w:r w:rsidRPr="009645ED">
              <w:rPr>
                <w:rFonts w:cs="Arial"/>
              </w:rPr>
              <w:t>- обеспечение комфортных и безопасных условий проживания граждан</w:t>
            </w:r>
          </w:p>
          <w:p w:rsidR="001F5476" w:rsidRDefault="001F5476" w:rsidP="00090D99">
            <w:pPr>
              <w:suppressAutoHyphens/>
              <w:rPr>
                <w:rFonts w:cs="Arial"/>
              </w:rPr>
            </w:pPr>
          </w:p>
          <w:p w:rsidR="001F5476" w:rsidRDefault="001F5476" w:rsidP="00090D99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-замена котлов обеспечит комфортные и безопасные условия проживания граждан</w:t>
            </w:r>
          </w:p>
          <w:p w:rsidR="001F5476" w:rsidRPr="009645ED" w:rsidRDefault="001F5476" w:rsidP="00090D99">
            <w:pPr>
              <w:suppressAutoHyphens/>
              <w:rPr>
                <w:rFonts w:cs="Arial"/>
              </w:rPr>
            </w:pPr>
          </w:p>
        </w:tc>
      </w:tr>
      <w:tr w:rsidR="001F5476" w:rsidRPr="009645ED" w:rsidTr="00144B22">
        <w:trPr>
          <w:trHeight w:val="1945"/>
        </w:trPr>
        <w:tc>
          <w:tcPr>
            <w:tcW w:w="74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461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Приобретение резервного насоса для котельной п. Горный, ул. Таежная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2022-2023</w:t>
            </w:r>
          </w:p>
        </w:tc>
        <w:tc>
          <w:tcPr>
            <w:tcW w:w="440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</w:rPr>
            </w:pPr>
            <w:r>
              <w:rPr>
                <w:rFonts w:eastAsia="Calibri"/>
              </w:rPr>
              <w:t xml:space="preserve">- обеспечит резервный запас при возникновении чрезвычайной ситуации   </w:t>
            </w:r>
          </w:p>
        </w:tc>
      </w:tr>
      <w:tr w:rsidR="001F5476" w:rsidRPr="009645ED" w:rsidTr="00144B22">
        <w:trPr>
          <w:trHeight w:val="1689"/>
        </w:trPr>
        <w:tc>
          <w:tcPr>
            <w:tcW w:w="74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4617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Актуализация схем теплоснабжения, водоотведения п. Горный ул. Таежная</w:t>
            </w:r>
          </w:p>
        </w:tc>
        <w:tc>
          <w:tcPr>
            <w:tcW w:w="2760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 w:rsidRPr="009645ED">
              <w:rPr>
                <w:rFonts w:cs="Arial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79" w:type="dxa"/>
            <w:shd w:val="clear" w:color="auto" w:fill="auto"/>
          </w:tcPr>
          <w:p w:rsidR="001F5476" w:rsidRPr="009645ED" w:rsidRDefault="001F5476" w:rsidP="00090D99">
            <w:pPr>
              <w:suppressAutoHyphen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2022-2023</w:t>
            </w:r>
          </w:p>
        </w:tc>
        <w:tc>
          <w:tcPr>
            <w:tcW w:w="4409" w:type="dxa"/>
            <w:shd w:val="clear" w:color="auto" w:fill="auto"/>
          </w:tcPr>
          <w:p w:rsidR="001F5476" w:rsidRPr="006A160F" w:rsidRDefault="001F5476" w:rsidP="00090D99">
            <w:pPr>
              <w:numPr>
                <w:ilvl w:val="0"/>
                <w:numId w:val="1"/>
              </w:numPr>
              <w:ind w:left="0"/>
              <w:rPr>
                <w:color w:val="303030"/>
              </w:rPr>
            </w:pPr>
            <w:r w:rsidRPr="006A160F">
              <w:rPr>
                <w:rFonts w:eastAsia="Calibri"/>
              </w:rPr>
              <w:t xml:space="preserve">Согласно требований  </w:t>
            </w:r>
            <w:r w:rsidRPr="006A160F">
              <w:rPr>
                <w:color w:val="303030"/>
              </w:rPr>
              <w:t>Федерального закона от 06 октября 2003 года № 131-ФЗ "Об общих принципах организации местного самоуправления в Российской Федерации";</w:t>
            </w:r>
          </w:p>
          <w:p w:rsidR="001F5476" w:rsidRPr="006A160F" w:rsidRDefault="001F5476" w:rsidP="00090D99">
            <w:pPr>
              <w:numPr>
                <w:ilvl w:val="0"/>
                <w:numId w:val="1"/>
              </w:numPr>
              <w:ind w:left="0"/>
              <w:rPr>
                <w:color w:val="303030"/>
              </w:rPr>
            </w:pPr>
            <w:r w:rsidRPr="006A160F">
              <w:rPr>
                <w:color w:val="303030"/>
              </w:rPr>
              <w:t>Федерального закон от 27 июля 2010 года</w:t>
            </w:r>
          </w:p>
          <w:p w:rsidR="001F5476" w:rsidRPr="006A160F" w:rsidRDefault="001F5476" w:rsidP="00090D99">
            <w:pPr>
              <w:numPr>
                <w:ilvl w:val="0"/>
                <w:numId w:val="1"/>
              </w:numPr>
              <w:ind w:left="0"/>
              <w:rPr>
                <w:color w:val="303030"/>
              </w:rPr>
            </w:pPr>
            <w:r w:rsidRPr="006A160F">
              <w:rPr>
                <w:color w:val="303030"/>
              </w:rPr>
              <w:t xml:space="preserve"> № 190-ФЗ «О теплоснабжении»;</w:t>
            </w:r>
          </w:p>
          <w:p w:rsidR="001F5476" w:rsidRPr="006A160F" w:rsidRDefault="001F5476" w:rsidP="00090D99">
            <w:pPr>
              <w:numPr>
                <w:ilvl w:val="0"/>
                <w:numId w:val="1"/>
              </w:numPr>
              <w:ind w:left="0"/>
              <w:rPr>
                <w:color w:val="303030"/>
              </w:rPr>
            </w:pPr>
            <w:r w:rsidRPr="006A160F">
              <w:rPr>
                <w:color w:val="303030"/>
              </w:rPr>
              <w:t>Федерального закон от 07 декабря 2011 года № 416-ФЗ «О водоснабжении и водоотведении</w:t>
            </w:r>
          </w:p>
          <w:p w:rsidR="001F5476" w:rsidRPr="009645ED" w:rsidRDefault="001F5476" w:rsidP="00090D99">
            <w:pPr>
              <w:suppressAutoHyphens/>
              <w:rPr>
                <w:rFonts w:cs="Arial"/>
              </w:rPr>
            </w:pPr>
            <w:r w:rsidRPr="006A160F">
              <w:rPr>
                <w:rFonts w:eastAsia="Calibri"/>
              </w:rPr>
              <w:t>Постановление Правительства РФ от 22.02.2012 года № 154 «О требованиях к схемам теплоснабжения. Порядку их разработки</w:t>
            </w:r>
          </w:p>
        </w:tc>
      </w:tr>
    </w:tbl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A744B2" w:rsidRDefault="00A744B2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530C94" w:rsidRDefault="00530C94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B772BD" w:rsidRPr="00B7445F" w:rsidRDefault="00B772BD" w:rsidP="00B772BD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2</w:t>
      </w:r>
    </w:p>
    <w:p w:rsidR="00B772BD" w:rsidRPr="00B7445F" w:rsidRDefault="00B772BD" w:rsidP="00B772BD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>к постановлению администрации городского округа</w:t>
      </w:r>
    </w:p>
    <w:p w:rsidR="00B772BD" w:rsidRPr="00B7445F" w:rsidRDefault="00B772BD" w:rsidP="00B772BD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>ЗАТО п.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7445F">
        <w:rPr>
          <w:rFonts w:eastAsia="Calibri"/>
          <w:sz w:val="22"/>
          <w:szCs w:val="22"/>
          <w:lang w:eastAsia="en-US"/>
        </w:rPr>
        <w:t>Горный</w:t>
      </w:r>
    </w:p>
    <w:p w:rsidR="00B772BD" w:rsidRDefault="006F7387" w:rsidP="00B772BD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18.07.</w:t>
      </w:r>
      <w:r w:rsidR="00B772BD">
        <w:rPr>
          <w:rFonts w:eastAsia="Calibri"/>
          <w:sz w:val="22"/>
          <w:szCs w:val="22"/>
          <w:lang w:eastAsia="en-US"/>
        </w:rPr>
        <w:t xml:space="preserve"> </w:t>
      </w:r>
      <w:r w:rsidR="00B772BD" w:rsidRPr="00B7445F">
        <w:rPr>
          <w:rFonts w:eastAsia="Calibri"/>
          <w:sz w:val="22"/>
          <w:szCs w:val="22"/>
          <w:lang w:eastAsia="en-US"/>
        </w:rPr>
        <w:t>202</w:t>
      </w:r>
      <w:r>
        <w:rPr>
          <w:rFonts w:eastAsia="Calibri"/>
          <w:sz w:val="22"/>
          <w:szCs w:val="22"/>
          <w:lang w:eastAsia="en-US"/>
        </w:rPr>
        <w:t>3</w:t>
      </w:r>
      <w:r w:rsidR="00B772BD" w:rsidRPr="00B7445F">
        <w:rPr>
          <w:rFonts w:eastAsia="Calibri"/>
          <w:sz w:val="22"/>
          <w:szCs w:val="22"/>
          <w:lang w:eastAsia="en-US"/>
        </w:rPr>
        <w:t xml:space="preserve"> г. № </w:t>
      </w:r>
      <w:r>
        <w:rPr>
          <w:rFonts w:eastAsia="Calibri"/>
          <w:sz w:val="22"/>
          <w:szCs w:val="22"/>
          <w:lang w:eastAsia="en-US"/>
        </w:rPr>
        <w:t>212</w:t>
      </w:r>
    </w:p>
    <w:p w:rsidR="001F5476" w:rsidRDefault="001F547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B772BD" w:rsidRPr="00B7445F" w:rsidRDefault="00B772BD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B7445F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 xml:space="preserve"> Приложение № 3</w:t>
      </w:r>
    </w:p>
    <w:p w:rsidR="009131D6" w:rsidRPr="00B7445F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B7445F">
        <w:rPr>
          <w:rFonts w:eastAsia="Calibri"/>
          <w:sz w:val="22"/>
          <w:szCs w:val="22"/>
          <w:lang w:eastAsia="en-US"/>
        </w:rPr>
        <w:t>к муниципальной программе «Комплексное развитие коммунальной инфраструктуры городского округа ЗАТО п.</w:t>
      </w:r>
      <w:r w:rsidR="00ED78F1">
        <w:rPr>
          <w:rFonts w:eastAsia="Calibri"/>
          <w:sz w:val="22"/>
          <w:szCs w:val="22"/>
          <w:lang w:eastAsia="en-US"/>
        </w:rPr>
        <w:t xml:space="preserve"> </w:t>
      </w:r>
      <w:r w:rsidRPr="00B7445F">
        <w:rPr>
          <w:rFonts w:eastAsia="Calibri"/>
          <w:sz w:val="22"/>
          <w:szCs w:val="22"/>
          <w:lang w:eastAsia="en-US"/>
        </w:rPr>
        <w:t>Горный на 2019 – 2023 годы»</w:t>
      </w:r>
    </w:p>
    <w:p w:rsidR="009131D6" w:rsidRPr="00B7445F" w:rsidRDefault="009131D6" w:rsidP="009131D6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B7445F">
        <w:rPr>
          <w:rFonts w:eastAsia="Calibri"/>
          <w:b/>
          <w:sz w:val="28"/>
          <w:lang w:eastAsia="en-US"/>
        </w:rPr>
        <w:t>Ресурсное обеспечение реализации муниципальной программы за счет средств бюджета городского округа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007"/>
        <w:gridCol w:w="2116"/>
        <w:gridCol w:w="1373"/>
        <w:gridCol w:w="1209"/>
        <w:gridCol w:w="1226"/>
        <w:gridCol w:w="1222"/>
        <w:gridCol w:w="1202"/>
        <w:gridCol w:w="1255"/>
      </w:tblGrid>
      <w:tr w:rsidR="009131D6" w:rsidRPr="000852A7" w:rsidTr="0012113B">
        <w:trPr>
          <w:tblHeader/>
          <w:jc w:val="center"/>
        </w:trPr>
        <w:tc>
          <w:tcPr>
            <w:tcW w:w="950" w:type="dxa"/>
            <w:vMerge w:val="restart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п/п</w:t>
            </w:r>
          </w:p>
        </w:tc>
        <w:tc>
          <w:tcPr>
            <w:tcW w:w="4007" w:type="dxa"/>
            <w:vMerge w:val="restart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Ответственный исполнитель, соисполнитель</w:t>
            </w:r>
          </w:p>
        </w:tc>
        <w:tc>
          <w:tcPr>
            <w:tcW w:w="7487" w:type="dxa"/>
            <w:gridSpan w:val="6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Расходы бюджета муниципального образования, тыс. рублей</w:t>
            </w:r>
          </w:p>
        </w:tc>
      </w:tr>
      <w:tr w:rsidR="009131D6" w:rsidRPr="000852A7" w:rsidTr="0012113B">
        <w:trPr>
          <w:tblHeader/>
          <w:jc w:val="center"/>
        </w:trPr>
        <w:tc>
          <w:tcPr>
            <w:tcW w:w="950" w:type="dxa"/>
            <w:vMerge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007" w:type="dxa"/>
            <w:vMerge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  <w:b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Всего на 2019-2023</w:t>
            </w:r>
          </w:p>
        </w:tc>
        <w:tc>
          <w:tcPr>
            <w:tcW w:w="6114" w:type="dxa"/>
            <w:gridSpan w:val="5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В том числе по годам</w:t>
            </w:r>
          </w:p>
        </w:tc>
      </w:tr>
      <w:tr w:rsidR="009131D6" w:rsidRPr="000852A7" w:rsidTr="0012113B">
        <w:trPr>
          <w:tblHeader/>
          <w:jc w:val="center"/>
        </w:trPr>
        <w:tc>
          <w:tcPr>
            <w:tcW w:w="950" w:type="dxa"/>
            <w:vMerge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007" w:type="dxa"/>
            <w:vMerge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  <w:b/>
              </w:rPr>
            </w:pPr>
          </w:p>
        </w:tc>
        <w:tc>
          <w:tcPr>
            <w:tcW w:w="2116" w:type="dxa"/>
            <w:vMerge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2019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2020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2022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2023</w:t>
            </w:r>
          </w:p>
        </w:tc>
      </w:tr>
      <w:tr w:rsidR="009131D6" w:rsidRPr="000852A7" w:rsidTr="0012113B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 xml:space="preserve">Подпрограмма 1. </w:t>
            </w:r>
          </w:p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Модернизация жилищно-коммунального хозяйства городского округа ЗАТО п. Горный на 2019-2023 годы»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1.1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Приобретение аварийного запаса материально-технических ресурсов для ликвидации аварийных ситуаций на объектах жилищно-коммунального хозяйства городского округа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1334</w:t>
            </w:r>
            <w:r w:rsidRPr="00B7445F">
              <w:rPr>
                <w:rFonts w:eastAsia="Calibri"/>
              </w:rPr>
              <w:t>,</w:t>
            </w:r>
            <w:r>
              <w:rPr>
                <w:rFonts w:eastAsia="Calibri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275,0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189,4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290,0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290,0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290,0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1.2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Сбор, хранение, транспортировка, утилизация ртутьсодержащих ламп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B7445F">
              <w:rPr>
                <w:rFonts w:eastAsia="Calibri"/>
              </w:rPr>
              <w:t>,0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8,0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3,0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B7445F">
              <w:rPr>
                <w:rFonts w:eastAsia="Calibri"/>
              </w:rPr>
              <w:t>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3,0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3,0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1.3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Разработка генеральной схемы санитарной очистки территории ЗАТО п. Горный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0611E1" w:rsidP="000611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FF0000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 xml:space="preserve"> 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1.4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Содержание и ремонт свободных помещений муниципального жилого фонда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247,2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48,7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98,5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100,0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1.5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Оборудование, содержание и текущее обслуживание площадок для сбора ТКО на территории городского округа ЗАТО п. Горный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8A6777" w:rsidP="001B7D0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1B7D0E">
              <w:rPr>
                <w:rFonts w:eastAsia="Calibri"/>
              </w:rPr>
              <w:t>97</w:t>
            </w:r>
            <w:r w:rsidR="009131D6">
              <w:rPr>
                <w:rFonts w:eastAsia="Calibri"/>
              </w:rPr>
              <w:t>,</w:t>
            </w:r>
            <w:r w:rsidR="009131D6" w:rsidRPr="00B7445F">
              <w:rPr>
                <w:rFonts w:eastAsia="Calibri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533,5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120,0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B7445F">
              <w:rPr>
                <w:rFonts w:eastAsia="Calibri"/>
              </w:rPr>
              <w:t>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B7445F">
              <w:rPr>
                <w:rFonts w:eastAsia="Calibri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8A6777" w:rsidP="008A6777">
            <w:pPr>
              <w:jc w:val="center"/>
              <w:rPr>
                <w:rFonts w:eastAsia="Calibri"/>
              </w:rPr>
            </w:pPr>
            <w:r w:rsidRPr="008A6777">
              <w:rPr>
                <w:rFonts w:eastAsia="Calibri"/>
                <w:color w:val="FF0000"/>
              </w:rPr>
              <w:t>70</w:t>
            </w:r>
            <w:r w:rsidR="009131D6" w:rsidRPr="008A6777">
              <w:rPr>
                <w:rFonts w:eastAsia="Calibri"/>
                <w:color w:val="FF0000"/>
              </w:rPr>
              <w:t>,0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1.6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</w:rPr>
            </w:pPr>
            <w:r w:rsidRPr="00647160">
              <w:rPr>
                <w:rFonts w:eastAsia="Calibri"/>
                <w:color w:val="FF0000"/>
              </w:rPr>
              <w:t>Расчистка свалки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210,0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210,0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1.7</w:t>
            </w:r>
          </w:p>
        </w:tc>
        <w:tc>
          <w:tcPr>
            <w:tcW w:w="4007" w:type="dxa"/>
            <w:shd w:val="clear" w:color="auto" w:fill="auto"/>
          </w:tcPr>
          <w:p w:rsidR="009131D6" w:rsidRDefault="009131D6" w:rsidP="0012113B">
            <w:pPr>
              <w:rPr>
                <w:rFonts w:eastAsia="Calibri"/>
              </w:rPr>
            </w:pPr>
            <w:r w:rsidRPr="00B7445F">
              <w:rPr>
                <w:rFonts w:eastAsia="Calibri"/>
              </w:rPr>
              <w:t>Замена изношенных звеньев прикромочных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(д.168). Содержание и текущее обслуживание элементов ливневой канализации и системы водоотвода (д.168, д.7)</w:t>
            </w:r>
          </w:p>
          <w:p w:rsidR="009131D6" w:rsidRDefault="009131D6" w:rsidP="0012113B">
            <w:pPr>
              <w:rPr>
                <w:rFonts w:eastAsia="Calibri"/>
              </w:rPr>
            </w:pPr>
          </w:p>
          <w:p w:rsidR="009131D6" w:rsidRDefault="009131D6" w:rsidP="0012113B">
            <w:pPr>
              <w:rPr>
                <w:rFonts w:eastAsia="Calibri"/>
              </w:rPr>
            </w:pPr>
          </w:p>
          <w:p w:rsidR="009131D6" w:rsidRPr="00B7445F" w:rsidRDefault="009131D6" w:rsidP="0012113B">
            <w:pPr>
              <w:rPr>
                <w:rFonts w:eastAsia="Calibri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1070,4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98,4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77</w:t>
            </w:r>
            <w:r>
              <w:rPr>
                <w:rFonts w:eastAsia="Calibri"/>
              </w:rPr>
              <w:t>2</w:t>
            </w:r>
            <w:r w:rsidRPr="00B7445F">
              <w:rPr>
                <w:rFonts w:eastAsia="Calibri"/>
              </w:rPr>
              <w:t>,0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50,0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150,0</w:t>
            </w:r>
          </w:p>
        </w:tc>
      </w:tr>
      <w:tr w:rsidR="009131D6" w:rsidRPr="000852A7" w:rsidTr="003366B2">
        <w:trPr>
          <w:trHeight w:val="1394"/>
          <w:jc w:val="center"/>
        </w:trPr>
        <w:tc>
          <w:tcPr>
            <w:tcW w:w="950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1.8</w:t>
            </w:r>
          </w:p>
          <w:p w:rsidR="004F179F" w:rsidRDefault="004F179F" w:rsidP="0012113B">
            <w:pPr>
              <w:jc w:val="center"/>
              <w:rPr>
                <w:rFonts w:eastAsia="Calibri"/>
                <w:b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  <w:b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  <w:b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  <w:b/>
              </w:rPr>
            </w:pPr>
          </w:p>
          <w:p w:rsidR="004F179F" w:rsidRPr="00B7445F" w:rsidRDefault="004F179F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007" w:type="dxa"/>
            <w:shd w:val="clear" w:color="auto" w:fill="auto"/>
          </w:tcPr>
          <w:p w:rsidR="009131D6" w:rsidRDefault="009131D6" w:rsidP="001211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экспертизы для признания жилых помещений, МКД аварийными, непригодными для проживания </w:t>
            </w:r>
          </w:p>
          <w:p w:rsidR="004F179F" w:rsidRDefault="004F179F" w:rsidP="0012113B">
            <w:pPr>
              <w:rPr>
                <w:rFonts w:eastAsia="Calibri"/>
              </w:rPr>
            </w:pPr>
          </w:p>
          <w:p w:rsidR="004F179F" w:rsidRPr="00B7445F" w:rsidRDefault="004F179F" w:rsidP="0012113B">
            <w:pPr>
              <w:rPr>
                <w:rFonts w:eastAsia="Calibri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  <w:p w:rsidR="004F179F" w:rsidRDefault="004F179F" w:rsidP="0012113B">
            <w:pPr>
              <w:jc w:val="center"/>
              <w:rPr>
                <w:rFonts w:eastAsia="Calibri"/>
              </w:rPr>
            </w:pPr>
          </w:p>
          <w:p w:rsidR="004F179F" w:rsidRDefault="004F179F" w:rsidP="0012113B">
            <w:pPr>
              <w:jc w:val="center"/>
              <w:rPr>
                <w:rFonts w:eastAsia="Calibri"/>
              </w:rPr>
            </w:pPr>
          </w:p>
          <w:p w:rsidR="004F179F" w:rsidRPr="00B7445F" w:rsidRDefault="004F179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shd w:val="clear" w:color="auto" w:fill="auto"/>
          </w:tcPr>
          <w:p w:rsidR="009131D6" w:rsidRDefault="00621E30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  <w:r w:rsidR="009131D6">
              <w:rPr>
                <w:rFonts w:eastAsia="Calibri"/>
              </w:rPr>
              <w:t>,0</w:t>
            </w: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Pr="00B7445F" w:rsidRDefault="006F684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226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Pr="00B7445F" w:rsidRDefault="006F684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222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Pr="00B7445F" w:rsidRDefault="006F684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202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75,0</w:t>
            </w: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Pr="00B7445F" w:rsidRDefault="006F684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255" w:type="dxa"/>
            <w:shd w:val="clear" w:color="auto" w:fill="auto"/>
          </w:tcPr>
          <w:p w:rsidR="009131D6" w:rsidRPr="00621E30" w:rsidRDefault="00621E30" w:rsidP="0012113B">
            <w:pPr>
              <w:jc w:val="center"/>
              <w:rPr>
                <w:rFonts w:eastAsia="Calibri"/>
                <w:color w:val="FF0000"/>
              </w:rPr>
            </w:pPr>
            <w:r w:rsidRPr="00621E30">
              <w:rPr>
                <w:rFonts w:eastAsia="Calibri"/>
                <w:color w:val="FF0000"/>
              </w:rPr>
              <w:t>33</w:t>
            </w:r>
            <w:r>
              <w:rPr>
                <w:rFonts w:eastAsia="Calibri"/>
                <w:color w:val="FF0000"/>
              </w:rPr>
              <w:t>,0</w:t>
            </w: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Default="006F684F" w:rsidP="0012113B">
            <w:pPr>
              <w:jc w:val="center"/>
              <w:rPr>
                <w:rFonts w:eastAsia="Calibri"/>
              </w:rPr>
            </w:pPr>
          </w:p>
          <w:p w:rsidR="006F684F" w:rsidRPr="00B7445F" w:rsidRDefault="006F684F" w:rsidP="0012113B">
            <w:pPr>
              <w:jc w:val="center"/>
              <w:rPr>
                <w:rFonts w:eastAsia="Calibri"/>
              </w:rPr>
            </w:pPr>
          </w:p>
        </w:tc>
      </w:tr>
      <w:tr w:rsidR="003366B2" w:rsidRPr="000852A7" w:rsidTr="0012113B">
        <w:trPr>
          <w:trHeight w:val="2177"/>
          <w:jc w:val="center"/>
        </w:trPr>
        <w:tc>
          <w:tcPr>
            <w:tcW w:w="950" w:type="dxa"/>
            <w:shd w:val="clear" w:color="auto" w:fill="auto"/>
          </w:tcPr>
          <w:p w:rsidR="003366B2" w:rsidRDefault="003366B2" w:rsidP="0012113B">
            <w:pPr>
              <w:jc w:val="center"/>
              <w:rPr>
                <w:rFonts w:eastAsia="Calibri"/>
                <w:b/>
              </w:rPr>
            </w:pPr>
          </w:p>
          <w:p w:rsidR="003366B2" w:rsidRDefault="003366B2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1.9</w:t>
            </w:r>
          </w:p>
        </w:tc>
        <w:tc>
          <w:tcPr>
            <w:tcW w:w="4007" w:type="dxa"/>
            <w:shd w:val="clear" w:color="auto" w:fill="auto"/>
          </w:tcPr>
          <w:p w:rsidR="003366B2" w:rsidRDefault="003366B2" w:rsidP="0012113B">
            <w:pPr>
              <w:rPr>
                <w:rFonts w:eastAsia="Calibri"/>
              </w:rPr>
            </w:pPr>
          </w:p>
          <w:p w:rsidR="003366B2" w:rsidRPr="0012113B" w:rsidRDefault="003366B2" w:rsidP="004F179F">
            <w:pPr>
              <w:rPr>
                <w:rFonts w:eastAsia="Calibri"/>
              </w:rPr>
            </w:pPr>
            <w:r w:rsidRPr="0012113B">
              <w:rPr>
                <w:rFonts w:eastAsia="Calibri"/>
              </w:rPr>
              <w:t>Доставка и монтаж  твердотопливных котлов для котельной п. Горный, ул. Таежная.</w:t>
            </w:r>
          </w:p>
          <w:p w:rsidR="003366B2" w:rsidRDefault="003366B2" w:rsidP="004F179F">
            <w:pPr>
              <w:rPr>
                <w:rFonts w:eastAsia="Calibri"/>
              </w:rPr>
            </w:pPr>
          </w:p>
          <w:p w:rsidR="003366B2" w:rsidRDefault="003366B2" w:rsidP="0012113B">
            <w:pPr>
              <w:rPr>
                <w:rFonts w:eastAsia="Calibri"/>
              </w:rPr>
            </w:pPr>
          </w:p>
        </w:tc>
        <w:tc>
          <w:tcPr>
            <w:tcW w:w="2116" w:type="dxa"/>
            <w:shd w:val="clear" w:color="auto" w:fill="auto"/>
          </w:tcPr>
          <w:p w:rsidR="003366B2" w:rsidRDefault="003366B2" w:rsidP="0012113B">
            <w:pPr>
              <w:jc w:val="center"/>
              <w:rPr>
                <w:rFonts w:eastAsia="Calibri"/>
              </w:rPr>
            </w:pPr>
          </w:p>
          <w:p w:rsidR="003366B2" w:rsidRDefault="003366B2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  <w:p w:rsidR="003366B2" w:rsidRPr="00B7445F" w:rsidRDefault="003366B2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shd w:val="clear" w:color="auto" w:fill="auto"/>
          </w:tcPr>
          <w:p w:rsidR="003366B2" w:rsidRDefault="003366B2" w:rsidP="0012113B">
            <w:pPr>
              <w:jc w:val="center"/>
              <w:rPr>
                <w:rFonts w:eastAsia="Calibri"/>
              </w:rPr>
            </w:pPr>
          </w:p>
          <w:p w:rsidR="003366B2" w:rsidRDefault="003366B2" w:rsidP="0012113B">
            <w:pPr>
              <w:jc w:val="center"/>
              <w:rPr>
                <w:rFonts w:eastAsia="Calibri"/>
              </w:rPr>
            </w:pPr>
          </w:p>
          <w:p w:rsidR="003366B2" w:rsidRDefault="003366B2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3366B2" w:rsidRDefault="003366B2" w:rsidP="0012113B">
            <w:pPr>
              <w:jc w:val="center"/>
              <w:rPr>
                <w:rFonts w:eastAsia="Calibri"/>
              </w:rPr>
            </w:pPr>
          </w:p>
          <w:p w:rsidR="003366B2" w:rsidRDefault="003366B2" w:rsidP="0012113B">
            <w:pPr>
              <w:jc w:val="center"/>
              <w:rPr>
                <w:rFonts w:eastAsia="Calibri"/>
              </w:rPr>
            </w:pPr>
          </w:p>
          <w:p w:rsidR="003366B2" w:rsidRDefault="003366B2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3366B2" w:rsidRDefault="003366B2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226" w:type="dxa"/>
            <w:shd w:val="clear" w:color="auto" w:fill="auto"/>
          </w:tcPr>
          <w:p w:rsidR="003366B2" w:rsidRDefault="003366B2" w:rsidP="0012113B">
            <w:pPr>
              <w:jc w:val="center"/>
              <w:rPr>
                <w:rFonts w:eastAsia="Calibri"/>
              </w:rPr>
            </w:pPr>
          </w:p>
          <w:p w:rsidR="003366B2" w:rsidRDefault="003366B2" w:rsidP="0012113B">
            <w:pPr>
              <w:jc w:val="center"/>
              <w:rPr>
                <w:rFonts w:eastAsia="Calibri"/>
              </w:rPr>
            </w:pPr>
          </w:p>
          <w:p w:rsidR="003366B2" w:rsidRDefault="003366B2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3366B2" w:rsidRDefault="003366B2" w:rsidP="0012113B">
            <w:pPr>
              <w:jc w:val="center"/>
              <w:rPr>
                <w:rFonts w:eastAsia="Calibri"/>
              </w:rPr>
            </w:pPr>
          </w:p>
          <w:p w:rsidR="003366B2" w:rsidRDefault="003366B2" w:rsidP="0012113B">
            <w:pPr>
              <w:jc w:val="center"/>
              <w:rPr>
                <w:rFonts w:eastAsia="Calibri"/>
              </w:rPr>
            </w:pPr>
          </w:p>
          <w:p w:rsidR="003366B2" w:rsidRDefault="003366B2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3366B2" w:rsidRDefault="003366B2" w:rsidP="0012113B">
            <w:pPr>
              <w:jc w:val="center"/>
              <w:rPr>
                <w:rFonts w:eastAsia="Calibri"/>
              </w:rPr>
            </w:pPr>
          </w:p>
          <w:p w:rsidR="003366B2" w:rsidRDefault="003366B2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3366B2" w:rsidRDefault="003366B2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255" w:type="dxa"/>
            <w:shd w:val="clear" w:color="auto" w:fill="auto"/>
          </w:tcPr>
          <w:p w:rsidR="003366B2" w:rsidRDefault="003366B2" w:rsidP="0012113B">
            <w:pPr>
              <w:jc w:val="center"/>
              <w:rPr>
                <w:rFonts w:eastAsia="Calibri"/>
              </w:rPr>
            </w:pPr>
          </w:p>
          <w:p w:rsidR="003366B2" w:rsidRDefault="000611E1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4F179F" w:rsidRPr="000852A7" w:rsidTr="0012113B">
        <w:trPr>
          <w:trHeight w:val="1020"/>
          <w:jc w:val="center"/>
        </w:trPr>
        <w:tc>
          <w:tcPr>
            <w:tcW w:w="950" w:type="dxa"/>
            <w:shd w:val="clear" w:color="auto" w:fill="auto"/>
          </w:tcPr>
          <w:p w:rsidR="004F179F" w:rsidRDefault="004F179F" w:rsidP="004F17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007" w:type="dxa"/>
            <w:shd w:val="clear" w:color="auto" w:fill="auto"/>
          </w:tcPr>
          <w:p w:rsidR="004F179F" w:rsidRPr="0012113B" w:rsidRDefault="004F179F" w:rsidP="004F179F">
            <w:pPr>
              <w:rPr>
                <w:rFonts w:eastAsia="Calibri"/>
              </w:rPr>
            </w:pPr>
            <w:r w:rsidRPr="0012113B">
              <w:rPr>
                <w:rFonts w:eastAsia="Calibri"/>
              </w:rPr>
              <w:t>Приобретение резервного насоса для котельной п. Горный ул. Таежная</w:t>
            </w:r>
          </w:p>
          <w:p w:rsidR="004F179F" w:rsidRDefault="004F179F" w:rsidP="0012113B">
            <w:pPr>
              <w:rPr>
                <w:rFonts w:eastAsia="Calibri"/>
              </w:rPr>
            </w:pPr>
          </w:p>
        </w:tc>
        <w:tc>
          <w:tcPr>
            <w:tcW w:w="2116" w:type="dxa"/>
            <w:shd w:val="clear" w:color="auto" w:fill="auto"/>
          </w:tcPr>
          <w:p w:rsidR="004F179F" w:rsidRDefault="004F179F" w:rsidP="004F179F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  <w:p w:rsidR="004F179F" w:rsidRPr="00B7445F" w:rsidRDefault="004F179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 w:rsidRPr="00621E30">
              <w:rPr>
                <w:rFonts w:eastAsia="Calibri"/>
              </w:rPr>
              <w:t>0</w:t>
            </w:r>
          </w:p>
        </w:tc>
      </w:tr>
      <w:tr w:rsidR="004F179F" w:rsidRPr="000852A7" w:rsidTr="000611E1">
        <w:trPr>
          <w:trHeight w:val="1122"/>
          <w:jc w:val="center"/>
        </w:trPr>
        <w:tc>
          <w:tcPr>
            <w:tcW w:w="950" w:type="dxa"/>
            <w:shd w:val="clear" w:color="auto" w:fill="auto"/>
          </w:tcPr>
          <w:p w:rsidR="004F179F" w:rsidRDefault="004F179F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007" w:type="dxa"/>
            <w:shd w:val="clear" w:color="auto" w:fill="auto"/>
          </w:tcPr>
          <w:p w:rsidR="004F179F" w:rsidRPr="0012113B" w:rsidRDefault="004F179F" w:rsidP="004F179F">
            <w:pPr>
              <w:rPr>
                <w:rFonts w:eastAsia="Calibri"/>
              </w:rPr>
            </w:pPr>
            <w:r w:rsidRPr="0012113B">
              <w:rPr>
                <w:rFonts w:eastAsia="Calibri"/>
              </w:rPr>
              <w:t>Актуализация схем теплоснабжения, водоснабжения и водоотведения п. Горный ул. Таежная.</w:t>
            </w:r>
          </w:p>
          <w:p w:rsidR="004F179F" w:rsidRDefault="004F179F" w:rsidP="004F179F">
            <w:pPr>
              <w:rPr>
                <w:rFonts w:eastAsia="Calibri"/>
              </w:rPr>
            </w:pPr>
          </w:p>
          <w:p w:rsidR="004F179F" w:rsidRDefault="004F179F" w:rsidP="0012113B">
            <w:pPr>
              <w:rPr>
                <w:rFonts w:eastAsia="Calibri"/>
              </w:rPr>
            </w:pPr>
          </w:p>
        </w:tc>
        <w:tc>
          <w:tcPr>
            <w:tcW w:w="2116" w:type="dxa"/>
            <w:shd w:val="clear" w:color="auto" w:fill="auto"/>
          </w:tcPr>
          <w:p w:rsidR="004F179F" w:rsidRDefault="004F179F" w:rsidP="004F179F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  <w:p w:rsidR="004F179F" w:rsidRPr="00B7445F" w:rsidRDefault="004F179F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4F179F" w:rsidRDefault="006F684F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4F179F" w:rsidRDefault="006F684F" w:rsidP="006F684F">
            <w:pPr>
              <w:jc w:val="center"/>
              <w:rPr>
                <w:rFonts w:eastAsia="Calibri"/>
              </w:rPr>
            </w:pPr>
            <w:r w:rsidRPr="00621E30">
              <w:rPr>
                <w:rFonts w:eastAsia="Calibri"/>
              </w:rPr>
              <w:t>0</w:t>
            </w:r>
          </w:p>
        </w:tc>
      </w:tr>
      <w:tr w:rsidR="000611E1" w:rsidRPr="000852A7" w:rsidTr="0012113B">
        <w:trPr>
          <w:trHeight w:val="793"/>
          <w:jc w:val="center"/>
        </w:trPr>
        <w:tc>
          <w:tcPr>
            <w:tcW w:w="950" w:type="dxa"/>
            <w:shd w:val="clear" w:color="auto" w:fill="auto"/>
          </w:tcPr>
          <w:p w:rsidR="000611E1" w:rsidRDefault="000611E1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007" w:type="dxa"/>
            <w:shd w:val="clear" w:color="auto" w:fill="auto"/>
          </w:tcPr>
          <w:p w:rsidR="000611E1" w:rsidRPr="0012113B" w:rsidRDefault="00B912B4" w:rsidP="00B912B4">
            <w:pPr>
              <w:rPr>
                <w:rFonts w:eastAsia="Calibri"/>
              </w:rPr>
            </w:pPr>
            <w:r>
              <w:rPr>
                <w:rFonts w:eastAsia="Calibri"/>
              </w:rPr>
              <w:t>Актуализация</w:t>
            </w:r>
            <w:r w:rsidR="000611E1">
              <w:rPr>
                <w:rFonts w:eastAsia="Calibri"/>
              </w:rPr>
              <w:t xml:space="preserve"> </w:t>
            </w:r>
            <w:r w:rsidR="000611E1" w:rsidRPr="0012113B">
              <w:rPr>
                <w:rFonts w:eastAsia="Calibri"/>
              </w:rPr>
              <w:t>схем</w:t>
            </w:r>
            <w:r>
              <w:rPr>
                <w:rFonts w:eastAsia="Calibri"/>
              </w:rPr>
              <w:t>ы</w:t>
            </w:r>
            <w:r w:rsidR="000611E1" w:rsidRPr="0012113B">
              <w:rPr>
                <w:rFonts w:eastAsia="Calibri"/>
              </w:rPr>
              <w:t xml:space="preserve"> теплоснабжения п. Горный</w:t>
            </w:r>
            <w:r>
              <w:rPr>
                <w:rFonts w:eastAsia="Calibri"/>
              </w:rPr>
              <w:t xml:space="preserve"> на 2024 год</w:t>
            </w:r>
          </w:p>
        </w:tc>
        <w:tc>
          <w:tcPr>
            <w:tcW w:w="2116" w:type="dxa"/>
            <w:shd w:val="clear" w:color="auto" w:fill="auto"/>
          </w:tcPr>
          <w:p w:rsidR="000611E1" w:rsidRDefault="000611E1" w:rsidP="000611E1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  <w:p w:rsidR="000611E1" w:rsidRPr="00B7445F" w:rsidRDefault="000611E1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shd w:val="clear" w:color="auto" w:fill="auto"/>
          </w:tcPr>
          <w:p w:rsidR="000611E1" w:rsidRDefault="000611E1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267,0</w:t>
            </w:r>
          </w:p>
        </w:tc>
        <w:tc>
          <w:tcPr>
            <w:tcW w:w="1209" w:type="dxa"/>
            <w:shd w:val="clear" w:color="auto" w:fill="auto"/>
          </w:tcPr>
          <w:p w:rsidR="000611E1" w:rsidRDefault="000611E1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0611E1" w:rsidRDefault="000611E1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0611E1" w:rsidRDefault="000611E1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0611E1" w:rsidRDefault="000611E1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0611E1" w:rsidRPr="00053F7E" w:rsidRDefault="000611E1" w:rsidP="006F684F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267,0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Итого по подпрограмме:</w:t>
            </w:r>
          </w:p>
        </w:tc>
        <w:tc>
          <w:tcPr>
            <w:tcW w:w="1373" w:type="dxa"/>
            <w:shd w:val="clear" w:color="auto" w:fill="auto"/>
          </w:tcPr>
          <w:p w:rsidR="009131D6" w:rsidRPr="009D125F" w:rsidRDefault="00AA1E1D" w:rsidP="008A6777">
            <w:pPr>
              <w:jc w:val="center"/>
              <w:rPr>
                <w:rFonts w:eastAsia="Calibri"/>
                <w:b/>
                <w:color w:val="000000"/>
              </w:rPr>
            </w:pPr>
            <w:r w:rsidRPr="008A6777">
              <w:rPr>
                <w:rFonts w:eastAsia="Calibri"/>
                <w:b/>
                <w:color w:val="FF0000"/>
              </w:rPr>
              <w:t>4</w:t>
            </w:r>
            <w:r w:rsidR="008A6777" w:rsidRPr="008A6777">
              <w:rPr>
                <w:rFonts w:eastAsia="Calibri"/>
                <w:b/>
                <w:color w:val="FF0000"/>
              </w:rPr>
              <w:t>062</w:t>
            </w:r>
            <w:r w:rsidR="009131D6" w:rsidRPr="008A6777">
              <w:rPr>
                <w:rFonts w:eastAsia="Calibri"/>
                <w:b/>
                <w:color w:val="FF0000"/>
              </w:rPr>
              <w:t>,</w:t>
            </w:r>
            <w:r w:rsidRPr="008A6777">
              <w:rPr>
                <w:rFonts w:eastAsia="Calibri"/>
                <w:b/>
                <w:color w:val="FF0000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1173,6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1182,9</w:t>
            </w:r>
          </w:p>
        </w:tc>
        <w:tc>
          <w:tcPr>
            <w:tcW w:w="1222" w:type="dxa"/>
            <w:shd w:val="clear" w:color="auto" w:fill="auto"/>
          </w:tcPr>
          <w:p w:rsidR="009131D6" w:rsidRPr="009D125F" w:rsidRDefault="009131D6" w:rsidP="0012113B">
            <w:pPr>
              <w:jc w:val="center"/>
              <w:rPr>
                <w:rFonts w:eastAsia="Calibri"/>
                <w:b/>
                <w:color w:val="000000"/>
              </w:rPr>
            </w:pPr>
            <w:r w:rsidRPr="009D125F">
              <w:rPr>
                <w:rFonts w:eastAsia="Calibri"/>
                <w:b/>
                <w:color w:val="000000"/>
              </w:rPr>
              <w:t>325,0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468</w:t>
            </w:r>
            <w:r w:rsidRPr="00B7445F">
              <w:rPr>
                <w:rFonts w:eastAsia="Calibri"/>
                <w:b/>
              </w:rPr>
              <w:t>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AA1E1D" w:rsidP="008A677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FF0000"/>
              </w:rPr>
              <w:t>9</w:t>
            </w:r>
            <w:r w:rsidR="008A6777">
              <w:rPr>
                <w:rFonts w:eastAsia="Calibri"/>
                <w:b/>
                <w:color w:val="FF0000"/>
              </w:rPr>
              <w:t>1</w:t>
            </w:r>
            <w:r w:rsidR="00621E30">
              <w:rPr>
                <w:rFonts w:eastAsia="Calibri"/>
                <w:b/>
                <w:color w:val="FF0000"/>
              </w:rPr>
              <w:t>3</w:t>
            </w:r>
            <w:r>
              <w:rPr>
                <w:rFonts w:eastAsia="Calibri"/>
                <w:b/>
                <w:color w:val="FF0000"/>
              </w:rPr>
              <w:t>,0</w:t>
            </w:r>
          </w:p>
        </w:tc>
      </w:tr>
      <w:tr w:rsidR="009131D6" w:rsidRPr="000852A7" w:rsidTr="0012113B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</w:p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 xml:space="preserve">Подпрограмма 2.  </w:t>
            </w:r>
          </w:p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«Обеспечение коммунальной техникой городской округ ЗАТО п. Горный на 2018-2023 годы»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4F179F" w:rsidP="001211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  <w:r w:rsidR="009131D6" w:rsidRPr="00B7445F">
              <w:rPr>
                <w:rFonts w:ascii="Calibri" w:eastAsia="Calibri" w:hAnsi="Calibri"/>
                <w:b/>
              </w:rPr>
              <w:t>.1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9131D6" w:rsidRPr="00B7445F" w:rsidRDefault="009131D6" w:rsidP="0012113B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Экскаватор</w:t>
            </w:r>
            <w:r w:rsidRPr="00B7445F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 xml:space="preserve">погрузчик </w:t>
            </w:r>
            <w:r>
              <w:rPr>
                <w:rFonts w:eastAsia="Calibri"/>
                <w:bCs/>
                <w:lang w:val="en-US"/>
              </w:rPr>
              <w:t>JCB3CX</w:t>
            </w:r>
            <w:r w:rsidRPr="00B7445F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Горный, МУП ЖКХ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0611E1">
              <w:rPr>
                <w:rFonts w:eastAsia="Calibri"/>
                <w:color w:val="FF0000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  <w:b/>
              </w:rPr>
              <w:t>Итого по подпрограмме: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053F7E">
              <w:rPr>
                <w:rFonts w:eastAsia="Calibri"/>
                <w:b/>
                <w:color w:val="FF0000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053F7E">
              <w:rPr>
                <w:rFonts w:eastAsia="Calibri"/>
                <w:b/>
                <w:color w:val="FF0000"/>
              </w:rPr>
              <w:t>0</w:t>
            </w:r>
          </w:p>
        </w:tc>
      </w:tr>
      <w:tr w:rsidR="009131D6" w:rsidRPr="000852A7" w:rsidTr="0012113B">
        <w:trPr>
          <w:jc w:val="center"/>
        </w:trPr>
        <w:tc>
          <w:tcPr>
            <w:tcW w:w="14560" w:type="dxa"/>
            <w:gridSpan w:val="9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Подпрограмма 3.</w:t>
            </w:r>
          </w:p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  <w:b/>
              </w:rPr>
              <w:t xml:space="preserve"> «Энергосбережение в городском округе ЗАТО п. Горный на 2019-2023 годы»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4F179F">
            <w:pPr>
              <w:jc w:val="center"/>
              <w:rPr>
                <w:rFonts w:ascii="Calibri" w:eastAsia="Calibri" w:hAnsi="Calibri"/>
                <w:b/>
              </w:rPr>
            </w:pPr>
            <w:r w:rsidRPr="00B7445F">
              <w:rPr>
                <w:rFonts w:ascii="Calibri" w:eastAsia="Calibri" w:hAnsi="Calibri"/>
                <w:b/>
              </w:rPr>
              <w:t>3.</w:t>
            </w:r>
            <w:r w:rsidR="004F179F"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eastAsia="Calibri"/>
                <w:szCs w:val="28"/>
              </w:rPr>
            </w:pPr>
            <w:r w:rsidRPr="00B7445F">
              <w:rPr>
                <w:rFonts w:eastAsia="Calibri"/>
                <w:szCs w:val="28"/>
              </w:rPr>
              <w:t>Проведение энергетического обследования здания</w:t>
            </w: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6,8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6,8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0,0</w:t>
            </w:r>
          </w:p>
        </w:tc>
      </w:tr>
      <w:tr w:rsidR="009131D6" w:rsidRPr="000852A7" w:rsidTr="0012113B">
        <w:trPr>
          <w:trHeight w:val="990"/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4F179F">
            <w:pPr>
              <w:jc w:val="center"/>
              <w:rPr>
                <w:rFonts w:ascii="Calibri" w:eastAsia="Calibri" w:hAnsi="Calibri"/>
                <w:b/>
              </w:rPr>
            </w:pPr>
            <w:r w:rsidRPr="00B7445F">
              <w:rPr>
                <w:rFonts w:ascii="Calibri" w:eastAsia="Calibri" w:hAnsi="Calibri"/>
                <w:b/>
              </w:rPr>
              <w:t>3.</w:t>
            </w:r>
            <w:r w:rsidR="004F179F"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4007" w:type="dxa"/>
            <w:shd w:val="clear" w:color="auto" w:fill="auto"/>
          </w:tcPr>
          <w:p w:rsidR="009131D6" w:rsidRPr="0000184E" w:rsidRDefault="009131D6" w:rsidP="0012113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Замена ламп старой модификации на лампы нового поколения меньшей мощности (приобретение энергосберегающих ламп)</w:t>
            </w:r>
          </w:p>
        </w:tc>
        <w:tc>
          <w:tcPr>
            <w:tcW w:w="2116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Администрация городского округа ЗАТО п. Горный</w:t>
            </w:r>
          </w:p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shd w:val="clear" w:color="auto" w:fill="auto"/>
          </w:tcPr>
          <w:p w:rsidR="009131D6" w:rsidRPr="00B7445F" w:rsidRDefault="009131D6" w:rsidP="008A6777">
            <w:pPr>
              <w:jc w:val="center"/>
              <w:rPr>
                <w:rFonts w:eastAsia="Calibri"/>
              </w:rPr>
            </w:pPr>
            <w:r w:rsidRPr="008A6777">
              <w:rPr>
                <w:rFonts w:eastAsia="Calibri"/>
                <w:color w:val="FF0000"/>
              </w:rPr>
              <w:t>1</w:t>
            </w:r>
            <w:r w:rsidR="008A6777" w:rsidRPr="008A6777">
              <w:rPr>
                <w:rFonts w:eastAsia="Calibri"/>
                <w:color w:val="FF0000"/>
              </w:rPr>
              <w:t>0</w:t>
            </w:r>
            <w:r w:rsidRPr="008A6777">
              <w:rPr>
                <w:rFonts w:eastAsia="Calibri"/>
                <w:color w:val="FF0000"/>
              </w:rPr>
              <w:t>,</w:t>
            </w:r>
            <w:r>
              <w:rPr>
                <w:rFonts w:eastAsia="Calibri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8A6777">
            <w:pPr>
              <w:jc w:val="center"/>
              <w:rPr>
                <w:rFonts w:eastAsia="Calibri"/>
              </w:rPr>
            </w:pPr>
            <w:r w:rsidRPr="008A6777">
              <w:rPr>
                <w:rFonts w:eastAsia="Calibri"/>
                <w:color w:val="FF0000"/>
              </w:rPr>
              <w:t>1</w:t>
            </w:r>
            <w:r w:rsidR="008A6777" w:rsidRPr="008A6777">
              <w:rPr>
                <w:rFonts w:eastAsia="Calibri"/>
                <w:color w:val="FF0000"/>
              </w:rPr>
              <w:t>0</w:t>
            </w:r>
            <w:r w:rsidRPr="008A6777">
              <w:rPr>
                <w:rFonts w:eastAsia="Calibri"/>
                <w:color w:val="FF0000"/>
              </w:rPr>
              <w:t>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9131D6" w:rsidRPr="000852A7" w:rsidTr="0012113B">
        <w:trPr>
          <w:trHeight w:val="675"/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4F179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3.</w:t>
            </w:r>
            <w:r w:rsidR="004F179F"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4007" w:type="dxa"/>
            <w:shd w:val="clear" w:color="auto" w:fill="auto"/>
          </w:tcPr>
          <w:p w:rsidR="009131D6" w:rsidRDefault="009131D6" w:rsidP="0012113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Приобретение контейнера для ртутьсодержащих ламп и батареек</w:t>
            </w:r>
          </w:p>
          <w:p w:rsidR="009131D6" w:rsidRDefault="009131D6" w:rsidP="0012113B">
            <w:pPr>
              <w:rPr>
                <w:rFonts w:eastAsia="Calibri"/>
                <w:szCs w:val="28"/>
              </w:rPr>
            </w:pPr>
          </w:p>
          <w:p w:rsidR="009131D6" w:rsidRDefault="009131D6" w:rsidP="0012113B">
            <w:pPr>
              <w:rPr>
                <w:rFonts w:eastAsia="Calibri"/>
                <w:szCs w:val="28"/>
              </w:rPr>
            </w:pPr>
          </w:p>
          <w:p w:rsidR="009131D6" w:rsidRDefault="009131D6" w:rsidP="0012113B">
            <w:pPr>
              <w:rPr>
                <w:rFonts w:eastAsia="Calibri"/>
                <w:szCs w:val="28"/>
              </w:rPr>
            </w:pPr>
          </w:p>
          <w:p w:rsidR="009131D6" w:rsidRDefault="009131D6" w:rsidP="0012113B">
            <w:pPr>
              <w:rPr>
                <w:rFonts w:eastAsia="Calibri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</w:p>
          <w:p w:rsidR="009131D6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 xml:space="preserve">Администрация городского округа </w:t>
            </w:r>
          </w:p>
          <w:p w:rsidR="009131D6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</w:rPr>
              <w:t>ЗАТО п. Горный</w:t>
            </w:r>
          </w:p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</w:p>
        </w:tc>
        <w:tc>
          <w:tcPr>
            <w:tcW w:w="1373" w:type="dxa"/>
            <w:shd w:val="clear" w:color="auto" w:fill="auto"/>
          </w:tcPr>
          <w:p w:rsidR="009131D6" w:rsidRPr="00B7445F" w:rsidRDefault="000611E1" w:rsidP="000611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9131D6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9131D6" w:rsidRDefault="000611E1" w:rsidP="000611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9131D6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</w:tr>
      <w:tr w:rsidR="009131D6" w:rsidRPr="000852A7" w:rsidTr="0012113B">
        <w:trPr>
          <w:jc w:val="center"/>
        </w:trPr>
        <w:tc>
          <w:tcPr>
            <w:tcW w:w="950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007" w:type="dxa"/>
            <w:shd w:val="clear" w:color="auto" w:fill="auto"/>
          </w:tcPr>
          <w:p w:rsidR="009131D6" w:rsidRPr="00B7445F" w:rsidRDefault="009131D6" w:rsidP="0012113B">
            <w:pPr>
              <w:rPr>
                <w:rFonts w:ascii="Calibri" w:eastAsia="Calibri" w:hAnsi="Calibri"/>
              </w:rPr>
            </w:pPr>
          </w:p>
        </w:tc>
        <w:tc>
          <w:tcPr>
            <w:tcW w:w="211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</w:rPr>
            </w:pPr>
            <w:r w:rsidRPr="00B7445F">
              <w:rPr>
                <w:rFonts w:eastAsia="Calibri"/>
                <w:b/>
              </w:rPr>
              <w:t>Итого по подпрограмме:</w:t>
            </w:r>
          </w:p>
        </w:tc>
        <w:tc>
          <w:tcPr>
            <w:tcW w:w="1373" w:type="dxa"/>
            <w:shd w:val="clear" w:color="auto" w:fill="auto"/>
          </w:tcPr>
          <w:p w:rsidR="009131D6" w:rsidRPr="00B7445F" w:rsidRDefault="00A0214B" w:rsidP="00A0214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  <w:r w:rsidR="006C5F7A" w:rsidRPr="00621E30">
              <w:rPr>
                <w:rFonts w:eastAsia="Calibri"/>
                <w:b/>
              </w:rPr>
              <w:t>,4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6C5F7A" w:rsidP="006C5F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6,8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647160" w:rsidP="0064716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9131D6" w:rsidRPr="00B7445F" w:rsidRDefault="009131D6" w:rsidP="00A0214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A0214B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>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647160" w:rsidP="00647160">
            <w:pPr>
              <w:jc w:val="center"/>
              <w:rPr>
                <w:rFonts w:eastAsia="Calibri"/>
                <w:b/>
              </w:rPr>
            </w:pPr>
            <w:r w:rsidRPr="00647160">
              <w:rPr>
                <w:rFonts w:eastAsia="Calibri"/>
                <w:b/>
              </w:rPr>
              <w:t>18,6</w:t>
            </w:r>
          </w:p>
        </w:tc>
      </w:tr>
      <w:tr w:rsidR="009131D6" w:rsidRPr="000852A7" w:rsidTr="0012113B">
        <w:trPr>
          <w:jc w:val="center"/>
        </w:trPr>
        <w:tc>
          <w:tcPr>
            <w:tcW w:w="7073" w:type="dxa"/>
            <w:gridSpan w:val="3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Итого по программе:</w:t>
            </w:r>
          </w:p>
        </w:tc>
        <w:tc>
          <w:tcPr>
            <w:tcW w:w="1373" w:type="dxa"/>
            <w:shd w:val="clear" w:color="auto" w:fill="auto"/>
          </w:tcPr>
          <w:p w:rsidR="009131D6" w:rsidRPr="009D125F" w:rsidRDefault="00A744B2" w:rsidP="001B7D0E">
            <w:pPr>
              <w:jc w:val="center"/>
              <w:rPr>
                <w:rFonts w:eastAsia="Calibri"/>
                <w:b/>
                <w:color w:val="000000"/>
              </w:rPr>
            </w:pPr>
            <w:r w:rsidRPr="008A6777">
              <w:rPr>
                <w:rFonts w:eastAsia="Calibri"/>
                <w:b/>
                <w:color w:val="FF0000"/>
              </w:rPr>
              <w:t>4</w:t>
            </w:r>
            <w:r w:rsidR="001B7D0E">
              <w:rPr>
                <w:rFonts w:eastAsia="Calibri"/>
                <w:b/>
                <w:color w:val="FF0000"/>
              </w:rPr>
              <w:t>097</w:t>
            </w:r>
            <w:r w:rsidRPr="008A6777">
              <w:rPr>
                <w:rFonts w:eastAsia="Calibri"/>
                <w:b/>
                <w:color w:val="FF0000"/>
              </w:rPr>
              <w:t>,9</w:t>
            </w:r>
            <w:r w:rsidR="009131D6" w:rsidRPr="008A6777">
              <w:rPr>
                <w:rFonts w:eastAsia="Calibri"/>
                <w:b/>
                <w:color w:val="FF0000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 w:rsidRPr="00B7445F">
              <w:rPr>
                <w:rFonts w:eastAsia="Calibri"/>
                <w:b/>
              </w:rPr>
              <w:t>1180,4</w:t>
            </w:r>
          </w:p>
        </w:tc>
        <w:tc>
          <w:tcPr>
            <w:tcW w:w="1226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1182,9</w:t>
            </w:r>
          </w:p>
        </w:tc>
        <w:tc>
          <w:tcPr>
            <w:tcW w:w="1222" w:type="dxa"/>
            <w:shd w:val="clear" w:color="auto" w:fill="auto"/>
          </w:tcPr>
          <w:p w:rsidR="009131D6" w:rsidRPr="009D125F" w:rsidRDefault="009131D6" w:rsidP="008A6777">
            <w:pPr>
              <w:jc w:val="center"/>
              <w:rPr>
                <w:rFonts w:eastAsia="Calibri"/>
                <w:b/>
                <w:color w:val="000000"/>
              </w:rPr>
            </w:pPr>
            <w:r w:rsidRPr="009D125F">
              <w:rPr>
                <w:rFonts w:eastAsia="Calibri"/>
                <w:b/>
                <w:color w:val="000000"/>
              </w:rPr>
              <w:t>3</w:t>
            </w:r>
            <w:r w:rsidR="008A6777">
              <w:rPr>
                <w:rFonts w:eastAsia="Calibri"/>
                <w:b/>
                <w:color w:val="000000"/>
              </w:rPr>
              <w:t>35</w:t>
            </w:r>
            <w:r w:rsidRPr="009D125F">
              <w:rPr>
                <w:rFonts w:eastAsia="Calibri"/>
                <w:b/>
                <w:color w:val="000000"/>
              </w:rPr>
              <w:t>,0</w:t>
            </w:r>
          </w:p>
        </w:tc>
        <w:tc>
          <w:tcPr>
            <w:tcW w:w="1202" w:type="dxa"/>
            <w:shd w:val="clear" w:color="auto" w:fill="auto"/>
          </w:tcPr>
          <w:p w:rsidR="009131D6" w:rsidRPr="00B7445F" w:rsidRDefault="009131D6" w:rsidP="0012113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468</w:t>
            </w:r>
            <w:r w:rsidRPr="00B7445F">
              <w:rPr>
                <w:rFonts w:eastAsia="Calibri"/>
                <w:b/>
              </w:rPr>
              <w:t>,0</w:t>
            </w:r>
          </w:p>
        </w:tc>
        <w:tc>
          <w:tcPr>
            <w:tcW w:w="1255" w:type="dxa"/>
            <w:shd w:val="clear" w:color="auto" w:fill="auto"/>
          </w:tcPr>
          <w:p w:rsidR="009131D6" w:rsidRPr="00B7445F" w:rsidRDefault="00A744B2" w:rsidP="001B7D0E">
            <w:pPr>
              <w:jc w:val="center"/>
              <w:rPr>
                <w:rFonts w:eastAsia="Calibri"/>
                <w:b/>
              </w:rPr>
            </w:pPr>
            <w:r w:rsidRPr="008A6777">
              <w:rPr>
                <w:rFonts w:eastAsia="Calibri"/>
                <w:b/>
                <w:color w:val="FF0000"/>
              </w:rPr>
              <w:t>9</w:t>
            </w:r>
            <w:r w:rsidR="001B7D0E">
              <w:rPr>
                <w:rFonts w:eastAsia="Calibri"/>
                <w:b/>
                <w:color w:val="FF0000"/>
              </w:rPr>
              <w:t>3</w:t>
            </w:r>
            <w:r w:rsidR="00621E30" w:rsidRPr="008A6777">
              <w:rPr>
                <w:rFonts w:eastAsia="Calibri"/>
                <w:b/>
                <w:color w:val="FF0000"/>
              </w:rPr>
              <w:t>1</w:t>
            </w:r>
            <w:r w:rsidR="009131D6" w:rsidRPr="008A6777">
              <w:rPr>
                <w:rFonts w:eastAsia="Calibri"/>
                <w:b/>
                <w:color w:val="FF0000"/>
              </w:rPr>
              <w:t>,</w:t>
            </w:r>
            <w:r w:rsidR="006C5F7A" w:rsidRPr="008A6777">
              <w:rPr>
                <w:rFonts w:eastAsia="Calibri"/>
                <w:b/>
                <w:color w:val="FF0000"/>
              </w:rPr>
              <w:t>6</w:t>
            </w:r>
          </w:p>
        </w:tc>
      </w:tr>
    </w:tbl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0611E1" w:rsidRDefault="000611E1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530C94" w:rsidRDefault="00530C94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530C94" w:rsidRDefault="00530C94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530C94" w:rsidRDefault="00530C94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530C94" w:rsidRDefault="00530C94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tabs>
          <w:tab w:val="left" w:pos="10065"/>
        </w:tabs>
        <w:suppressAutoHyphens/>
        <w:ind w:right="11003"/>
        <w:rPr>
          <w:rFonts w:ascii="Courier New" w:hAnsi="Courier New" w:cs="Courier New"/>
        </w:rPr>
      </w:pPr>
    </w:p>
    <w:p w:rsidR="006A160F" w:rsidRDefault="006A160F" w:rsidP="006A160F">
      <w:pPr>
        <w:suppressAutoHyphens/>
        <w:ind w:left="8789" w:right="-31"/>
        <w:jc w:val="center"/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354F9E">
        <w:rPr>
          <w:rFonts w:eastAsia="Calibri"/>
          <w:sz w:val="22"/>
          <w:szCs w:val="22"/>
          <w:lang w:eastAsia="en-US"/>
        </w:rPr>
        <w:t xml:space="preserve">Приложение № </w:t>
      </w:r>
      <w:r w:rsidR="006A160F">
        <w:rPr>
          <w:rFonts w:eastAsia="Calibri"/>
          <w:sz w:val="22"/>
          <w:szCs w:val="22"/>
          <w:lang w:eastAsia="en-US"/>
        </w:rPr>
        <w:t>3</w:t>
      </w: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354F9E">
        <w:rPr>
          <w:rFonts w:eastAsia="Calibri"/>
          <w:sz w:val="22"/>
          <w:szCs w:val="22"/>
          <w:lang w:eastAsia="en-US"/>
        </w:rPr>
        <w:t>к постановлению администрации городского округа</w:t>
      </w: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354F9E">
        <w:rPr>
          <w:rFonts w:eastAsia="Calibri"/>
          <w:sz w:val="22"/>
          <w:szCs w:val="22"/>
          <w:lang w:eastAsia="en-US"/>
        </w:rPr>
        <w:t>ЗАТО п.</w:t>
      </w:r>
      <w:r w:rsidR="006A160F">
        <w:rPr>
          <w:rFonts w:eastAsia="Calibri"/>
          <w:sz w:val="22"/>
          <w:szCs w:val="22"/>
          <w:lang w:eastAsia="en-US"/>
        </w:rPr>
        <w:t xml:space="preserve"> </w:t>
      </w:r>
      <w:r w:rsidRPr="00354F9E">
        <w:rPr>
          <w:rFonts w:eastAsia="Calibri"/>
          <w:sz w:val="22"/>
          <w:szCs w:val="22"/>
          <w:lang w:eastAsia="en-US"/>
        </w:rPr>
        <w:t>Горный</w:t>
      </w:r>
    </w:p>
    <w:p w:rsidR="009131D6" w:rsidRPr="00354F9E" w:rsidRDefault="006F7387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18.07.</w:t>
      </w:r>
      <w:r w:rsidR="009131D6" w:rsidRPr="00354F9E">
        <w:rPr>
          <w:rFonts w:eastAsia="Calibri"/>
          <w:sz w:val="22"/>
          <w:szCs w:val="22"/>
          <w:lang w:eastAsia="en-US"/>
        </w:rPr>
        <w:t>202</w:t>
      </w:r>
      <w:r>
        <w:rPr>
          <w:rFonts w:eastAsia="Calibri"/>
          <w:sz w:val="22"/>
          <w:szCs w:val="22"/>
          <w:lang w:eastAsia="en-US"/>
        </w:rPr>
        <w:t>3</w:t>
      </w:r>
      <w:r w:rsidR="009131D6" w:rsidRPr="00354F9E">
        <w:rPr>
          <w:rFonts w:eastAsia="Calibri"/>
          <w:sz w:val="22"/>
          <w:szCs w:val="22"/>
          <w:lang w:eastAsia="en-US"/>
        </w:rPr>
        <w:t xml:space="preserve"> г. № </w:t>
      </w:r>
      <w:r>
        <w:rPr>
          <w:rFonts w:eastAsia="Calibri"/>
          <w:sz w:val="22"/>
          <w:szCs w:val="22"/>
          <w:lang w:eastAsia="en-US"/>
        </w:rPr>
        <w:t>212</w:t>
      </w: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354F9E">
        <w:rPr>
          <w:rFonts w:eastAsia="Calibri"/>
          <w:sz w:val="22"/>
          <w:szCs w:val="22"/>
          <w:lang w:eastAsia="en-US"/>
        </w:rPr>
        <w:t>Приложение № 4</w:t>
      </w: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  <w:r w:rsidRPr="00354F9E">
        <w:rPr>
          <w:rFonts w:eastAsia="Calibri"/>
          <w:sz w:val="22"/>
          <w:szCs w:val="22"/>
          <w:lang w:eastAsia="en-US"/>
        </w:rPr>
        <w:t>к муниципальной программе «Комплексное развитие коммунальной инфраструктуры городского округа ЗАТО п.</w:t>
      </w:r>
      <w:r w:rsidR="009E3031">
        <w:rPr>
          <w:rFonts w:eastAsia="Calibri"/>
          <w:sz w:val="22"/>
          <w:szCs w:val="22"/>
          <w:lang w:eastAsia="en-US"/>
        </w:rPr>
        <w:t xml:space="preserve"> </w:t>
      </w:r>
      <w:r w:rsidRPr="00354F9E">
        <w:rPr>
          <w:rFonts w:eastAsia="Calibri"/>
          <w:sz w:val="22"/>
          <w:szCs w:val="22"/>
          <w:lang w:eastAsia="en-US"/>
        </w:rPr>
        <w:t>Горный на 2019 – 2023 годы»</w:t>
      </w: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354F9E" w:rsidRDefault="009131D6" w:rsidP="009131D6">
      <w:pPr>
        <w:spacing w:after="200" w:line="276" w:lineRule="auto"/>
        <w:jc w:val="center"/>
        <w:rPr>
          <w:rFonts w:eastAsia="Calibri"/>
          <w:b/>
          <w:sz w:val="28"/>
        </w:rPr>
      </w:pPr>
      <w:r w:rsidRPr="00354F9E">
        <w:rPr>
          <w:rFonts w:eastAsia="Calibri"/>
          <w:b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64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304"/>
        <w:gridCol w:w="3241"/>
        <w:gridCol w:w="1295"/>
        <w:gridCol w:w="1134"/>
        <w:gridCol w:w="1418"/>
        <w:gridCol w:w="1701"/>
        <w:gridCol w:w="1276"/>
        <w:gridCol w:w="1275"/>
      </w:tblGrid>
      <w:tr w:rsidR="009131D6" w:rsidRPr="00354F9E" w:rsidTr="0012113B">
        <w:trPr>
          <w:trHeight w:val="20"/>
          <w:tblHeader/>
        </w:trPr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241" w:type="dxa"/>
            <w:vMerge w:val="restart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Источник финансирования</w:t>
            </w:r>
          </w:p>
        </w:tc>
        <w:tc>
          <w:tcPr>
            <w:tcW w:w="8099" w:type="dxa"/>
            <w:gridSpan w:val="6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Оценка расходов, тыс. рублей</w:t>
            </w:r>
          </w:p>
        </w:tc>
      </w:tr>
      <w:tr w:rsidR="009131D6" w:rsidRPr="00354F9E" w:rsidTr="0012113B">
        <w:trPr>
          <w:trHeight w:val="458"/>
          <w:tblHeader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3241" w:type="dxa"/>
            <w:vMerge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295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2019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2022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354F9E">
              <w:rPr>
                <w:rFonts w:eastAsia="Calibri"/>
                <w:b/>
                <w:sz w:val="22"/>
                <w:szCs w:val="20"/>
              </w:rPr>
              <w:t>2023</w:t>
            </w:r>
          </w:p>
        </w:tc>
      </w:tr>
      <w:tr w:rsidR="009131D6" w:rsidRPr="00354F9E" w:rsidTr="0012113B">
        <w:trPr>
          <w:trHeight w:val="458"/>
          <w:tblHeader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41" w:type="dxa"/>
            <w:vMerge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widowControl w:val="0"/>
              <w:ind w:right="-1"/>
            </w:pPr>
            <w:r w:rsidRPr="00354F9E">
              <w:t>«Комплексное развитие систем коммунальной инфраструктуры городского округа ЗАТО п.</w:t>
            </w:r>
            <w:r w:rsidR="00E86B42">
              <w:t xml:space="preserve"> </w:t>
            </w:r>
            <w:r w:rsidRPr="00354F9E">
              <w:t>Горный на 2019-2023 годы»</w:t>
            </w:r>
          </w:p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b/>
                <w:bCs/>
                <w:sz w:val="20"/>
                <w:szCs w:val="20"/>
              </w:rPr>
            </w:pPr>
            <w:r w:rsidRPr="00354F9E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hideMark/>
          </w:tcPr>
          <w:p w:rsidR="009131D6" w:rsidRPr="00CB7B0F" w:rsidRDefault="009963D3" w:rsidP="001B7D0E">
            <w:pPr>
              <w:spacing w:after="200" w:line="276" w:lineRule="auto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4</w:t>
            </w:r>
            <w:r w:rsidR="001B7D0E">
              <w:rPr>
                <w:rFonts w:eastAsia="Calibri"/>
                <w:b/>
                <w:color w:val="FF0000"/>
              </w:rPr>
              <w:t>097</w:t>
            </w:r>
            <w:r w:rsidR="009131D6">
              <w:rPr>
                <w:rFonts w:eastAsia="Calibri"/>
                <w:b/>
                <w:color w:val="FF0000"/>
              </w:rPr>
              <w:t>,</w:t>
            </w:r>
            <w:r>
              <w:rPr>
                <w:rFonts w:eastAsia="Calibri"/>
                <w:b/>
                <w:color w:val="FF0000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1180,4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1182</w:t>
            </w:r>
            <w:r w:rsidRPr="00354F9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131D6" w:rsidRPr="00354F9E" w:rsidRDefault="009131D6" w:rsidP="008A6777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3</w:t>
            </w:r>
            <w:r w:rsidR="008A6777">
              <w:rPr>
                <w:rFonts w:eastAsia="Calibri"/>
                <w:b/>
              </w:rPr>
              <w:t>35</w:t>
            </w:r>
            <w:r w:rsidRPr="00354F9E">
              <w:rPr>
                <w:rFonts w:eastAsia="Calibri"/>
                <w:b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</w:tcPr>
          <w:p w:rsidR="009131D6" w:rsidRPr="00701507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701507">
              <w:rPr>
                <w:rFonts w:eastAsia="Calibri"/>
                <w:b/>
              </w:rPr>
              <w:t>468,0</w:t>
            </w:r>
          </w:p>
        </w:tc>
        <w:tc>
          <w:tcPr>
            <w:tcW w:w="1275" w:type="dxa"/>
            <w:shd w:val="clear" w:color="000000" w:fill="FFFFFF"/>
            <w:noWrap/>
          </w:tcPr>
          <w:p w:rsidR="009131D6" w:rsidRPr="00354F9E" w:rsidRDefault="009963D3" w:rsidP="001B7D0E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FF0000"/>
              </w:rPr>
              <w:t>9</w:t>
            </w:r>
            <w:r w:rsidR="001B7D0E">
              <w:rPr>
                <w:rFonts w:eastAsia="Calibri"/>
                <w:b/>
                <w:color w:val="FF0000"/>
              </w:rPr>
              <w:t>3</w:t>
            </w:r>
            <w:r>
              <w:rPr>
                <w:rFonts w:eastAsia="Calibri"/>
                <w:b/>
                <w:color w:val="FF0000"/>
              </w:rPr>
              <w:t>1</w:t>
            </w:r>
            <w:r w:rsidR="009131D6" w:rsidRPr="00C06343">
              <w:rPr>
                <w:rFonts w:eastAsia="Calibri"/>
                <w:b/>
                <w:color w:val="FF0000"/>
              </w:rPr>
              <w:t>,</w:t>
            </w:r>
            <w:r>
              <w:rPr>
                <w:rFonts w:eastAsia="Calibri"/>
                <w:b/>
                <w:color w:val="FF0000"/>
              </w:rPr>
              <w:t>6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ind w:firstLineChars="100" w:firstLine="20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ind w:left="23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собственные средства бюджета городского округа</w:t>
            </w:r>
          </w:p>
        </w:tc>
        <w:tc>
          <w:tcPr>
            <w:tcW w:w="1295" w:type="dxa"/>
            <w:shd w:val="clear" w:color="000000" w:fill="FFFFFF"/>
          </w:tcPr>
          <w:p w:rsidR="009131D6" w:rsidRPr="00CB7B0F" w:rsidRDefault="009963D3" w:rsidP="001B7D0E">
            <w:pPr>
              <w:spacing w:after="200" w:line="276" w:lineRule="auto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4</w:t>
            </w:r>
            <w:r w:rsidR="001B7D0E">
              <w:rPr>
                <w:rFonts w:eastAsia="Calibri"/>
                <w:b/>
                <w:color w:val="FF0000"/>
              </w:rPr>
              <w:t>09</w:t>
            </w:r>
            <w:r w:rsidR="008A6777">
              <w:rPr>
                <w:rFonts w:eastAsia="Calibri"/>
                <w:b/>
                <w:color w:val="FF0000"/>
              </w:rPr>
              <w:t>7,9</w:t>
            </w:r>
            <w:r w:rsidR="009131D6">
              <w:rPr>
                <w:rFonts w:eastAsia="Calibri"/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noWrap/>
          </w:tcPr>
          <w:p w:rsidR="009131D6" w:rsidRPr="00354F9E" w:rsidRDefault="009131D6" w:rsidP="008A6777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11</w:t>
            </w:r>
            <w:r w:rsidR="008A6777">
              <w:rPr>
                <w:rFonts w:eastAsia="Calibri"/>
                <w:b/>
              </w:rPr>
              <w:t>80</w:t>
            </w:r>
            <w:r w:rsidRPr="00354F9E">
              <w:rPr>
                <w:rFonts w:eastAsia="Calibri"/>
                <w:b/>
              </w:rPr>
              <w:t>,</w:t>
            </w:r>
            <w:r w:rsidR="008A6777">
              <w:rPr>
                <w:rFonts w:eastAsia="Calibri"/>
                <w:b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  <w:r w:rsidRPr="00354F9E">
              <w:rPr>
                <w:rFonts w:eastAsia="Calibri"/>
                <w:b/>
              </w:rPr>
              <w:t>82,</w:t>
            </w:r>
            <w:r>
              <w:rPr>
                <w:rFonts w:eastAsia="Calibri"/>
                <w:b/>
              </w:rPr>
              <w:t>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131D6" w:rsidRPr="00354F9E" w:rsidRDefault="009131D6" w:rsidP="008A6777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3</w:t>
            </w:r>
            <w:r w:rsidR="008A6777">
              <w:rPr>
                <w:rFonts w:eastAsia="Calibri"/>
                <w:b/>
              </w:rPr>
              <w:t>35</w:t>
            </w:r>
            <w:r w:rsidRPr="00354F9E">
              <w:rPr>
                <w:rFonts w:eastAsia="Calibri"/>
                <w:b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</w:tcPr>
          <w:p w:rsidR="009131D6" w:rsidRPr="00701507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701507">
              <w:rPr>
                <w:rFonts w:eastAsia="Calibri"/>
                <w:b/>
              </w:rPr>
              <w:t>468,0</w:t>
            </w:r>
          </w:p>
        </w:tc>
        <w:tc>
          <w:tcPr>
            <w:tcW w:w="1275" w:type="dxa"/>
            <w:shd w:val="clear" w:color="000000" w:fill="FFFFFF"/>
            <w:noWrap/>
          </w:tcPr>
          <w:p w:rsidR="009131D6" w:rsidRPr="00354F9E" w:rsidRDefault="009963D3" w:rsidP="001B7D0E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FF0000"/>
              </w:rPr>
              <w:t>9</w:t>
            </w:r>
            <w:r w:rsidR="001B7D0E">
              <w:rPr>
                <w:rFonts w:eastAsia="Calibri"/>
                <w:b/>
                <w:color w:val="FF0000"/>
              </w:rPr>
              <w:t>3</w:t>
            </w:r>
            <w:r>
              <w:rPr>
                <w:rFonts w:eastAsia="Calibri"/>
                <w:b/>
                <w:color w:val="FF0000"/>
              </w:rPr>
              <w:t>1</w:t>
            </w:r>
            <w:r w:rsidR="009131D6" w:rsidRPr="00C06343">
              <w:rPr>
                <w:rFonts w:eastAsia="Calibri"/>
                <w:b/>
                <w:color w:val="FF0000"/>
              </w:rPr>
              <w:t>,</w:t>
            </w:r>
            <w:r>
              <w:rPr>
                <w:rFonts w:eastAsia="Calibri"/>
                <w:b/>
                <w:color w:val="FF0000"/>
              </w:rPr>
              <w:t>6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ind w:left="23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ind w:left="23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vMerge w:val="restart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ind w:left="23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vMerge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ind w:left="23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295" w:type="dxa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иные источники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9131D6" w:rsidRPr="00354F9E" w:rsidTr="0012113B">
        <w:trPr>
          <w:trHeight w:val="1036"/>
        </w:trPr>
        <w:tc>
          <w:tcPr>
            <w:tcW w:w="3304" w:type="dxa"/>
            <w:vMerge w:val="restart"/>
            <w:shd w:val="clear" w:color="000000" w:fill="FFFFFF"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  <w:r w:rsidRPr="00354F9E">
              <w:rPr>
                <w:rFonts w:eastAsia="Calibri"/>
              </w:rPr>
              <w:t>Подпрограмма 1. Модернизация жилищно-коммунального хозяйства городского округа ЗАТО п. Горный на 2019-2023 годы»</w:t>
            </w: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b/>
                <w:bCs/>
                <w:sz w:val="20"/>
                <w:szCs w:val="20"/>
              </w:rPr>
            </w:pPr>
            <w:r w:rsidRPr="00354F9E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hideMark/>
          </w:tcPr>
          <w:p w:rsidR="009131D6" w:rsidRPr="00701507" w:rsidRDefault="00621E30" w:rsidP="008A6777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="008A6777">
              <w:rPr>
                <w:rFonts w:eastAsia="Calibri"/>
                <w:b/>
              </w:rPr>
              <w:t>062</w:t>
            </w:r>
            <w:r w:rsidR="009131D6" w:rsidRPr="00701507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11</w:t>
            </w:r>
            <w:r>
              <w:rPr>
                <w:rFonts w:eastAsia="Calibri"/>
                <w:b/>
              </w:rPr>
              <w:t>73,6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1182</w:t>
            </w:r>
            <w:r w:rsidRPr="00354F9E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131D6" w:rsidRPr="00354F9E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</w:rPr>
              <w:t>2</w:t>
            </w:r>
            <w:r w:rsidRPr="00354F9E">
              <w:rPr>
                <w:rFonts w:eastAsia="Calibri"/>
                <w:b/>
              </w:rPr>
              <w:t>5,0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131D6" w:rsidRPr="00701507" w:rsidRDefault="009131D6" w:rsidP="0012113B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701507">
              <w:rPr>
                <w:rFonts w:eastAsia="Calibri"/>
                <w:b/>
              </w:rPr>
              <w:t>468,0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31D6" w:rsidRPr="00354F9E" w:rsidRDefault="00621E30" w:rsidP="008A6777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  <w:r w:rsidR="008A6777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="009131D6">
              <w:rPr>
                <w:rFonts w:eastAsia="Calibri"/>
                <w:b/>
              </w:rPr>
              <w:t>,</w:t>
            </w:r>
            <w:r>
              <w:rPr>
                <w:rFonts w:eastAsia="Calibri"/>
                <w:b/>
              </w:rPr>
              <w:t>0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  <w:hideMark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</w:tcPr>
          <w:p w:rsidR="009131D6" w:rsidRPr="00701507" w:rsidRDefault="00621E30" w:rsidP="008A677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8A6777">
              <w:rPr>
                <w:rFonts w:eastAsia="Calibri"/>
              </w:rPr>
              <w:t>062</w:t>
            </w:r>
            <w:r w:rsidR="009131D6" w:rsidRPr="00701507">
              <w:rPr>
                <w:rFonts w:eastAsia="Calibri"/>
              </w:rPr>
              <w:t>,</w:t>
            </w: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</w:tcPr>
          <w:p w:rsidR="009131D6" w:rsidRPr="00CB7B0F" w:rsidRDefault="009131D6" w:rsidP="0012113B">
            <w:pPr>
              <w:spacing w:after="200" w:line="276" w:lineRule="auto"/>
              <w:jc w:val="center"/>
              <w:rPr>
                <w:rFonts w:eastAsia="Calibri"/>
              </w:rPr>
            </w:pPr>
            <w:r w:rsidRPr="00CB7B0F">
              <w:rPr>
                <w:rFonts w:eastAsia="Calibri"/>
              </w:rPr>
              <w:t>1173,6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9131D6" w:rsidRPr="00CB7B0F" w:rsidRDefault="009131D6" w:rsidP="0012113B">
            <w:pPr>
              <w:spacing w:after="200" w:line="276" w:lineRule="auto"/>
              <w:jc w:val="center"/>
              <w:rPr>
                <w:rFonts w:eastAsia="Calibri"/>
              </w:rPr>
            </w:pPr>
            <w:r w:rsidRPr="00CB7B0F">
              <w:rPr>
                <w:rFonts w:eastAsia="Calibri"/>
              </w:rPr>
              <w:t>1182,9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9131D6" w:rsidRPr="00CB7B0F" w:rsidRDefault="009131D6" w:rsidP="0012113B">
            <w:pPr>
              <w:spacing w:after="200" w:line="276" w:lineRule="auto"/>
              <w:jc w:val="center"/>
              <w:rPr>
                <w:rFonts w:eastAsia="Calibri"/>
              </w:rPr>
            </w:pPr>
            <w:r w:rsidRPr="00CB7B0F">
              <w:rPr>
                <w:rFonts w:eastAsia="Calibri"/>
              </w:rPr>
              <w:t>325,0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131D6" w:rsidRPr="00701507" w:rsidRDefault="009131D6" w:rsidP="0012113B">
            <w:pPr>
              <w:spacing w:after="200" w:line="276" w:lineRule="auto"/>
              <w:jc w:val="center"/>
              <w:rPr>
                <w:rFonts w:eastAsia="Calibri"/>
              </w:rPr>
            </w:pPr>
            <w:r w:rsidRPr="00701507">
              <w:rPr>
                <w:rFonts w:eastAsia="Calibri"/>
              </w:rPr>
              <w:t>468,0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9131D6" w:rsidRPr="00CB7B0F" w:rsidRDefault="00621E30" w:rsidP="008A677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8A6777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="009131D6" w:rsidRPr="00CB7B0F">
              <w:rPr>
                <w:rFonts w:eastAsia="Calibri"/>
              </w:rPr>
              <w:t>,</w:t>
            </w:r>
            <w:r>
              <w:rPr>
                <w:rFonts w:eastAsia="Calibri"/>
              </w:rPr>
              <w:t>0</w:t>
            </w:r>
          </w:p>
        </w:tc>
      </w:tr>
      <w:tr w:rsidR="009131D6" w:rsidRPr="00354F9E" w:rsidTr="0012113B">
        <w:trPr>
          <w:trHeight w:val="1043"/>
        </w:trPr>
        <w:tc>
          <w:tcPr>
            <w:tcW w:w="3304" w:type="dxa"/>
            <w:vMerge w:val="restart"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  <w:r w:rsidRPr="00354F9E">
              <w:rPr>
                <w:rFonts w:eastAsia="Calibri"/>
              </w:rPr>
              <w:t>Подпрограмма 2.  «Обеспечение коммунальной техникой городской округ ЗАТО п. Горный на 2018-2023 годы»</w:t>
            </w: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b/>
                <w:sz w:val="20"/>
                <w:szCs w:val="20"/>
              </w:rPr>
            </w:pPr>
            <w:r w:rsidRPr="00354F9E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Merge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0</w:t>
            </w:r>
          </w:p>
        </w:tc>
      </w:tr>
      <w:tr w:rsidR="009131D6" w:rsidRPr="00701507" w:rsidTr="0012113B">
        <w:trPr>
          <w:trHeight w:val="20"/>
        </w:trPr>
        <w:tc>
          <w:tcPr>
            <w:tcW w:w="3304" w:type="dxa"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  <w:r w:rsidRPr="00354F9E">
              <w:rPr>
                <w:rFonts w:eastAsia="Calibri"/>
              </w:rPr>
              <w:t>Подпрограмма 3. «Энергосбережение в городском округе ЗАТО п. Горный на 2019-2023 годы»</w:t>
            </w: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b/>
                <w:sz w:val="20"/>
                <w:szCs w:val="20"/>
              </w:rPr>
            </w:pPr>
            <w:r w:rsidRPr="00354F9E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AE3652" w:rsidRDefault="001B7D0E" w:rsidP="001B7D0E">
            <w:pPr>
              <w:spacing w:before="40" w:after="40"/>
              <w:jc w:val="right"/>
              <w:rPr>
                <w:rFonts w:eastAsia="Calibri"/>
                <w:b/>
                <w:color w:val="FF0000"/>
                <w:szCs w:val="20"/>
              </w:rPr>
            </w:pPr>
            <w:r>
              <w:rPr>
                <w:rFonts w:eastAsia="Calibri"/>
                <w:b/>
                <w:szCs w:val="20"/>
              </w:rPr>
              <w:t>35</w:t>
            </w:r>
            <w:r w:rsidR="009131D6" w:rsidRPr="009963D3">
              <w:rPr>
                <w:rFonts w:eastAsia="Calibri"/>
                <w:b/>
                <w:szCs w:val="20"/>
              </w:rPr>
              <w:t>,</w:t>
            </w:r>
            <w:r w:rsidR="009963D3" w:rsidRPr="009963D3">
              <w:rPr>
                <w:rFonts w:eastAsia="Calibri"/>
                <w:b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6,8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8A6777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1</w:t>
            </w:r>
            <w:r w:rsidR="008A6777">
              <w:rPr>
                <w:rFonts w:eastAsia="Calibri"/>
                <w:b/>
                <w:szCs w:val="20"/>
              </w:rPr>
              <w:t>0</w:t>
            </w:r>
            <w:r w:rsidRPr="00354F9E">
              <w:rPr>
                <w:rFonts w:eastAsia="Calibri"/>
                <w:b/>
                <w:szCs w:val="20"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  <w:szCs w:val="20"/>
              </w:rPr>
            </w:pPr>
            <w:r w:rsidRPr="00354F9E">
              <w:rPr>
                <w:rFonts w:eastAsia="Calibri"/>
                <w:b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701507" w:rsidRDefault="009963D3" w:rsidP="009963D3">
            <w:pPr>
              <w:spacing w:before="40" w:after="40"/>
              <w:jc w:val="right"/>
              <w:rPr>
                <w:rFonts w:eastAsia="Calibri"/>
                <w:b/>
                <w:color w:val="FF0000"/>
                <w:szCs w:val="20"/>
              </w:rPr>
            </w:pPr>
            <w:r w:rsidRPr="009963D3">
              <w:rPr>
                <w:rFonts w:eastAsia="Calibri"/>
                <w:b/>
                <w:szCs w:val="20"/>
              </w:rPr>
              <w:t>18</w:t>
            </w:r>
            <w:r w:rsidR="009131D6" w:rsidRPr="009963D3">
              <w:rPr>
                <w:rFonts w:eastAsia="Calibri"/>
                <w:b/>
                <w:szCs w:val="20"/>
              </w:rPr>
              <w:t>,</w:t>
            </w:r>
            <w:r w:rsidRPr="009963D3">
              <w:rPr>
                <w:rFonts w:eastAsia="Calibri"/>
                <w:b/>
                <w:szCs w:val="20"/>
              </w:rPr>
              <w:t>6</w:t>
            </w:r>
          </w:p>
        </w:tc>
      </w:tr>
      <w:tr w:rsidR="009131D6" w:rsidRPr="00354F9E" w:rsidTr="0012113B">
        <w:trPr>
          <w:trHeight w:val="20"/>
        </w:trPr>
        <w:tc>
          <w:tcPr>
            <w:tcW w:w="3304" w:type="dxa"/>
            <w:vAlign w:val="center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3241" w:type="dxa"/>
            <w:shd w:val="clear" w:color="000000" w:fill="FFFFFF"/>
          </w:tcPr>
          <w:p w:rsidR="009131D6" w:rsidRPr="00354F9E" w:rsidRDefault="009131D6" w:rsidP="0012113B">
            <w:pPr>
              <w:spacing w:before="40" w:after="40"/>
              <w:rPr>
                <w:rFonts w:eastAsia="Calibri"/>
                <w:sz w:val="20"/>
                <w:szCs w:val="20"/>
              </w:rPr>
            </w:pPr>
            <w:r w:rsidRPr="00354F9E">
              <w:rPr>
                <w:rFonts w:eastAsia="Calibri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:rsidR="009131D6" w:rsidRPr="00701507" w:rsidRDefault="008A6777" w:rsidP="008A6777">
            <w:pPr>
              <w:spacing w:before="40" w:after="40"/>
              <w:jc w:val="right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35,4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6,8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</w:rPr>
            </w:pPr>
            <w:r w:rsidRPr="00354F9E">
              <w:rPr>
                <w:rFonts w:eastAsia="Calibri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9131D6" w:rsidRPr="00354F9E" w:rsidRDefault="009131D6" w:rsidP="008A6777">
            <w:pPr>
              <w:spacing w:before="40" w:after="40"/>
              <w:jc w:val="right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1</w:t>
            </w:r>
            <w:r w:rsidR="008A6777">
              <w:rPr>
                <w:rFonts w:eastAsia="Calibri"/>
                <w:b/>
              </w:rPr>
              <w:t>0</w:t>
            </w:r>
            <w:r w:rsidRPr="00354F9E">
              <w:rPr>
                <w:rFonts w:eastAsia="Calibri"/>
                <w:b/>
              </w:rPr>
              <w:t>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131D6" w:rsidRPr="00354F9E" w:rsidRDefault="009131D6" w:rsidP="0012113B">
            <w:pPr>
              <w:spacing w:before="40" w:after="40"/>
              <w:jc w:val="right"/>
              <w:rPr>
                <w:rFonts w:eastAsia="Calibri"/>
                <w:b/>
              </w:rPr>
            </w:pPr>
            <w:r w:rsidRPr="00354F9E">
              <w:rPr>
                <w:rFonts w:eastAsia="Calibri"/>
                <w:b/>
              </w:rPr>
              <w:t>0,0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131D6" w:rsidRPr="00701507" w:rsidRDefault="009963D3" w:rsidP="009963D3">
            <w:pPr>
              <w:spacing w:before="40" w:after="40"/>
              <w:jc w:val="right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18</w:t>
            </w:r>
            <w:r w:rsidR="009131D6" w:rsidRPr="00701507">
              <w:rPr>
                <w:rFonts w:eastAsia="Calibri"/>
                <w:b/>
                <w:color w:val="FF0000"/>
              </w:rPr>
              <w:t>,</w:t>
            </w:r>
            <w:r>
              <w:rPr>
                <w:rFonts w:eastAsia="Calibri"/>
                <w:b/>
                <w:color w:val="FF0000"/>
              </w:rPr>
              <w:t>6</w:t>
            </w:r>
          </w:p>
        </w:tc>
      </w:tr>
    </w:tbl>
    <w:p w:rsidR="009131D6" w:rsidRPr="00354F9E" w:rsidRDefault="009131D6" w:rsidP="009131D6">
      <w:pPr>
        <w:tabs>
          <w:tab w:val="left" w:pos="1200"/>
        </w:tabs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p w:rsidR="009131D6" w:rsidRPr="00354F9E" w:rsidRDefault="009131D6" w:rsidP="009131D6">
      <w:pPr>
        <w:ind w:left="9639" w:right="-1"/>
        <w:jc w:val="center"/>
        <w:rPr>
          <w:rFonts w:eastAsia="Calibri"/>
          <w:sz w:val="22"/>
          <w:szCs w:val="22"/>
          <w:lang w:eastAsia="en-US"/>
        </w:rPr>
      </w:pPr>
    </w:p>
    <w:sectPr w:rsidR="009131D6" w:rsidRPr="00354F9E" w:rsidSect="001211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49" w:rsidRDefault="00E60F49">
      <w:r>
        <w:separator/>
      </w:r>
    </w:p>
  </w:endnote>
  <w:endnote w:type="continuationSeparator" w:id="0">
    <w:p w:rsidR="00E60F49" w:rsidRDefault="00E6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441" w:rsidRDefault="004C1441" w:rsidP="001211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1441" w:rsidRDefault="004C1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49" w:rsidRDefault="00E60F49">
      <w:r>
        <w:separator/>
      </w:r>
    </w:p>
  </w:footnote>
  <w:footnote w:type="continuationSeparator" w:id="0">
    <w:p w:rsidR="00E60F49" w:rsidRDefault="00E6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349B2"/>
    <w:multiLevelType w:val="multilevel"/>
    <w:tmpl w:val="CA82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BD"/>
    <w:rsid w:val="00053F7E"/>
    <w:rsid w:val="000611E1"/>
    <w:rsid w:val="00086528"/>
    <w:rsid w:val="00090D99"/>
    <w:rsid w:val="0012113B"/>
    <w:rsid w:val="00124803"/>
    <w:rsid w:val="00144B22"/>
    <w:rsid w:val="00152739"/>
    <w:rsid w:val="001B2868"/>
    <w:rsid w:val="001B2B72"/>
    <w:rsid w:val="001B7D0E"/>
    <w:rsid w:val="001D4574"/>
    <w:rsid w:val="001E5F0D"/>
    <w:rsid w:val="001F5476"/>
    <w:rsid w:val="001F6B88"/>
    <w:rsid w:val="0028104A"/>
    <w:rsid w:val="002D6805"/>
    <w:rsid w:val="00323D5E"/>
    <w:rsid w:val="003366B2"/>
    <w:rsid w:val="00384FC8"/>
    <w:rsid w:val="00397483"/>
    <w:rsid w:val="00450E3B"/>
    <w:rsid w:val="00451ACC"/>
    <w:rsid w:val="004633A4"/>
    <w:rsid w:val="0047232A"/>
    <w:rsid w:val="00487C8C"/>
    <w:rsid w:val="004C1441"/>
    <w:rsid w:val="004F179F"/>
    <w:rsid w:val="00530C94"/>
    <w:rsid w:val="0054660F"/>
    <w:rsid w:val="00583979"/>
    <w:rsid w:val="005B6EAB"/>
    <w:rsid w:val="005C4C2E"/>
    <w:rsid w:val="005F24B7"/>
    <w:rsid w:val="00600CB6"/>
    <w:rsid w:val="00607D9C"/>
    <w:rsid w:val="00621E30"/>
    <w:rsid w:val="00625FD5"/>
    <w:rsid w:val="00647160"/>
    <w:rsid w:val="00670DEE"/>
    <w:rsid w:val="006A160F"/>
    <w:rsid w:val="006C5F7A"/>
    <w:rsid w:val="006C69FA"/>
    <w:rsid w:val="006C7F33"/>
    <w:rsid w:val="006F684F"/>
    <w:rsid w:val="006F7387"/>
    <w:rsid w:val="007015CA"/>
    <w:rsid w:val="007133BD"/>
    <w:rsid w:val="007A0C6E"/>
    <w:rsid w:val="007B008C"/>
    <w:rsid w:val="007B7F30"/>
    <w:rsid w:val="008028E2"/>
    <w:rsid w:val="00807310"/>
    <w:rsid w:val="008A6777"/>
    <w:rsid w:val="008F5DD5"/>
    <w:rsid w:val="009131D6"/>
    <w:rsid w:val="009136C9"/>
    <w:rsid w:val="009174AB"/>
    <w:rsid w:val="0097217C"/>
    <w:rsid w:val="009963D3"/>
    <w:rsid w:val="009A2BEA"/>
    <w:rsid w:val="009E3031"/>
    <w:rsid w:val="00A0214B"/>
    <w:rsid w:val="00A11D67"/>
    <w:rsid w:val="00A744B2"/>
    <w:rsid w:val="00AA1E1D"/>
    <w:rsid w:val="00AA3953"/>
    <w:rsid w:val="00AF67D2"/>
    <w:rsid w:val="00B7473C"/>
    <w:rsid w:val="00B772BD"/>
    <w:rsid w:val="00B912B4"/>
    <w:rsid w:val="00B93F29"/>
    <w:rsid w:val="00C06343"/>
    <w:rsid w:val="00C25DC1"/>
    <w:rsid w:val="00C94F72"/>
    <w:rsid w:val="00CA7467"/>
    <w:rsid w:val="00CB58C3"/>
    <w:rsid w:val="00CC44C5"/>
    <w:rsid w:val="00D04E51"/>
    <w:rsid w:val="00D867E9"/>
    <w:rsid w:val="00D97410"/>
    <w:rsid w:val="00DD01F8"/>
    <w:rsid w:val="00E2298A"/>
    <w:rsid w:val="00E60F49"/>
    <w:rsid w:val="00E86B42"/>
    <w:rsid w:val="00EA04BD"/>
    <w:rsid w:val="00ED78F1"/>
    <w:rsid w:val="00F023B8"/>
    <w:rsid w:val="00F34E66"/>
    <w:rsid w:val="00F43B4B"/>
    <w:rsid w:val="00F46B2A"/>
    <w:rsid w:val="00FA0E97"/>
    <w:rsid w:val="00FD1F52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DFDDC4-CEFA-4981-975A-0F1E2FCF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D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A2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24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9A2B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2B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B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link w:val="a4"/>
    <w:rsid w:val="009A2BEA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2"/>
    <w:basedOn w:val="a"/>
    <w:link w:val="22"/>
    <w:rsid w:val="009A2BEA"/>
    <w:rPr>
      <w:b/>
      <w:sz w:val="28"/>
    </w:rPr>
  </w:style>
  <w:style w:type="character" w:customStyle="1" w:styleId="22">
    <w:name w:val="Основной текст 2 Знак"/>
    <w:basedOn w:val="a0"/>
    <w:link w:val="21"/>
    <w:rsid w:val="009A2B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бычный (веб) Знак"/>
    <w:link w:val="a3"/>
    <w:rsid w:val="009A2BEA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footer"/>
    <w:basedOn w:val="a"/>
    <w:link w:val="a6"/>
    <w:rsid w:val="009A2B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2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2BEA"/>
  </w:style>
  <w:style w:type="paragraph" w:styleId="a8">
    <w:name w:val="Body Text"/>
    <w:basedOn w:val="a"/>
    <w:link w:val="a9"/>
    <w:rsid w:val="009A2BEA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9A2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9A2B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A2B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6B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6B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D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583979"/>
    <w:rPr>
      <w:color w:val="0563C1" w:themeColor="hyperlink"/>
      <w:u w:val="single"/>
    </w:rPr>
  </w:style>
  <w:style w:type="paragraph" w:styleId="ae">
    <w:name w:val="Title"/>
    <w:basedOn w:val="a"/>
    <w:link w:val="af"/>
    <w:qFormat/>
    <w:rsid w:val="006A160F"/>
    <w:pPr>
      <w:widowControl w:val="0"/>
      <w:shd w:val="clear" w:color="auto" w:fill="FFFFFF"/>
      <w:tabs>
        <w:tab w:val="left" w:pos="9498"/>
      </w:tabs>
      <w:autoSpaceDE w:val="0"/>
      <w:autoSpaceDN w:val="0"/>
      <w:ind w:firstLine="567"/>
      <w:jc w:val="center"/>
    </w:pPr>
    <w:rPr>
      <w:color w:val="000000"/>
      <w:spacing w:val="-2"/>
      <w:sz w:val="43"/>
      <w:szCs w:val="43"/>
    </w:rPr>
  </w:style>
  <w:style w:type="character" w:customStyle="1" w:styleId="af">
    <w:name w:val="Название Знак"/>
    <w:basedOn w:val="a0"/>
    <w:link w:val="ae"/>
    <w:rsid w:val="006A160F"/>
    <w:rPr>
      <w:rFonts w:ascii="Times New Roman" w:eastAsia="Times New Roman" w:hAnsi="Times New Roman" w:cs="Times New Roman"/>
      <w:color w:val="000000"/>
      <w:spacing w:val="-2"/>
      <w:sz w:val="43"/>
      <w:szCs w:val="4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A30D-B0FF-4694-B3D7-D02C5692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Секретарь</cp:lastModifiedBy>
  <cp:revision>2</cp:revision>
  <cp:lastPrinted>2023-07-18T06:38:00Z</cp:lastPrinted>
  <dcterms:created xsi:type="dcterms:W3CDTF">2023-07-18T06:39:00Z</dcterms:created>
  <dcterms:modified xsi:type="dcterms:W3CDTF">2023-07-18T06:39:00Z</dcterms:modified>
</cp:coreProperties>
</file>