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64" w:rsidRPr="006D152A" w:rsidRDefault="00EA6B01" w:rsidP="00EA6B01">
      <w:pPr>
        <w:pStyle w:val="Title"/>
        <w:ind w:firstLine="0"/>
        <w:jc w:val="both"/>
      </w:pPr>
      <w:r>
        <w:t xml:space="preserve">                                       </w:t>
      </w:r>
      <w:r w:rsidR="00216937">
        <w:t xml:space="preserve">  </w:t>
      </w:r>
      <w:r w:rsidR="00246BED">
        <w:t xml:space="preserve">  </w:t>
      </w:r>
      <w:r w:rsidR="005056BC" w:rsidRPr="006D152A">
        <w:rPr>
          <w:noProof/>
        </w:rPr>
        <w:drawing>
          <wp:inline distT="0" distB="0" distL="0" distR="0" wp14:anchorId="676D6A32" wp14:editId="6B8FFA12">
            <wp:extent cx="7429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937">
        <w:t xml:space="preserve">              </w:t>
      </w:r>
    </w:p>
    <w:p w:rsidR="00EA6B01" w:rsidRPr="00EA6B01" w:rsidRDefault="00EA6B01" w:rsidP="00EA6B01">
      <w:pPr>
        <w:pStyle w:val="Title"/>
        <w:ind w:firstLine="0"/>
        <w:rPr>
          <w:rFonts w:ascii="Times New Roman" w:hAnsi="Times New Roman" w:cs="Times New Roman"/>
          <w:sz w:val="36"/>
          <w:szCs w:val="28"/>
        </w:rPr>
      </w:pPr>
      <w:r w:rsidRPr="00EA6B01">
        <w:rPr>
          <w:rFonts w:ascii="Times New Roman" w:hAnsi="Times New Roman" w:cs="Times New Roman"/>
          <w:sz w:val="36"/>
          <w:szCs w:val="28"/>
        </w:rPr>
        <w:t>Администрация городского округа ЗАТО п. Горный</w:t>
      </w:r>
    </w:p>
    <w:p w:rsidR="006D152A" w:rsidRPr="00EA6B01" w:rsidRDefault="006D152A" w:rsidP="00246BED">
      <w:pPr>
        <w:pStyle w:val="Title"/>
        <w:ind w:firstLine="0"/>
        <w:rPr>
          <w:rFonts w:ascii="Times New Roman" w:hAnsi="Times New Roman" w:cs="Times New Roman"/>
          <w:sz w:val="36"/>
          <w:szCs w:val="28"/>
        </w:rPr>
      </w:pPr>
      <w:r w:rsidRPr="00EA6B01">
        <w:rPr>
          <w:rFonts w:ascii="Times New Roman" w:hAnsi="Times New Roman" w:cs="Times New Roman"/>
          <w:sz w:val="36"/>
          <w:szCs w:val="28"/>
        </w:rPr>
        <w:t>П</w:t>
      </w:r>
      <w:r w:rsidR="00246BED" w:rsidRPr="00EA6B01">
        <w:rPr>
          <w:rFonts w:ascii="Times New Roman" w:hAnsi="Times New Roman" w:cs="Times New Roman"/>
          <w:sz w:val="36"/>
          <w:szCs w:val="28"/>
        </w:rPr>
        <w:t xml:space="preserve"> </w:t>
      </w:r>
      <w:r w:rsidRPr="00EA6B01">
        <w:rPr>
          <w:rFonts w:ascii="Times New Roman" w:hAnsi="Times New Roman" w:cs="Times New Roman"/>
          <w:sz w:val="36"/>
          <w:szCs w:val="28"/>
        </w:rPr>
        <w:t>О</w:t>
      </w:r>
      <w:r w:rsidR="00246BED" w:rsidRPr="00EA6B01">
        <w:rPr>
          <w:rFonts w:ascii="Times New Roman" w:hAnsi="Times New Roman" w:cs="Times New Roman"/>
          <w:sz w:val="36"/>
          <w:szCs w:val="28"/>
        </w:rPr>
        <w:t xml:space="preserve"> </w:t>
      </w:r>
      <w:r w:rsidRPr="00EA6B01">
        <w:rPr>
          <w:rFonts w:ascii="Times New Roman" w:hAnsi="Times New Roman" w:cs="Times New Roman"/>
          <w:sz w:val="36"/>
          <w:szCs w:val="28"/>
        </w:rPr>
        <w:t>С</w:t>
      </w:r>
      <w:r w:rsidR="00246BED" w:rsidRPr="00EA6B01">
        <w:rPr>
          <w:rFonts w:ascii="Times New Roman" w:hAnsi="Times New Roman" w:cs="Times New Roman"/>
          <w:sz w:val="36"/>
          <w:szCs w:val="28"/>
        </w:rPr>
        <w:t xml:space="preserve"> </w:t>
      </w:r>
      <w:r w:rsidRPr="00EA6B01">
        <w:rPr>
          <w:rFonts w:ascii="Times New Roman" w:hAnsi="Times New Roman" w:cs="Times New Roman"/>
          <w:sz w:val="36"/>
          <w:szCs w:val="28"/>
        </w:rPr>
        <w:t>Т</w:t>
      </w:r>
      <w:r w:rsidR="00246BED" w:rsidRPr="00EA6B01">
        <w:rPr>
          <w:rFonts w:ascii="Times New Roman" w:hAnsi="Times New Roman" w:cs="Times New Roman"/>
          <w:sz w:val="36"/>
          <w:szCs w:val="28"/>
        </w:rPr>
        <w:t xml:space="preserve"> </w:t>
      </w:r>
      <w:r w:rsidRPr="00EA6B01">
        <w:rPr>
          <w:rFonts w:ascii="Times New Roman" w:hAnsi="Times New Roman" w:cs="Times New Roman"/>
          <w:sz w:val="36"/>
          <w:szCs w:val="28"/>
        </w:rPr>
        <w:t>А</w:t>
      </w:r>
      <w:r w:rsidR="00246BED" w:rsidRPr="00EA6B01">
        <w:rPr>
          <w:rFonts w:ascii="Times New Roman" w:hAnsi="Times New Roman" w:cs="Times New Roman"/>
          <w:sz w:val="36"/>
          <w:szCs w:val="28"/>
        </w:rPr>
        <w:t xml:space="preserve"> </w:t>
      </w:r>
      <w:r w:rsidRPr="00EA6B01">
        <w:rPr>
          <w:rFonts w:ascii="Times New Roman" w:hAnsi="Times New Roman" w:cs="Times New Roman"/>
          <w:sz w:val="36"/>
          <w:szCs w:val="28"/>
        </w:rPr>
        <w:t>Н</w:t>
      </w:r>
      <w:r w:rsidR="00246BED" w:rsidRPr="00EA6B01">
        <w:rPr>
          <w:rFonts w:ascii="Times New Roman" w:hAnsi="Times New Roman" w:cs="Times New Roman"/>
          <w:sz w:val="36"/>
          <w:szCs w:val="28"/>
        </w:rPr>
        <w:t xml:space="preserve"> </w:t>
      </w:r>
      <w:r w:rsidRPr="00EA6B01">
        <w:rPr>
          <w:rFonts w:ascii="Times New Roman" w:hAnsi="Times New Roman" w:cs="Times New Roman"/>
          <w:sz w:val="36"/>
          <w:szCs w:val="28"/>
        </w:rPr>
        <w:t>О</w:t>
      </w:r>
      <w:r w:rsidR="00246BED" w:rsidRPr="00EA6B01">
        <w:rPr>
          <w:rFonts w:ascii="Times New Roman" w:hAnsi="Times New Roman" w:cs="Times New Roman"/>
          <w:sz w:val="36"/>
          <w:szCs w:val="28"/>
        </w:rPr>
        <w:t xml:space="preserve"> </w:t>
      </w:r>
      <w:r w:rsidRPr="00EA6B01">
        <w:rPr>
          <w:rFonts w:ascii="Times New Roman" w:hAnsi="Times New Roman" w:cs="Times New Roman"/>
          <w:sz w:val="36"/>
          <w:szCs w:val="28"/>
        </w:rPr>
        <w:t>В</w:t>
      </w:r>
      <w:r w:rsidR="00246BED" w:rsidRPr="00EA6B01">
        <w:rPr>
          <w:rFonts w:ascii="Times New Roman" w:hAnsi="Times New Roman" w:cs="Times New Roman"/>
          <w:sz w:val="36"/>
          <w:szCs w:val="28"/>
        </w:rPr>
        <w:t xml:space="preserve"> </w:t>
      </w:r>
      <w:r w:rsidRPr="00EA6B01">
        <w:rPr>
          <w:rFonts w:ascii="Times New Roman" w:hAnsi="Times New Roman" w:cs="Times New Roman"/>
          <w:sz w:val="36"/>
          <w:szCs w:val="28"/>
        </w:rPr>
        <w:t>Л</w:t>
      </w:r>
      <w:r w:rsidR="00246BED" w:rsidRPr="00EA6B01">
        <w:rPr>
          <w:rFonts w:ascii="Times New Roman" w:hAnsi="Times New Roman" w:cs="Times New Roman"/>
          <w:sz w:val="36"/>
          <w:szCs w:val="28"/>
        </w:rPr>
        <w:t xml:space="preserve"> </w:t>
      </w:r>
      <w:r w:rsidRPr="00EA6B01">
        <w:rPr>
          <w:rFonts w:ascii="Times New Roman" w:hAnsi="Times New Roman" w:cs="Times New Roman"/>
          <w:sz w:val="36"/>
          <w:szCs w:val="28"/>
        </w:rPr>
        <w:t>Е</w:t>
      </w:r>
      <w:r w:rsidR="00246BED" w:rsidRPr="00EA6B01">
        <w:rPr>
          <w:rFonts w:ascii="Times New Roman" w:hAnsi="Times New Roman" w:cs="Times New Roman"/>
          <w:sz w:val="36"/>
          <w:szCs w:val="28"/>
        </w:rPr>
        <w:t xml:space="preserve"> </w:t>
      </w:r>
      <w:r w:rsidRPr="00EA6B01">
        <w:rPr>
          <w:rFonts w:ascii="Times New Roman" w:hAnsi="Times New Roman" w:cs="Times New Roman"/>
          <w:sz w:val="36"/>
          <w:szCs w:val="28"/>
        </w:rPr>
        <w:t>Н</w:t>
      </w:r>
      <w:r w:rsidR="00246BED" w:rsidRPr="00EA6B01">
        <w:rPr>
          <w:rFonts w:ascii="Times New Roman" w:hAnsi="Times New Roman" w:cs="Times New Roman"/>
          <w:sz w:val="36"/>
          <w:szCs w:val="28"/>
        </w:rPr>
        <w:t xml:space="preserve"> </w:t>
      </w:r>
      <w:r w:rsidRPr="00EA6B01">
        <w:rPr>
          <w:rFonts w:ascii="Times New Roman" w:hAnsi="Times New Roman" w:cs="Times New Roman"/>
          <w:sz w:val="36"/>
          <w:szCs w:val="28"/>
        </w:rPr>
        <w:t>И</w:t>
      </w:r>
      <w:r w:rsidR="00246BED" w:rsidRPr="00EA6B01">
        <w:rPr>
          <w:rFonts w:ascii="Times New Roman" w:hAnsi="Times New Roman" w:cs="Times New Roman"/>
          <w:sz w:val="36"/>
          <w:szCs w:val="28"/>
        </w:rPr>
        <w:t xml:space="preserve"> </w:t>
      </w:r>
      <w:r w:rsidRPr="00EA6B01">
        <w:rPr>
          <w:rFonts w:ascii="Times New Roman" w:hAnsi="Times New Roman" w:cs="Times New Roman"/>
          <w:sz w:val="36"/>
          <w:szCs w:val="28"/>
        </w:rPr>
        <w:t>Е</w:t>
      </w:r>
    </w:p>
    <w:p w:rsidR="004737E0" w:rsidRPr="00246BED" w:rsidRDefault="004737E0" w:rsidP="00246BED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6D152A" w:rsidRPr="00246BED" w:rsidRDefault="006D152A" w:rsidP="00246BED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6D152A" w:rsidRPr="00246BED" w:rsidRDefault="00EA6B01" w:rsidP="00EA6B01">
      <w:pPr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августа </w:t>
      </w:r>
      <w:r w:rsidR="00216937">
        <w:rPr>
          <w:rFonts w:ascii="Times New Roman" w:hAnsi="Times New Roman"/>
          <w:sz w:val="28"/>
          <w:szCs w:val="28"/>
        </w:rPr>
        <w:t>2023 год</w:t>
      </w:r>
      <w:r w:rsidR="006D152A" w:rsidRPr="00246B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№232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737E0" w:rsidRPr="00246BED" w:rsidRDefault="00D41FC0" w:rsidP="00246BED">
      <w:pPr>
        <w:pStyle w:val="Title"/>
        <w:ind w:firstLine="0"/>
        <w:rPr>
          <w:rFonts w:ascii="Times New Roman" w:hAnsi="Times New Roman" w:cs="Times New Roman"/>
          <w:sz w:val="28"/>
          <w:szCs w:val="28"/>
        </w:rPr>
      </w:pPr>
      <w:r w:rsidRPr="00246BED">
        <w:rPr>
          <w:rFonts w:ascii="Times New Roman" w:hAnsi="Times New Roman" w:cs="Times New Roman"/>
          <w:sz w:val="28"/>
          <w:szCs w:val="28"/>
        </w:rPr>
        <w:t>Об утверждении М</w:t>
      </w:r>
      <w:r w:rsidR="00B10A73" w:rsidRPr="00246B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3F6E1B" w:rsidRPr="00246BED">
        <w:rPr>
          <w:rFonts w:ascii="Times New Roman" w:hAnsi="Times New Roman" w:cs="Times New Roman"/>
          <w:sz w:val="28"/>
          <w:szCs w:val="28"/>
        </w:rPr>
        <w:t xml:space="preserve"> «</w:t>
      </w:r>
      <w:r w:rsidR="00B10A73" w:rsidRPr="00246BED">
        <w:rPr>
          <w:rFonts w:ascii="Times New Roman" w:hAnsi="Times New Roman" w:cs="Times New Roman"/>
          <w:sz w:val="28"/>
          <w:szCs w:val="28"/>
        </w:rPr>
        <w:t>Построение</w:t>
      </w:r>
      <w:r w:rsidRPr="00246BED">
        <w:rPr>
          <w:rFonts w:ascii="Times New Roman" w:hAnsi="Times New Roman" w:cs="Times New Roman"/>
          <w:sz w:val="28"/>
          <w:szCs w:val="28"/>
        </w:rPr>
        <w:t xml:space="preserve"> и развитие аппаратно-программного комплекса «Безопасный город»</w:t>
      </w:r>
      <w:r w:rsidR="00226B6A" w:rsidRPr="00246BED">
        <w:rPr>
          <w:rFonts w:ascii="Times New Roman" w:hAnsi="Times New Roman" w:cs="Times New Roman"/>
          <w:sz w:val="28"/>
          <w:szCs w:val="28"/>
        </w:rPr>
        <w:t xml:space="preserve"> </w:t>
      </w:r>
      <w:r w:rsidR="005E12F7" w:rsidRPr="00246BED">
        <w:rPr>
          <w:rFonts w:ascii="Times New Roman" w:hAnsi="Times New Roman" w:cs="Times New Roman"/>
          <w:sz w:val="28"/>
          <w:szCs w:val="28"/>
        </w:rPr>
        <w:t>на территории городского округа ЗАТО п. Горный</w:t>
      </w:r>
      <w:r w:rsidR="003F6E1B" w:rsidRPr="00246BED">
        <w:rPr>
          <w:rFonts w:ascii="Times New Roman" w:hAnsi="Times New Roman" w:cs="Times New Roman"/>
          <w:sz w:val="28"/>
          <w:szCs w:val="28"/>
        </w:rPr>
        <w:t xml:space="preserve"> </w:t>
      </w:r>
      <w:r w:rsidR="00536FF2" w:rsidRPr="00246BED">
        <w:rPr>
          <w:rFonts w:ascii="Times New Roman" w:hAnsi="Times New Roman" w:cs="Times New Roman"/>
          <w:sz w:val="28"/>
          <w:szCs w:val="28"/>
        </w:rPr>
        <w:t>на 20</w:t>
      </w:r>
      <w:r w:rsidR="00216937">
        <w:rPr>
          <w:rFonts w:ascii="Times New Roman" w:hAnsi="Times New Roman" w:cs="Times New Roman"/>
          <w:sz w:val="28"/>
          <w:szCs w:val="28"/>
        </w:rPr>
        <w:t>24-2028</w:t>
      </w:r>
      <w:r w:rsidR="00536FF2" w:rsidRPr="00246BED">
        <w:rPr>
          <w:rFonts w:ascii="Times New Roman" w:hAnsi="Times New Roman" w:cs="Times New Roman"/>
          <w:sz w:val="28"/>
          <w:szCs w:val="28"/>
        </w:rPr>
        <w:t xml:space="preserve"> годы</w:t>
      </w:r>
      <w:r w:rsidR="00226B6A" w:rsidRPr="00246BED">
        <w:rPr>
          <w:rFonts w:ascii="Times New Roman" w:hAnsi="Times New Roman" w:cs="Times New Roman"/>
          <w:sz w:val="28"/>
          <w:szCs w:val="28"/>
        </w:rPr>
        <w:t>»</w:t>
      </w:r>
    </w:p>
    <w:p w:rsidR="00E94DA0" w:rsidRPr="00246BED" w:rsidRDefault="00E94DA0" w:rsidP="00EA6B01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EA6B01" w:rsidRDefault="005E12F7" w:rsidP="00246BED">
      <w:pPr>
        <w:pStyle w:val="a7"/>
        <w:suppressAutoHyphens/>
        <w:spacing w:before="0"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 xml:space="preserve">В соответствии </w:t>
      </w:r>
      <w:r w:rsidR="00D41FC0" w:rsidRPr="00246BED">
        <w:rPr>
          <w:rFonts w:ascii="Times New Roman" w:hAnsi="Times New Roman"/>
          <w:sz w:val="28"/>
          <w:szCs w:val="28"/>
        </w:rPr>
        <w:t xml:space="preserve">с </w:t>
      </w:r>
      <w:r w:rsidR="000A46E9" w:rsidRPr="00246BED">
        <w:rPr>
          <w:rFonts w:ascii="Times New Roman" w:hAnsi="Times New Roman"/>
          <w:sz w:val="28"/>
          <w:szCs w:val="28"/>
        </w:rPr>
        <w:t>Ф</w:t>
      </w:r>
      <w:r w:rsidR="00B10A73" w:rsidRPr="00246BED">
        <w:rPr>
          <w:rFonts w:ascii="Times New Roman" w:hAnsi="Times New Roman"/>
          <w:sz w:val="28"/>
          <w:szCs w:val="28"/>
        </w:rPr>
        <w:t>едеральным</w:t>
      </w:r>
      <w:r w:rsidR="008C74C0" w:rsidRPr="00246BED">
        <w:rPr>
          <w:rFonts w:ascii="Times New Roman" w:hAnsi="Times New Roman"/>
          <w:sz w:val="28"/>
          <w:szCs w:val="28"/>
        </w:rPr>
        <w:t>и законами</w:t>
      </w:r>
      <w:r w:rsidR="00B10A73" w:rsidRPr="00246BED">
        <w:rPr>
          <w:rFonts w:ascii="Times New Roman" w:hAnsi="Times New Roman"/>
          <w:sz w:val="28"/>
          <w:szCs w:val="28"/>
        </w:rPr>
        <w:t xml:space="preserve"> от </w:t>
      </w:r>
      <w:r w:rsidR="00B10A73" w:rsidRPr="00A62E60">
        <w:rPr>
          <w:rFonts w:ascii="Times New Roman" w:hAnsi="Times New Roman"/>
          <w:sz w:val="28"/>
          <w:szCs w:val="28"/>
        </w:rPr>
        <w:t>21.12.1994</w:t>
      </w:r>
      <w:r w:rsidR="006D152A" w:rsidRPr="00A62E60">
        <w:rPr>
          <w:rFonts w:ascii="Times New Roman" w:hAnsi="Times New Roman"/>
          <w:sz w:val="28"/>
          <w:szCs w:val="28"/>
        </w:rPr>
        <w:t xml:space="preserve"> года № </w:t>
      </w:r>
      <w:r w:rsidR="009E032C" w:rsidRPr="00A62E60">
        <w:rPr>
          <w:rFonts w:ascii="Times New Roman" w:hAnsi="Times New Roman"/>
          <w:sz w:val="28"/>
          <w:szCs w:val="28"/>
        </w:rPr>
        <w:t>68</w:t>
      </w:r>
      <w:r w:rsidR="00B10A73" w:rsidRPr="00A62E60">
        <w:rPr>
          <w:rFonts w:ascii="Times New Roman" w:hAnsi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</w:t>
      </w:r>
      <w:r w:rsidR="006D152A" w:rsidRPr="00A62E60">
        <w:rPr>
          <w:rFonts w:ascii="Times New Roman" w:hAnsi="Times New Roman"/>
          <w:sz w:val="28"/>
          <w:szCs w:val="28"/>
        </w:rPr>
        <w:t xml:space="preserve">, </w:t>
      </w:r>
      <w:r w:rsidR="00D65EA1" w:rsidRPr="00A62E60">
        <w:rPr>
          <w:rFonts w:ascii="Times New Roman" w:hAnsi="Times New Roman"/>
          <w:sz w:val="28"/>
          <w:szCs w:val="28"/>
        </w:rPr>
        <w:t>от 21.12.1994</w:t>
      </w:r>
      <w:r w:rsidR="006D152A" w:rsidRPr="00A62E60">
        <w:rPr>
          <w:rFonts w:ascii="Times New Roman" w:hAnsi="Times New Roman"/>
          <w:sz w:val="28"/>
          <w:szCs w:val="28"/>
        </w:rPr>
        <w:t xml:space="preserve"> года № </w:t>
      </w:r>
      <w:r w:rsidR="00D65EA1" w:rsidRPr="00A62E60">
        <w:rPr>
          <w:rFonts w:ascii="Times New Roman" w:hAnsi="Times New Roman"/>
          <w:sz w:val="28"/>
          <w:szCs w:val="28"/>
        </w:rPr>
        <w:t>69 «О пожарной безопасности»</w:t>
      </w:r>
      <w:r w:rsidR="006D152A" w:rsidRPr="00A62E60">
        <w:rPr>
          <w:rFonts w:ascii="Times New Roman" w:hAnsi="Times New Roman"/>
          <w:sz w:val="28"/>
          <w:szCs w:val="28"/>
        </w:rPr>
        <w:t xml:space="preserve">, </w:t>
      </w:r>
      <w:r w:rsidR="009E032C" w:rsidRPr="00A62E60">
        <w:rPr>
          <w:rFonts w:ascii="Times New Roman" w:hAnsi="Times New Roman"/>
          <w:sz w:val="28"/>
          <w:szCs w:val="28"/>
        </w:rPr>
        <w:t>от</w:t>
      </w:r>
      <w:r w:rsidR="00494A24" w:rsidRPr="00A62E60">
        <w:rPr>
          <w:rFonts w:ascii="Times New Roman" w:hAnsi="Times New Roman"/>
          <w:sz w:val="28"/>
          <w:szCs w:val="28"/>
        </w:rPr>
        <w:t xml:space="preserve"> 06.03.2006</w:t>
      </w:r>
      <w:r w:rsidR="006D152A" w:rsidRPr="00A62E60">
        <w:rPr>
          <w:rFonts w:ascii="Times New Roman" w:hAnsi="Times New Roman"/>
          <w:sz w:val="28"/>
          <w:szCs w:val="28"/>
        </w:rPr>
        <w:t xml:space="preserve"> года № </w:t>
      </w:r>
      <w:r w:rsidR="009E032C" w:rsidRPr="00A62E60">
        <w:rPr>
          <w:rFonts w:ascii="Times New Roman" w:hAnsi="Times New Roman"/>
          <w:sz w:val="28"/>
          <w:szCs w:val="28"/>
        </w:rPr>
        <w:t xml:space="preserve">35 </w:t>
      </w:r>
      <w:r w:rsidR="008C74C0" w:rsidRPr="00A62E60">
        <w:rPr>
          <w:rFonts w:ascii="Times New Roman" w:hAnsi="Times New Roman"/>
          <w:sz w:val="28"/>
          <w:szCs w:val="28"/>
        </w:rPr>
        <w:t>«О противодействии терроризму»</w:t>
      </w:r>
      <w:r w:rsidR="006D152A" w:rsidRPr="00A62E60">
        <w:rPr>
          <w:rFonts w:ascii="Times New Roman" w:hAnsi="Times New Roman"/>
          <w:sz w:val="28"/>
          <w:szCs w:val="28"/>
        </w:rPr>
        <w:t xml:space="preserve">, </w:t>
      </w:r>
      <w:r w:rsidR="00494A24" w:rsidRPr="00A62E60">
        <w:rPr>
          <w:rFonts w:ascii="Times New Roman" w:hAnsi="Times New Roman"/>
          <w:sz w:val="28"/>
          <w:szCs w:val="28"/>
        </w:rPr>
        <w:t>от 25.07.2002</w:t>
      </w:r>
      <w:r w:rsidR="006D152A" w:rsidRPr="00A62E60">
        <w:rPr>
          <w:rFonts w:ascii="Times New Roman" w:hAnsi="Times New Roman"/>
          <w:sz w:val="28"/>
          <w:szCs w:val="28"/>
        </w:rPr>
        <w:t xml:space="preserve"> года № </w:t>
      </w:r>
      <w:r w:rsidR="009E032C" w:rsidRPr="00A62E60">
        <w:rPr>
          <w:rFonts w:ascii="Times New Roman" w:hAnsi="Times New Roman"/>
          <w:sz w:val="28"/>
          <w:szCs w:val="28"/>
        </w:rPr>
        <w:t xml:space="preserve">114 </w:t>
      </w:r>
      <w:r w:rsidR="008C74C0" w:rsidRPr="00A62E60">
        <w:rPr>
          <w:rFonts w:ascii="Times New Roman" w:hAnsi="Times New Roman"/>
          <w:sz w:val="28"/>
          <w:szCs w:val="28"/>
        </w:rPr>
        <w:t>«О противодейств</w:t>
      </w:r>
      <w:r w:rsidR="009E032C" w:rsidRPr="00A62E60">
        <w:rPr>
          <w:rFonts w:ascii="Times New Roman" w:hAnsi="Times New Roman"/>
          <w:sz w:val="28"/>
          <w:szCs w:val="28"/>
        </w:rPr>
        <w:t>ии экстремистской деятельности»</w:t>
      </w:r>
      <w:r w:rsidR="006D152A" w:rsidRPr="00A62E60">
        <w:rPr>
          <w:rFonts w:ascii="Times New Roman" w:hAnsi="Times New Roman"/>
          <w:sz w:val="28"/>
          <w:szCs w:val="28"/>
        </w:rPr>
        <w:t xml:space="preserve">, </w:t>
      </w:r>
      <w:r w:rsidR="00D65EA1" w:rsidRPr="00A62E60">
        <w:rPr>
          <w:rFonts w:ascii="Times New Roman" w:hAnsi="Times New Roman"/>
          <w:sz w:val="28"/>
          <w:szCs w:val="28"/>
        </w:rPr>
        <w:t>от 06.05.2011</w:t>
      </w:r>
      <w:r w:rsidR="006D152A" w:rsidRPr="00A62E60">
        <w:rPr>
          <w:rFonts w:ascii="Times New Roman" w:hAnsi="Times New Roman"/>
          <w:sz w:val="28"/>
          <w:szCs w:val="28"/>
        </w:rPr>
        <w:t xml:space="preserve"> года № </w:t>
      </w:r>
      <w:r w:rsidR="00D65EA1" w:rsidRPr="00A62E60">
        <w:rPr>
          <w:rFonts w:ascii="Times New Roman" w:hAnsi="Times New Roman"/>
          <w:sz w:val="28"/>
          <w:szCs w:val="28"/>
        </w:rPr>
        <w:t>100 «О добровольной пожарной охране»</w:t>
      </w:r>
      <w:r w:rsidR="006D152A" w:rsidRPr="00A62E60">
        <w:rPr>
          <w:rFonts w:ascii="Times New Roman" w:hAnsi="Times New Roman"/>
          <w:sz w:val="28"/>
          <w:szCs w:val="28"/>
        </w:rPr>
        <w:t xml:space="preserve">, </w:t>
      </w:r>
      <w:r w:rsidR="00D41FC0" w:rsidRPr="00A62E60">
        <w:rPr>
          <w:rFonts w:ascii="Times New Roman" w:hAnsi="Times New Roman"/>
          <w:sz w:val="28"/>
          <w:szCs w:val="28"/>
        </w:rPr>
        <w:t>распоряжением Правительства Росси</w:t>
      </w:r>
      <w:r w:rsidR="00494A24" w:rsidRPr="00A62E60">
        <w:rPr>
          <w:rFonts w:ascii="Times New Roman" w:hAnsi="Times New Roman"/>
          <w:sz w:val="28"/>
          <w:szCs w:val="28"/>
        </w:rPr>
        <w:t>йской Федерации от 03.12.2014</w:t>
      </w:r>
      <w:r w:rsidR="006D152A" w:rsidRPr="00A62E60">
        <w:rPr>
          <w:rFonts w:ascii="Times New Roman" w:hAnsi="Times New Roman"/>
          <w:sz w:val="28"/>
          <w:szCs w:val="28"/>
        </w:rPr>
        <w:t xml:space="preserve"> года № </w:t>
      </w:r>
      <w:r w:rsidR="00D41FC0" w:rsidRPr="00A62E60">
        <w:rPr>
          <w:rFonts w:ascii="Times New Roman" w:hAnsi="Times New Roman"/>
          <w:sz w:val="28"/>
          <w:szCs w:val="28"/>
        </w:rPr>
        <w:t>2446-р «Концепция</w:t>
      </w:r>
      <w:r w:rsidRPr="00A62E60">
        <w:rPr>
          <w:rFonts w:ascii="Times New Roman" w:hAnsi="Times New Roman"/>
          <w:sz w:val="28"/>
          <w:szCs w:val="28"/>
        </w:rPr>
        <w:t xml:space="preserve"> построения и развития аппаратно-программног</w:t>
      </w:r>
      <w:r w:rsidR="00452839" w:rsidRPr="00A62E60">
        <w:rPr>
          <w:rFonts w:ascii="Times New Roman" w:hAnsi="Times New Roman"/>
          <w:sz w:val="28"/>
          <w:szCs w:val="28"/>
        </w:rPr>
        <w:t>о комплекса «Безопасный город»</w:t>
      </w:r>
      <w:r w:rsidR="006D152A" w:rsidRPr="00A62E60">
        <w:rPr>
          <w:rFonts w:ascii="Times New Roman" w:hAnsi="Times New Roman"/>
          <w:sz w:val="28"/>
          <w:szCs w:val="28"/>
        </w:rPr>
        <w:t xml:space="preserve">, </w:t>
      </w:r>
      <w:r w:rsidR="0012610E" w:rsidRPr="00A62E60">
        <w:rPr>
          <w:rFonts w:ascii="Times New Roman" w:hAnsi="Times New Roman"/>
          <w:sz w:val="28"/>
          <w:szCs w:val="28"/>
        </w:rPr>
        <w:t xml:space="preserve">в целях </w:t>
      </w:r>
      <w:r w:rsidR="00452839" w:rsidRPr="00A62E60">
        <w:rPr>
          <w:rFonts w:ascii="Times New Roman" w:hAnsi="Times New Roman"/>
          <w:sz w:val="28"/>
          <w:szCs w:val="28"/>
        </w:rPr>
        <w:t>приведения в соответствие документов стратегического</w:t>
      </w:r>
      <w:r w:rsidR="00452839" w:rsidRPr="00246BED">
        <w:rPr>
          <w:rFonts w:ascii="Times New Roman" w:hAnsi="Times New Roman"/>
          <w:sz w:val="28"/>
          <w:szCs w:val="28"/>
        </w:rPr>
        <w:t xml:space="preserve"> планирования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="00452839" w:rsidRPr="00246BED">
        <w:rPr>
          <w:rFonts w:ascii="Times New Roman" w:hAnsi="Times New Roman"/>
          <w:sz w:val="28"/>
          <w:szCs w:val="28"/>
        </w:rPr>
        <w:t xml:space="preserve">реализуемых в рамках </w:t>
      </w:r>
      <w:r w:rsidR="006C477B">
        <w:rPr>
          <w:rFonts w:ascii="Times New Roman" w:hAnsi="Times New Roman"/>
          <w:sz w:val="28"/>
          <w:szCs w:val="28"/>
        </w:rPr>
        <w:t>третьего</w:t>
      </w:r>
      <w:r w:rsidR="00452839" w:rsidRPr="00246BED">
        <w:rPr>
          <w:rFonts w:ascii="Times New Roman" w:hAnsi="Times New Roman"/>
          <w:sz w:val="28"/>
          <w:szCs w:val="28"/>
        </w:rPr>
        <w:t xml:space="preserve"> этапа «Стратегии социально-экономического развития городского округа ЗАТО п. Горный»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="003A5F9D" w:rsidRPr="00246BED">
        <w:rPr>
          <w:rFonts w:ascii="Times New Roman" w:hAnsi="Times New Roman"/>
          <w:sz w:val="28"/>
          <w:szCs w:val="28"/>
        </w:rPr>
        <w:t>администрация городского округа ЗАТО</w:t>
      </w:r>
      <w:r w:rsidR="00B74B52" w:rsidRPr="00246BED">
        <w:rPr>
          <w:rFonts w:ascii="Times New Roman" w:hAnsi="Times New Roman"/>
          <w:sz w:val="28"/>
          <w:szCs w:val="28"/>
        </w:rPr>
        <w:t xml:space="preserve"> </w:t>
      </w:r>
      <w:r w:rsidR="00536FF2" w:rsidRPr="00246BED">
        <w:rPr>
          <w:rFonts w:ascii="Times New Roman" w:hAnsi="Times New Roman"/>
          <w:sz w:val="28"/>
          <w:szCs w:val="28"/>
        </w:rPr>
        <w:t>п. Горный</w:t>
      </w:r>
      <w:r w:rsidR="003F6E1B" w:rsidRPr="00246BED">
        <w:rPr>
          <w:rFonts w:ascii="Times New Roman" w:hAnsi="Times New Roman"/>
          <w:sz w:val="28"/>
          <w:szCs w:val="28"/>
        </w:rPr>
        <w:t xml:space="preserve"> </w:t>
      </w:r>
    </w:p>
    <w:p w:rsidR="003F6E1B" w:rsidRPr="00246BED" w:rsidRDefault="003F6E1B" w:rsidP="00EA6B01">
      <w:pPr>
        <w:pStyle w:val="a7"/>
        <w:suppressAutoHyphens/>
        <w:spacing w:before="0"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16937">
        <w:rPr>
          <w:rFonts w:ascii="Times New Roman" w:hAnsi="Times New Roman"/>
          <w:b/>
          <w:sz w:val="28"/>
          <w:szCs w:val="28"/>
        </w:rPr>
        <w:t>п</w:t>
      </w:r>
      <w:r w:rsidR="00216937">
        <w:rPr>
          <w:rFonts w:ascii="Times New Roman" w:hAnsi="Times New Roman"/>
          <w:b/>
          <w:sz w:val="28"/>
          <w:szCs w:val="28"/>
        </w:rPr>
        <w:t xml:space="preserve"> </w:t>
      </w:r>
      <w:r w:rsidRPr="00216937">
        <w:rPr>
          <w:rFonts w:ascii="Times New Roman" w:hAnsi="Times New Roman"/>
          <w:b/>
          <w:sz w:val="28"/>
          <w:szCs w:val="28"/>
        </w:rPr>
        <w:t>о</w:t>
      </w:r>
      <w:r w:rsidR="00216937">
        <w:rPr>
          <w:rFonts w:ascii="Times New Roman" w:hAnsi="Times New Roman"/>
          <w:b/>
          <w:sz w:val="28"/>
          <w:szCs w:val="28"/>
        </w:rPr>
        <w:t xml:space="preserve"> </w:t>
      </w:r>
      <w:r w:rsidRPr="00216937">
        <w:rPr>
          <w:rFonts w:ascii="Times New Roman" w:hAnsi="Times New Roman"/>
          <w:b/>
          <w:sz w:val="28"/>
          <w:szCs w:val="28"/>
        </w:rPr>
        <w:t>с</w:t>
      </w:r>
      <w:r w:rsidR="00216937">
        <w:rPr>
          <w:rFonts w:ascii="Times New Roman" w:hAnsi="Times New Roman"/>
          <w:b/>
          <w:sz w:val="28"/>
          <w:szCs w:val="28"/>
        </w:rPr>
        <w:t xml:space="preserve"> </w:t>
      </w:r>
      <w:r w:rsidRPr="00216937">
        <w:rPr>
          <w:rFonts w:ascii="Times New Roman" w:hAnsi="Times New Roman"/>
          <w:b/>
          <w:sz w:val="28"/>
          <w:szCs w:val="28"/>
        </w:rPr>
        <w:t>т</w:t>
      </w:r>
      <w:r w:rsidR="00216937">
        <w:rPr>
          <w:rFonts w:ascii="Times New Roman" w:hAnsi="Times New Roman"/>
          <w:b/>
          <w:sz w:val="28"/>
          <w:szCs w:val="28"/>
        </w:rPr>
        <w:t xml:space="preserve"> </w:t>
      </w:r>
      <w:r w:rsidRPr="00216937">
        <w:rPr>
          <w:rFonts w:ascii="Times New Roman" w:hAnsi="Times New Roman"/>
          <w:b/>
          <w:sz w:val="28"/>
          <w:szCs w:val="28"/>
        </w:rPr>
        <w:t>а</w:t>
      </w:r>
      <w:r w:rsidR="00216937">
        <w:rPr>
          <w:rFonts w:ascii="Times New Roman" w:hAnsi="Times New Roman"/>
          <w:b/>
          <w:sz w:val="28"/>
          <w:szCs w:val="28"/>
        </w:rPr>
        <w:t xml:space="preserve"> </w:t>
      </w:r>
      <w:r w:rsidRPr="00216937">
        <w:rPr>
          <w:rFonts w:ascii="Times New Roman" w:hAnsi="Times New Roman"/>
          <w:b/>
          <w:sz w:val="28"/>
          <w:szCs w:val="28"/>
        </w:rPr>
        <w:t>н</w:t>
      </w:r>
      <w:r w:rsidR="00216937">
        <w:rPr>
          <w:rFonts w:ascii="Times New Roman" w:hAnsi="Times New Roman"/>
          <w:b/>
          <w:sz w:val="28"/>
          <w:szCs w:val="28"/>
        </w:rPr>
        <w:t xml:space="preserve"> </w:t>
      </w:r>
      <w:r w:rsidRPr="00216937">
        <w:rPr>
          <w:rFonts w:ascii="Times New Roman" w:hAnsi="Times New Roman"/>
          <w:b/>
          <w:sz w:val="28"/>
          <w:szCs w:val="28"/>
        </w:rPr>
        <w:t>о</w:t>
      </w:r>
      <w:r w:rsidR="00216937">
        <w:rPr>
          <w:rFonts w:ascii="Times New Roman" w:hAnsi="Times New Roman"/>
          <w:b/>
          <w:sz w:val="28"/>
          <w:szCs w:val="28"/>
        </w:rPr>
        <w:t xml:space="preserve"> </w:t>
      </w:r>
      <w:r w:rsidRPr="00216937">
        <w:rPr>
          <w:rFonts w:ascii="Times New Roman" w:hAnsi="Times New Roman"/>
          <w:b/>
          <w:sz w:val="28"/>
          <w:szCs w:val="28"/>
        </w:rPr>
        <w:t>в</w:t>
      </w:r>
      <w:r w:rsidR="00216937">
        <w:rPr>
          <w:rFonts w:ascii="Times New Roman" w:hAnsi="Times New Roman"/>
          <w:b/>
          <w:sz w:val="28"/>
          <w:szCs w:val="28"/>
        </w:rPr>
        <w:t xml:space="preserve"> </w:t>
      </w:r>
      <w:r w:rsidRPr="00216937">
        <w:rPr>
          <w:rFonts w:ascii="Times New Roman" w:hAnsi="Times New Roman"/>
          <w:b/>
          <w:sz w:val="28"/>
          <w:szCs w:val="28"/>
        </w:rPr>
        <w:t>л</w:t>
      </w:r>
      <w:r w:rsidR="00216937">
        <w:rPr>
          <w:rFonts w:ascii="Times New Roman" w:hAnsi="Times New Roman"/>
          <w:b/>
          <w:sz w:val="28"/>
          <w:szCs w:val="28"/>
        </w:rPr>
        <w:t xml:space="preserve"> </w:t>
      </w:r>
      <w:r w:rsidRPr="00216937">
        <w:rPr>
          <w:rFonts w:ascii="Times New Roman" w:hAnsi="Times New Roman"/>
          <w:b/>
          <w:sz w:val="28"/>
          <w:szCs w:val="28"/>
        </w:rPr>
        <w:t>я</w:t>
      </w:r>
      <w:r w:rsidR="00216937">
        <w:rPr>
          <w:rFonts w:ascii="Times New Roman" w:hAnsi="Times New Roman"/>
          <w:b/>
          <w:sz w:val="28"/>
          <w:szCs w:val="28"/>
        </w:rPr>
        <w:t xml:space="preserve"> </w:t>
      </w:r>
      <w:r w:rsidRPr="00216937">
        <w:rPr>
          <w:rFonts w:ascii="Times New Roman" w:hAnsi="Times New Roman"/>
          <w:b/>
          <w:sz w:val="28"/>
          <w:szCs w:val="28"/>
        </w:rPr>
        <w:t>е</w:t>
      </w:r>
      <w:r w:rsidR="00216937">
        <w:rPr>
          <w:rFonts w:ascii="Times New Roman" w:hAnsi="Times New Roman"/>
          <w:b/>
          <w:sz w:val="28"/>
          <w:szCs w:val="28"/>
        </w:rPr>
        <w:t xml:space="preserve"> </w:t>
      </w:r>
      <w:r w:rsidR="003A5F9D" w:rsidRPr="00216937">
        <w:rPr>
          <w:rFonts w:ascii="Times New Roman" w:hAnsi="Times New Roman"/>
          <w:b/>
          <w:sz w:val="28"/>
          <w:szCs w:val="28"/>
        </w:rPr>
        <w:t>т:</w:t>
      </w:r>
    </w:p>
    <w:p w:rsidR="00DF0E27" w:rsidRDefault="00426C98" w:rsidP="00F9380B">
      <w:pPr>
        <w:pStyle w:val="a7"/>
        <w:numPr>
          <w:ilvl w:val="0"/>
          <w:numId w:val="40"/>
        </w:numPr>
        <w:tabs>
          <w:tab w:val="left" w:pos="1843"/>
        </w:tabs>
        <w:suppressAutoHyphens/>
        <w:spacing w:before="0"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 xml:space="preserve">Утвердить </w:t>
      </w:r>
      <w:r w:rsidR="00536FF2" w:rsidRPr="00246BED">
        <w:rPr>
          <w:rFonts w:ascii="Times New Roman" w:hAnsi="Times New Roman"/>
          <w:sz w:val="28"/>
          <w:szCs w:val="28"/>
        </w:rPr>
        <w:t xml:space="preserve">прилагаемую </w:t>
      </w:r>
      <w:r w:rsidRPr="00246BED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D41FC0" w:rsidRPr="00246BED">
        <w:rPr>
          <w:rFonts w:ascii="Times New Roman" w:hAnsi="Times New Roman"/>
          <w:sz w:val="28"/>
          <w:szCs w:val="28"/>
        </w:rPr>
        <w:t xml:space="preserve">«Построение и развитие аппаратно-программного комплекса «Безопасный город» на территории городского округа ЗАТО п. Горный </w:t>
      </w:r>
      <w:r w:rsidR="00226B6A" w:rsidRPr="00246BED">
        <w:rPr>
          <w:rFonts w:ascii="Times New Roman" w:hAnsi="Times New Roman"/>
          <w:sz w:val="28"/>
          <w:szCs w:val="28"/>
        </w:rPr>
        <w:t xml:space="preserve">на </w:t>
      </w:r>
      <w:r w:rsidR="00536FF2" w:rsidRPr="00A62E60">
        <w:rPr>
          <w:rFonts w:ascii="Times New Roman" w:hAnsi="Times New Roman"/>
          <w:sz w:val="28"/>
          <w:szCs w:val="28"/>
        </w:rPr>
        <w:t>20</w:t>
      </w:r>
      <w:r w:rsidR="00216937" w:rsidRPr="00A62E60">
        <w:rPr>
          <w:rFonts w:ascii="Times New Roman" w:hAnsi="Times New Roman"/>
          <w:sz w:val="28"/>
          <w:szCs w:val="28"/>
        </w:rPr>
        <w:t>24</w:t>
      </w:r>
      <w:r w:rsidR="00536FF2" w:rsidRPr="00A62E60">
        <w:rPr>
          <w:rFonts w:ascii="Times New Roman" w:hAnsi="Times New Roman"/>
          <w:sz w:val="28"/>
          <w:szCs w:val="28"/>
        </w:rPr>
        <w:t>-202</w:t>
      </w:r>
      <w:r w:rsidR="00216937" w:rsidRPr="00A62E60">
        <w:rPr>
          <w:rFonts w:ascii="Times New Roman" w:hAnsi="Times New Roman"/>
          <w:sz w:val="28"/>
          <w:szCs w:val="28"/>
        </w:rPr>
        <w:t>8</w:t>
      </w:r>
      <w:r w:rsidR="00536FF2" w:rsidRPr="00A62E60">
        <w:rPr>
          <w:rFonts w:ascii="Times New Roman" w:hAnsi="Times New Roman"/>
          <w:sz w:val="28"/>
          <w:szCs w:val="28"/>
        </w:rPr>
        <w:t xml:space="preserve"> годы</w:t>
      </w:r>
      <w:r w:rsidR="00D41FC0" w:rsidRPr="00A62E60">
        <w:rPr>
          <w:rFonts w:ascii="Times New Roman" w:hAnsi="Times New Roman"/>
          <w:sz w:val="28"/>
          <w:szCs w:val="28"/>
        </w:rPr>
        <w:t>».</w:t>
      </w:r>
    </w:p>
    <w:p w:rsidR="000E4CAC" w:rsidRPr="00246BED" w:rsidRDefault="00F9380B" w:rsidP="00F9380B">
      <w:pPr>
        <w:pStyle w:val="a7"/>
        <w:tabs>
          <w:tab w:val="left" w:pos="1843"/>
        </w:tabs>
        <w:suppressAutoHyphens/>
        <w:spacing w:before="0"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0E4CAC">
        <w:rPr>
          <w:rFonts w:ascii="Times New Roman" w:hAnsi="Times New Roman"/>
          <w:sz w:val="28"/>
          <w:szCs w:val="28"/>
        </w:rPr>
        <w:t>Настоящее постановление вступает в силу с 1 января 2024 года.</w:t>
      </w:r>
    </w:p>
    <w:p w:rsidR="00D65EA1" w:rsidRPr="00246BED" w:rsidRDefault="00F9380B" w:rsidP="000E4CAC">
      <w:pPr>
        <w:pStyle w:val="a7"/>
        <w:tabs>
          <w:tab w:val="left" w:pos="1843"/>
        </w:tabs>
        <w:suppressAutoHyphens/>
        <w:spacing w:before="0"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D41FC0" w:rsidRPr="00246BE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503C98">
        <w:rPr>
          <w:rFonts w:ascii="Times New Roman" w:hAnsi="Times New Roman"/>
          <w:sz w:val="28"/>
          <w:szCs w:val="28"/>
        </w:rPr>
        <w:t>опубликовать (</w:t>
      </w:r>
      <w:r w:rsidR="00D41FC0" w:rsidRPr="00246BED">
        <w:rPr>
          <w:rFonts w:ascii="Times New Roman" w:hAnsi="Times New Roman"/>
          <w:sz w:val="28"/>
          <w:szCs w:val="28"/>
        </w:rPr>
        <w:t>обнародовать</w:t>
      </w:r>
      <w:r w:rsidR="00503C98">
        <w:rPr>
          <w:rFonts w:ascii="Times New Roman" w:hAnsi="Times New Roman"/>
          <w:sz w:val="28"/>
          <w:szCs w:val="28"/>
        </w:rPr>
        <w:t>)</w:t>
      </w:r>
      <w:r w:rsidR="00D41FC0" w:rsidRPr="00246BED">
        <w:rPr>
          <w:rFonts w:ascii="Times New Roman" w:hAnsi="Times New Roman"/>
          <w:sz w:val="28"/>
          <w:szCs w:val="28"/>
        </w:rPr>
        <w:t xml:space="preserve"> в установленном порядке и разместить на официальном сайте городского округа ЗАТО</w:t>
      </w:r>
      <w:r w:rsidR="003F6E1B" w:rsidRPr="00246BED">
        <w:rPr>
          <w:rFonts w:ascii="Times New Roman" w:hAnsi="Times New Roman"/>
          <w:sz w:val="28"/>
          <w:szCs w:val="28"/>
        </w:rPr>
        <w:t xml:space="preserve"> </w:t>
      </w:r>
      <w:r w:rsidR="006D152A" w:rsidRPr="00246BED">
        <w:rPr>
          <w:rFonts w:ascii="Times New Roman" w:hAnsi="Times New Roman"/>
          <w:sz w:val="28"/>
          <w:szCs w:val="28"/>
        </w:rPr>
        <w:t xml:space="preserve">п. Горный </w:t>
      </w:r>
      <w:hyperlink r:id="rId9" w:history="1">
        <w:r w:rsidR="006D152A" w:rsidRPr="00246BED">
          <w:rPr>
            <w:rStyle w:val="af"/>
            <w:rFonts w:ascii="Times New Roman" w:hAnsi="Times New Roman"/>
            <w:sz w:val="28"/>
            <w:szCs w:val="28"/>
            <w:lang w:val="en-US"/>
          </w:rPr>
          <w:t>https</w:t>
        </w:r>
        <w:r w:rsidR="006D152A" w:rsidRPr="00246BED">
          <w:rPr>
            <w:rStyle w:val="af"/>
            <w:rFonts w:ascii="Times New Roman" w:hAnsi="Times New Roman"/>
            <w:sz w:val="28"/>
            <w:szCs w:val="28"/>
          </w:rPr>
          <w:t>://</w:t>
        </w:r>
        <w:r w:rsidR="006D152A" w:rsidRPr="00246BED">
          <w:rPr>
            <w:rStyle w:val="af"/>
            <w:rFonts w:ascii="Times New Roman" w:hAnsi="Times New Roman"/>
            <w:sz w:val="28"/>
            <w:szCs w:val="28"/>
            <w:lang w:val="en-US"/>
          </w:rPr>
          <w:t>gorniy</w:t>
        </w:r>
        <w:r w:rsidR="006D152A" w:rsidRPr="00246BED">
          <w:rPr>
            <w:rStyle w:val="af"/>
            <w:rFonts w:ascii="Times New Roman" w:hAnsi="Times New Roman"/>
            <w:sz w:val="28"/>
            <w:szCs w:val="28"/>
          </w:rPr>
          <w:t>.75.</w:t>
        </w:r>
        <w:r w:rsidR="006D152A" w:rsidRPr="00246BED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r w:rsidR="006D152A" w:rsidRPr="00246BED">
          <w:rPr>
            <w:rStyle w:val="af"/>
            <w:rFonts w:ascii="Times New Roman" w:hAnsi="Times New Roman"/>
            <w:sz w:val="28"/>
            <w:szCs w:val="28"/>
          </w:rPr>
          <w:t>/</w:t>
        </w:r>
      </w:hyperlink>
      <w:r w:rsidR="006D152A" w:rsidRPr="00246BED">
        <w:rPr>
          <w:rFonts w:ascii="Times New Roman" w:hAnsi="Times New Roman"/>
          <w:sz w:val="28"/>
          <w:szCs w:val="28"/>
        </w:rPr>
        <w:t xml:space="preserve">. </w:t>
      </w:r>
    </w:p>
    <w:p w:rsidR="00D41FC0" w:rsidRPr="00246BED" w:rsidRDefault="00F9380B" w:rsidP="00246BED">
      <w:pPr>
        <w:pStyle w:val="a7"/>
        <w:tabs>
          <w:tab w:val="left" w:pos="1843"/>
        </w:tabs>
        <w:suppressAutoHyphens/>
        <w:spacing w:before="0"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D41FC0" w:rsidRPr="00246BE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9380B" w:rsidRPr="00246BED" w:rsidRDefault="00F9380B" w:rsidP="00246BED">
      <w:pPr>
        <w:tabs>
          <w:tab w:val="left" w:pos="1843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D5964" w:rsidRPr="00246BED" w:rsidRDefault="00536FF2" w:rsidP="00246BED">
      <w:pPr>
        <w:tabs>
          <w:tab w:val="left" w:pos="1843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 xml:space="preserve">Глава </w:t>
      </w:r>
      <w:r w:rsidR="00FD5964" w:rsidRPr="00246BED">
        <w:rPr>
          <w:rFonts w:ascii="Times New Roman" w:hAnsi="Times New Roman"/>
          <w:sz w:val="28"/>
          <w:szCs w:val="28"/>
        </w:rPr>
        <w:t>ЗАТО п. Горный</w:t>
      </w:r>
      <w:r w:rsidR="00EA6B01">
        <w:rPr>
          <w:rFonts w:ascii="Times New Roman" w:hAnsi="Times New Roman"/>
          <w:sz w:val="28"/>
          <w:szCs w:val="28"/>
        </w:rPr>
        <w:tab/>
      </w:r>
      <w:r w:rsidR="00EA6B01">
        <w:rPr>
          <w:rFonts w:ascii="Times New Roman" w:hAnsi="Times New Roman"/>
          <w:sz w:val="28"/>
          <w:szCs w:val="28"/>
        </w:rPr>
        <w:tab/>
      </w:r>
      <w:r w:rsidR="00EA6B01">
        <w:rPr>
          <w:rFonts w:ascii="Times New Roman" w:hAnsi="Times New Roman"/>
          <w:sz w:val="28"/>
          <w:szCs w:val="28"/>
        </w:rPr>
        <w:tab/>
      </w:r>
      <w:r w:rsidR="00EA6B01">
        <w:rPr>
          <w:rFonts w:ascii="Times New Roman" w:hAnsi="Times New Roman"/>
          <w:sz w:val="28"/>
          <w:szCs w:val="28"/>
        </w:rPr>
        <w:tab/>
        <w:t xml:space="preserve">        </w:t>
      </w:r>
      <w:r w:rsidR="006D152A" w:rsidRPr="00246BED">
        <w:rPr>
          <w:rFonts w:ascii="Times New Roman" w:hAnsi="Times New Roman"/>
          <w:sz w:val="28"/>
          <w:szCs w:val="28"/>
        </w:rPr>
        <w:tab/>
      </w:r>
      <w:r w:rsidR="006D152A" w:rsidRPr="00246BED">
        <w:rPr>
          <w:rFonts w:ascii="Times New Roman" w:hAnsi="Times New Roman"/>
          <w:sz w:val="28"/>
          <w:szCs w:val="28"/>
        </w:rPr>
        <w:tab/>
      </w:r>
      <w:r w:rsidR="00EA6B01">
        <w:rPr>
          <w:rFonts w:ascii="Times New Roman" w:hAnsi="Times New Roman"/>
          <w:sz w:val="28"/>
          <w:szCs w:val="28"/>
        </w:rPr>
        <w:t xml:space="preserve">              </w:t>
      </w:r>
      <w:bookmarkStart w:id="0" w:name="_GoBack"/>
      <w:bookmarkEnd w:id="0"/>
      <w:r w:rsidRPr="00246BED">
        <w:rPr>
          <w:rFonts w:ascii="Times New Roman" w:hAnsi="Times New Roman"/>
          <w:sz w:val="28"/>
          <w:szCs w:val="28"/>
        </w:rPr>
        <w:t>Т</w:t>
      </w:r>
      <w:r w:rsidR="00226B6A" w:rsidRPr="00246BED">
        <w:rPr>
          <w:rFonts w:ascii="Times New Roman" w:hAnsi="Times New Roman"/>
          <w:sz w:val="28"/>
          <w:szCs w:val="28"/>
        </w:rPr>
        <w:t xml:space="preserve">.В. </w:t>
      </w:r>
      <w:r w:rsidRPr="00246BED">
        <w:rPr>
          <w:rFonts w:ascii="Times New Roman" w:hAnsi="Times New Roman"/>
          <w:sz w:val="28"/>
          <w:szCs w:val="28"/>
        </w:rPr>
        <w:t>Карнаух</w:t>
      </w:r>
    </w:p>
    <w:p w:rsidR="00BD6B86" w:rsidRDefault="003F6E1B" w:rsidP="000651E2">
      <w:pPr>
        <w:suppressAutoHyphens/>
        <w:ind w:left="2127" w:right="119" w:hanging="2127"/>
        <w:jc w:val="left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br w:type="page"/>
      </w:r>
    </w:p>
    <w:p w:rsidR="00BD6B86" w:rsidRDefault="00BD6B86" w:rsidP="000651E2">
      <w:pPr>
        <w:suppressAutoHyphens/>
        <w:ind w:left="2127" w:right="119" w:hanging="2127"/>
        <w:jc w:val="left"/>
        <w:rPr>
          <w:rFonts w:ascii="Times New Roman" w:hAnsi="Times New Roman"/>
          <w:sz w:val="28"/>
          <w:szCs w:val="28"/>
        </w:rPr>
      </w:pPr>
    </w:p>
    <w:p w:rsidR="00BD6B86" w:rsidRDefault="00BD6B86" w:rsidP="000651E2">
      <w:pPr>
        <w:suppressAutoHyphens/>
        <w:ind w:left="2127" w:right="119" w:hanging="2127"/>
        <w:jc w:val="left"/>
        <w:rPr>
          <w:rFonts w:ascii="Times New Roman" w:hAnsi="Times New Roman"/>
          <w:sz w:val="28"/>
          <w:szCs w:val="28"/>
        </w:rPr>
      </w:pPr>
    </w:p>
    <w:p w:rsidR="00BD6B86" w:rsidRDefault="00BD6B86" w:rsidP="000651E2">
      <w:pPr>
        <w:suppressAutoHyphens/>
        <w:ind w:left="2127" w:right="119" w:hanging="2127"/>
        <w:jc w:val="left"/>
        <w:rPr>
          <w:rFonts w:ascii="Times New Roman" w:hAnsi="Times New Roman"/>
          <w:sz w:val="28"/>
          <w:szCs w:val="28"/>
        </w:rPr>
      </w:pPr>
    </w:p>
    <w:p w:rsidR="00BD6B86" w:rsidRDefault="00BD6B86" w:rsidP="000651E2">
      <w:pPr>
        <w:suppressAutoHyphens/>
        <w:ind w:left="2127" w:right="119" w:hanging="2127"/>
        <w:jc w:val="left"/>
        <w:rPr>
          <w:rFonts w:ascii="Times New Roman" w:hAnsi="Times New Roman"/>
          <w:sz w:val="28"/>
          <w:szCs w:val="28"/>
        </w:rPr>
      </w:pPr>
    </w:p>
    <w:p w:rsidR="00BD6B86" w:rsidRDefault="00BD6B86" w:rsidP="000651E2">
      <w:pPr>
        <w:suppressAutoHyphens/>
        <w:ind w:left="2127" w:right="119" w:hanging="2127"/>
        <w:jc w:val="left"/>
        <w:rPr>
          <w:rFonts w:ascii="Times New Roman" w:hAnsi="Times New Roman"/>
          <w:sz w:val="28"/>
          <w:szCs w:val="28"/>
        </w:rPr>
      </w:pPr>
    </w:p>
    <w:p w:rsidR="00BD6B86" w:rsidRDefault="00BD6B86" w:rsidP="000651E2">
      <w:pPr>
        <w:suppressAutoHyphens/>
        <w:ind w:left="2127" w:right="119" w:hanging="2127"/>
        <w:jc w:val="left"/>
        <w:rPr>
          <w:rFonts w:ascii="Times New Roman" w:hAnsi="Times New Roman"/>
          <w:sz w:val="28"/>
          <w:szCs w:val="28"/>
        </w:rPr>
      </w:pPr>
    </w:p>
    <w:p w:rsidR="00BD6B86" w:rsidRDefault="00BD6B86" w:rsidP="000651E2">
      <w:pPr>
        <w:suppressAutoHyphens/>
        <w:ind w:left="2127" w:right="119" w:hanging="2127"/>
        <w:jc w:val="left"/>
        <w:rPr>
          <w:rFonts w:ascii="Times New Roman" w:hAnsi="Times New Roman"/>
          <w:sz w:val="28"/>
          <w:szCs w:val="28"/>
        </w:rPr>
      </w:pPr>
    </w:p>
    <w:p w:rsidR="00BD6B86" w:rsidRDefault="00BD6B86" w:rsidP="000651E2">
      <w:pPr>
        <w:suppressAutoHyphens/>
        <w:ind w:left="2127" w:right="119" w:hanging="2127"/>
        <w:jc w:val="left"/>
        <w:rPr>
          <w:rFonts w:ascii="Times New Roman" w:hAnsi="Times New Roman"/>
          <w:sz w:val="28"/>
          <w:szCs w:val="28"/>
        </w:rPr>
      </w:pPr>
    </w:p>
    <w:p w:rsidR="00BD6B86" w:rsidRDefault="00BD6B86" w:rsidP="000651E2">
      <w:pPr>
        <w:suppressAutoHyphens/>
        <w:ind w:left="2127" w:right="119" w:hanging="2127"/>
        <w:jc w:val="left"/>
        <w:rPr>
          <w:rFonts w:ascii="Times New Roman" w:hAnsi="Times New Roman"/>
          <w:sz w:val="28"/>
          <w:szCs w:val="28"/>
        </w:rPr>
      </w:pPr>
    </w:p>
    <w:p w:rsidR="00BD6B86" w:rsidRDefault="00BD6B86" w:rsidP="000651E2">
      <w:pPr>
        <w:suppressAutoHyphens/>
        <w:ind w:left="2127" w:right="119" w:hanging="2127"/>
        <w:jc w:val="left"/>
        <w:rPr>
          <w:rFonts w:ascii="Times New Roman" w:hAnsi="Times New Roman"/>
          <w:sz w:val="28"/>
          <w:szCs w:val="28"/>
        </w:rPr>
      </w:pPr>
    </w:p>
    <w:p w:rsidR="00BD6B86" w:rsidRDefault="00BD6B86" w:rsidP="000651E2">
      <w:pPr>
        <w:suppressAutoHyphens/>
        <w:ind w:left="2127" w:right="119" w:hanging="2127"/>
        <w:jc w:val="left"/>
        <w:rPr>
          <w:rFonts w:ascii="Times New Roman" w:hAnsi="Times New Roman"/>
          <w:sz w:val="28"/>
          <w:szCs w:val="28"/>
        </w:rPr>
      </w:pPr>
    </w:p>
    <w:p w:rsidR="00BD6B86" w:rsidRDefault="00BD6B86" w:rsidP="000651E2">
      <w:pPr>
        <w:suppressAutoHyphens/>
        <w:ind w:left="2127" w:right="119" w:hanging="2127"/>
        <w:jc w:val="left"/>
        <w:rPr>
          <w:rFonts w:ascii="Times New Roman" w:hAnsi="Times New Roman"/>
          <w:sz w:val="28"/>
          <w:szCs w:val="28"/>
        </w:rPr>
      </w:pPr>
    </w:p>
    <w:p w:rsidR="00BD6B86" w:rsidRDefault="00BD6B86" w:rsidP="000651E2">
      <w:pPr>
        <w:suppressAutoHyphens/>
        <w:ind w:left="2127" w:right="119" w:hanging="2127"/>
        <w:jc w:val="left"/>
        <w:rPr>
          <w:rFonts w:ascii="Times New Roman" w:hAnsi="Times New Roman"/>
          <w:sz w:val="28"/>
          <w:szCs w:val="28"/>
        </w:rPr>
      </w:pPr>
    </w:p>
    <w:p w:rsidR="00BD6B86" w:rsidRDefault="00BD6B86" w:rsidP="000651E2">
      <w:pPr>
        <w:suppressAutoHyphens/>
        <w:ind w:left="2127" w:right="119" w:hanging="2127"/>
        <w:jc w:val="left"/>
        <w:rPr>
          <w:rFonts w:ascii="Times New Roman" w:hAnsi="Times New Roman"/>
          <w:sz w:val="28"/>
          <w:szCs w:val="28"/>
        </w:rPr>
      </w:pPr>
    </w:p>
    <w:p w:rsidR="00BD6B86" w:rsidRDefault="00BD6B86" w:rsidP="000651E2">
      <w:pPr>
        <w:suppressAutoHyphens/>
        <w:ind w:left="2127" w:right="119" w:hanging="2127"/>
        <w:jc w:val="left"/>
        <w:rPr>
          <w:rFonts w:ascii="Times New Roman" w:hAnsi="Times New Roman"/>
          <w:sz w:val="28"/>
          <w:szCs w:val="28"/>
        </w:rPr>
      </w:pPr>
    </w:p>
    <w:p w:rsidR="00BD6B86" w:rsidRDefault="00BD6B86" w:rsidP="000651E2">
      <w:pPr>
        <w:suppressAutoHyphens/>
        <w:ind w:left="2127" w:right="119" w:hanging="2127"/>
        <w:jc w:val="left"/>
        <w:rPr>
          <w:rFonts w:ascii="Times New Roman" w:hAnsi="Times New Roman"/>
          <w:sz w:val="28"/>
          <w:szCs w:val="28"/>
        </w:rPr>
      </w:pPr>
    </w:p>
    <w:p w:rsidR="00BD6B86" w:rsidRDefault="00BD6B86" w:rsidP="000651E2">
      <w:pPr>
        <w:suppressAutoHyphens/>
        <w:ind w:left="2127" w:right="119" w:hanging="2127"/>
        <w:jc w:val="left"/>
        <w:rPr>
          <w:rFonts w:ascii="Times New Roman" w:hAnsi="Times New Roman"/>
          <w:sz w:val="28"/>
          <w:szCs w:val="28"/>
        </w:rPr>
      </w:pPr>
    </w:p>
    <w:p w:rsidR="00BD6B86" w:rsidRDefault="00BD6B86" w:rsidP="000651E2">
      <w:pPr>
        <w:suppressAutoHyphens/>
        <w:ind w:left="2127" w:right="119" w:hanging="2127"/>
        <w:jc w:val="left"/>
        <w:rPr>
          <w:rFonts w:ascii="Times New Roman" w:hAnsi="Times New Roman"/>
          <w:sz w:val="28"/>
          <w:szCs w:val="28"/>
        </w:rPr>
      </w:pPr>
    </w:p>
    <w:p w:rsidR="00BD6B86" w:rsidRDefault="00BD6B86" w:rsidP="000651E2">
      <w:pPr>
        <w:suppressAutoHyphens/>
        <w:ind w:left="2127" w:right="119" w:hanging="2127"/>
        <w:jc w:val="left"/>
        <w:rPr>
          <w:rFonts w:ascii="Times New Roman" w:hAnsi="Times New Roman"/>
          <w:sz w:val="28"/>
          <w:szCs w:val="28"/>
        </w:rPr>
      </w:pPr>
    </w:p>
    <w:p w:rsidR="00BD6B86" w:rsidRDefault="00BD6B86" w:rsidP="000651E2">
      <w:pPr>
        <w:suppressAutoHyphens/>
        <w:ind w:left="2127" w:right="119" w:hanging="2127"/>
        <w:jc w:val="left"/>
        <w:rPr>
          <w:rFonts w:ascii="Times New Roman" w:hAnsi="Times New Roman"/>
          <w:sz w:val="28"/>
          <w:szCs w:val="28"/>
        </w:rPr>
      </w:pPr>
    </w:p>
    <w:p w:rsidR="00BD6B86" w:rsidRDefault="00BD6B86" w:rsidP="000651E2">
      <w:pPr>
        <w:suppressAutoHyphens/>
        <w:ind w:left="2127" w:right="119" w:hanging="2127"/>
        <w:jc w:val="left"/>
        <w:rPr>
          <w:rFonts w:ascii="Times New Roman" w:hAnsi="Times New Roman"/>
          <w:sz w:val="28"/>
          <w:szCs w:val="28"/>
        </w:rPr>
      </w:pPr>
    </w:p>
    <w:p w:rsidR="00BD6B86" w:rsidRDefault="00BD6B86" w:rsidP="000651E2">
      <w:pPr>
        <w:suppressAutoHyphens/>
        <w:ind w:left="2127" w:right="119" w:hanging="2127"/>
        <w:jc w:val="left"/>
        <w:rPr>
          <w:rFonts w:ascii="Times New Roman" w:hAnsi="Times New Roman"/>
          <w:sz w:val="28"/>
          <w:szCs w:val="28"/>
        </w:rPr>
      </w:pPr>
    </w:p>
    <w:p w:rsidR="00BD6B86" w:rsidRDefault="00BD6B86" w:rsidP="000651E2">
      <w:pPr>
        <w:suppressAutoHyphens/>
        <w:ind w:left="2127" w:right="119" w:hanging="2127"/>
        <w:jc w:val="left"/>
        <w:rPr>
          <w:rFonts w:ascii="Times New Roman" w:hAnsi="Times New Roman"/>
          <w:sz w:val="28"/>
          <w:szCs w:val="28"/>
        </w:rPr>
      </w:pPr>
    </w:p>
    <w:p w:rsidR="00BD6B86" w:rsidRDefault="00BD6B86" w:rsidP="000651E2">
      <w:pPr>
        <w:suppressAutoHyphens/>
        <w:ind w:left="2127" w:right="119" w:hanging="2127"/>
        <w:jc w:val="left"/>
        <w:rPr>
          <w:rFonts w:ascii="Times New Roman" w:hAnsi="Times New Roman"/>
          <w:sz w:val="28"/>
          <w:szCs w:val="28"/>
        </w:rPr>
      </w:pPr>
    </w:p>
    <w:p w:rsidR="00BD6B86" w:rsidRDefault="00BD6B86" w:rsidP="000651E2">
      <w:pPr>
        <w:suppressAutoHyphens/>
        <w:ind w:left="2127" w:right="119" w:hanging="2127"/>
        <w:jc w:val="left"/>
        <w:rPr>
          <w:rFonts w:ascii="Times New Roman" w:hAnsi="Times New Roman"/>
          <w:sz w:val="28"/>
          <w:szCs w:val="28"/>
        </w:rPr>
      </w:pPr>
    </w:p>
    <w:p w:rsidR="00BD6B86" w:rsidRDefault="00BD6B86" w:rsidP="00EA6B01">
      <w:pPr>
        <w:suppressAutoHyphens/>
        <w:ind w:right="119" w:firstLine="0"/>
        <w:jc w:val="left"/>
        <w:rPr>
          <w:rFonts w:ascii="Times New Roman" w:hAnsi="Times New Roman"/>
          <w:sz w:val="28"/>
          <w:szCs w:val="28"/>
        </w:rPr>
      </w:pPr>
    </w:p>
    <w:p w:rsidR="00BD6B86" w:rsidRDefault="00BD6B86" w:rsidP="000651E2">
      <w:pPr>
        <w:suppressAutoHyphens/>
        <w:ind w:left="2127" w:right="119" w:hanging="2127"/>
        <w:jc w:val="left"/>
        <w:rPr>
          <w:rFonts w:ascii="Times New Roman" w:hAnsi="Times New Roman"/>
          <w:sz w:val="28"/>
          <w:szCs w:val="28"/>
        </w:rPr>
      </w:pPr>
    </w:p>
    <w:p w:rsidR="00BD6B86" w:rsidRDefault="00BD6B86" w:rsidP="000651E2">
      <w:pPr>
        <w:suppressAutoHyphens/>
        <w:ind w:left="2127" w:right="119" w:hanging="2127"/>
        <w:jc w:val="left"/>
        <w:rPr>
          <w:rFonts w:ascii="Times New Roman" w:hAnsi="Times New Roman"/>
          <w:sz w:val="28"/>
          <w:szCs w:val="28"/>
        </w:rPr>
      </w:pPr>
    </w:p>
    <w:p w:rsidR="00BD6B86" w:rsidRDefault="00BD6B86" w:rsidP="00BD6B86">
      <w:pPr>
        <w:suppressAutoHyphens/>
        <w:ind w:right="119" w:firstLine="0"/>
        <w:jc w:val="left"/>
        <w:rPr>
          <w:rFonts w:ascii="Times New Roman" w:hAnsi="Times New Roman"/>
          <w:sz w:val="28"/>
          <w:szCs w:val="28"/>
        </w:rPr>
      </w:pPr>
    </w:p>
    <w:p w:rsidR="009A42EE" w:rsidRDefault="009A42EE" w:rsidP="00BD6B86">
      <w:pPr>
        <w:suppressAutoHyphens/>
        <w:ind w:right="119" w:firstLine="0"/>
        <w:jc w:val="left"/>
        <w:rPr>
          <w:rFonts w:ascii="Times New Roman" w:hAnsi="Times New Roman"/>
          <w:sz w:val="28"/>
          <w:szCs w:val="28"/>
        </w:rPr>
      </w:pPr>
    </w:p>
    <w:p w:rsidR="00BD6B86" w:rsidRDefault="00BD6B86" w:rsidP="00BD6B8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BD6B86" w:rsidRDefault="00BD6B86" w:rsidP="00BD6B8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ЗАТО п. Горный</w:t>
      </w:r>
    </w:p>
    <w:p w:rsidR="00BD6B86" w:rsidRDefault="00BD6B86" w:rsidP="00BD6B8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О.А. Днепровская</w:t>
      </w:r>
    </w:p>
    <w:p w:rsidR="00BD6B86" w:rsidRDefault="00BD6B86" w:rsidP="00BD6B8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»___________2023 г.</w:t>
      </w:r>
    </w:p>
    <w:p w:rsidR="00BD6B86" w:rsidRDefault="00BD6B86" w:rsidP="00BD6B86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BD6B86" w:rsidRDefault="00BD6B86" w:rsidP="00BD6B8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</w:p>
    <w:p w:rsidR="00BD6B86" w:rsidRDefault="00BD6B86" w:rsidP="00BD6B8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ЗАТО п. Горный</w:t>
      </w:r>
    </w:p>
    <w:p w:rsidR="00BD6B86" w:rsidRDefault="00BD6B86" w:rsidP="00BD6B8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Д.М. Шишкин</w:t>
      </w:r>
    </w:p>
    <w:p w:rsidR="00BD6B86" w:rsidRDefault="00BD6B86" w:rsidP="000651E2">
      <w:pPr>
        <w:suppressAutoHyphens/>
        <w:ind w:left="2127" w:right="119" w:hanging="2127"/>
        <w:jc w:val="left"/>
        <w:rPr>
          <w:rFonts w:ascii="Times New Roman" w:hAnsi="Times New Roman"/>
          <w:sz w:val="28"/>
          <w:szCs w:val="28"/>
        </w:rPr>
      </w:pPr>
    </w:p>
    <w:p w:rsidR="00EA6B01" w:rsidRDefault="00EA6B01" w:rsidP="000651E2">
      <w:pPr>
        <w:suppressAutoHyphens/>
        <w:ind w:left="2127" w:right="119" w:hanging="2127"/>
        <w:jc w:val="left"/>
        <w:rPr>
          <w:rFonts w:ascii="Times New Roman" w:hAnsi="Times New Roman"/>
          <w:sz w:val="28"/>
          <w:szCs w:val="28"/>
        </w:rPr>
      </w:pPr>
    </w:p>
    <w:p w:rsidR="00EA6B01" w:rsidRDefault="00EA6B01" w:rsidP="000651E2">
      <w:pPr>
        <w:suppressAutoHyphens/>
        <w:ind w:left="2127" w:right="119" w:hanging="2127"/>
        <w:jc w:val="left"/>
        <w:rPr>
          <w:rFonts w:ascii="Times New Roman" w:hAnsi="Times New Roman"/>
          <w:sz w:val="28"/>
          <w:szCs w:val="28"/>
        </w:rPr>
      </w:pPr>
    </w:p>
    <w:p w:rsidR="00EA6B01" w:rsidRDefault="00EA6B01" w:rsidP="000651E2">
      <w:pPr>
        <w:suppressAutoHyphens/>
        <w:ind w:left="2127" w:right="119" w:hanging="2127"/>
        <w:jc w:val="left"/>
        <w:rPr>
          <w:rFonts w:ascii="Times New Roman" w:hAnsi="Times New Roman"/>
          <w:sz w:val="28"/>
          <w:szCs w:val="28"/>
        </w:rPr>
      </w:pPr>
    </w:p>
    <w:p w:rsidR="00EA6B01" w:rsidRDefault="00EA6B01" w:rsidP="000651E2">
      <w:pPr>
        <w:suppressAutoHyphens/>
        <w:ind w:left="2127" w:right="119" w:hanging="2127"/>
        <w:jc w:val="left"/>
        <w:rPr>
          <w:rFonts w:ascii="Times New Roman" w:hAnsi="Times New Roman"/>
          <w:sz w:val="28"/>
          <w:szCs w:val="28"/>
        </w:rPr>
      </w:pPr>
    </w:p>
    <w:p w:rsidR="00EA6B01" w:rsidRDefault="00EA6B01" w:rsidP="000651E2">
      <w:pPr>
        <w:suppressAutoHyphens/>
        <w:ind w:left="2127" w:right="119" w:hanging="2127"/>
        <w:jc w:val="left"/>
        <w:rPr>
          <w:rFonts w:ascii="Times New Roman" w:hAnsi="Times New Roman"/>
          <w:sz w:val="28"/>
          <w:szCs w:val="28"/>
        </w:rPr>
      </w:pPr>
    </w:p>
    <w:p w:rsidR="006D152A" w:rsidRPr="005D131A" w:rsidRDefault="000651E2" w:rsidP="000651E2">
      <w:pPr>
        <w:suppressAutoHyphens/>
        <w:ind w:left="2127" w:right="119" w:hanging="2127"/>
        <w:jc w:val="left"/>
        <w:rPr>
          <w:rFonts w:ascii="Times New Roman" w:hAnsi="Times New Roman"/>
          <w:sz w:val="28"/>
          <w:szCs w:val="28"/>
        </w:rPr>
      </w:pPr>
      <w:r w:rsidRPr="005D131A">
        <w:rPr>
          <w:rFonts w:ascii="Times New Roman" w:hAnsi="Times New Roman"/>
          <w:sz w:val="28"/>
          <w:szCs w:val="28"/>
        </w:rPr>
        <w:t xml:space="preserve">Приложение к </w:t>
      </w:r>
    </w:p>
    <w:p w:rsidR="000651E2" w:rsidRPr="005D131A" w:rsidRDefault="000651E2" w:rsidP="000651E2">
      <w:pPr>
        <w:suppressAutoHyphens/>
        <w:ind w:right="5953" w:firstLine="0"/>
        <w:jc w:val="left"/>
        <w:rPr>
          <w:rFonts w:ascii="Times New Roman" w:hAnsi="Times New Roman"/>
          <w:sz w:val="28"/>
          <w:szCs w:val="28"/>
        </w:rPr>
      </w:pPr>
      <w:r w:rsidRPr="005D131A"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</w:p>
    <w:p w:rsidR="000651E2" w:rsidRPr="005D131A" w:rsidRDefault="000651E2" w:rsidP="000651E2">
      <w:pPr>
        <w:suppressAutoHyphens/>
        <w:ind w:right="5953" w:firstLine="0"/>
        <w:jc w:val="left"/>
        <w:rPr>
          <w:rFonts w:ascii="Times New Roman" w:hAnsi="Times New Roman"/>
          <w:sz w:val="28"/>
          <w:szCs w:val="28"/>
        </w:rPr>
      </w:pPr>
      <w:r w:rsidRPr="005D131A">
        <w:rPr>
          <w:rFonts w:ascii="Times New Roman" w:hAnsi="Times New Roman"/>
          <w:sz w:val="28"/>
          <w:szCs w:val="28"/>
        </w:rPr>
        <w:t>городского округа ЗАТО п.Горный</w:t>
      </w:r>
    </w:p>
    <w:p w:rsidR="000651E2" w:rsidRPr="00246BED" w:rsidRDefault="000651E2" w:rsidP="000651E2">
      <w:pPr>
        <w:suppressAutoHyphens/>
        <w:ind w:right="544" w:firstLine="0"/>
        <w:jc w:val="left"/>
        <w:rPr>
          <w:rFonts w:ascii="Times New Roman" w:hAnsi="Times New Roman"/>
          <w:sz w:val="28"/>
          <w:szCs w:val="28"/>
        </w:rPr>
      </w:pPr>
      <w:r w:rsidRPr="005D131A">
        <w:rPr>
          <w:rFonts w:ascii="Times New Roman" w:hAnsi="Times New Roman"/>
          <w:sz w:val="28"/>
          <w:szCs w:val="28"/>
        </w:rPr>
        <w:t>от «__»______2023 года № __</w:t>
      </w:r>
    </w:p>
    <w:p w:rsidR="006D152A" w:rsidRPr="00246BED" w:rsidRDefault="006D152A" w:rsidP="000651E2">
      <w:pPr>
        <w:suppressAutoHyphens/>
        <w:ind w:right="5953" w:firstLine="0"/>
        <w:jc w:val="left"/>
        <w:rPr>
          <w:rFonts w:ascii="Times New Roman" w:hAnsi="Times New Roman"/>
          <w:sz w:val="28"/>
          <w:szCs w:val="28"/>
        </w:rPr>
      </w:pPr>
    </w:p>
    <w:p w:rsidR="00B56A12" w:rsidRPr="00246BED" w:rsidRDefault="0036068B" w:rsidP="00246BE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46BED">
        <w:rPr>
          <w:rFonts w:ascii="Times New Roman" w:hAnsi="Times New Roman" w:cs="Times New Roman"/>
          <w:sz w:val="28"/>
          <w:szCs w:val="28"/>
        </w:rPr>
        <w:t>Муниципальная программа «Построение и развитие аппаратно-программного комплекса «Безопасный город» на территории городско</w:t>
      </w:r>
      <w:r w:rsidR="00536FF2" w:rsidRPr="00246BED">
        <w:rPr>
          <w:rFonts w:ascii="Times New Roman" w:hAnsi="Times New Roman" w:cs="Times New Roman"/>
          <w:sz w:val="28"/>
          <w:szCs w:val="28"/>
        </w:rPr>
        <w:t xml:space="preserve">го округа ЗАТО п. Горный на </w:t>
      </w:r>
      <w:r w:rsidR="00536FF2" w:rsidRPr="0099776F">
        <w:rPr>
          <w:rFonts w:ascii="Times New Roman" w:hAnsi="Times New Roman" w:cs="Times New Roman"/>
          <w:sz w:val="28"/>
          <w:szCs w:val="28"/>
        </w:rPr>
        <w:t>20</w:t>
      </w:r>
      <w:r w:rsidR="00B966C5" w:rsidRPr="0099776F">
        <w:rPr>
          <w:rFonts w:ascii="Times New Roman" w:hAnsi="Times New Roman" w:cs="Times New Roman"/>
          <w:sz w:val="28"/>
          <w:szCs w:val="28"/>
        </w:rPr>
        <w:t>24</w:t>
      </w:r>
      <w:r w:rsidR="00536FF2" w:rsidRPr="0099776F">
        <w:rPr>
          <w:rFonts w:ascii="Times New Roman" w:hAnsi="Times New Roman" w:cs="Times New Roman"/>
          <w:sz w:val="28"/>
          <w:szCs w:val="28"/>
        </w:rPr>
        <w:t>-202</w:t>
      </w:r>
      <w:r w:rsidR="00B966C5" w:rsidRPr="0099776F">
        <w:rPr>
          <w:rFonts w:ascii="Times New Roman" w:hAnsi="Times New Roman" w:cs="Times New Roman"/>
          <w:sz w:val="28"/>
          <w:szCs w:val="28"/>
        </w:rPr>
        <w:t>8</w:t>
      </w:r>
      <w:r w:rsidR="00536FF2" w:rsidRPr="0099776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9776F">
        <w:rPr>
          <w:rFonts w:ascii="Times New Roman" w:hAnsi="Times New Roman" w:cs="Times New Roman"/>
          <w:sz w:val="28"/>
          <w:szCs w:val="28"/>
        </w:rPr>
        <w:t>»</w:t>
      </w:r>
    </w:p>
    <w:p w:rsidR="006D152A" w:rsidRPr="00246BED" w:rsidRDefault="006D152A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36068B" w:rsidRPr="00246BED" w:rsidRDefault="00B56A12" w:rsidP="00246BED">
      <w:pPr>
        <w:pStyle w:val="3"/>
        <w:jc w:val="center"/>
        <w:rPr>
          <w:rFonts w:ascii="Times New Roman" w:hAnsi="Times New Roman" w:cs="Times New Roman"/>
          <w:szCs w:val="28"/>
        </w:rPr>
      </w:pPr>
      <w:r w:rsidRPr="00246BED">
        <w:rPr>
          <w:rFonts w:ascii="Times New Roman" w:hAnsi="Times New Roman" w:cs="Times New Roman"/>
          <w:szCs w:val="28"/>
        </w:rPr>
        <w:t>ПАСПОРТ ПРОГРАММЫ</w:t>
      </w:r>
    </w:p>
    <w:p w:rsidR="003F6E1B" w:rsidRPr="00246BED" w:rsidRDefault="003F6E1B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6D152A" w:rsidRPr="00246BED" w:rsidRDefault="006D152A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644F42" w:rsidRPr="00246BED" w:rsidTr="000E4CAC">
        <w:trPr>
          <w:trHeight w:val="148"/>
        </w:trPr>
        <w:tc>
          <w:tcPr>
            <w:tcW w:w="2376" w:type="dxa"/>
            <w:shd w:val="clear" w:color="auto" w:fill="auto"/>
          </w:tcPr>
          <w:p w:rsidR="00746929" w:rsidRDefault="00644F42" w:rsidP="00246BED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74692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644F42" w:rsidRDefault="0099776F" w:rsidP="00246BED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44F42" w:rsidRPr="00246BE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99776F" w:rsidRDefault="0099776F" w:rsidP="00246BED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746929" w:rsidRPr="0099776F" w:rsidRDefault="00746929" w:rsidP="00246BED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9776F">
              <w:rPr>
                <w:rFonts w:ascii="Times New Roman" w:hAnsi="Times New Roman"/>
                <w:sz w:val="28"/>
                <w:szCs w:val="28"/>
              </w:rPr>
              <w:t>П</w:t>
            </w:r>
            <w:r w:rsidR="0099776F" w:rsidRPr="0099776F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746929" w:rsidRPr="00246BED" w:rsidRDefault="00746929" w:rsidP="00746929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644F42" w:rsidRDefault="00923450" w:rsidP="00B966C5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644F42" w:rsidRPr="00246BED">
              <w:rPr>
                <w:rFonts w:ascii="Times New Roman" w:hAnsi="Times New Roman"/>
                <w:sz w:val="28"/>
                <w:szCs w:val="28"/>
              </w:rPr>
              <w:t xml:space="preserve">«Построение и </w:t>
            </w:r>
            <w:r w:rsidR="00590BE4" w:rsidRPr="00246BED">
              <w:rPr>
                <w:rFonts w:ascii="Times New Roman" w:hAnsi="Times New Roman"/>
                <w:sz w:val="28"/>
                <w:szCs w:val="28"/>
              </w:rPr>
              <w:t xml:space="preserve">развитие аппаратно-программного комплекса </w:t>
            </w:r>
            <w:r w:rsidR="00644F42" w:rsidRPr="00246BED">
              <w:rPr>
                <w:rFonts w:ascii="Times New Roman" w:hAnsi="Times New Roman"/>
                <w:sz w:val="28"/>
                <w:szCs w:val="28"/>
              </w:rPr>
              <w:t xml:space="preserve">«Безопасный город» на территории городского округа ЗАТО п. Горный на </w:t>
            </w:r>
            <w:r w:rsidR="00644F42" w:rsidRPr="0099776F">
              <w:rPr>
                <w:rFonts w:ascii="Times New Roman" w:hAnsi="Times New Roman"/>
                <w:sz w:val="28"/>
                <w:szCs w:val="28"/>
              </w:rPr>
              <w:t>20</w:t>
            </w:r>
            <w:r w:rsidR="00B966C5" w:rsidRPr="0099776F">
              <w:rPr>
                <w:rFonts w:ascii="Times New Roman" w:hAnsi="Times New Roman"/>
                <w:sz w:val="28"/>
                <w:szCs w:val="28"/>
              </w:rPr>
              <w:t>24</w:t>
            </w:r>
            <w:r w:rsidR="00644F42" w:rsidRPr="0099776F">
              <w:rPr>
                <w:rFonts w:ascii="Times New Roman" w:hAnsi="Times New Roman"/>
                <w:sz w:val="28"/>
                <w:szCs w:val="28"/>
              </w:rPr>
              <w:t>-202</w:t>
            </w:r>
            <w:r w:rsidR="00B966C5" w:rsidRPr="0099776F">
              <w:rPr>
                <w:rFonts w:ascii="Times New Roman" w:hAnsi="Times New Roman"/>
                <w:sz w:val="28"/>
                <w:szCs w:val="28"/>
              </w:rPr>
              <w:t>8</w:t>
            </w:r>
            <w:r w:rsidR="00644F42" w:rsidRPr="0099776F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  <w:p w:rsidR="00746929" w:rsidRDefault="00746929" w:rsidP="00B966C5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46929" w:rsidRDefault="0099776F" w:rsidP="0099776F">
            <w:pPr>
              <w:pStyle w:val="ac"/>
              <w:numPr>
                <w:ilvl w:val="0"/>
                <w:numId w:val="39"/>
              </w:numPr>
              <w:spacing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99776F">
              <w:rPr>
                <w:rFonts w:ascii="Times New Roman" w:hAnsi="Times New Roman"/>
                <w:sz w:val="28"/>
                <w:szCs w:val="28"/>
              </w:rPr>
              <w:t>«Об</w:t>
            </w:r>
            <w:r>
              <w:rPr>
                <w:rFonts w:ascii="Times New Roman" w:hAnsi="Times New Roman"/>
                <w:sz w:val="28"/>
                <w:szCs w:val="28"/>
              </w:rPr>
              <w:t>еспечение пожарной безопасности городского округа ЗАТО п.Горный»</w:t>
            </w:r>
          </w:p>
          <w:p w:rsidR="0099776F" w:rsidRDefault="0099776F" w:rsidP="0099776F">
            <w:pPr>
              <w:pStyle w:val="ac"/>
              <w:numPr>
                <w:ilvl w:val="0"/>
                <w:numId w:val="39"/>
              </w:numPr>
              <w:spacing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«Профилактика терроризма и экстремизма на территории городского округа ЗАТО п.Горный»</w:t>
            </w:r>
          </w:p>
          <w:p w:rsidR="0099776F" w:rsidRPr="0099776F" w:rsidRDefault="0099776F" w:rsidP="0099776F">
            <w:pPr>
              <w:pStyle w:val="ac"/>
              <w:spacing w:line="240" w:lineRule="auto"/>
              <w:ind w:left="71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450" w:rsidRPr="00246BED" w:rsidTr="000E4CAC">
        <w:trPr>
          <w:trHeight w:val="148"/>
        </w:trPr>
        <w:tc>
          <w:tcPr>
            <w:tcW w:w="2376" w:type="dxa"/>
            <w:shd w:val="clear" w:color="auto" w:fill="auto"/>
          </w:tcPr>
          <w:p w:rsidR="00923450" w:rsidRPr="00246BED" w:rsidRDefault="00923450" w:rsidP="00246BED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</w:tc>
        <w:tc>
          <w:tcPr>
            <w:tcW w:w="8364" w:type="dxa"/>
            <w:shd w:val="clear" w:color="auto" w:fill="auto"/>
          </w:tcPr>
          <w:p w:rsidR="00923450" w:rsidRPr="00246BED" w:rsidRDefault="00923450" w:rsidP="00246BED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9776F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ЗАТО</w:t>
            </w:r>
            <w:r w:rsidR="003F6E1B" w:rsidRPr="00997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776F">
              <w:rPr>
                <w:rFonts w:ascii="Times New Roman" w:hAnsi="Times New Roman"/>
                <w:sz w:val="28"/>
                <w:szCs w:val="28"/>
              </w:rPr>
              <w:t>п. Горный</w:t>
            </w:r>
          </w:p>
        </w:tc>
      </w:tr>
      <w:tr w:rsidR="00923450" w:rsidRPr="00246BED" w:rsidTr="000E4CAC">
        <w:trPr>
          <w:trHeight w:val="148"/>
        </w:trPr>
        <w:tc>
          <w:tcPr>
            <w:tcW w:w="2376" w:type="dxa"/>
            <w:shd w:val="clear" w:color="auto" w:fill="auto"/>
          </w:tcPr>
          <w:p w:rsidR="0006337E" w:rsidRPr="0099776F" w:rsidRDefault="0006337E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23450" w:rsidRPr="0099776F" w:rsidRDefault="00923450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9776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99776F" w:rsidRPr="0099776F" w:rsidRDefault="0099776F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46929" w:rsidRPr="0099776F" w:rsidRDefault="00746929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9776F">
              <w:rPr>
                <w:rFonts w:ascii="Times New Roman" w:hAnsi="Times New Roman"/>
                <w:sz w:val="28"/>
                <w:szCs w:val="28"/>
              </w:rPr>
              <w:t>Соисполнитель</w:t>
            </w:r>
          </w:p>
        </w:tc>
        <w:tc>
          <w:tcPr>
            <w:tcW w:w="8364" w:type="dxa"/>
            <w:shd w:val="clear" w:color="auto" w:fill="auto"/>
          </w:tcPr>
          <w:p w:rsidR="0006337E" w:rsidRPr="0099776F" w:rsidRDefault="0006337E" w:rsidP="00B966C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23450" w:rsidRPr="0099776F" w:rsidRDefault="00F427DB" w:rsidP="00B966C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9776F">
              <w:rPr>
                <w:rFonts w:ascii="Times New Roman" w:hAnsi="Times New Roman"/>
                <w:sz w:val="28"/>
                <w:szCs w:val="28"/>
              </w:rPr>
              <w:t>Ведущий</w:t>
            </w:r>
            <w:r w:rsidR="00923450" w:rsidRPr="0099776F">
              <w:rPr>
                <w:rFonts w:ascii="Times New Roman" w:hAnsi="Times New Roman"/>
                <w:sz w:val="28"/>
                <w:szCs w:val="28"/>
              </w:rPr>
              <w:t xml:space="preserve"> специалист администрации городского округа ЗАТО п. Горный</w:t>
            </w:r>
            <w:r w:rsidR="00650016" w:rsidRPr="00997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776F" w:rsidRPr="0099776F" w:rsidRDefault="0099776F" w:rsidP="00B966C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46929" w:rsidRPr="0099776F" w:rsidRDefault="00746929" w:rsidP="00B966C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9776F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644F42" w:rsidRPr="00246BED" w:rsidTr="000E4CAC">
        <w:trPr>
          <w:trHeight w:val="148"/>
        </w:trPr>
        <w:tc>
          <w:tcPr>
            <w:tcW w:w="2376" w:type="dxa"/>
            <w:shd w:val="clear" w:color="auto" w:fill="auto"/>
          </w:tcPr>
          <w:p w:rsidR="0099776F" w:rsidRDefault="0099776F" w:rsidP="00246BED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44F42" w:rsidRDefault="00923450" w:rsidP="00246BED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746929" w:rsidRDefault="00746929" w:rsidP="00246BED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6337E" w:rsidRDefault="0006337E" w:rsidP="00246BED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6337E" w:rsidRPr="00246BED" w:rsidRDefault="0006337E" w:rsidP="00246BED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99776F" w:rsidRDefault="0099776F" w:rsidP="00246BED">
            <w:pPr>
              <w:pStyle w:val="ad"/>
              <w:suppressAutoHyphens/>
              <w:spacing w:before="0" w:line="240" w:lineRule="auto"/>
              <w:ind w:firstLine="0"/>
              <w:rPr>
                <w:rFonts w:ascii="Times New Roman" w:eastAsia="Times New Roman" w:hAnsi="Times New Roman"/>
                <w:spacing w:val="0"/>
                <w:sz w:val="28"/>
                <w:szCs w:val="28"/>
                <w:highlight w:val="yellow"/>
              </w:rPr>
            </w:pPr>
          </w:p>
          <w:p w:rsidR="00015959" w:rsidRDefault="00015959" w:rsidP="00246BED">
            <w:pPr>
              <w:pStyle w:val="ad"/>
              <w:suppressAutoHyphens/>
              <w:spacing w:before="0" w:line="240" w:lineRule="auto"/>
              <w:ind w:firstLine="0"/>
              <w:rPr>
                <w:rFonts w:ascii="Times New Roman" w:eastAsia="Times New Roman" w:hAnsi="Times New Roman"/>
                <w:spacing w:val="0"/>
                <w:sz w:val="28"/>
                <w:szCs w:val="28"/>
              </w:rPr>
            </w:pPr>
            <w:r w:rsidRPr="00FE0DF2">
              <w:rPr>
                <w:rFonts w:ascii="Times New Roman" w:eastAsia="Times New Roman" w:hAnsi="Times New Roman"/>
                <w:spacing w:val="0"/>
                <w:sz w:val="28"/>
                <w:szCs w:val="28"/>
              </w:rPr>
              <w:t>П</w:t>
            </w:r>
            <w:r w:rsidR="00644F42" w:rsidRPr="00FE0DF2">
              <w:rPr>
                <w:rFonts w:ascii="Times New Roman" w:eastAsia="Times New Roman" w:hAnsi="Times New Roman"/>
                <w:spacing w:val="0"/>
                <w:sz w:val="28"/>
                <w:szCs w:val="28"/>
              </w:rPr>
              <w:t>редупреждение кризисных ситуаций за счет внедрения систем анализа и мониторинга данных от различных существующих и перспективн</w:t>
            </w:r>
            <w:r w:rsidRPr="00FE0DF2">
              <w:rPr>
                <w:rFonts w:ascii="Times New Roman" w:eastAsia="Times New Roman" w:hAnsi="Times New Roman"/>
                <w:spacing w:val="0"/>
                <w:sz w:val="28"/>
                <w:szCs w:val="28"/>
              </w:rPr>
              <w:t>ых систем и оконечных устройств.</w:t>
            </w:r>
            <w:r w:rsidR="006D152A" w:rsidRPr="00FE0DF2">
              <w:rPr>
                <w:rFonts w:ascii="Times New Roman" w:eastAsia="Times New Roman" w:hAnsi="Times New Roman"/>
                <w:spacing w:val="0"/>
                <w:sz w:val="28"/>
                <w:szCs w:val="28"/>
              </w:rPr>
              <w:t xml:space="preserve"> </w:t>
            </w:r>
            <w:r w:rsidRPr="00FE0DF2">
              <w:rPr>
                <w:rFonts w:ascii="Times New Roman" w:eastAsia="Times New Roman" w:hAnsi="Times New Roman"/>
                <w:spacing w:val="0"/>
                <w:sz w:val="28"/>
                <w:szCs w:val="28"/>
              </w:rPr>
              <w:t>П</w:t>
            </w:r>
            <w:r w:rsidR="00644F42" w:rsidRPr="00FE0DF2">
              <w:rPr>
                <w:rFonts w:ascii="Times New Roman" w:eastAsia="Times New Roman" w:hAnsi="Times New Roman"/>
                <w:spacing w:val="0"/>
                <w:sz w:val="28"/>
                <w:szCs w:val="28"/>
              </w:rPr>
              <w:t>овышение эффективности реагирования по ликвидации кр</w:t>
            </w:r>
            <w:r w:rsidRPr="00FE0DF2">
              <w:rPr>
                <w:rFonts w:ascii="Times New Roman" w:eastAsia="Times New Roman" w:hAnsi="Times New Roman"/>
                <w:spacing w:val="0"/>
                <w:sz w:val="28"/>
                <w:szCs w:val="28"/>
              </w:rPr>
              <w:t>изисных ситуаций и происшествий.</w:t>
            </w:r>
            <w:r w:rsidR="006D152A" w:rsidRPr="00FE0DF2">
              <w:rPr>
                <w:rFonts w:ascii="Times New Roman" w:eastAsia="Times New Roman" w:hAnsi="Times New Roman"/>
                <w:spacing w:val="0"/>
                <w:sz w:val="28"/>
                <w:szCs w:val="28"/>
              </w:rPr>
              <w:t xml:space="preserve"> </w:t>
            </w:r>
            <w:r w:rsidRPr="00FE0DF2">
              <w:rPr>
                <w:rFonts w:ascii="Times New Roman" w:eastAsia="Times New Roman" w:hAnsi="Times New Roman"/>
                <w:spacing w:val="0"/>
                <w:sz w:val="28"/>
                <w:szCs w:val="28"/>
              </w:rPr>
              <w:t xml:space="preserve">Улучшение </w:t>
            </w:r>
            <w:r w:rsidR="00644F42" w:rsidRPr="00FE0DF2">
              <w:rPr>
                <w:rFonts w:ascii="Times New Roman" w:eastAsia="Times New Roman" w:hAnsi="Times New Roman"/>
                <w:spacing w:val="0"/>
                <w:sz w:val="28"/>
                <w:szCs w:val="28"/>
              </w:rPr>
              <w:t>координации оперативного взаимодействия всех дежурно-диспетчерских служб за счет интеграции соответствующих систем в еди</w:t>
            </w:r>
            <w:r w:rsidRPr="00FE0DF2">
              <w:rPr>
                <w:rFonts w:ascii="Times New Roman" w:eastAsia="Times New Roman" w:hAnsi="Times New Roman"/>
                <w:spacing w:val="0"/>
                <w:sz w:val="28"/>
                <w:szCs w:val="28"/>
              </w:rPr>
              <w:t>ное информационное пространство.</w:t>
            </w:r>
            <w:r w:rsidR="006D152A" w:rsidRPr="00FE0DF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E0DF2">
              <w:rPr>
                <w:rFonts w:ascii="Times New Roman" w:eastAsia="Times New Roman" w:hAnsi="Times New Roman"/>
                <w:spacing w:val="0"/>
                <w:sz w:val="28"/>
                <w:szCs w:val="28"/>
              </w:rPr>
              <w:t>Ф</w:t>
            </w:r>
            <w:r w:rsidR="00644F42" w:rsidRPr="00FE0DF2">
              <w:rPr>
                <w:rFonts w:ascii="Times New Roman" w:eastAsia="Times New Roman" w:hAnsi="Times New Roman"/>
                <w:spacing w:val="0"/>
                <w:sz w:val="28"/>
                <w:szCs w:val="28"/>
              </w:rPr>
              <w:t>ормирование на базе ЕДДС центра координации и поддержки принятия решений при кризисных ситуациях и происшествиях в рамках системы Единой государственной системы предупреждения и ликвидации чрезвычайных ситуаций (РСЧС)</w:t>
            </w:r>
            <w:r w:rsidRPr="00FE0DF2">
              <w:rPr>
                <w:rFonts w:ascii="Times New Roman" w:eastAsia="Times New Roman" w:hAnsi="Times New Roman"/>
                <w:spacing w:val="0"/>
                <w:sz w:val="28"/>
                <w:szCs w:val="28"/>
              </w:rPr>
              <w:t>.</w:t>
            </w:r>
            <w:r w:rsidR="006D152A" w:rsidRPr="00FE0DF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26701" w:rsidRPr="00FE0DF2">
              <w:rPr>
                <w:rFonts w:ascii="Times New Roman" w:eastAsia="Times New Roman" w:hAnsi="Times New Roman"/>
                <w:spacing w:val="0"/>
                <w:sz w:val="28"/>
                <w:szCs w:val="28"/>
              </w:rPr>
              <w:t>Обеспечение</w:t>
            </w:r>
            <w:r w:rsidR="00644F42" w:rsidRPr="00FE0DF2">
              <w:rPr>
                <w:rFonts w:ascii="Times New Roman" w:eastAsia="Times New Roman" w:hAnsi="Times New Roman"/>
                <w:spacing w:val="0"/>
                <w:sz w:val="28"/>
                <w:szCs w:val="28"/>
              </w:rPr>
              <w:t xml:space="preserve"> органа местного самоуправления всесторонней картиной оперативной обстановки на территории</w:t>
            </w:r>
            <w:r w:rsidRPr="00FE0DF2">
              <w:rPr>
                <w:rFonts w:ascii="Times New Roman" w:eastAsia="Times New Roman" w:hAnsi="Times New Roman"/>
                <w:spacing w:val="0"/>
                <w:sz w:val="28"/>
                <w:szCs w:val="28"/>
              </w:rPr>
              <w:t xml:space="preserve"> городского округа.</w:t>
            </w:r>
          </w:p>
          <w:p w:rsidR="00FE0DF2" w:rsidRPr="00503C98" w:rsidRDefault="00FE0DF2" w:rsidP="00246BED">
            <w:pPr>
              <w:pStyle w:val="ad"/>
              <w:suppressAutoHyphens/>
              <w:spacing w:before="0" w:line="240" w:lineRule="auto"/>
              <w:ind w:firstLine="0"/>
              <w:rPr>
                <w:rFonts w:ascii="Times New Roman" w:eastAsia="Times New Roman" w:hAnsi="Times New Roman"/>
                <w:spacing w:val="0"/>
                <w:sz w:val="28"/>
                <w:szCs w:val="28"/>
                <w:highlight w:val="yellow"/>
              </w:rPr>
            </w:pPr>
          </w:p>
        </w:tc>
      </w:tr>
      <w:tr w:rsidR="00015959" w:rsidRPr="00246BED" w:rsidTr="000E4CAC">
        <w:trPr>
          <w:trHeight w:val="1701"/>
        </w:trPr>
        <w:tc>
          <w:tcPr>
            <w:tcW w:w="2376" w:type="dxa"/>
            <w:shd w:val="clear" w:color="auto" w:fill="auto"/>
          </w:tcPr>
          <w:p w:rsidR="00015959" w:rsidRPr="00246BED" w:rsidRDefault="00015959" w:rsidP="00246BED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8364" w:type="dxa"/>
            <w:shd w:val="clear" w:color="auto" w:fill="auto"/>
          </w:tcPr>
          <w:p w:rsidR="0006337E" w:rsidRPr="00FE0DF2" w:rsidRDefault="00015959" w:rsidP="00246BED">
            <w:pPr>
              <w:pStyle w:val="10"/>
              <w:spacing w:after="0" w:line="240" w:lineRule="auto"/>
              <w:ind w:firstLine="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E0DF2">
              <w:rPr>
                <w:rFonts w:ascii="Times New Roman" w:hAnsi="Times New Roman"/>
                <w:kern w:val="0"/>
                <w:sz w:val="28"/>
                <w:szCs w:val="28"/>
              </w:rPr>
              <w:t>Сбор и обработка данных различных источников информации (системы мониторинга и оконечные устройства).</w:t>
            </w:r>
            <w:r w:rsidR="006D152A" w:rsidRPr="00FE0DF2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</w:p>
          <w:p w:rsidR="0006337E" w:rsidRPr="00FE0DF2" w:rsidRDefault="00015959" w:rsidP="00246BED">
            <w:pPr>
              <w:pStyle w:val="10"/>
              <w:spacing w:after="0" w:line="240" w:lineRule="auto"/>
              <w:ind w:firstLine="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E0DF2">
              <w:rPr>
                <w:rFonts w:ascii="Times New Roman" w:hAnsi="Times New Roman"/>
                <w:kern w:val="0"/>
                <w:sz w:val="28"/>
                <w:szCs w:val="28"/>
              </w:rPr>
              <w:t>Оперативная оценка</w:t>
            </w:r>
            <w:r w:rsidR="006D152A" w:rsidRPr="00FE0DF2">
              <w:rPr>
                <w:rFonts w:ascii="Times New Roman" w:hAnsi="Times New Roman"/>
                <w:kern w:val="0"/>
                <w:sz w:val="28"/>
                <w:szCs w:val="28"/>
              </w:rPr>
              <w:t xml:space="preserve">, </w:t>
            </w:r>
            <w:r w:rsidRPr="00FE0DF2">
              <w:rPr>
                <w:rFonts w:ascii="Times New Roman" w:hAnsi="Times New Roman"/>
                <w:kern w:val="0"/>
                <w:sz w:val="28"/>
                <w:szCs w:val="28"/>
              </w:rPr>
              <w:t>анализ и прогнозирование обстановки на территории городского округа.</w:t>
            </w:r>
            <w:r w:rsidR="006D152A" w:rsidRPr="00FE0DF2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</w:p>
          <w:p w:rsidR="0006337E" w:rsidRPr="00FE0DF2" w:rsidRDefault="00015959" w:rsidP="00246BED">
            <w:pPr>
              <w:pStyle w:val="10"/>
              <w:spacing w:after="0" w:line="240" w:lineRule="auto"/>
              <w:ind w:firstLine="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E0DF2">
              <w:rPr>
                <w:rFonts w:ascii="Times New Roman" w:hAnsi="Times New Roman"/>
                <w:kern w:val="0"/>
                <w:sz w:val="28"/>
                <w:szCs w:val="28"/>
              </w:rPr>
              <w:t>Поддержка процессов своевременного принятия управленческих решений по экстренному предупреждению и ликвидации кризисных ситуаций.</w:t>
            </w:r>
            <w:r w:rsidR="006D152A" w:rsidRPr="00FE0DF2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</w:p>
          <w:p w:rsidR="004B5C97" w:rsidRPr="00FE0DF2" w:rsidRDefault="00015959" w:rsidP="00246BED">
            <w:pPr>
              <w:pStyle w:val="10"/>
              <w:spacing w:after="0" w:line="240" w:lineRule="auto"/>
              <w:ind w:firstLine="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E0DF2">
              <w:rPr>
                <w:rFonts w:ascii="Times New Roman" w:hAnsi="Times New Roman"/>
                <w:kern w:val="0"/>
                <w:sz w:val="28"/>
                <w:szCs w:val="28"/>
              </w:rPr>
              <w:t>Оказание информационной поддержки соответствующим службам для обеспечения экстренной помощи населению при угрозах жизни и здоровью</w:t>
            </w:r>
            <w:r w:rsidR="006D152A" w:rsidRPr="00FE0DF2">
              <w:rPr>
                <w:rFonts w:ascii="Times New Roman" w:hAnsi="Times New Roman"/>
                <w:kern w:val="0"/>
                <w:sz w:val="28"/>
                <w:szCs w:val="28"/>
              </w:rPr>
              <w:t xml:space="preserve">, </w:t>
            </w:r>
            <w:r w:rsidRPr="00FE0DF2">
              <w:rPr>
                <w:rFonts w:ascii="Times New Roman" w:hAnsi="Times New Roman"/>
                <w:kern w:val="0"/>
                <w:sz w:val="28"/>
                <w:szCs w:val="28"/>
              </w:rPr>
              <w:t>уменьшения социально-экономического ущерба при чрезвычайных происшествиях и чрезвычайных ситуациях.</w:t>
            </w:r>
            <w:r w:rsidR="006D152A" w:rsidRPr="00FE0D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0DF2">
              <w:rPr>
                <w:rFonts w:ascii="Times New Roman" w:hAnsi="Times New Roman"/>
                <w:kern w:val="0"/>
                <w:sz w:val="28"/>
                <w:szCs w:val="28"/>
              </w:rPr>
              <w:t>Информирование граждан о событиях и результатах реагирования экстренных и городских служб.</w:t>
            </w:r>
            <w:r w:rsidR="006D152A" w:rsidRPr="00FE0D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307C" w:rsidRPr="00FE0DF2">
              <w:rPr>
                <w:rFonts w:ascii="Times New Roman" w:hAnsi="Times New Roman"/>
                <w:kern w:val="0"/>
                <w:sz w:val="28"/>
                <w:szCs w:val="28"/>
              </w:rPr>
              <w:t>Обеспечение пожарной безопасности на территории городского округа</w:t>
            </w:r>
            <w:r w:rsidR="0061030B" w:rsidRPr="00FE0DF2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  <w:r w:rsidR="006D152A" w:rsidRPr="00FE0D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030B" w:rsidRPr="00FE0DF2">
              <w:rPr>
                <w:rFonts w:ascii="Times New Roman" w:hAnsi="Times New Roman"/>
                <w:kern w:val="0"/>
                <w:sz w:val="28"/>
                <w:szCs w:val="28"/>
              </w:rPr>
              <w:t xml:space="preserve">Профилактика терроризма и экстремизма </w:t>
            </w:r>
            <w:r w:rsidR="0061030B" w:rsidRPr="00FE0DF2">
              <w:rPr>
                <w:rFonts w:ascii="Times New Roman" w:hAnsi="Times New Roman"/>
                <w:kern w:val="0"/>
                <w:sz w:val="28"/>
                <w:szCs w:val="28"/>
                <w:shd w:val="clear" w:color="auto" w:fill="FFFFFF"/>
              </w:rPr>
              <w:t xml:space="preserve">на территории городского округа </w:t>
            </w:r>
            <w:r w:rsidR="0061030B" w:rsidRPr="00FE0DF2">
              <w:rPr>
                <w:rFonts w:ascii="Times New Roman" w:hAnsi="Times New Roman"/>
                <w:kern w:val="0"/>
                <w:sz w:val="28"/>
                <w:szCs w:val="28"/>
              </w:rPr>
              <w:t>ЗАТО</w:t>
            </w:r>
            <w:r w:rsidR="003F6E1B" w:rsidRPr="00FE0DF2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 w:rsidR="0061030B" w:rsidRPr="00FE0DF2">
              <w:rPr>
                <w:rFonts w:ascii="Times New Roman" w:hAnsi="Times New Roman"/>
                <w:kern w:val="0"/>
                <w:sz w:val="28"/>
                <w:szCs w:val="28"/>
              </w:rPr>
              <w:t>п. Горный.</w:t>
            </w:r>
          </w:p>
          <w:p w:rsidR="0099776F" w:rsidRPr="00503C98" w:rsidRDefault="0099776F" w:rsidP="00246BED">
            <w:pPr>
              <w:pStyle w:val="10"/>
              <w:spacing w:after="0" w:line="240" w:lineRule="auto"/>
              <w:ind w:firstLine="0"/>
              <w:rPr>
                <w:rFonts w:ascii="Times New Roman" w:hAnsi="Times New Roman"/>
                <w:kern w:val="0"/>
                <w:sz w:val="28"/>
                <w:szCs w:val="28"/>
                <w:highlight w:val="yellow"/>
              </w:rPr>
            </w:pPr>
          </w:p>
        </w:tc>
      </w:tr>
      <w:tr w:rsidR="00015959" w:rsidRPr="00246BED" w:rsidTr="000E4CAC">
        <w:trPr>
          <w:trHeight w:val="148"/>
        </w:trPr>
        <w:tc>
          <w:tcPr>
            <w:tcW w:w="2376" w:type="dxa"/>
            <w:shd w:val="clear" w:color="auto" w:fill="auto"/>
          </w:tcPr>
          <w:p w:rsidR="00015959" w:rsidRPr="00246BED" w:rsidRDefault="00015959" w:rsidP="00246BED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8364" w:type="dxa"/>
            <w:shd w:val="clear" w:color="auto" w:fill="auto"/>
          </w:tcPr>
          <w:p w:rsidR="00B61921" w:rsidRPr="00976CB8" w:rsidRDefault="000F433E" w:rsidP="00246BED">
            <w:pPr>
              <w:pStyle w:val="10"/>
              <w:spacing w:after="0" w:line="240" w:lineRule="auto"/>
              <w:ind w:firstLine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Н</w:t>
            </w:r>
            <w:r w:rsidR="00A86CDD" w:rsidRPr="00976CB8">
              <w:rPr>
                <w:rFonts w:ascii="Times New Roman" w:hAnsi="Times New Roman"/>
                <w:kern w:val="0"/>
                <w:sz w:val="28"/>
                <w:szCs w:val="28"/>
              </w:rPr>
              <w:t>аращивани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е</w:t>
            </w:r>
            <w:r w:rsidR="00A86CDD" w:rsidRPr="00976CB8">
              <w:rPr>
                <w:rFonts w:ascii="Times New Roman" w:hAnsi="Times New Roman"/>
                <w:kern w:val="0"/>
                <w:sz w:val="28"/>
                <w:szCs w:val="28"/>
              </w:rPr>
              <w:t xml:space="preserve"> системы видеонаблюдения </w:t>
            </w:r>
          </w:p>
          <w:p w:rsidR="00A86CDD" w:rsidRPr="00976CB8" w:rsidRDefault="00151D16" w:rsidP="00246BED">
            <w:pPr>
              <w:pStyle w:val="10"/>
              <w:spacing w:after="0" w:line="240" w:lineRule="auto"/>
              <w:ind w:firstLine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Обеспечение о</w:t>
            </w:r>
            <w:r w:rsidR="000F433E">
              <w:rPr>
                <w:rFonts w:ascii="Times New Roman" w:hAnsi="Times New Roman"/>
                <w:kern w:val="0"/>
                <w:sz w:val="28"/>
                <w:szCs w:val="28"/>
              </w:rPr>
              <w:t>повещени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я</w:t>
            </w:r>
            <w:r w:rsidR="000F433E">
              <w:rPr>
                <w:rFonts w:ascii="Times New Roman" w:hAnsi="Times New Roman"/>
                <w:kern w:val="0"/>
                <w:sz w:val="28"/>
                <w:szCs w:val="28"/>
              </w:rPr>
              <w:t xml:space="preserve"> населения по сигналу вещания </w:t>
            </w:r>
            <w:r w:rsidR="00A86CDD" w:rsidRPr="00976CB8">
              <w:rPr>
                <w:rFonts w:ascii="Times New Roman" w:hAnsi="Times New Roman"/>
                <w:kern w:val="0"/>
                <w:sz w:val="28"/>
                <w:szCs w:val="28"/>
              </w:rPr>
              <w:t>(установка КВ радиостанции)</w:t>
            </w:r>
          </w:p>
          <w:p w:rsidR="00A86CDD" w:rsidRPr="00976CB8" w:rsidRDefault="00A86CDD" w:rsidP="00246BED">
            <w:pPr>
              <w:pStyle w:val="10"/>
              <w:spacing w:after="0" w:line="240" w:lineRule="auto"/>
              <w:ind w:firstLine="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A86CDD" w:rsidRPr="00976CB8" w:rsidRDefault="00A86CDD" w:rsidP="00246BED">
            <w:pPr>
              <w:pStyle w:val="10"/>
              <w:spacing w:after="0" w:line="240" w:lineRule="auto"/>
              <w:ind w:firstLine="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76CB8">
              <w:rPr>
                <w:rFonts w:ascii="Times New Roman" w:hAnsi="Times New Roman"/>
                <w:kern w:val="0"/>
                <w:sz w:val="28"/>
                <w:szCs w:val="28"/>
              </w:rPr>
              <w:t>Оснащен</w:t>
            </w:r>
            <w:r w:rsidR="000F433E">
              <w:rPr>
                <w:rFonts w:ascii="Times New Roman" w:hAnsi="Times New Roman"/>
                <w:kern w:val="0"/>
                <w:sz w:val="28"/>
                <w:szCs w:val="28"/>
              </w:rPr>
              <w:t>ность</w:t>
            </w:r>
            <w:r w:rsidRPr="00976CB8">
              <w:rPr>
                <w:rFonts w:ascii="Times New Roman" w:hAnsi="Times New Roman"/>
                <w:kern w:val="0"/>
                <w:sz w:val="28"/>
                <w:szCs w:val="28"/>
              </w:rPr>
              <w:t xml:space="preserve"> ДПД противопожарным оборудованием</w:t>
            </w:r>
          </w:p>
          <w:p w:rsidR="00A86CDD" w:rsidRPr="00976CB8" w:rsidRDefault="00151D16" w:rsidP="00246BED">
            <w:pPr>
              <w:pStyle w:val="10"/>
              <w:spacing w:after="0" w:line="240" w:lineRule="auto"/>
              <w:ind w:firstLine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Обеспечение о</w:t>
            </w:r>
            <w:r w:rsidR="000F433E">
              <w:rPr>
                <w:rFonts w:ascii="Times New Roman" w:hAnsi="Times New Roman"/>
                <w:kern w:val="0"/>
                <w:sz w:val="28"/>
                <w:szCs w:val="28"/>
              </w:rPr>
              <w:t>повещени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я</w:t>
            </w:r>
            <w:r w:rsidR="000F433E">
              <w:rPr>
                <w:rFonts w:ascii="Times New Roman" w:hAnsi="Times New Roman"/>
                <w:kern w:val="0"/>
                <w:sz w:val="28"/>
                <w:szCs w:val="28"/>
              </w:rPr>
              <w:t xml:space="preserve"> населения</w:t>
            </w:r>
            <w:r w:rsidR="00A86CDD" w:rsidRPr="00976CB8">
              <w:rPr>
                <w:rFonts w:ascii="Times New Roman" w:hAnsi="Times New Roman"/>
                <w:kern w:val="0"/>
                <w:sz w:val="28"/>
                <w:szCs w:val="28"/>
              </w:rPr>
              <w:t xml:space="preserve"> систем</w:t>
            </w:r>
            <w:r w:rsidR="000F433E">
              <w:rPr>
                <w:rFonts w:ascii="Times New Roman" w:hAnsi="Times New Roman"/>
                <w:kern w:val="0"/>
                <w:sz w:val="28"/>
                <w:szCs w:val="28"/>
              </w:rPr>
              <w:t>ами</w:t>
            </w:r>
            <w:r w:rsidR="00A86CDD" w:rsidRPr="00976CB8">
              <w:rPr>
                <w:rFonts w:ascii="Times New Roman" w:hAnsi="Times New Roman"/>
                <w:kern w:val="0"/>
                <w:sz w:val="28"/>
                <w:szCs w:val="28"/>
              </w:rPr>
              <w:t xml:space="preserve"> пожарной сигнализации и средств оповещения, управлением эвакуацией при пожаре </w:t>
            </w:r>
          </w:p>
          <w:p w:rsidR="00A86CDD" w:rsidRPr="00976CB8" w:rsidRDefault="00A86CDD" w:rsidP="00246BED">
            <w:pPr>
              <w:pStyle w:val="10"/>
              <w:spacing w:after="0" w:line="240" w:lineRule="auto"/>
              <w:ind w:firstLine="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A86CDD" w:rsidRPr="00A86CDD" w:rsidRDefault="00151D16" w:rsidP="00246BED">
            <w:pPr>
              <w:pStyle w:val="10"/>
              <w:spacing w:after="0" w:line="240" w:lineRule="auto"/>
              <w:ind w:firstLine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Формирование системы информационно-пропагандистской, профилактической и воспитательной работы, направленной на профилактику и предупреждение террористических и экстремистских проявлений (количество проведенных воспитательных и информационных мероприятий)</w:t>
            </w:r>
          </w:p>
          <w:p w:rsidR="00E26701" w:rsidRPr="00B966C5" w:rsidRDefault="00E26701" w:rsidP="00246BED">
            <w:pPr>
              <w:pStyle w:val="10"/>
              <w:spacing w:after="0" w:line="240" w:lineRule="auto"/>
              <w:ind w:firstLine="0"/>
              <w:rPr>
                <w:rFonts w:ascii="Times New Roman" w:hAnsi="Times New Roman"/>
                <w:kern w:val="0"/>
                <w:sz w:val="28"/>
                <w:szCs w:val="28"/>
                <w:highlight w:val="yellow"/>
              </w:rPr>
            </w:pPr>
          </w:p>
        </w:tc>
      </w:tr>
      <w:tr w:rsidR="00923450" w:rsidRPr="00246BED" w:rsidTr="000E4CAC">
        <w:trPr>
          <w:trHeight w:val="148"/>
        </w:trPr>
        <w:tc>
          <w:tcPr>
            <w:tcW w:w="2376" w:type="dxa"/>
            <w:shd w:val="clear" w:color="auto" w:fill="auto"/>
          </w:tcPr>
          <w:p w:rsidR="00923450" w:rsidRDefault="00923450" w:rsidP="00246BED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Сроки и этапы реализации</w:t>
            </w:r>
          </w:p>
          <w:p w:rsidR="00DD6574" w:rsidRPr="00246BED" w:rsidRDefault="00DD6574" w:rsidP="00246BED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923450" w:rsidRPr="005F06E0" w:rsidRDefault="00923450" w:rsidP="00B966C5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F06E0">
              <w:rPr>
                <w:rFonts w:ascii="Times New Roman" w:hAnsi="Times New Roman"/>
                <w:sz w:val="28"/>
                <w:szCs w:val="28"/>
              </w:rPr>
              <w:t>Программа реализуется в один этап: 20</w:t>
            </w:r>
            <w:r w:rsidR="00B966C5" w:rsidRPr="005F06E0">
              <w:rPr>
                <w:rFonts w:ascii="Times New Roman" w:hAnsi="Times New Roman"/>
                <w:sz w:val="28"/>
                <w:szCs w:val="28"/>
              </w:rPr>
              <w:t>24</w:t>
            </w:r>
            <w:r w:rsidRPr="005F06E0">
              <w:rPr>
                <w:rFonts w:ascii="Times New Roman" w:hAnsi="Times New Roman"/>
                <w:sz w:val="28"/>
                <w:szCs w:val="28"/>
              </w:rPr>
              <w:t>-202</w:t>
            </w:r>
            <w:r w:rsidR="00B966C5" w:rsidRPr="005F06E0">
              <w:rPr>
                <w:rFonts w:ascii="Times New Roman" w:hAnsi="Times New Roman"/>
                <w:sz w:val="28"/>
                <w:szCs w:val="28"/>
              </w:rPr>
              <w:t>8</w:t>
            </w:r>
            <w:r w:rsidRPr="005F06E0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</w:tc>
      </w:tr>
      <w:tr w:rsidR="00923450" w:rsidRPr="00246BED" w:rsidTr="000E4CAC">
        <w:trPr>
          <w:trHeight w:val="148"/>
        </w:trPr>
        <w:tc>
          <w:tcPr>
            <w:tcW w:w="2376" w:type="dxa"/>
            <w:shd w:val="clear" w:color="auto" w:fill="auto"/>
          </w:tcPr>
          <w:p w:rsidR="00DD6574" w:rsidRDefault="00923450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 xml:space="preserve">Ресурсное </w:t>
            </w:r>
          </w:p>
          <w:p w:rsidR="00923450" w:rsidRPr="00246BED" w:rsidRDefault="00923450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обеспечение программы</w:t>
            </w:r>
          </w:p>
        </w:tc>
        <w:tc>
          <w:tcPr>
            <w:tcW w:w="8364" w:type="dxa"/>
            <w:shd w:val="clear" w:color="auto" w:fill="auto"/>
          </w:tcPr>
          <w:p w:rsidR="001374BE" w:rsidRPr="005F06E0" w:rsidRDefault="0090535C" w:rsidP="00B61921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F06E0"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ЗАТО п. Горный </w:t>
            </w:r>
            <w:r w:rsidR="00985B9E" w:rsidRPr="005F06E0">
              <w:rPr>
                <w:rFonts w:ascii="Times New Roman" w:hAnsi="Times New Roman"/>
                <w:sz w:val="28"/>
                <w:szCs w:val="28"/>
              </w:rPr>
              <w:t>–</w:t>
            </w:r>
            <w:r w:rsidRPr="005F06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2FDD" w:rsidRPr="005F06E0">
              <w:rPr>
                <w:rFonts w:ascii="Times New Roman" w:hAnsi="Times New Roman"/>
                <w:sz w:val="28"/>
                <w:szCs w:val="28"/>
              </w:rPr>
              <w:t>2</w:t>
            </w:r>
            <w:r w:rsidR="00985B9E" w:rsidRPr="005F06E0">
              <w:rPr>
                <w:rFonts w:ascii="Times New Roman" w:hAnsi="Times New Roman"/>
                <w:sz w:val="28"/>
                <w:szCs w:val="28"/>
              </w:rPr>
              <w:t> </w:t>
            </w:r>
            <w:r w:rsidR="005F06E0" w:rsidRPr="005F06E0">
              <w:rPr>
                <w:rFonts w:ascii="Times New Roman" w:hAnsi="Times New Roman"/>
                <w:sz w:val="28"/>
                <w:szCs w:val="28"/>
              </w:rPr>
              <w:t>89</w:t>
            </w:r>
            <w:r w:rsidR="00985B9E" w:rsidRPr="005F06E0">
              <w:rPr>
                <w:rFonts w:ascii="Times New Roman" w:hAnsi="Times New Roman"/>
                <w:sz w:val="28"/>
                <w:szCs w:val="28"/>
              </w:rPr>
              <w:t>0 000,00</w:t>
            </w:r>
            <w:r w:rsidRPr="005F06E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6D152A" w:rsidRPr="005F06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61921" w:rsidRPr="005F06E0" w:rsidRDefault="0090535C" w:rsidP="00B61921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F06E0">
              <w:rPr>
                <w:rFonts w:ascii="Times New Roman" w:hAnsi="Times New Roman"/>
                <w:sz w:val="28"/>
                <w:szCs w:val="28"/>
              </w:rPr>
              <w:t>в</w:t>
            </w:r>
            <w:r w:rsidR="006D152A" w:rsidRPr="005F06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06E0">
              <w:rPr>
                <w:rFonts w:ascii="Times New Roman" w:hAnsi="Times New Roman"/>
                <w:sz w:val="28"/>
                <w:szCs w:val="28"/>
              </w:rPr>
              <w:t>том числе по</w:t>
            </w:r>
            <w:r w:rsidR="006D152A" w:rsidRPr="005F06E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5F06E0">
              <w:rPr>
                <w:rFonts w:ascii="Times New Roman" w:hAnsi="Times New Roman"/>
                <w:sz w:val="28"/>
                <w:szCs w:val="28"/>
              </w:rPr>
              <w:t>м:</w:t>
            </w:r>
            <w:r w:rsidR="00E245E0" w:rsidRPr="005F06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4B18" w:rsidRPr="005F06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1921" w:rsidRPr="005F06E0" w:rsidRDefault="0090535C" w:rsidP="00B61921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F06E0">
              <w:rPr>
                <w:rFonts w:ascii="Times New Roman" w:hAnsi="Times New Roman"/>
                <w:sz w:val="28"/>
                <w:szCs w:val="28"/>
              </w:rPr>
              <w:t>20</w:t>
            </w:r>
            <w:r w:rsidR="00EE6140" w:rsidRPr="005F06E0">
              <w:rPr>
                <w:rFonts w:ascii="Times New Roman" w:hAnsi="Times New Roman"/>
                <w:sz w:val="28"/>
                <w:szCs w:val="28"/>
              </w:rPr>
              <w:t>24</w:t>
            </w:r>
            <w:r w:rsidRPr="005F06E0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985B9E" w:rsidRPr="005F06E0">
              <w:rPr>
                <w:rFonts w:ascii="Times New Roman" w:hAnsi="Times New Roman"/>
                <w:sz w:val="28"/>
                <w:szCs w:val="28"/>
              </w:rPr>
              <w:t>–</w:t>
            </w:r>
            <w:r w:rsidRPr="005F06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2FDD" w:rsidRPr="005F06E0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151D16" w:rsidRPr="005F06E0">
              <w:rPr>
                <w:rFonts w:ascii="Times New Roman" w:hAnsi="Times New Roman"/>
                <w:sz w:val="28"/>
                <w:szCs w:val="28"/>
              </w:rPr>
              <w:t>48</w:t>
            </w:r>
            <w:r w:rsidR="00985B9E" w:rsidRPr="005F06E0">
              <w:rPr>
                <w:rFonts w:ascii="Times New Roman" w:hAnsi="Times New Roman"/>
                <w:sz w:val="28"/>
                <w:szCs w:val="28"/>
              </w:rPr>
              <w:t>0 000,00</w:t>
            </w:r>
            <w:r w:rsidRPr="005F06E0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  <w:r w:rsidR="006D152A" w:rsidRPr="005F06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1921" w:rsidRPr="005F06E0" w:rsidRDefault="0090535C" w:rsidP="00B61921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F06E0">
              <w:rPr>
                <w:rFonts w:ascii="Times New Roman" w:hAnsi="Times New Roman"/>
                <w:sz w:val="28"/>
                <w:szCs w:val="28"/>
              </w:rPr>
              <w:t>202</w:t>
            </w:r>
            <w:r w:rsidR="00EE6140" w:rsidRPr="005F06E0">
              <w:rPr>
                <w:rFonts w:ascii="Times New Roman" w:hAnsi="Times New Roman"/>
                <w:sz w:val="28"/>
                <w:szCs w:val="28"/>
              </w:rPr>
              <w:t>5</w:t>
            </w:r>
            <w:r w:rsidRPr="005F06E0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985B9E" w:rsidRPr="005F06E0">
              <w:rPr>
                <w:rFonts w:ascii="Times New Roman" w:hAnsi="Times New Roman"/>
                <w:sz w:val="28"/>
                <w:szCs w:val="28"/>
              </w:rPr>
              <w:t>–</w:t>
            </w:r>
            <w:r w:rsidRPr="005F06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2FDD" w:rsidRPr="005F06E0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151D16" w:rsidRPr="005F06E0">
              <w:rPr>
                <w:rFonts w:ascii="Times New Roman" w:hAnsi="Times New Roman"/>
                <w:sz w:val="28"/>
                <w:szCs w:val="28"/>
              </w:rPr>
              <w:t>4</w:t>
            </w:r>
            <w:r w:rsidR="005F06E0" w:rsidRPr="005F06E0">
              <w:rPr>
                <w:rFonts w:ascii="Times New Roman" w:hAnsi="Times New Roman"/>
                <w:sz w:val="28"/>
                <w:szCs w:val="28"/>
              </w:rPr>
              <w:t>1</w:t>
            </w:r>
            <w:r w:rsidR="00985B9E" w:rsidRPr="005F06E0">
              <w:rPr>
                <w:rFonts w:ascii="Times New Roman" w:hAnsi="Times New Roman"/>
                <w:sz w:val="28"/>
                <w:szCs w:val="28"/>
              </w:rPr>
              <w:t>0 000,00</w:t>
            </w:r>
            <w:r w:rsidRPr="005F06E0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  <w:r w:rsidR="006D152A" w:rsidRPr="005F06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1921" w:rsidRPr="005F06E0" w:rsidRDefault="0090535C" w:rsidP="00B61921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F06E0">
              <w:rPr>
                <w:rFonts w:ascii="Times New Roman" w:hAnsi="Times New Roman"/>
                <w:sz w:val="28"/>
                <w:szCs w:val="28"/>
              </w:rPr>
              <w:t>202</w:t>
            </w:r>
            <w:r w:rsidR="00EE6140" w:rsidRPr="005F06E0">
              <w:rPr>
                <w:rFonts w:ascii="Times New Roman" w:hAnsi="Times New Roman"/>
                <w:sz w:val="28"/>
                <w:szCs w:val="28"/>
              </w:rPr>
              <w:t>6</w:t>
            </w:r>
            <w:r w:rsidRPr="005F06E0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D152A" w:rsidRPr="005F06E0">
              <w:rPr>
                <w:rFonts w:ascii="Times New Roman" w:hAnsi="Times New Roman"/>
                <w:sz w:val="28"/>
                <w:szCs w:val="28"/>
              </w:rPr>
              <w:t>-</w:t>
            </w:r>
            <w:r w:rsidRPr="005F06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6140" w:rsidRPr="005F06E0">
              <w:rPr>
                <w:rFonts w:ascii="Times New Roman" w:hAnsi="Times New Roman"/>
                <w:sz w:val="28"/>
                <w:szCs w:val="28"/>
              </w:rPr>
              <w:t>*</w:t>
            </w:r>
            <w:r w:rsidRPr="005F06E0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  <w:r w:rsidR="006D152A" w:rsidRPr="005F06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1921" w:rsidRPr="005F06E0" w:rsidRDefault="00E245E0" w:rsidP="00B61921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F06E0">
              <w:rPr>
                <w:rFonts w:ascii="Times New Roman" w:hAnsi="Times New Roman"/>
                <w:sz w:val="28"/>
                <w:szCs w:val="28"/>
              </w:rPr>
              <w:t>202</w:t>
            </w:r>
            <w:r w:rsidR="00EE6140" w:rsidRPr="005F06E0">
              <w:rPr>
                <w:rFonts w:ascii="Times New Roman" w:hAnsi="Times New Roman"/>
                <w:sz w:val="28"/>
                <w:szCs w:val="28"/>
              </w:rPr>
              <w:t>7</w:t>
            </w:r>
            <w:r w:rsidRPr="005F06E0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D152A" w:rsidRPr="005F06E0">
              <w:rPr>
                <w:rFonts w:ascii="Times New Roman" w:hAnsi="Times New Roman"/>
                <w:sz w:val="28"/>
                <w:szCs w:val="28"/>
              </w:rPr>
              <w:t>-</w:t>
            </w:r>
            <w:r w:rsidRPr="005F06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6140" w:rsidRPr="005F06E0">
              <w:rPr>
                <w:rFonts w:ascii="Times New Roman" w:hAnsi="Times New Roman"/>
                <w:sz w:val="28"/>
                <w:szCs w:val="28"/>
              </w:rPr>
              <w:t>*</w:t>
            </w:r>
            <w:r w:rsidR="0090535C" w:rsidRPr="005F06E0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  <w:r w:rsidRPr="005F06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3450" w:rsidRPr="005F06E0" w:rsidRDefault="0090535C" w:rsidP="00EE6140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F06E0">
              <w:rPr>
                <w:rFonts w:ascii="Times New Roman" w:hAnsi="Times New Roman"/>
                <w:sz w:val="28"/>
                <w:szCs w:val="28"/>
              </w:rPr>
              <w:t>202</w:t>
            </w:r>
            <w:r w:rsidR="00EE6140" w:rsidRPr="005F06E0">
              <w:rPr>
                <w:rFonts w:ascii="Times New Roman" w:hAnsi="Times New Roman"/>
                <w:sz w:val="28"/>
                <w:szCs w:val="28"/>
              </w:rPr>
              <w:t>8</w:t>
            </w:r>
            <w:r w:rsidRPr="005F06E0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D152A" w:rsidRPr="005F06E0">
              <w:rPr>
                <w:rFonts w:ascii="Times New Roman" w:hAnsi="Times New Roman"/>
                <w:sz w:val="28"/>
                <w:szCs w:val="28"/>
              </w:rPr>
              <w:t>-</w:t>
            </w:r>
            <w:r w:rsidRPr="005F06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6140" w:rsidRPr="005F06E0">
              <w:rPr>
                <w:rFonts w:ascii="Times New Roman" w:hAnsi="Times New Roman"/>
                <w:sz w:val="28"/>
                <w:szCs w:val="28"/>
              </w:rPr>
              <w:t>*</w:t>
            </w:r>
            <w:r w:rsidRPr="005F06E0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EE6140" w:rsidRPr="005F06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5B9E" w:rsidRPr="005F06E0" w:rsidRDefault="00985B9E" w:rsidP="00EE6140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450" w:rsidRPr="00246BED" w:rsidTr="000E4CAC">
        <w:trPr>
          <w:trHeight w:val="148"/>
        </w:trPr>
        <w:tc>
          <w:tcPr>
            <w:tcW w:w="2376" w:type="dxa"/>
            <w:shd w:val="clear" w:color="auto" w:fill="auto"/>
          </w:tcPr>
          <w:p w:rsidR="00923450" w:rsidRPr="00246BED" w:rsidRDefault="004B5C97" w:rsidP="00246BED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Ожидаемые конечные результаты</w:t>
            </w:r>
            <w:r w:rsidR="006D152A" w:rsidRPr="00246B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r w:rsidRPr="00246BED">
              <w:rPr>
                <w:rFonts w:ascii="Times New Roman" w:hAnsi="Times New Roman"/>
                <w:sz w:val="28"/>
                <w:szCs w:val="28"/>
              </w:rPr>
              <w:lastRenderedPageBreak/>
              <w:t>планируемой эффективности</w:t>
            </w:r>
          </w:p>
        </w:tc>
        <w:tc>
          <w:tcPr>
            <w:tcW w:w="8364" w:type="dxa"/>
            <w:shd w:val="clear" w:color="auto" w:fill="auto"/>
          </w:tcPr>
          <w:p w:rsidR="005D35A2" w:rsidRDefault="00923450" w:rsidP="005D35A2">
            <w:pPr>
              <w:pStyle w:val="a3"/>
              <w:suppressAutoHyphens/>
              <w:spacing w:before="0" w:beforeAutospacing="0" w:after="0" w:afterAutospacing="0"/>
              <w:ind w:firstLine="0"/>
              <w:textAlignment w:val="top"/>
              <w:rPr>
                <w:rFonts w:ascii="Times New Roman" w:hAnsi="Times New Roman"/>
                <w:bCs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lastRenderedPageBreak/>
              <w:t>Повышение</w:t>
            </w:r>
            <w:r w:rsidR="00985B9E">
              <w:rPr>
                <w:rFonts w:ascii="Times New Roman" w:hAnsi="Times New Roman"/>
                <w:sz w:val="28"/>
                <w:szCs w:val="28"/>
              </w:rPr>
              <w:t xml:space="preserve"> уровня контроля </w:t>
            </w:r>
            <w:r w:rsidR="005D35A2">
              <w:rPr>
                <w:rFonts w:ascii="Times New Roman" w:hAnsi="Times New Roman"/>
                <w:sz w:val="28"/>
                <w:szCs w:val="28"/>
              </w:rPr>
              <w:t>за объектами благоустройства на территории городского округа ЗАТО п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>.</w:t>
            </w:r>
            <w:r w:rsidR="005D35A2">
              <w:rPr>
                <w:rFonts w:ascii="Times New Roman" w:hAnsi="Times New Roman"/>
                <w:sz w:val="28"/>
                <w:szCs w:val="28"/>
              </w:rPr>
              <w:t>Горный.</w:t>
            </w:r>
            <w:r w:rsidR="006D152A"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>Повышение степени защищенности населения городско</w:t>
            </w:r>
            <w:r w:rsidR="004B5C97" w:rsidRPr="00246BED">
              <w:rPr>
                <w:rFonts w:ascii="Times New Roman" w:hAnsi="Times New Roman"/>
                <w:sz w:val="28"/>
                <w:szCs w:val="28"/>
              </w:rPr>
              <w:t>го округа ЗАТО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 п. Горный</w:t>
            </w:r>
            <w:r w:rsidRPr="00246BE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5D35A2" w:rsidRDefault="006D152A" w:rsidP="005D35A2">
            <w:pPr>
              <w:pStyle w:val="a3"/>
              <w:suppressAutoHyphens/>
              <w:spacing w:before="0" w:beforeAutospacing="0" w:after="0" w:afterAutospacing="0"/>
              <w:ind w:firstLine="0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E26701" w:rsidRPr="00246BED">
              <w:rPr>
                <w:rFonts w:ascii="Times New Roman" w:hAnsi="Times New Roman"/>
                <w:sz w:val="28"/>
                <w:szCs w:val="28"/>
              </w:rPr>
              <w:t>Повышение уровня знаний населения в области пожарной безопасности.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6701" w:rsidRPr="00246BED">
              <w:rPr>
                <w:rFonts w:ascii="Times New Roman" w:hAnsi="Times New Roman"/>
                <w:sz w:val="28"/>
                <w:szCs w:val="28"/>
              </w:rPr>
              <w:t xml:space="preserve">Повышение уровня пожарной безопасности </w:t>
            </w:r>
            <w:r w:rsidR="00443FE5" w:rsidRPr="00246BE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E26701" w:rsidRPr="00246BED">
              <w:rPr>
                <w:rFonts w:ascii="Times New Roman" w:hAnsi="Times New Roman"/>
                <w:sz w:val="28"/>
                <w:szCs w:val="28"/>
              </w:rPr>
              <w:t>территории городского округа ЗАТО п. Горный</w:t>
            </w:r>
            <w:r w:rsidR="005D35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030B" w:rsidRPr="00246BED" w:rsidRDefault="006D152A" w:rsidP="005D35A2">
            <w:pPr>
              <w:pStyle w:val="a3"/>
              <w:suppressAutoHyphens/>
              <w:spacing w:before="0" w:beforeAutospacing="0" w:after="0" w:afterAutospacing="0"/>
              <w:ind w:firstLine="0"/>
              <w:textAlignment w:val="top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730" w:rsidRPr="00246BED">
              <w:rPr>
                <w:rFonts w:ascii="Times New Roman" w:hAnsi="Times New Roman"/>
                <w:sz w:val="28"/>
                <w:szCs w:val="28"/>
              </w:rPr>
              <w:t xml:space="preserve">Повышение уровня террористической защищенности объектов </w:t>
            </w:r>
            <w:r w:rsidR="00B966C5">
              <w:rPr>
                <w:rFonts w:ascii="Times New Roman" w:hAnsi="Times New Roman"/>
                <w:sz w:val="28"/>
                <w:szCs w:val="28"/>
              </w:rPr>
              <w:t>на</w:t>
            </w:r>
            <w:r w:rsidR="00080730" w:rsidRPr="00246BED">
              <w:rPr>
                <w:rFonts w:ascii="Times New Roman" w:hAnsi="Times New Roman"/>
                <w:sz w:val="28"/>
                <w:szCs w:val="28"/>
              </w:rPr>
              <w:t xml:space="preserve"> территории городского округа ЗАТО п. Горный.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730" w:rsidRPr="00246BED">
              <w:rPr>
                <w:rFonts w:ascii="Times New Roman" w:hAnsi="Times New Roman"/>
                <w:sz w:val="28"/>
                <w:szCs w:val="28"/>
              </w:rPr>
              <w:t>Снижение риска возникновения террористических актов.</w:t>
            </w:r>
            <w:r w:rsidRPr="00246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080730" w:rsidRPr="00246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Повышение эффективности системы мониторинга</w:t>
            </w:r>
            <w:r w:rsidRPr="00246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="00080730" w:rsidRPr="00246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профилактики терроризма и экстремизма.</w:t>
            </w:r>
            <w:r w:rsidR="005D35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730" w:rsidRPr="00246BED">
              <w:rPr>
                <w:rFonts w:ascii="Times New Roman" w:hAnsi="Times New Roman"/>
                <w:sz w:val="28"/>
                <w:szCs w:val="28"/>
              </w:rPr>
              <w:t>Увеличение количества информационно-пропагандистских материалов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80730" w:rsidRPr="00246BED">
              <w:rPr>
                <w:rFonts w:ascii="Times New Roman" w:hAnsi="Times New Roman"/>
                <w:sz w:val="28"/>
                <w:szCs w:val="28"/>
              </w:rPr>
              <w:t>направленных на</w:t>
            </w:r>
            <w:r w:rsidR="003F6E1B"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730" w:rsidRPr="00246BED">
              <w:rPr>
                <w:rFonts w:ascii="Times New Roman" w:hAnsi="Times New Roman"/>
                <w:sz w:val="28"/>
                <w:szCs w:val="28"/>
              </w:rPr>
              <w:t>информирование населения о безопасном поведении в экстремальных ситуациях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80730" w:rsidRPr="00246BED">
              <w:rPr>
                <w:rFonts w:ascii="Times New Roman" w:hAnsi="Times New Roman"/>
                <w:sz w:val="28"/>
                <w:szCs w:val="28"/>
              </w:rPr>
              <w:t xml:space="preserve">по профилактике терроризма и экстремизма. </w:t>
            </w:r>
          </w:p>
        </w:tc>
      </w:tr>
    </w:tbl>
    <w:p w:rsidR="006D152A" w:rsidRPr="00246BED" w:rsidRDefault="006D152A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6D152A" w:rsidRPr="00246BED" w:rsidRDefault="006D152A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4B5C97" w:rsidRPr="00246BED" w:rsidRDefault="004B5C97" w:rsidP="00246BED">
      <w:pPr>
        <w:pStyle w:val="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246BED">
        <w:rPr>
          <w:rFonts w:ascii="Times New Roman" w:hAnsi="Times New Roman" w:cs="Times New Roman"/>
          <w:sz w:val="28"/>
        </w:rPr>
        <w:t xml:space="preserve">Раздел 1. </w:t>
      </w:r>
      <w:r w:rsidRPr="00246BED">
        <w:rPr>
          <w:rFonts w:ascii="Times New Roman" w:hAnsi="Times New Roman" w:cs="Times New Roman"/>
          <w:sz w:val="28"/>
          <w:shd w:val="clear" w:color="auto" w:fill="FFFFFF"/>
        </w:rPr>
        <w:t>Характеристика сферы деятельности</w:t>
      </w:r>
    </w:p>
    <w:p w:rsidR="004B5C97" w:rsidRPr="00246BED" w:rsidRDefault="004B5C97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Актуальность мероприятий по обеспечению общественной безопасности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 xml:space="preserve">правопорядка и безопасности среды обитания городского округа </w:t>
      </w:r>
      <w:r w:rsidR="007301DE" w:rsidRPr="00246BED">
        <w:rPr>
          <w:rFonts w:ascii="Times New Roman" w:hAnsi="Times New Roman"/>
          <w:sz w:val="28"/>
          <w:szCs w:val="28"/>
        </w:rPr>
        <w:t xml:space="preserve">ЗАТО п. Горный </w:t>
      </w:r>
      <w:r w:rsidRPr="00246BED">
        <w:rPr>
          <w:rFonts w:ascii="Times New Roman" w:hAnsi="Times New Roman"/>
          <w:sz w:val="28"/>
          <w:szCs w:val="28"/>
        </w:rPr>
        <w:t>обусловливается наличием различного рода угроз (природного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техногенного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биолого-социального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экологического и другого характера) для всей среды обитания населе</w:t>
      </w:r>
      <w:r w:rsidR="008312F2" w:rsidRPr="00246BED">
        <w:rPr>
          <w:rFonts w:ascii="Times New Roman" w:hAnsi="Times New Roman"/>
          <w:sz w:val="28"/>
          <w:szCs w:val="28"/>
        </w:rPr>
        <w:t>ния (жилых и административных</w:t>
      </w:r>
      <w:r w:rsidR="007301DE" w:rsidRPr="00246BED">
        <w:rPr>
          <w:rFonts w:ascii="Times New Roman" w:hAnsi="Times New Roman"/>
          <w:sz w:val="28"/>
          <w:szCs w:val="28"/>
        </w:rPr>
        <w:t xml:space="preserve"> </w:t>
      </w:r>
      <w:r w:rsidRPr="00246BED">
        <w:rPr>
          <w:rFonts w:ascii="Times New Roman" w:hAnsi="Times New Roman"/>
          <w:sz w:val="28"/>
          <w:szCs w:val="28"/>
        </w:rPr>
        <w:t>зданий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объектов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 xml:space="preserve">технических сооружений и систем </w:t>
      </w:r>
      <w:r w:rsidR="007301DE" w:rsidRPr="00246BED">
        <w:rPr>
          <w:rFonts w:ascii="Times New Roman" w:hAnsi="Times New Roman"/>
          <w:sz w:val="28"/>
          <w:szCs w:val="28"/>
        </w:rPr>
        <w:t>коммунального хозяйства (водо-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тепло-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электроснабжения и др.)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систем водоотве</w:t>
      </w:r>
      <w:r w:rsidR="007301DE" w:rsidRPr="00246BED">
        <w:rPr>
          <w:rFonts w:ascii="Times New Roman" w:hAnsi="Times New Roman"/>
          <w:sz w:val="28"/>
          <w:szCs w:val="28"/>
        </w:rPr>
        <w:t>дения</w:t>
      </w:r>
      <w:r w:rsidR="008312F2" w:rsidRPr="00246BED">
        <w:rPr>
          <w:rFonts w:ascii="Times New Roman" w:hAnsi="Times New Roman"/>
          <w:sz w:val="28"/>
          <w:szCs w:val="28"/>
        </w:rPr>
        <w:t>)</w:t>
      </w:r>
      <w:r w:rsidRPr="00246BED">
        <w:rPr>
          <w:rFonts w:ascii="Times New Roman" w:hAnsi="Times New Roman"/>
          <w:sz w:val="28"/>
          <w:szCs w:val="28"/>
        </w:rPr>
        <w:t>.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Природными угрозами на территории городского округа являются природные явления или процессы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которые могут привести к возникновению чрезвычайных ситуаций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а также к нарушению жизнедеятельности населения (метеорологические явлени</w:t>
      </w:r>
      <w:r w:rsidR="007301DE" w:rsidRPr="00246BED">
        <w:rPr>
          <w:rFonts w:ascii="Times New Roman" w:hAnsi="Times New Roman"/>
          <w:sz w:val="28"/>
          <w:szCs w:val="28"/>
        </w:rPr>
        <w:t>я</w:t>
      </w:r>
      <w:r w:rsidR="008312F2" w:rsidRPr="00246BED">
        <w:rPr>
          <w:rFonts w:ascii="Times New Roman" w:hAnsi="Times New Roman"/>
          <w:sz w:val="28"/>
          <w:szCs w:val="28"/>
        </w:rPr>
        <w:t xml:space="preserve"> и др.</w:t>
      </w:r>
      <w:r w:rsidRPr="00246BED">
        <w:rPr>
          <w:rFonts w:ascii="Times New Roman" w:hAnsi="Times New Roman"/>
          <w:sz w:val="28"/>
          <w:szCs w:val="28"/>
        </w:rPr>
        <w:t>).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К основным природным угрозам относятся: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</w:t>
      </w:r>
      <w:r w:rsidR="003F6E1B" w:rsidRPr="00246BED">
        <w:rPr>
          <w:rFonts w:ascii="Times New Roman" w:hAnsi="Times New Roman"/>
          <w:sz w:val="28"/>
          <w:szCs w:val="28"/>
        </w:rPr>
        <w:t xml:space="preserve"> </w:t>
      </w:r>
      <w:r w:rsidR="00A87A6C" w:rsidRPr="00246BED">
        <w:rPr>
          <w:rFonts w:ascii="Times New Roman" w:hAnsi="Times New Roman"/>
          <w:sz w:val="28"/>
          <w:szCs w:val="28"/>
        </w:rPr>
        <w:t>сейсмическая опасность</w:t>
      </w:r>
      <w:r w:rsidRPr="00246BED">
        <w:rPr>
          <w:rFonts w:ascii="Times New Roman" w:hAnsi="Times New Roman"/>
          <w:sz w:val="28"/>
          <w:szCs w:val="28"/>
        </w:rPr>
        <w:t>;</w:t>
      </w:r>
    </w:p>
    <w:p w:rsidR="00C355A5" w:rsidRPr="00246BED" w:rsidRDefault="00F70B8E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</w:t>
      </w:r>
      <w:r w:rsidR="003F6E1B" w:rsidRPr="00246BED">
        <w:rPr>
          <w:rFonts w:ascii="Times New Roman" w:hAnsi="Times New Roman"/>
          <w:sz w:val="28"/>
          <w:szCs w:val="28"/>
        </w:rPr>
        <w:t xml:space="preserve"> </w:t>
      </w:r>
      <w:r w:rsidR="00A87A6C" w:rsidRPr="00246BED">
        <w:rPr>
          <w:rFonts w:ascii="Times New Roman" w:hAnsi="Times New Roman"/>
          <w:sz w:val="28"/>
          <w:szCs w:val="28"/>
        </w:rPr>
        <w:t>опасные метеорологические явления</w:t>
      </w:r>
      <w:r w:rsidR="00C355A5" w:rsidRPr="00246BED">
        <w:rPr>
          <w:rFonts w:ascii="Times New Roman" w:hAnsi="Times New Roman"/>
          <w:sz w:val="28"/>
          <w:szCs w:val="28"/>
        </w:rPr>
        <w:t>;</w:t>
      </w:r>
    </w:p>
    <w:p w:rsidR="00C355A5" w:rsidRPr="00246BED" w:rsidRDefault="00F70B8E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</w:t>
      </w:r>
      <w:r w:rsidR="003F6E1B" w:rsidRPr="00246BED">
        <w:rPr>
          <w:rFonts w:ascii="Times New Roman" w:hAnsi="Times New Roman"/>
          <w:sz w:val="28"/>
          <w:szCs w:val="28"/>
        </w:rPr>
        <w:t xml:space="preserve"> </w:t>
      </w:r>
      <w:r w:rsidR="000A46E9" w:rsidRPr="00246BED">
        <w:rPr>
          <w:rFonts w:ascii="Times New Roman" w:hAnsi="Times New Roman"/>
          <w:sz w:val="28"/>
          <w:szCs w:val="28"/>
        </w:rPr>
        <w:t xml:space="preserve">природные </w:t>
      </w:r>
      <w:r w:rsidR="00A87A6C" w:rsidRPr="00246BED">
        <w:rPr>
          <w:rFonts w:ascii="Times New Roman" w:hAnsi="Times New Roman"/>
          <w:sz w:val="28"/>
          <w:szCs w:val="28"/>
        </w:rPr>
        <w:t>пожары</w:t>
      </w:r>
      <w:r w:rsidR="00C355A5" w:rsidRPr="00246BED">
        <w:rPr>
          <w:rFonts w:ascii="Times New Roman" w:hAnsi="Times New Roman"/>
          <w:sz w:val="28"/>
          <w:szCs w:val="28"/>
        </w:rPr>
        <w:t>.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Техногенными угрозами являются опасные ситуации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спровоцированные хозяйственной деятельностью человека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несущие угрозу вредного физического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механического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="000A46E9" w:rsidRPr="00246BED">
        <w:rPr>
          <w:rFonts w:ascii="Times New Roman" w:hAnsi="Times New Roman"/>
          <w:sz w:val="28"/>
          <w:szCs w:val="28"/>
        </w:rPr>
        <w:t>химического</w:t>
      </w:r>
      <w:r w:rsidRPr="00246BED">
        <w:rPr>
          <w:rFonts w:ascii="Times New Roman" w:hAnsi="Times New Roman"/>
          <w:sz w:val="28"/>
          <w:szCs w:val="28"/>
        </w:rPr>
        <w:t xml:space="preserve"> воздействия на население и среду обитания.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К основным техногенным угрозам относятся:</w:t>
      </w:r>
    </w:p>
    <w:p w:rsidR="00A87A6C" w:rsidRPr="00246BED" w:rsidRDefault="00C355A5" w:rsidP="00246BED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 xml:space="preserve">- </w:t>
      </w:r>
      <w:r w:rsidR="00A87A6C" w:rsidRPr="00246BED">
        <w:rPr>
          <w:rFonts w:ascii="Times New Roman" w:hAnsi="Times New Roman"/>
          <w:sz w:val="28"/>
          <w:szCs w:val="28"/>
        </w:rPr>
        <w:t xml:space="preserve">пожары </w:t>
      </w:r>
      <w:r w:rsidR="000A46E9" w:rsidRPr="00246BED">
        <w:rPr>
          <w:rFonts w:ascii="Times New Roman" w:hAnsi="Times New Roman"/>
          <w:sz w:val="28"/>
          <w:szCs w:val="28"/>
        </w:rPr>
        <w:t xml:space="preserve">и аварии </w:t>
      </w:r>
      <w:r w:rsidR="00A87A6C" w:rsidRPr="00246BED">
        <w:rPr>
          <w:rFonts w:ascii="Times New Roman" w:hAnsi="Times New Roman"/>
          <w:sz w:val="28"/>
          <w:szCs w:val="28"/>
        </w:rPr>
        <w:t>на транс</w:t>
      </w:r>
      <w:r w:rsidR="000A46E9" w:rsidRPr="00246BED">
        <w:rPr>
          <w:rFonts w:ascii="Times New Roman" w:hAnsi="Times New Roman"/>
          <w:sz w:val="28"/>
          <w:szCs w:val="28"/>
        </w:rPr>
        <w:t>портных средствах</w:t>
      </w:r>
      <w:r w:rsidR="00A87A6C" w:rsidRPr="00246BED">
        <w:rPr>
          <w:rFonts w:ascii="Times New Roman" w:hAnsi="Times New Roman"/>
          <w:sz w:val="28"/>
          <w:szCs w:val="28"/>
        </w:rPr>
        <w:t>;</w:t>
      </w:r>
    </w:p>
    <w:p w:rsidR="00A87A6C" w:rsidRPr="00246BED" w:rsidRDefault="000A46E9" w:rsidP="00246BED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</w:t>
      </w:r>
      <w:r w:rsidR="003F6E1B" w:rsidRPr="00246BED">
        <w:rPr>
          <w:rFonts w:ascii="Times New Roman" w:hAnsi="Times New Roman"/>
          <w:sz w:val="28"/>
          <w:szCs w:val="28"/>
        </w:rPr>
        <w:t xml:space="preserve"> </w:t>
      </w:r>
      <w:r w:rsidR="00A87A6C" w:rsidRPr="00246BED">
        <w:rPr>
          <w:rFonts w:ascii="Times New Roman" w:hAnsi="Times New Roman"/>
          <w:sz w:val="28"/>
          <w:szCs w:val="28"/>
        </w:rPr>
        <w:t>пожары и взрывы в зданиях (сооружениях) жилого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="00A87A6C" w:rsidRPr="00246BED">
        <w:rPr>
          <w:rFonts w:ascii="Times New Roman" w:hAnsi="Times New Roman"/>
          <w:sz w:val="28"/>
          <w:szCs w:val="28"/>
        </w:rPr>
        <w:t>административного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="00A87A6C" w:rsidRPr="00246BED">
        <w:rPr>
          <w:rFonts w:ascii="Times New Roman" w:hAnsi="Times New Roman"/>
          <w:sz w:val="28"/>
          <w:szCs w:val="28"/>
        </w:rPr>
        <w:t>учебно-воспитательного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="00A87A6C" w:rsidRPr="00246BED">
        <w:rPr>
          <w:rFonts w:ascii="Times New Roman" w:hAnsi="Times New Roman"/>
          <w:sz w:val="28"/>
          <w:szCs w:val="28"/>
        </w:rPr>
        <w:t>социального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="00A87A6C" w:rsidRPr="00246BED">
        <w:rPr>
          <w:rFonts w:ascii="Times New Roman" w:hAnsi="Times New Roman"/>
          <w:sz w:val="28"/>
          <w:szCs w:val="28"/>
        </w:rPr>
        <w:t>культурно-досугового назначения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="00A87A6C" w:rsidRPr="00246BED">
        <w:rPr>
          <w:rFonts w:ascii="Times New Roman" w:hAnsi="Times New Roman"/>
          <w:sz w:val="28"/>
          <w:szCs w:val="28"/>
        </w:rPr>
        <w:t>здравоохранения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="00A87A6C" w:rsidRPr="00246BED">
        <w:rPr>
          <w:rFonts w:ascii="Times New Roman" w:hAnsi="Times New Roman"/>
          <w:sz w:val="28"/>
          <w:szCs w:val="28"/>
        </w:rPr>
        <w:t>помещениях торговли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="00A87A6C" w:rsidRPr="00246BED">
        <w:rPr>
          <w:rFonts w:ascii="Times New Roman" w:hAnsi="Times New Roman"/>
          <w:sz w:val="28"/>
          <w:szCs w:val="28"/>
        </w:rPr>
        <w:t>на объектах другого назначения;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 xml:space="preserve">- </w:t>
      </w:r>
      <w:r w:rsidR="00281D9B" w:rsidRPr="00246BED">
        <w:rPr>
          <w:rFonts w:ascii="Times New Roman" w:hAnsi="Times New Roman"/>
          <w:sz w:val="28"/>
          <w:szCs w:val="28"/>
        </w:rPr>
        <w:t>аварии с ро</w:t>
      </w:r>
      <w:r w:rsidRPr="00246BED">
        <w:rPr>
          <w:rFonts w:ascii="Times New Roman" w:hAnsi="Times New Roman"/>
          <w:sz w:val="28"/>
          <w:szCs w:val="28"/>
        </w:rPr>
        <w:t>зливом нефтепродуктов;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 xml:space="preserve">- </w:t>
      </w:r>
      <w:r w:rsidR="00281D9B" w:rsidRPr="00246BED">
        <w:rPr>
          <w:rFonts w:ascii="Times New Roman" w:hAnsi="Times New Roman"/>
          <w:sz w:val="28"/>
          <w:szCs w:val="28"/>
        </w:rPr>
        <w:t>аварии на электроэнергетических системах (сетях)</w:t>
      </w:r>
      <w:r w:rsidRPr="00246BED">
        <w:rPr>
          <w:rFonts w:ascii="Times New Roman" w:hAnsi="Times New Roman"/>
          <w:sz w:val="28"/>
          <w:szCs w:val="28"/>
        </w:rPr>
        <w:t>;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 аварии на системах жизнеоб</w:t>
      </w:r>
      <w:r w:rsidR="00281D9B" w:rsidRPr="00246BED">
        <w:rPr>
          <w:rFonts w:ascii="Times New Roman" w:hAnsi="Times New Roman"/>
          <w:sz w:val="28"/>
          <w:szCs w:val="28"/>
        </w:rPr>
        <w:t>еспечения</w:t>
      </w:r>
      <w:r w:rsidRPr="00246BED">
        <w:rPr>
          <w:rFonts w:ascii="Times New Roman" w:hAnsi="Times New Roman"/>
          <w:sz w:val="28"/>
          <w:szCs w:val="28"/>
        </w:rPr>
        <w:t>;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 порывы в сетях тепло- и водоснабжения;</w:t>
      </w:r>
    </w:p>
    <w:p w:rsidR="003F6E1B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 старение жилого фонда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инженерной инфраструктуры;</w:t>
      </w:r>
    </w:p>
    <w:p w:rsidR="00281D9B" w:rsidRPr="00246BED" w:rsidRDefault="00281D9B" w:rsidP="00246BED">
      <w:pPr>
        <w:pStyle w:val="10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46BE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обрушение зданий;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 снижение надежности</w:t>
      </w:r>
      <w:r w:rsidR="00DD4C77" w:rsidRPr="00246BED">
        <w:rPr>
          <w:rFonts w:ascii="Times New Roman" w:hAnsi="Times New Roman"/>
          <w:sz w:val="28"/>
          <w:szCs w:val="28"/>
        </w:rPr>
        <w:t xml:space="preserve"> и устойчивости энергоснабжения</w:t>
      </w:r>
      <w:r w:rsidRPr="00246BED">
        <w:rPr>
          <w:rFonts w:ascii="Times New Roman" w:hAnsi="Times New Roman"/>
          <w:sz w:val="28"/>
          <w:szCs w:val="28"/>
        </w:rPr>
        <w:t>.</w:t>
      </w:r>
    </w:p>
    <w:p w:rsidR="003F6E1B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Биолого-социальными угрозами являются ситуации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возникшие на определенной территории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 xml:space="preserve">когда нарушаются нормальные условия жизнедеятельности </w:t>
      </w:r>
      <w:r w:rsidRPr="00246BED">
        <w:rPr>
          <w:rFonts w:ascii="Times New Roman" w:hAnsi="Times New Roman"/>
          <w:sz w:val="28"/>
          <w:szCs w:val="28"/>
        </w:rPr>
        <w:lastRenderedPageBreak/>
        <w:t>людей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возникает угроза жизни и здоровью людей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широкого распространения инфекционных болезней</w:t>
      </w:r>
      <w:r w:rsidR="000A46E9" w:rsidRPr="00246BED">
        <w:rPr>
          <w:rFonts w:ascii="Times New Roman" w:hAnsi="Times New Roman"/>
          <w:sz w:val="28"/>
          <w:szCs w:val="28"/>
        </w:rPr>
        <w:t>.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К основным биолого-социальным угрозам относятся: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 инфекционные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паразитарные болезни и отравления людей;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 карантинные и особо опасные болезни.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Экологическими угрозами являются ситуации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обусловленные критическим состоянием атмосферного воздуха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воды и почв.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К основным экологическим угрозам относятся:</w:t>
      </w:r>
    </w:p>
    <w:p w:rsidR="00C355A5" w:rsidRPr="00246BED" w:rsidRDefault="00F70B8E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</w:t>
      </w:r>
      <w:r w:rsidR="003F6E1B" w:rsidRPr="00246BED">
        <w:rPr>
          <w:rFonts w:ascii="Times New Roman" w:hAnsi="Times New Roman"/>
          <w:sz w:val="28"/>
          <w:szCs w:val="28"/>
        </w:rPr>
        <w:t xml:space="preserve"> </w:t>
      </w:r>
      <w:r w:rsidR="00C355A5" w:rsidRPr="00246BED">
        <w:rPr>
          <w:rFonts w:ascii="Times New Roman" w:hAnsi="Times New Roman"/>
          <w:sz w:val="28"/>
          <w:szCs w:val="28"/>
        </w:rPr>
        <w:t>наличие тяжелых металлов и других вредных веществ в почве (грунте) сверх предельно допустимых концентраций;</w:t>
      </w:r>
    </w:p>
    <w:p w:rsidR="00C355A5" w:rsidRPr="00246BED" w:rsidRDefault="00F70B8E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</w:t>
      </w:r>
      <w:r w:rsidR="003F6E1B" w:rsidRPr="00246BED">
        <w:rPr>
          <w:rFonts w:ascii="Times New Roman" w:hAnsi="Times New Roman"/>
          <w:sz w:val="28"/>
          <w:szCs w:val="28"/>
        </w:rPr>
        <w:t xml:space="preserve"> </w:t>
      </w:r>
      <w:r w:rsidR="00C355A5" w:rsidRPr="00246BED">
        <w:rPr>
          <w:rFonts w:ascii="Times New Roman" w:hAnsi="Times New Roman"/>
          <w:sz w:val="28"/>
          <w:szCs w:val="28"/>
        </w:rPr>
        <w:t>превышение предельно допустимой концентрации вредных примесей в атмосфере;</w:t>
      </w:r>
    </w:p>
    <w:p w:rsidR="00C355A5" w:rsidRPr="00246BED" w:rsidRDefault="00F70B8E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</w:t>
      </w:r>
      <w:r w:rsidR="003F6E1B" w:rsidRPr="00246BED">
        <w:rPr>
          <w:rFonts w:ascii="Times New Roman" w:hAnsi="Times New Roman"/>
          <w:sz w:val="28"/>
          <w:szCs w:val="28"/>
        </w:rPr>
        <w:t xml:space="preserve"> </w:t>
      </w:r>
      <w:r w:rsidR="00C355A5" w:rsidRPr="00246BED">
        <w:rPr>
          <w:rFonts w:ascii="Times New Roman" w:hAnsi="Times New Roman"/>
          <w:sz w:val="28"/>
          <w:szCs w:val="28"/>
        </w:rPr>
        <w:t>недостаток питьевой воды вследствие истощения водны</w:t>
      </w:r>
      <w:r w:rsidR="00DD4C77" w:rsidRPr="00246BED">
        <w:rPr>
          <w:rFonts w:ascii="Times New Roman" w:hAnsi="Times New Roman"/>
          <w:sz w:val="28"/>
          <w:szCs w:val="28"/>
        </w:rPr>
        <w:t>х источников или их загрязнения.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Угрозами в сфере транспортной безопасности являются условия и факторы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способные привести к понижению уровня транспортной безопасности.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К основным угрозам транспортной безопасности относятся:</w:t>
      </w:r>
    </w:p>
    <w:p w:rsidR="00C355A5" w:rsidRPr="00246BED" w:rsidRDefault="00DE5233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</w:t>
      </w:r>
      <w:r w:rsidR="003F6E1B" w:rsidRPr="00246BED">
        <w:rPr>
          <w:rFonts w:ascii="Times New Roman" w:hAnsi="Times New Roman"/>
          <w:sz w:val="28"/>
          <w:szCs w:val="28"/>
        </w:rPr>
        <w:t xml:space="preserve"> </w:t>
      </w:r>
      <w:r w:rsidR="00C355A5" w:rsidRPr="00246BED">
        <w:rPr>
          <w:rFonts w:ascii="Times New Roman" w:hAnsi="Times New Roman"/>
          <w:sz w:val="28"/>
          <w:szCs w:val="28"/>
        </w:rPr>
        <w:t>террористические и диверсионные акции (угон или захват автотранспорта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="00C355A5" w:rsidRPr="00246BED">
        <w:rPr>
          <w:rFonts w:ascii="Times New Roman" w:hAnsi="Times New Roman"/>
          <w:sz w:val="28"/>
          <w:szCs w:val="28"/>
        </w:rPr>
        <w:t>взрывы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="00C355A5" w:rsidRPr="00246BED">
        <w:rPr>
          <w:rFonts w:ascii="Times New Roman" w:hAnsi="Times New Roman"/>
          <w:sz w:val="28"/>
          <w:szCs w:val="28"/>
        </w:rPr>
        <w:t>диверсии и прочее);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 криминальные действия против пассажиров;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 крим</w:t>
      </w:r>
      <w:r w:rsidR="00DD4C77" w:rsidRPr="00246BED">
        <w:rPr>
          <w:rFonts w:ascii="Times New Roman" w:hAnsi="Times New Roman"/>
          <w:sz w:val="28"/>
          <w:szCs w:val="28"/>
        </w:rPr>
        <w:t>инальные действия против грузов.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Конфликтными угрозами являются ситуации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при которых возможно возникновение социальных взрывов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криминогенных и террористических угроз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эскалация экстремистской деятельности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разжигание национальных и религиозных конфликтов и др.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К основным конфликтным угрозам относятся: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 нападения на объекты и их захват;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 взрывы;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 похищения людей;</w:t>
      </w:r>
    </w:p>
    <w:p w:rsidR="00C355A5" w:rsidRPr="00246BED" w:rsidRDefault="00DE5233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</w:t>
      </w:r>
      <w:r w:rsidR="003F6E1B" w:rsidRPr="00246BED">
        <w:rPr>
          <w:rFonts w:ascii="Times New Roman" w:hAnsi="Times New Roman"/>
          <w:sz w:val="28"/>
          <w:szCs w:val="28"/>
        </w:rPr>
        <w:t xml:space="preserve"> </w:t>
      </w:r>
      <w:r w:rsidR="00C355A5" w:rsidRPr="00246BED">
        <w:rPr>
          <w:rFonts w:ascii="Times New Roman" w:hAnsi="Times New Roman"/>
          <w:sz w:val="28"/>
          <w:szCs w:val="28"/>
        </w:rPr>
        <w:t>применение отравляющих биологически активных и радиоактивных веществ;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 преступления (правонарушения)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совершаемые</w:t>
      </w:r>
      <w:r w:rsidR="00DD4C77" w:rsidRPr="00246BED">
        <w:rPr>
          <w:rFonts w:ascii="Times New Roman" w:hAnsi="Times New Roman"/>
          <w:sz w:val="28"/>
          <w:szCs w:val="28"/>
        </w:rPr>
        <w:t xml:space="preserve"> на улицах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="00DD4C77" w:rsidRPr="00246BED">
        <w:rPr>
          <w:rFonts w:ascii="Times New Roman" w:hAnsi="Times New Roman"/>
          <w:sz w:val="28"/>
          <w:szCs w:val="28"/>
        </w:rPr>
        <w:t xml:space="preserve">объектах </w:t>
      </w:r>
      <w:r w:rsidRPr="00246BED">
        <w:rPr>
          <w:rFonts w:ascii="Times New Roman" w:hAnsi="Times New Roman"/>
          <w:sz w:val="28"/>
          <w:szCs w:val="28"/>
        </w:rPr>
        <w:t>и иных общественных местах;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 действия организованной преступности;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 несанкционированные публичные мероприятия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массовые беспорядки.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Угрозами информационной безопасности является совокупность условий и факторов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создающих опасность нарушения информационной безопасности.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К основным угрозам информационной безопасности относятся:</w:t>
      </w:r>
    </w:p>
    <w:p w:rsidR="00C355A5" w:rsidRPr="00246BED" w:rsidRDefault="00DE5233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</w:t>
      </w:r>
      <w:r w:rsidR="003F6E1B" w:rsidRPr="00246BED">
        <w:rPr>
          <w:rFonts w:ascii="Times New Roman" w:hAnsi="Times New Roman"/>
          <w:sz w:val="28"/>
          <w:szCs w:val="28"/>
        </w:rPr>
        <w:t xml:space="preserve"> </w:t>
      </w:r>
      <w:r w:rsidR="00C355A5" w:rsidRPr="00246BED">
        <w:rPr>
          <w:rFonts w:ascii="Times New Roman" w:hAnsi="Times New Roman"/>
          <w:sz w:val="28"/>
          <w:szCs w:val="28"/>
        </w:rPr>
        <w:t>нарушение информационного обеспечения деятельности органов государственной власти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="00C355A5" w:rsidRPr="00246BED">
        <w:rPr>
          <w:rFonts w:ascii="Times New Roman" w:hAnsi="Times New Roman"/>
          <w:sz w:val="28"/>
          <w:szCs w:val="28"/>
        </w:rPr>
        <w:t>предприятий и служб;</w:t>
      </w:r>
    </w:p>
    <w:p w:rsidR="00C355A5" w:rsidRPr="00246BED" w:rsidRDefault="00DD4C77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</w:t>
      </w:r>
      <w:r w:rsidR="003F6E1B" w:rsidRPr="00246BED">
        <w:rPr>
          <w:rFonts w:ascii="Times New Roman" w:hAnsi="Times New Roman"/>
          <w:sz w:val="28"/>
          <w:szCs w:val="28"/>
        </w:rPr>
        <w:t xml:space="preserve"> </w:t>
      </w:r>
      <w:r w:rsidR="00C355A5" w:rsidRPr="00246BED">
        <w:rPr>
          <w:rFonts w:ascii="Times New Roman" w:hAnsi="Times New Roman"/>
          <w:sz w:val="28"/>
          <w:szCs w:val="28"/>
        </w:rPr>
        <w:t xml:space="preserve">оказание целенаправленного негативного информационного воздействия на население через средства массовой информации и информационно-телекоммуникационную сеть </w:t>
      </w:r>
      <w:r w:rsidR="003F6E1B" w:rsidRPr="00246BED">
        <w:rPr>
          <w:rFonts w:ascii="Times New Roman" w:hAnsi="Times New Roman"/>
          <w:sz w:val="28"/>
          <w:szCs w:val="28"/>
        </w:rPr>
        <w:t>«</w:t>
      </w:r>
      <w:r w:rsidR="00C355A5" w:rsidRPr="00246BED">
        <w:rPr>
          <w:rFonts w:ascii="Times New Roman" w:hAnsi="Times New Roman"/>
          <w:sz w:val="28"/>
          <w:szCs w:val="28"/>
        </w:rPr>
        <w:t>Интернет</w:t>
      </w:r>
      <w:r w:rsidR="003F6E1B" w:rsidRPr="00246BED">
        <w:rPr>
          <w:rFonts w:ascii="Times New Roman" w:hAnsi="Times New Roman"/>
          <w:sz w:val="28"/>
          <w:szCs w:val="28"/>
        </w:rPr>
        <w:t>»</w:t>
      </w:r>
      <w:r w:rsidR="00C355A5" w:rsidRPr="00246BED">
        <w:rPr>
          <w:rFonts w:ascii="Times New Roman" w:hAnsi="Times New Roman"/>
          <w:sz w:val="28"/>
          <w:szCs w:val="28"/>
        </w:rPr>
        <w:t>;</w:t>
      </w:r>
    </w:p>
    <w:p w:rsidR="00C355A5" w:rsidRPr="00246BED" w:rsidRDefault="00DE5233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</w:t>
      </w:r>
      <w:r w:rsidR="003F6E1B" w:rsidRPr="00246BED">
        <w:rPr>
          <w:rFonts w:ascii="Times New Roman" w:hAnsi="Times New Roman"/>
          <w:sz w:val="28"/>
          <w:szCs w:val="28"/>
        </w:rPr>
        <w:t xml:space="preserve"> </w:t>
      </w:r>
      <w:r w:rsidR="00C355A5" w:rsidRPr="00246BED">
        <w:rPr>
          <w:rFonts w:ascii="Times New Roman" w:hAnsi="Times New Roman"/>
          <w:sz w:val="28"/>
          <w:szCs w:val="28"/>
        </w:rPr>
        <w:t>неполная реализация прав граждан в области получения и обмена достоверной информацией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="00C355A5" w:rsidRPr="00246BED">
        <w:rPr>
          <w:rFonts w:ascii="Times New Roman" w:hAnsi="Times New Roman"/>
          <w:sz w:val="28"/>
          <w:szCs w:val="28"/>
        </w:rPr>
        <w:t>в том числе манипулирование массовым сознанием с использованием информационно-психологического воздействия;</w:t>
      </w:r>
    </w:p>
    <w:p w:rsidR="00C355A5" w:rsidRPr="00246BED" w:rsidRDefault="00DE5233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</w:t>
      </w:r>
      <w:r w:rsidR="003F6E1B" w:rsidRPr="00246BED">
        <w:rPr>
          <w:rFonts w:ascii="Times New Roman" w:hAnsi="Times New Roman"/>
          <w:sz w:val="28"/>
          <w:szCs w:val="28"/>
        </w:rPr>
        <w:t xml:space="preserve"> </w:t>
      </w:r>
      <w:r w:rsidR="00C355A5" w:rsidRPr="00246BED">
        <w:rPr>
          <w:rFonts w:ascii="Times New Roman" w:hAnsi="Times New Roman"/>
          <w:sz w:val="28"/>
          <w:szCs w:val="28"/>
        </w:rPr>
        <w:t>провоцирование социальной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="00C355A5" w:rsidRPr="00246BED">
        <w:rPr>
          <w:rFonts w:ascii="Times New Roman" w:hAnsi="Times New Roman"/>
          <w:sz w:val="28"/>
          <w:szCs w:val="28"/>
        </w:rPr>
        <w:t>межнациональной и религиозной напряженности через деятельность отдельных (в том числе электронных) средств массовой информации;</w:t>
      </w:r>
    </w:p>
    <w:p w:rsidR="00C355A5" w:rsidRPr="00246BED" w:rsidRDefault="00DE5233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</w:t>
      </w:r>
      <w:r w:rsidR="003F6E1B" w:rsidRPr="00246BED">
        <w:rPr>
          <w:rFonts w:ascii="Times New Roman" w:hAnsi="Times New Roman"/>
          <w:sz w:val="28"/>
          <w:szCs w:val="28"/>
        </w:rPr>
        <w:t xml:space="preserve"> </w:t>
      </w:r>
      <w:r w:rsidR="00C355A5" w:rsidRPr="00246BED">
        <w:rPr>
          <w:rFonts w:ascii="Times New Roman" w:hAnsi="Times New Roman"/>
          <w:sz w:val="28"/>
          <w:szCs w:val="28"/>
        </w:rPr>
        <w:t>распространение злоупотреблений в кредитно-финансовой сфере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="00C355A5" w:rsidRPr="00246BED">
        <w:rPr>
          <w:rFonts w:ascii="Times New Roman" w:hAnsi="Times New Roman"/>
          <w:sz w:val="28"/>
          <w:szCs w:val="28"/>
        </w:rPr>
        <w:t>связанных с проникновением в компьютерные системы и сети.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Управленческими (операционными) рисками являются ситуации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грозящие нарушением жизнедеятельности населения ввиду низкой эффективности контроля и взаимодействия оперативных служб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государственных органов исполнительной власти.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К основным управленческим (операционным) рискам относятся: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 нарушение нормальных условий жизнедеятельности населения в силу несвоевременного устранения последствий происшествий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аварий и чрезвычайных ситуаций;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 риски причинения ущерба среде обитания и здоровью людей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а также дополнительных материальных расходов на устранение последствий чрезвычайных ситуаций и происшествий в силу низкой эффективности систем прогнозирования и поддержки решений.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Общей характерной особенностью угроз на современном этапе является их взаимосвязанный характер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выражающийся в том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что одно возникающее бедствие (или реализация угрозы) может вызывать целую цепочку других катастрофических процессов (эффект домино)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что определяет необходимость комплексного подхода к обеспечению безопасности среды обитания и общественной безопасности муниципального образования.</w:t>
      </w:r>
    </w:p>
    <w:p w:rsidR="00DC06AB" w:rsidRPr="00246BED" w:rsidRDefault="00DC06AB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D152A" w:rsidRPr="00246BED" w:rsidRDefault="006D152A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C06AB" w:rsidRPr="00246BED" w:rsidRDefault="00DC06AB" w:rsidP="00246BED">
      <w:pPr>
        <w:pStyle w:val="2"/>
        <w:jc w:val="both"/>
        <w:rPr>
          <w:rFonts w:ascii="Times New Roman" w:hAnsi="Times New Roman" w:cs="Times New Roman"/>
          <w:sz w:val="28"/>
        </w:rPr>
      </w:pPr>
      <w:r w:rsidRPr="00246BED">
        <w:rPr>
          <w:rFonts w:ascii="Times New Roman" w:hAnsi="Times New Roman" w:cs="Times New Roman"/>
          <w:sz w:val="28"/>
        </w:rPr>
        <w:t>Раздел 2.</w:t>
      </w:r>
      <w:r w:rsidR="003F6E1B" w:rsidRPr="00246BED">
        <w:rPr>
          <w:rFonts w:ascii="Times New Roman" w:hAnsi="Times New Roman" w:cs="Times New Roman"/>
          <w:sz w:val="28"/>
        </w:rPr>
        <w:t xml:space="preserve"> </w:t>
      </w:r>
      <w:r w:rsidRPr="00246BED">
        <w:rPr>
          <w:rFonts w:ascii="Times New Roman" w:hAnsi="Times New Roman" w:cs="Times New Roman"/>
          <w:sz w:val="28"/>
        </w:rPr>
        <w:t>Приоритеты</w:t>
      </w:r>
      <w:r w:rsidR="006D152A" w:rsidRPr="00246BED">
        <w:rPr>
          <w:rFonts w:ascii="Times New Roman" w:hAnsi="Times New Roman" w:cs="Times New Roman"/>
          <w:sz w:val="28"/>
        </w:rPr>
        <w:t xml:space="preserve">, </w:t>
      </w:r>
      <w:r w:rsidRPr="00246BED">
        <w:rPr>
          <w:rFonts w:ascii="Times New Roman" w:hAnsi="Times New Roman" w:cs="Times New Roman"/>
          <w:sz w:val="28"/>
        </w:rPr>
        <w:t>цели и задачи реализации программы</w:t>
      </w:r>
    </w:p>
    <w:p w:rsidR="00DC06AB" w:rsidRPr="00246BED" w:rsidRDefault="00DC06AB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C355A5" w:rsidRPr="00246BED" w:rsidRDefault="00C355A5" w:rsidP="00246BED">
      <w:pPr>
        <w:pStyle w:val="42"/>
        <w:widowControl/>
        <w:shd w:val="clear" w:color="auto" w:fill="auto"/>
        <w:suppressAutoHyphens/>
        <w:spacing w:line="240" w:lineRule="auto"/>
        <w:ind w:firstLine="709"/>
        <w:rPr>
          <w:rFonts w:ascii="Times New Roman" w:hAnsi="Times New Roman"/>
          <w:b w:val="0"/>
        </w:rPr>
      </w:pPr>
      <w:r w:rsidRPr="00246BED">
        <w:rPr>
          <w:rFonts w:ascii="Times New Roman" w:hAnsi="Times New Roman"/>
          <w:b w:val="0"/>
        </w:rPr>
        <w:t>АПК «Безопасный город» - совокупность комплексов средств автоматизации (далее - КСА) существующих и перспективных федеральных</w:t>
      </w:r>
      <w:r w:rsidR="006D152A" w:rsidRPr="00246BED">
        <w:rPr>
          <w:rFonts w:ascii="Times New Roman" w:hAnsi="Times New Roman"/>
          <w:b w:val="0"/>
        </w:rPr>
        <w:t xml:space="preserve">, </w:t>
      </w:r>
      <w:r w:rsidRPr="00246BED">
        <w:rPr>
          <w:rStyle w:val="43"/>
          <w:rFonts w:eastAsia="Calibri"/>
          <w:color w:val="auto"/>
        </w:rPr>
        <w:t>региональных</w:t>
      </w:r>
      <w:r w:rsidR="006D152A" w:rsidRPr="00246BED">
        <w:rPr>
          <w:rStyle w:val="43"/>
          <w:rFonts w:eastAsia="Calibri"/>
          <w:color w:val="auto"/>
        </w:rPr>
        <w:t xml:space="preserve">, </w:t>
      </w:r>
      <w:r w:rsidRPr="00246BED">
        <w:rPr>
          <w:rStyle w:val="43"/>
          <w:rFonts w:eastAsia="Calibri"/>
          <w:color w:val="auto"/>
        </w:rPr>
        <w:t xml:space="preserve">муниципальных и объектовых автоматизированных систем </w:t>
      </w:r>
      <w:r w:rsidRPr="00246BED">
        <w:rPr>
          <w:rFonts w:ascii="Times New Roman" w:hAnsi="Times New Roman"/>
          <w:b w:val="0"/>
        </w:rPr>
        <w:t>на местном уровне</w:t>
      </w:r>
      <w:r w:rsidR="006D152A" w:rsidRPr="00246BED">
        <w:rPr>
          <w:rFonts w:ascii="Times New Roman" w:hAnsi="Times New Roman"/>
          <w:b w:val="0"/>
        </w:rPr>
        <w:t xml:space="preserve">, </w:t>
      </w:r>
      <w:r w:rsidRPr="00246BED">
        <w:rPr>
          <w:rFonts w:ascii="Times New Roman" w:hAnsi="Times New Roman"/>
          <w:b w:val="0"/>
        </w:rPr>
        <w:t>объединённых для решения задач в сфере обеспечения защиты населения и территорий от ЧС природного и техногенного характера</w:t>
      </w:r>
      <w:r w:rsidR="006D152A" w:rsidRPr="00246BED">
        <w:rPr>
          <w:rFonts w:ascii="Times New Roman" w:hAnsi="Times New Roman"/>
          <w:b w:val="0"/>
        </w:rPr>
        <w:t xml:space="preserve">, </w:t>
      </w:r>
      <w:r w:rsidRPr="00246BED">
        <w:rPr>
          <w:rFonts w:ascii="Times New Roman" w:hAnsi="Times New Roman"/>
          <w:b w:val="0"/>
        </w:rPr>
        <w:t>общественной безопасности</w:t>
      </w:r>
      <w:r w:rsidR="006D152A" w:rsidRPr="00246BED">
        <w:rPr>
          <w:rFonts w:ascii="Times New Roman" w:hAnsi="Times New Roman"/>
          <w:b w:val="0"/>
        </w:rPr>
        <w:t xml:space="preserve">, </w:t>
      </w:r>
      <w:r w:rsidRPr="00246BED">
        <w:rPr>
          <w:rFonts w:ascii="Times New Roman" w:hAnsi="Times New Roman"/>
          <w:b w:val="0"/>
        </w:rPr>
        <w:t>правопорядка и безопасности среды обитания</w:t>
      </w:r>
      <w:r w:rsidR="006D152A" w:rsidRPr="00246BED">
        <w:rPr>
          <w:rFonts w:ascii="Times New Roman" w:hAnsi="Times New Roman"/>
          <w:b w:val="0"/>
        </w:rPr>
        <w:t xml:space="preserve">, </w:t>
      </w:r>
      <w:r w:rsidRPr="00246BED">
        <w:rPr>
          <w:rStyle w:val="43"/>
          <w:rFonts w:eastAsia="Calibri"/>
          <w:color w:val="auto"/>
        </w:rPr>
        <w:t>а также взаимодействующих с ними автоматизированных систем в рамках единой региональной информационно-коммуникационной инфраструктуры.</w:t>
      </w:r>
    </w:p>
    <w:p w:rsidR="00C355A5" w:rsidRPr="00246BED" w:rsidRDefault="00C355A5" w:rsidP="00246BED">
      <w:pPr>
        <w:pStyle w:val="22"/>
        <w:widowControl/>
        <w:shd w:val="clear" w:color="auto" w:fill="auto"/>
        <w:tabs>
          <w:tab w:val="left" w:pos="2452"/>
          <w:tab w:val="left" w:pos="4233"/>
          <w:tab w:val="left" w:pos="7871"/>
        </w:tabs>
        <w:suppressAutoHyphens/>
        <w:spacing w:before="0" w:line="240" w:lineRule="auto"/>
        <w:ind w:firstLine="709"/>
        <w:jc w:val="both"/>
        <w:rPr>
          <w:rFonts w:ascii="Times New Roman" w:hAnsi="Times New Roman"/>
        </w:rPr>
      </w:pPr>
      <w:r w:rsidRPr="00246BED">
        <w:rPr>
          <w:rFonts w:ascii="Times New Roman" w:hAnsi="Times New Roman"/>
        </w:rPr>
        <w:t>Целями внедрения и развития АПК «Безопасный город» является:</w:t>
      </w:r>
    </w:p>
    <w:p w:rsidR="003F6E1B" w:rsidRPr="00246BED" w:rsidRDefault="00CC1759" w:rsidP="00246BED">
      <w:pPr>
        <w:pStyle w:val="22"/>
        <w:widowControl/>
        <w:shd w:val="clear" w:color="auto" w:fill="auto"/>
        <w:tabs>
          <w:tab w:val="left" w:pos="2452"/>
          <w:tab w:val="left" w:pos="4233"/>
          <w:tab w:val="left" w:pos="7871"/>
        </w:tabs>
        <w:suppressAutoHyphens/>
        <w:spacing w:before="0" w:line="240" w:lineRule="auto"/>
        <w:ind w:firstLine="709"/>
        <w:jc w:val="both"/>
        <w:rPr>
          <w:rFonts w:ascii="Times New Roman" w:hAnsi="Times New Roman"/>
        </w:rPr>
      </w:pPr>
      <w:r w:rsidRPr="00246BED">
        <w:rPr>
          <w:rFonts w:ascii="Times New Roman" w:hAnsi="Times New Roman"/>
        </w:rPr>
        <w:t>-</w:t>
      </w:r>
      <w:r w:rsidR="003F6E1B" w:rsidRPr="00246BED">
        <w:rPr>
          <w:rFonts w:ascii="Times New Roman" w:hAnsi="Times New Roman"/>
        </w:rPr>
        <w:t xml:space="preserve"> </w:t>
      </w:r>
      <w:r w:rsidR="00C355A5" w:rsidRPr="00246BED">
        <w:rPr>
          <w:rFonts w:ascii="Times New Roman" w:hAnsi="Times New Roman"/>
        </w:rPr>
        <w:t>повышение готовности органов управления к выполнению возложенных задач;</w:t>
      </w:r>
    </w:p>
    <w:p w:rsidR="00C355A5" w:rsidRPr="00246BED" w:rsidRDefault="00CC1759" w:rsidP="00246BED">
      <w:pPr>
        <w:pStyle w:val="22"/>
        <w:widowControl/>
        <w:shd w:val="clear" w:color="auto" w:fill="auto"/>
        <w:suppressAutoHyphens/>
        <w:spacing w:before="0" w:line="240" w:lineRule="auto"/>
        <w:ind w:firstLine="709"/>
        <w:jc w:val="both"/>
        <w:rPr>
          <w:rFonts w:ascii="Times New Roman" w:hAnsi="Times New Roman"/>
        </w:rPr>
      </w:pPr>
      <w:r w:rsidRPr="00246BED">
        <w:rPr>
          <w:rFonts w:ascii="Times New Roman" w:hAnsi="Times New Roman"/>
        </w:rPr>
        <w:t>-</w:t>
      </w:r>
      <w:r w:rsidR="003F6E1B" w:rsidRPr="00246BED">
        <w:rPr>
          <w:rFonts w:ascii="Times New Roman" w:hAnsi="Times New Roman"/>
        </w:rPr>
        <w:t xml:space="preserve"> </w:t>
      </w:r>
      <w:r w:rsidR="00C355A5" w:rsidRPr="00246BED">
        <w:rPr>
          <w:rFonts w:ascii="Times New Roman" w:hAnsi="Times New Roman"/>
        </w:rPr>
        <w:t>повышение эффективности систем мониторинга и предупреждения чрезвычайных ситуаций</w:t>
      </w:r>
      <w:r w:rsidR="006D152A" w:rsidRPr="00246BED">
        <w:rPr>
          <w:rFonts w:ascii="Times New Roman" w:hAnsi="Times New Roman"/>
        </w:rPr>
        <w:t xml:space="preserve">, </w:t>
      </w:r>
      <w:r w:rsidR="00C355A5" w:rsidRPr="00246BED">
        <w:rPr>
          <w:rFonts w:ascii="Times New Roman" w:hAnsi="Times New Roman"/>
        </w:rPr>
        <w:t>происшествий и правонарушений;</w:t>
      </w:r>
    </w:p>
    <w:p w:rsidR="00C355A5" w:rsidRPr="00246BED" w:rsidRDefault="00C355A5" w:rsidP="00246BED">
      <w:pPr>
        <w:pStyle w:val="22"/>
        <w:widowControl/>
        <w:shd w:val="clear" w:color="auto" w:fill="auto"/>
        <w:tabs>
          <w:tab w:val="left" w:pos="2452"/>
          <w:tab w:val="left" w:pos="4233"/>
        </w:tabs>
        <w:suppressAutoHyphens/>
        <w:spacing w:before="0" w:line="240" w:lineRule="auto"/>
        <w:ind w:firstLine="709"/>
        <w:jc w:val="both"/>
        <w:rPr>
          <w:rFonts w:ascii="Times New Roman" w:hAnsi="Times New Roman"/>
        </w:rPr>
      </w:pPr>
      <w:r w:rsidRPr="00246BED">
        <w:rPr>
          <w:rFonts w:ascii="Times New Roman" w:hAnsi="Times New Roman"/>
        </w:rPr>
        <w:t>- снижение</w:t>
      </w:r>
      <w:r w:rsidR="003F6E1B" w:rsidRPr="00246BED">
        <w:rPr>
          <w:rFonts w:ascii="Times New Roman" w:hAnsi="Times New Roman"/>
        </w:rPr>
        <w:t xml:space="preserve"> </w:t>
      </w:r>
      <w:r w:rsidRPr="00246BED">
        <w:rPr>
          <w:rFonts w:ascii="Times New Roman" w:hAnsi="Times New Roman"/>
        </w:rPr>
        <w:t>количества</w:t>
      </w:r>
      <w:r w:rsidR="003F6E1B" w:rsidRPr="00246BED">
        <w:rPr>
          <w:rFonts w:ascii="Times New Roman" w:hAnsi="Times New Roman"/>
        </w:rPr>
        <w:t xml:space="preserve"> </w:t>
      </w:r>
      <w:r w:rsidR="00DE5233" w:rsidRPr="00246BED">
        <w:rPr>
          <w:rFonts w:ascii="Times New Roman" w:hAnsi="Times New Roman"/>
        </w:rPr>
        <w:t>чрезвычайных ситуаций</w:t>
      </w:r>
      <w:r w:rsidR="006D152A" w:rsidRPr="00246BED">
        <w:rPr>
          <w:rFonts w:ascii="Times New Roman" w:hAnsi="Times New Roman"/>
        </w:rPr>
        <w:t xml:space="preserve">, </w:t>
      </w:r>
      <w:r w:rsidR="00DE5233" w:rsidRPr="00246BED">
        <w:rPr>
          <w:rFonts w:ascii="Times New Roman" w:hAnsi="Times New Roman"/>
        </w:rPr>
        <w:t>пожаров</w:t>
      </w:r>
      <w:r w:rsidR="006D152A" w:rsidRPr="00246BED">
        <w:rPr>
          <w:rFonts w:ascii="Times New Roman" w:hAnsi="Times New Roman"/>
        </w:rPr>
        <w:t xml:space="preserve">, </w:t>
      </w:r>
      <w:r w:rsidRPr="00246BED">
        <w:rPr>
          <w:rFonts w:ascii="Times New Roman" w:hAnsi="Times New Roman"/>
        </w:rPr>
        <w:t>правонарушений</w:t>
      </w:r>
      <w:r w:rsidR="006D152A" w:rsidRPr="00246BED">
        <w:rPr>
          <w:rFonts w:ascii="Times New Roman" w:hAnsi="Times New Roman"/>
        </w:rPr>
        <w:t xml:space="preserve">, </w:t>
      </w:r>
      <w:r w:rsidRPr="00246BED">
        <w:rPr>
          <w:rFonts w:ascii="Times New Roman" w:hAnsi="Times New Roman"/>
        </w:rPr>
        <w:t>гибели и травматизма людей;</w:t>
      </w:r>
    </w:p>
    <w:p w:rsidR="003F6E1B" w:rsidRPr="00246BED" w:rsidRDefault="00C355A5" w:rsidP="00246BED">
      <w:pPr>
        <w:pStyle w:val="22"/>
        <w:widowControl/>
        <w:shd w:val="clear" w:color="auto" w:fill="auto"/>
        <w:suppressAutoHyphens/>
        <w:spacing w:before="0" w:line="240" w:lineRule="auto"/>
        <w:ind w:firstLine="709"/>
        <w:jc w:val="both"/>
        <w:rPr>
          <w:rFonts w:ascii="Times New Roman" w:eastAsia="Times New Roman" w:hAnsi="Times New Roman"/>
          <w:shd w:val="clear" w:color="auto" w:fill="auto"/>
        </w:rPr>
      </w:pPr>
      <w:r w:rsidRPr="00246BED">
        <w:rPr>
          <w:rFonts w:ascii="Times New Roman" w:hAnsi="Times New Roman"/>
        </w:rPr>
        <w:t>- максимизация с</w:t>
      </w:r>
      <w:r w:rsidR="00443FE5" w:rsidRPr="00246BED">
        <w:rPr>
          <w:rFonts w:ascii="Times New Roman" w:hAnsi="Times New Roman"/>
        </w:rPr>
        <w:t>оциально-экономических эффектов;</w:t>
      </w:r>
    </w:p>
    <w:p w:rsidR="00C355A5" w:rsidRPr="00246BED" w:rsidRDefault="00443FE5" w:rsidP="00246BED">
      <w:pPr>
        <w:pStyle w:val="22"/>
        <w:widowControl/>
        <w:shd w:val="clear" w:color="auto" w:fill="auto"/>
        <w:suppressAutoHyphens/>
        <w:spacing w:before="0" w:line="240" w:lineRule="auto"/>
        <w:ind w:firstLine="709"/>
        <w:jc w:val="both"/>
        <w:rPr>
          <w:rFonts w:ascii="Times New Roman" w:eastAsia="Times New Roman" w:hAnsi="Times New Roman"/>
        </w:rPr>
      </w:pPr>
      <w:r w:rsidRPr="00246BED">
        <w:rPr>
          <w:rFonts w:ascii="Times New Roman" w:eastAsia="Times New Roman" w:hAnsi="Times New Roman"/>
          <w:shd w:val="clear" w:color="auto" w:fill="auto"/>
        </w:rPr>
        <w:t>-</w:t>
      </w:r>
      <w:r w:rsidR="003F6E1B" w:rsidRPr="00246BED">
        <w:rPr>
          <w:rFonts w:ascii="Times New Roman" w:eastAsia="Times New Roman" w:hAnsi="Times New Roman"/>
          <w:shd w:val="clear" w:color="auto" w:fill="auto"/>
        </w:rPr>
        <w:t xml:space="preserve"> </w:t>
      </w:r>
      <w:r w:rsidRPr="00246BED">
        <w:rPr>
          <w:rFonts w:ascii="Times New Roman" w:eastAsia="Times New Roman" w:hAnsi="Times New Roman"/>
          <w:shd w:val="clear" w:color="auto" w:fill="auto"/>
        </w:rPr>
        <w:t>обеспечение</w:t>
      </w:r>
      <w:r w:rsidR="0048307C" w:rsidRPr="00246BED">
        <w:rPr>
          <w:rFonts w:ascii="Times New Roman" w:eastAsia="Times New Roman" w:hAnsi="Times New Roman"/>
          <w:shd w:val="clear" w:color="auto" w:fill="auto"/>
        </w:rPr>
        <w:t xml:space="preserve"> пожарной безопасности на территории городского округа </w:t>
      </w:r>
      <w:r w:rsidR="0048307C" w:rsidRPr="00246BED">
        <w:rPr>
          <w:rFonts w:ascii="Times New Roman" w:eastAsia="Times New Roman" w:hAnsi="Times New Roman"/>
        </w:rPr>
        <w:t>ЗАТО п. Горный</w:t>
      </w:r>
      <w:r w:rsidRPr="00246BED">
        <w:rPr>
          <w:rFonts w:ascii="Times New Roman" w:eastAsia="Times New Roman" w:hAnsi="Times New Roman"/>
        </w:rPr>
        <w:t>;</w:t>
      </w:r>
    </w:p>
    <w:p w:rsidR="00443FE5" w:rsidRPr="00246BED" w:rsidRDefault="00443FE5" w:rsidP="00246BED">
      <w:pPr>
        <w:pStyle w:val="22"/>
        <w:widowControl/>
        <w:shd w:val="clear" w:color="auto" w:fill="auto"/>
        <w:suppressAutoHyphens/>
        <w:spacing w:before="0" w:line="240" w:lineRule="auto"/>
        <w:ind w:firstLine="709"/>
        <w:jc w:val="both"/>
        <w:rPr>
          <w:rFonts w:ascii="Times New Roman" w:hAnsi="Times New Roman"/>
        </w:rPr>
      </w:pPr>
      <w:r w:rsidRPr="00246BED">
        <w:rPr>
          <w:rFonts w:ascii="Times New Roman" w:hAnsi="Times New Roman"/>
        </w:rPr>
        <w:t>- профилактика терроризма и экстремизма на территории городского округа.</w:t>
      </w:r>
    </w:p>
    <w:p w:rsidR="003F6E1B" w:rsidRPr="00246BED" w:rsidRDefault="00C355A5" w:rsidP="00246BED">
      <w:pPr>
        <w:pStyle w:val="22"/>
        <w:widowControl/>
        <w:shd w:val="clear" w:color="auto" w:fill="auto"/>
        <w:suppressAutoHyphens/>
        <w:spacing w:before="0" w:line="240" w:lineRule="auto"/>
        <w:ind w:firstLine="709"/>
        <w:jc w:val="both"/>
        <w:rPr>
          <w:rFonts w:ascii="Times New Roman" w:hAnsi="Times New Roman"/>
        </w:rPr>
      </w:pPr>
      <w:r w:rsidRPr="00246BED">
        <w:rPr>
          <w:rFonts w:ascii="Times New Roman" w:hAnsi="Times New Roman"/>
        </w:rPr>
        <w:t>Практическая реализация названных принципов обеспечивается путем:</w:t>
      </w:r>
    </w:p>
    <w:p w:rsidR="00C355A5" w:rsidRPr="00246BED" w:rsidRDefault="00CC1759" w:rsidP="00246BED">
      <w:pPr>
        <w:pStyle w:val="22"/>
        <w:widowControl/>
        <w:shd w:val="clear" w:color="auto" w:fill="auto"/>
        <w:suppressAutoHyphens/>
        <w:spacing w:before="0" w:line="240" w:lineRule="auto"/>
        <w:ind w:firstLine="709"/>
        <w:jc w:val="both"/>
        <w:rPr>
          <w:rFonts w:ascii="Times New Roman" w:hAnsi="Times New Roman"/>
        </w:rPr>
      </w:pPr>
      <w:r w:rsidRPr="00246BED">
        <w:rPr>
          <w:rFonts w:ascii="Times New Roman" w:hAnsi="Times New Roman"/>
        </w:rPr>
        <w:t>-</w:t>
      </w:r>
      <w:r w:rsidR="003F6E1B" w:rsidRPr="00246BED">
        <w:rPr>
          <w:rFonts w:ascii="Times New Roman" w:hAnsi="Times New Roman"/>
        </w:rPr>
        <w:t xml:space="preserve"> </w:t>
      </w:r>
      <w:r w:rsidR="00C355A5" w:rsidRPr="00246BED">
        <w:rPr>
          <w:rFonts w:ascii="Times New Roman" w:hAnsi="Times New Roman"/>
        </w:rPr>
        <w:t>информатизации процессов управления экстренными и коммунальными службами</w:t>
      </w:r>
      <w:r w:rsidR="006D152A" w:rsidRPr="00246BED">
        <w:rPr>
          <w:rFonts w:ascii="Times New Roman" w:hAnsi="Times New Roman"/>
        </w:rPr>
        <w:t xml:space="preserve">, </w:t>
      </w:r>
      <w:r w:rsidR="00C355A5" w:rsidRPr="00246BED">
        <w:rPr>
          <w:rFonts w:ascii="Times New Roman" w:hAnsi="Times New Roman"/>
        </w:rPr>
        <w:t>организациями и предприятиями</w:t>
      </w:r>
      <w:r w:rsidR="006D152A" w:rsidRPr="00246BED">
        <w:rPr>
          <w:rFonts w:ascii="Times New Roman" w:hAnsi="Times New Roman"/>
        </w:rPr>
        <w:t xml:space="preserve">, </w:t>
      </w:r>
      <w:r w:rsidR="00C355A5" w:rsidRPr="00246BED">
        <w:rPr>
          <w:rFonts w:ascii="Times New Roman" w:hAnsi="Times New Roman"/>
        </w:rPr>
        <w:t>решающими задачи по обеспечению безопасности жизнедеятельности населения;</w:t>
      </w:r>
    </w:p>
    <w:p w:rsidR="00C355A5" w:rsidRPr="00246BED" w:rsidRDefault="00CC1759" w:rsidP="00246BED">
      <w:pPr>
        <w:pStyle w:val="22"/>
        <w:widowControl/>
        <w:shd w:val="clear" w:color="auto" w:fill="auto"/>
        <w:suppressAutoHyphens/>
        <w:spacing w:before="0" w:line="240" w:lineRule="auto"/>
        <w:ind w:firstLine="709"/>
        <w:jc w:val="both"/>
        <w:rPr>
          <w:rFonts w:ascii="Times New Roman" w:hAnsi="Times New Roman"/>
        </w:rPr>
      </w:pPr>
      <w:r w:rsidRPr="00246BED">
        <w:rPr>
          <w:rFonts w:ascii="Times New Roman" w:hAnsi="Times New Roman"/>
        </w:rPr>
        <w:t>-</w:t>
      </w:r>
      <w:r w:rsidR="003F6E1B" w:rsidRPr="00246BED">
        <w:rPr>
          <w:rFonts w:ascii="Times New Roman" w:hAnsi="Times New Roman"/>
        </w:rPr>
        <w:t xml:space="preserve"> </w:t>
      </w:r>
      <w:r w:rsidR="00C355A5" w:rsidRPr="00246BED">
        <w:rPr>
          <w:rFonts w:ascii="Times New Roman" w:hAnsi="Times New Roman"/>
        </w:rPr>
        <w:t>построения сегментов АПК «Безопасный город» на базе существующей инфраструктуры и дальнейшего развития их функциональных и технических возможностей;</w:t>
      </w:r>
    </w:p>
    <w:p w:rsidR="00C355A5" w:rsidRPr="00246BED" w:rsidRDefault="00CC1759" w:rsidP="00246BED">
      <w:pPr>
        <w:pStyle w:val="22"/>
        <w:widowControl/>
        <w:shd w:val="clear" w:color="auto" w:fill="auto"/>
        <w:suppressAutoHyphens/>
        <w:spacing w:before="0" w:line="240" w:lineRule="auto"/>
        <w:ind w:firstLine="709"/>
        <w:jc w:val="both"/>
        <w:rPr>
          <w:rFonts w:ascii="Times New Roman" w:hAnsi="Times New Roman"/>
        </w:rPr>
      </w:pPr>
      <w:r w:rsidRPr="00246BED">
        <w:rPr>
          <w:rFonts w:ascii="Times New Roman" w:hAnsi="Times New Roman"/>
        </w:rPr>
        <w:t>-</w:t>
      </w:r>
      <w:r w:rsidR="003F6E1B" w:rsidRPr="00246BED">
        <w:rPr>
          <w:rFonts w:ascii="Times New Roman" w:hAnsi="Times New Roman"/>
        </w:rPr>
        <w:t xml:space="preserve"> </w:t>
      </w:r>
      <w:r w:rsidR="00C355A5" w:rsidRPr="00246BED">
        <w:rPr>
          <w:rFonts w:ascii="Times New Roman" w:hAnsi="Times New Roman"/>
        </w:rPr>
        <w:t>внедрения единой интеграционной платформы</w:t>
      </w:r>
      <w:r w:rsidR="006D152A" w:rsidRPr="00246BED">
        <w:rPr>
          <w:rFonts w:ascii="Times New Roman" w:hAnsi="Times New Roman"/>
        </w:rPr>
        <w:t xml:space="preserve">, </w:t>
      </w:r>
      <w:r w:rsidR="00C355A5" w:rsidRPr="00246BED">
        <w:rPr>
          <w:rFonts w:ascii="Times New Roman" w:hAnsi="Times New Roman"/>
        </w:rPr>
        <w:t>реализованной на открытых протоколах</w:t>
      </w:r>
      <w:r w:rsidR="006D152A" w:rsidRPr="00246BED">
        <w:rPr>
          <w:rFonts w:ascii="Times New Roman" w:hAnsi="Times New Roman"/>
        </w:rPr>
        <w:t xml:space="preserve">, </w:t>
      </w:r>
      <w:r w:rsidR="00C355A5" w:rsidRPr="00246BED">
        <w:rPr>
          <w:rFonts w:ascii="Times New Roman" w:hAnsi="Times New Roman"/>
        </w:rPr>
        <w:t>для всех автоматизированных систем</w:t>
      </w:r>
      <w:r w:rsidR="006D152A" w:rsidRPr="00246BED">
        <w:rPr>
          <w:rFonts w:ascii="Times New Roman" w:hAnsi="Times New Roman"/>
        </w:rPr>
        <w:t xml:space="preserve">, </w:t>
      </w:r>
      <w:r w:rsidR="00C355A5" w:rsidRPr="00246BED">
        <w:rPr>
          <w:rFonts w:ascii="Times New Roman" w:hAnsi="Times New Roman"/>
        </w:rPr>
        <w:t>взаимодействующих в рамках АПК «Безопасный город»;</w:t>
      </w:r>
    </w:p>
    <w:p w:rsidR="00C355A5" w:rsidRPr="00246BED" w:rsidRDefault="00CC1759" w:rsidP="00246BED">
      <w:pPr>
        <w:pStyle w:val="22"/>
        <w:widowControl/>
        <w:shd w:val="clear" w:color="auto" w:fill="auto"/>
        <w:suppressAutoHyphens/>
        <w:spacing w:before="0" w:line="240" w:lineRule="auto"/>
        <w:ind w:firstLine="709"/>
        <w:jc w:val="both"/>
        <w:rPr>
          <w:rFonts w:ascii="Times New Roman" w:hAnsi="Times New Roman"/>
        </w:rPr>
      </w:pPr>
      <w:r w:rsidRPr="00246BED">
        <w:rPr>
          <w:rFonts w:ascii="Times New Roman" w:hAnsi="Times New Roman"/>
        </w:rPr>
        <w:t>-</w:t>
      </w:r>
      <w:r w:rsidR="003F6E1B" w:rsidRPr="00246BED">
        <w:rPr>
          <w:rFonts w:ascii="Times New Roman" w:hAnsi="Times New Roman"/>
        </w:rPr>
        <w:t xml:space="preserve"> </w:t>
      </w:r>
      <w:r w:rsidR="00C355A5" w:rsidRPr="00246BED">
        <w:rPr>
          <w:rFonts w:ascii="Times New Roman" w:hAnsi="Times New Roman"/>
        </w:rPr>
        <w:t>обеспечение доступа в единое информационное пространство АПК «Безопасный город» в соответствии с установленными правами доступа.</w:t>
      </w:r>
    </w:p>
    <w:p w:rsidR="00C355A5" w:rsidRPr="00246BED" w:rsidRDefault="00C355A5" w:rsidP="00246BED">
      <w:pPr>
        <w:pStyle w:val="22"/>
        <w:widowControl/>
        <w:shd w:val="clear" w:color="auto" w:fill="auto"/>
        <w:suppressAutoHyphens/>
        <w:spacing w:before="0" w:line="240" w:lineRule="auto"/>
        <w:ind w:firstLine="709"/>
        <w:jc w:val="both"/>
        <w:rPr>
          <w:rFonts w:ascii="Times New Roman" w:hAnsi="Times New Roman"/>
        </w:rPr>
      </w:pPr>
      <w:r w:rsidRPr="00246BED">
        <w:rPr>
          <w:rFonts w:ascii="Times New Roman" w:hAnsi="Times New Roman"/>
        </w:rPr>
        <w:t>АПК «Безопасный город» предполагает в том числе создание единой информационной среды</w:t>
      </w:r>
      <w:r w:rsidR="006D152A" w:rsidRPr="00246BED">
        <w:rPr>
          <w:rFonts w:ascii="Times New Roman" w:hAnsi="Times New Roman"/>
        </w:rPr>
        <w:t xml:space="preserve">, </w:t>
      </w:r>
      <w:r w:rsidRPr="00246BED">
        <w:rPr>
          <w:rFonts w:ascii="Times New Roman" w:hAnsi="Times New Roman"/>
        </w:rPr>
        <w:t>обеспечивающей эффективное и незамедлительное взаимодействие всех сил и служб</w:t>
      </w:r>
      <w:r w:rsidR="006D152A" w:rsidRPr="00246BED">
        <w:rPr>
          <w:rFonts w:ascii="Times New Roman" w:hAnsi="Times New Roman"/>
        </w:rPr>
        <w:t xml:space="preserve">, </w:t>
      </w:r>
      <w:r w:rsidRPr="00246BED">
        <w:rPr>
          <w:rFonts w:ascii="Times New Roman" w:hAnsi="Times New Roman"/>
        </w:rPr>
        <w:t>ответственных за обеспечение общественной безопасности</w:t>
      </w:r>
      <w:r w:rsidR="006D152A" w:rsidRPr="00246BED">
        <w:rPr>
          <w:rFonts w:ascii="Times New Roman" w:hAnsi="Times New Roman"/>
        </w:rPr>
        <w:t xml:space="preserve">, </w:t>
      </w:r>
      <w:r w:rsidRPr="00246BED">
        <w:rPr>
          <w:rFonts w:ascii="Times New Roman" w:hAnsi="Times New Roman"/>
        </w:rPr>
        <w:t>правопорядка и безопасности среды обитания</w:t>
      </w:r>
      <w:r w:rsidR="006D152A" w:rsidRPr="00246BED">
        <w:rPr>
          <w:rFonts w:ascii="Times New Roman" w:hAnsi="Times New Roman"/>
        </w:rPr>
        <w:t xml:space="preserve">, </w:t>
      </w:r>
      <w:r w:rsidRPr="00246BED">
        <w:rPr>
          <w:rFonts w:ascii="Times New Roman" w:hAnsi="Times New Roman"/>
        </w:rPr>
        <w:t>а именно единая дежурно-диспетчерская служба городского округа.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Предупреждение и защита городского округа от чрезвычайных ситуаций природного и техногенного характера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обеспечение пожарной безопасности предусматривают: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а) контроль качества работы коммунальных служб и состояния коммунальной инфраструктуры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включая: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 сбор и обработку информации с датчиков;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 учет актуальных данных о состоянии муниципальной (коммунальной) инфраструктуры;</w:t>
      </w:r>
    </w:p>
    <w:p w:rsidR="00C355A5" w:rsidRPr="00246BED" w:rsidRDefault="00443FE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</w:t>
      </w:r>
      <w:r w:rsidR="003F6E1B" w:rsidRPr="00246BED">
        <w:rPr>
          <w:rFonts w:ascii="Times New Roman" w:hAnsi="Times New Roman"/>
          <w:sz w:val="28"/>
          <w:szCs w:val="28"/>
        </w:rPr>
        <w:t xml:space="preserve"> </w:t>
      </w:r>
      <w:r w:rsidR="00C355A5" w:rsidRPr="00246BED">
        <w:rPr>
          <w:rFonts w:ascii="Times New Roman" w:hAnsi="Times New Roman"/>
          <w:sz w:val="28"/>
          <w:szCs w:val="28"/>
        </w:rPr>
        <w:t>автоматическое уведомление о событиях в сфере функционирования муниципальной (коммунальной) инфраструктуры;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 предоставление доступа к видеопотоку соответствующих камер видеонаблюдения;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б) обеспечение пожарной безопасности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включая: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 сбор и обработку данных в режиме реального времени для подготовки прогностической и фактической информации о состоянии пожарной безопасности муниципальных объектов;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 геолокацию в режиме реального времени очагов возгорания и работ экстренных и оперативных служб (машин скорой помощи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пожарных машин) вокруг очага возгорания;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 предоставление доступа к видеопотоку соответствующих камер видеонаблюдения;</w:t>
      </w:r>
    </w:p>
    <w:p w:rsidR="00C355A5" w:rsidRPr="00246BED" w:rsidRDefault="00C355A5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 моделирование сценариев развития ситуаций и реагирования оперативных служб и населения на чрезвычайные ситуации;</w:t>
      </w:r>
    </w:p>
    <w:p w:rsidR="00C355A5" w:rsidRPr="00246BED" w:rsidRDefault="00C355A5" w:rsidP="00246BED">
      <w:pPr>
        <w:tabs>
          <w:tab w:val="left" w:pos="1080"/>
        </w:tabs>
        <w:suppressAutoHyphens/>
        <w:ind w:firstLine="709"/>
        <w:rPr>
          <w:rFonts w:ascii="Times New Roman" w:hAnsi="Times New Roman"/>
          <w:bCs/>
          <w:sz w:val="28"/>
          <w:szCs w:val="28"/>
        </w:rPr>
      </w:pPr>
      <w:r w:rsidRPr="00246BED">
        <w:rPr>
          <w:rFonts w:ascii="Times New Roman" w:hAnsi="Times New Roman"/>
          <w:bCs/>
          <w:sz w:val="28"/>
          <w:szCs w:val="28"/>
        </w:rPr>
        <w:t xml:space="preserve">Программа реализуется в </w:t>
      </w:r>
      <w:r w:rsidR="00080730" w:rsidRPr="00246BED">
        <w:rPr>
          <w:rFonts w:ascii="Times New Roman" w:hAnsi="Times New Roman"/>
          <w:bCs/>
          <w:sz w:val="28"/>
          <w:szCs w:val="28"/>
        </w:rPr>
        <w:t>один этап</w:t>
      </w:r>
      <w:r w:rsidRPr="00246BED">
        <w:rPr>
          <w:rFonts w:ascii="Times New Roman" w:hAnsi="Times New Roman"/>
          <w:bCs/>
          <w:sz w:val="28"/>
          <w:szCs w:val="28"/>
        </w:rPr>
        <w:t xml:space="preserve"> с 20</w:t>
      </w:r>
      <w:r w:rsidR="00FE0DF2">
        <w:rPr>
          <w:rFonts w:ascii="Times New Roman" w:hAnsi="Times New Roman"/>
          <w:bCs/>
          <w:sz w:val="28"/>
          <w:szCs w:val="28"/>
        </w:rPr>
        <w:t>24</w:t>
      </w:r>
      <w:r w:rsidRPr="00246BED">
        <w:rPr>
          <w:rFonts w:ascii="Times New Roman" w:hAnsi="Times New Roman"/>
          <w:bCs/>
          <w:sz w:val="28"/>
          <w:szCs w:val="28"/>
        </w:rPr>
        <w:t xml:space="preserve"> по 20</w:t>
      </w:r>
      <w:r w:rsidR="00FE0DF2">
        <w:rPr>
          <w:rFonts w:ascii="Times New Roman" w:hAnsi="Times New Roman"/>
          <w:bCs/>
          <w:sz w:val="28"/>
          <w:szCs w:val="28"/>
        </w:rPr>
        <w:t>28</w:t>
      </w:r>
      <w:r w:rsidRPr="00246BED">
        <w:rPr>
          <w:rFonts w:ascii="Times New Roman" w:hAnsi="Times New Roman"/>
          <w:bCs/>
          <w:sz w:val="28"/>
          <w:szCs w:val="28"/>
        </w:rPr>
        <w:t xml:space="preserve"> год.</w:t>
      </w:r>
    </w:p>
    <w:p w:rsidR="0061030B" w:rsidRPr="00246BED" w:rsidRDefault="00C355A5" w:rsidP="00246BED">
      <w:pPr>
        <w:tabs>
          <w:tab w:val="left" w:pos="1080"/>
        </w:tabs>
        <w:suppressAutoHyphens/>
        <w:ind w:firstLine="709"/>
        <w:rPr>
          <w:rFonts w:ascii="Times New Roman" w:hAnsi="Times New Roman"/>
          <w:bCs/>
          <w:sz w:val="28"/>
          <w:szCs w:val="28"/>
        </w:rPr>
      </w:pPr>
      <w:r w:rsidRPr="00246BED">
        <w:rPr>
          <w:rFonts w:ascii="Times New Roman" w:hAnsi="Times New Roman"/>
          <w:bCs/>
          <w:sz w:val="28"/>
          <w:szCs w:val="28"/>
        </w:rPr>
        <w:t>Условиями прекращения реализации программы являются досрочное выполнение программных мероприятий и изменение механизмов реализации государственной политики в области гражданской обороны и защиты населения и территорий от чрезвычайных ситуаций.</w:t>
      </w:r>
    </w:p>
    <w:p w:rsidR="003F6E1B" w:rsidRPr="00246BED" w:rsidRDefault="003F6E1B" w:rsidP="00246BED">
      <w:pPr>
        <w:tabs>
          <w:tab w:val="left" w:pos="1080"/>
        </w:tabs>
        <w:suppressAutoHyphens/>
        <w:ind w:firstLine="709"/>
        <w:rPr>
          <w:rFonts w:ascii="Times New Roman" w:hAnsi="Times New Roman"/>
          <w:bCs/>
          <w:sz w:val="28"/>
          <w:szCs w:val="28"/>
        </w:rPr>
      </w:pPr>
    </w:p>
    <w:p w:rsidR="006D152A" w:rsidRPr="00246BED" w:rsidRDefault="006D152A" w:rsidP="00246BED">
      <w:pPr>
        <w:tabs>
          <w:tab w:val="left" w:pos="1080"/>
        </w:tabs>
        <w:suppressAutoHyphens/>
        <w:ind w:firstLine="709"/>
        <w:rPr>
          <w:rFonts w:ascii="Times New Roman" w:hAnsi="Times New Roman"/>
          <w:bCs/>
          <w:sz w:val="28"/>
          <w:szCs w:val="28"/>
        </w:rPr>
      </w:pPr>
    </w:p>
    <w:p w:rsidR="00C355A5" w:rsidRPr="00EE6140" w:rsidRDefault="00F0590D" w:rsidP="00246BED">
      <w:pPr>
        <w:pStyle w:val="2"/>
        <w:jc w:val="both"/>
        <w:rPr>
          <w:rFonts w:ascii="Times New Roman" w:hAnsi="Times New Roman" w:cs="Times New Roman"/>
          <w:sz w:val="28"/>
        </w:rPr>
      </w:pPr>
      <w:r w:rsidRPr="005D35A2">
        <w:rPr>
          <w:rFonts w:ascii="Times New Roman" w:hAnsi="Times New Roman" w:cs="Times New Roman"/>
          <w:sz w:val="28"/>
        </w:rPr>
        <w:t xml:space="preserve">Раздел </w:t>
      </w:r>
      <w:r w:rsidR="00C355A5" w:rsidRPr="005D35A2">
        <w:rPr>
          <w:rFonts w:ascii="Times New Roman" w:hAnsi="Times New Roman" w:cs="Times New Roman"/>
          <w:sz w:val="28"/>
        </w:rPr>
        <w:t xml:space="preserve">3. </w:t>
      </w:r>
      <w:r w:rsidR="00DC06AB" w:rsidRPr="005D35A2">
        <w:rPr>
          <w:rFonts w:ascii="Times New Roman" w:hAnsi="Times New Roman" w:cs="Times New Roman"/>
          <w:sz w:val="28"/>
        </w:rPr>
        <w:t xml:space="preserve">Целевые показатели (индикаторы) </w:t>
      </w:r>
      <w:r w:rsidR="00C355A5" w:rsidRPr="005D35A2">
        <w:rPr>
          <w:rFonts w:ascii="Times New Roman" w:hAnsi="Times New Roman" w:cs="Times New Roman"/>
          <w:sz w:val="28"/>
        </w:rPr>
        <w:t>программы</w:t>
      </w:r>
    </w:p>
    <w:p w:rsidR="0061030B" w:rsidRPr="00246BED" w:rsidRDefault="0061030B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151D16" w:rsidRPr="00976CB8" w:rsidRDefault="00151D16" w:rsidP="00151D16">
      <w:pPr>
        <w:pStyle w:val="10"/>
        <w:spacing w:after="0" w:line="240" w:lineRule="auto"/>
        <w:ind w:firstLine="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Н</w:t>
      </w:r>
      <w:r w:rsidRPr="00976CB8">
        <w:rPr>
          <w:rFonts w:ascii="Times New Roman" w:hAnsi="Times New Roman"/>
          <w:kern w:val="0"/>
          <w:sz w:val="28"/>
          <w:szCs w:val="28"/>
        </w:rPr>
        <w:t>аращивани</w:t>
      </w:r>
      <w:r>
        <w:rPr>
          <w:rFonts w:ascii="Times New Roman" w:hAnsi="Times New Roman"/>
          <w:kern w:val="0"/>
          <w:sz w:val="28"/>
          <w:szCs w:val="28"/>
        </w:rPr>
        <w:t>е</w:t>
      </w:r>
      <w:r w:rsidRPr="00976CB8">
        <w:rPr>
          <w:rFonts w:ascii="Times New Roman" w:hAnsi="Times New Roman"/>
          <w:kern w:val="0"/>
          <w:sz w:val="28"/>
          <w:szCs w:val="28"/>
        </w:rPr>
        <w:t xml:space="preserve"> системы видеонаблюдения </w:t>
      </w:r>
    </w:p>
    <w:p w:rsidR="00151D16" w:rsidRPr="00976CB8" w:rsidRDefault="00151D16" w:rsidP="00151D16">
      <w:pPr>
        <w:pStyle w:val="10"/>
        <w:spacing w:after="0" w:line="240" w:lineRule="auto"/>
        <w:ind w:firstLine="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Обеспечение оповещения населения по сигналу вещания </w:t>
      </w:r>
      <w:r w:rsidRPr="00976CB8">
        <w:rPr>
          <w:rFonts w:ascii="Times New Roman" w:hAnsi="Times New Roman"/>
          <w:kern w:val="0"/>
          <w:sz w:val="28"/>
          <w:szCs w:val="28"/>
        </w:rPr>
        <w:t>(установка КВ радиостанции)</w:t>
      </w:r>
    </w:p>
    <w:p w:rsidR="00151D16" w:rsidRPr="00976CB8" w:rsidRDefault="00151D16" w:rsidP="00151D16">
      <w:pPr>
        <w:pStyle w:val="10"/>
        <w:spacing w:after="0" w:line="240" w:lineRule="auto"/>
        <w:ind w:firstLine="0"/>
        <w:rPr>
          <w:rFonts w:ascii="Times New Roman" w:hAnsi="Times New Roman"/>
          <w:kern w:val="0"/>
          <w:sz w:val="28"/>
          <w:szCs w:val="28"/>
        </w:rPr>
      </w:pPr>
    </w:p>
    <w:p w:rsidR="00151D16" w:rsidRPr="00976CB8" w:rsidRDefault="00151D16" w:rsidP="00151D16">
      <w:pPr>
        <w:pStyle w:val="10"/>
        <w:spacing w:after="0" w:line="240" w:lineRule="auto"/>
        <w:ind w:firstLine="0"/>
        <w:rPr>
          <w:rFonts w:ascii="Times New Roman" w:hAnsi="Times New Roman"/>
          <w:kern w:val="0"/>
          <w:sz w:val="28"/>
          <w:szCs w:val="28"/>
        </w:rPr>
      </w:pPr>
      <w:r w:rsidRPr="00976CB8">
        <w:rPr>
          <w:rFonts w:ascii="Times New Roman" w:hAnsi="Times New Roman"/>
          <w:kern w:val="0"/>
          <w:sz w:val="28"/>
          <w:szCs w:val="28"/>
        </w:rPr>
        <w:t>Оснащен</w:t>
      </w:r>
      <w:r>
        <w:rPr>
          <w:rFonts w:ascii="Times New Roman" w:hAnsi="Times New Roman"/>
          <w:kern w:val="0"/>
          <w:sz w:val="28"/>
          <w:szCs w:val="28"/>
        </w:rPr>
        <w:t>ность</w:t>
      </w:r>
      <w:r w:rsidRPr="00976CB8">
        <w:rPr>
          <w:rFonts w:ascii="Times New Roman" w:hAnsi="Times New Roman"/>
          <w:kern w:val="0"/>
          <w:sz w:val="28"/>
          <w:szCs w:val="28"/>
        </w:rPr>
        <w:t xml:space="preserve"> ДПД противопожарным оборудованием</w:t>
      </w:r>
    </w:p>
    <w:p w:rsidR="00151D16" w:rsidRPr="00976CB8" w:rsidRDefault="00151D16" w:rsidP="00151D16">
      <w:pPr>
        <w:pStyle w:val="10"/>
        <w:spacing w:after="0" w:line="240" w:lineRule="auto"/>
        <w:ind w:firstLine="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Обеспечение оповещения населения</w:t>
      </w:r>
      <w:r w:rsidRPr="00976CB8">
        <w:rPr>
          <w:rFonts w:ascii="Times New Roman" w:hAnsi="Times New Roman"/>
          <w:kern w:val="0"/>
          <w:sz w:val="28"/>
          <w:szCs w:val="28"/>
        </w:rPr>
        <w:t xml:space="preserve"> систем</w:t>
      </w:r>
      <w:r>
        <w:rPr>
          <w:rFonts w:ascii="Times New Roman" w:hAnsi="Times New Roman"/>
          <w:kern w:val="0"/>
          <w:sz w:val="28"/>
          <w:szCs w:val="28"/>
        </w:rPr>
        <w:t>ами</w:t>
      </w:r>
      <w:r w:rsidRPr="00976CB8">
        <w:rPr>
          <w:rFonts w:ascii="Times New Roman" w:hAnsi="Times New Roman"/>
          <w:kern w:val="0"/>
          <w:sz w:val="28"/>
          <w:szCs w:val="28"/>
        </w:rPr>
        <w:t xml:space="preserve"> пожарной сигнализации и средств оповещения, управлением эвакуацией при пожаре </w:t>
      </w:r>
    </w:p>
    <w:p w:rsidR="00151D16" w:rsidRPr="00976CB8" w:rsidRDefault="00151D16" w:rsidP="00151D16">
      <w:pPr>
        <w:pStyle w:val="10"/>
        <w:spacing w:after="0" w:line="240" w:lineRule="auto"/>
        <w:ind w:firstLine="0"/>
        <w:rPr>
          <w:rFonts w:ascii="Times New Roman" w:hAnsi="Times New Roman"/>
          <w:kern w:val="0"/>
          <w:sz w:val="28"/>
          <w:szCs w:val="28"/>
        </w:rPr>
      </w:pPr>
    </w:p>
    <w:p w:rsidR="00151D16" w:rsidRPr="00A86CDD" w:rsidRDefault="00151D16" w:rsidP="00151D16">
      <w:pPr>
        <w:pStyle w:val="10"/>
        <w:spacing w:after="0" w:line="240" w:lineRule="auto"/>
        <w:ind w:firstLine="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Формирование системы информационно-пропагандистской, профилактической и воспитательной работы, направленной на профилактику и предупреждение террористических и экстремистских проявлений (количество проведенных воспитательных и информационных мероприятий)</w:t>
      </w:r>
    </w:p>
    <w:p w:rsidR="00DC06AB" w:rsidRPr="00246BED" w:rsidRDefault="00DC06AB" w:rsidP="00246BED">
      <w:pPr>
        <w:pStyle w:val="10"/>
        <w:spacing w:after="0" w:line="240" w:lineRule="auto"/>
        <w:ind w:firstLine="709"/>
        <w:rPr>
          <w:rFonts w:ascii="Times New Roman" w:hAnsi="Times New Roman"/>
          <w:kern w:val="0"/>
          <w:sz w:val="28"/>
          <w:szCs w:val="28"/>
        </w:rPr>
      </w:pPr>
    </w:p>
    <w:p w:rsidR="006D152A" w:rsidRPr="00246BED" w:rsidRDefault="006D152A" w:rsidP="00246BED">
      <w:pPr>
        <w:pStyle w:val="10"/>
        <w:spacing w:after="0" w:line="240" w:lineRule="auto"/>
        <w:ind w:firstLine="709"/>
        <w:rPr>
          <w:rFonts w:ascii="Times New Roman" w:hAnsi="Times New Roman"/>
          <w:kern w:val="0"/>
          <w:sz w:val="28"/>
          <w:szCs w:val="28"/>
        </w:rPr>
      </w:pPr>
    </w:p>
    <w:p w:rsidR="00C1494A" w:rsidRPr="00246BED" w:rsidRDefault="0036068B" w:rsidP="00246BED">
      <w:pPr>
        <w:pStyle w:val="2"/>
        <w:jc w:val="both"/>
        <w:rPr>
          <w:rFonts w:ascii="Times New Roman" w:hAnsi="Times New Roman" w:cs="Times New Roman"/>
          <w:sz w:val="28"/>
        </w:rPr>
      </w:pPr>
      <w:r w:rsidRPr="00246BED">
        <w:rPr>
          <w:rFonts w:ascii="Times New Roman" w:hAnsi="Times New Roman" w:cs="Times New Roman"/>
          <w:sz w:val="28"/>
        </w:rPr>
        <w:t xml:space="preserve">Раздел 4. </w:t>
      </w:r>
      <w:r w:rsidR="00DC06AB" w:rsidRPr="00246BED">
        <w:rPr>
          <w:rFonts w:ascii="Times New Roman" w:hAnsi="Times New Roman" w:cs="Times New Roman"/>
          <w:sz w:val="28"/>
        </w:rPr>
        <w:t xml:space="preserve">Сроки и этапы реализации </w:t>
      </w:r>
      <w:r w:rsidRPr="00246BED">
        <w:rPr>
          <w:rFonts w:ascii="Times New Roman" w:hAnsi="Times New Roman" w:cs="Times New Roman"/>
          <w:sz w:val="28"/>
        </w:rPr>
        <w:t>программы</w:t>
      </w:r>
    </w:p>
    <w:p w:rsidR="00DC06AB" w:rsidRPr="00246BED" w:rsidRDefault="00DC06AB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3F6E1B" w:rsidRPr="005D35A2" w:rsidRDefault="00DC06AB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5D35A2">
        <w:rPr>
          <w:rFonts w:ascii="Times New Roman" w:hAnsi="Times New Roman"/>
          <w:sz w:val="28"/>
          <w:szCs w:val="28"/>
        </w:rPr>
        <w:t>Реализация программы рассчитана на период с 20</w:t>
      </w:r>
      <w:r w:rsidR="00B966C5" w:rsidRPr="005D35A2">
        <w:rPr>
          <w:rFonts w:ascii="Times New Roman" w:hAnsi="Times New Roman"/>
          <w:sz w:val="28"/>
          <w:szCs w:val="28"/>
        </w:rPr>
        <w:t>24</w:t>
      </w:r>
      <w:r w:rsidR="006D152A" w:rsidRPr="005D35A2">
        <w:rPr>
          <w:rFonts w:ascii="Times New Roman" w:hAnsi="Times New Roman"/>
          <w:sz w:val="28"/>
          <w:szCs w:val="28"/>
        </w:rPr>
        <w:t xml:space="preserve"> года</w:t>
      </w:r>
      <w:r w:rsidRPr="005D35A2">
        <w:rPr>
          <w:rFonts w:ascii="Times New Roman" w:hAnsi="Times New Roman"/>
          <w:sz w:val="28"/>
          <w:szCs w:val="28"/>
        </w:rPr>
        <w:t xml:space="preserve"> по 20</w:t>
      </w:r>
      <w:r w:rsidR="00B966C5" w:rsidRPr="005D35A2">
        <w:rPr>
          <w:rFonts w:ascii="Times New Roman" w:hAnsi="Times New Roman"/>
          <w:sz w:val="28"/>
          <w:szCs w:val="28"/>
        </w:rPr>
        <w:t>28</w:t>
      </w:r>
      <w:r w:rsidRPr="005D35A2">
        <w:rPr>
          <w:rFonts w:ascii="Times New Roman" w:hAnsi="Times New Roman"/>
          <w:sz w:val="28"/>
          <w:szCs w:val="28"/>
        </w:rPr>
        <w:t xml:space="preserve"> год.</w:t>
      </w:r>
      <w:r w:rsidR="003F6E1B" w:rsidRPr="005D35A2">
        <w:rPr>
          <w:rFonts w:ascii="Times New Roman" w:hAnsi="Times New Roman"/>
          <w:sz w:val="28"/>
          <w:szCs w:val="28"/>
        </w:rPr>
        <w:t xml:space="preserve"> </w:t>
      </w:r>
      <w:r w:rsidRPr="005D35A2">
        <w:rPr>
          <w:rFonts w:ascii="Times New Roman" w:hAnsi="Times New Roman"/>
          <w:sz w:val="28"/>
          <w:szCs w:val="28"/>
        </w:rPr>
        <w:t>Начало реализации программы - 1 января 20</w:t>
      </w:r>
      <w:r w:rsidR="00B966C5" w:rsidRPr="005D35A2">
        <w:rPr>
          <w:rFonts w:ascii="Times New Roman" w:hAnsi="Times New Roman"/>
          <w:sz w:val="28"/>
          <w:szCs w:val="28"/>
        </w:rPr>
        <w:t>24</w:t>
      </w:r>
      <w:r w:rsidR="006D152A" w:rsidRPr="005D35A2">
        <w:rPr>
          <w:rFonts w:ascii="Times New Roman" w:hAnsi="Times New Roman"/>
          <w:sz w:val="28"/>
          <w:szCs w:val="28"/>
        </w:rPr>
        <w:t xml:space="preserve"> года</w:t>
      </w:r>
      <w:r w:rsidRPr="005D35A2">
        <w:rPr>
          <w:rFonts w:ascii="Times New Roman" w:hAnsi="Times New Roman"/>
          <w:sz w:val="28"/>
          <w:szCs w:val="28"/>
        </w:rPr>
        <w:t>. Окончание реализации программы - 31 декабря 20</w:t>
      </w:r>
      <w:r w:rsidR="00B966C5" w:rsidRPr="005D35A2">
        <w:rPr>
          <w:rFonts w:ascii="Times New Roman" w:hAnsi="Times New Roman"/>
          <w:sz w:val="28"/>
          <w:szCs w:val="28"/>
        </w:rPr>
        <w:t xml:space="preserve">28 </w:t>
      </w:r>
      <w:r w:rsidR="006D152A" w:rsidRPr="005D35A2">
        <w:rPr>
          <w:rFonts w:ascii="Times New Roman" w:hAnsi="Times New Roman"/>
          <w:sz w:val="28"/>
          <w:szCs w:val="28"/>
        </w:rPr>
        <w:t>года</w:t>
      </w:r>
      <w:r w:rsidRPr="005D35A2">
        <w:rPr>
          <w:rFonts w:ascii="Times New Roman" w:hAnsi="Times New Roman"/>
          <w:sz w:val="28"/>
          <w:szCs w:val="28"/>
        </w:rPr>
        <w:t>.</w:t>
      </w:r>
    </w:p>
    <w:p w:rsidR="00DC06AB" w:rsidRPr="00246BED" w:rsidRDefault="00DC06AB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5D35A2">
        <w:rPr>
          <w:rFonts w:ascii="Times New Roman" w:hAnsi="Times New Roman"/>
          <w:sz w:val="28"/>
          <w:szCs w:val="28"/>
        </w:rPr>
        <w:t>Программа реализуется в один этап: 20</w:t>
      </w:r>
      <w:r w:rsidR="00B966C5" w:rsidRPr="005D35A2">
        <w:rPr>
          <w:rFonts w:ascii="Times New Roman" w:hAnsi="Times New Roman"/>
          <w:sz w:val="28"/>
          <w:szCs w:val="28"/>
        </w:rPr>
        <w:t>24</w:t>
      </w:r>
      <w:r w:rsidRPr="005D35A2">
        <w:rPr>
          <w:rFonts w:ascii="Times New Roman" w:hAnsi="Times New Roman"/>
          <w:sz w:val="28"/>
          <w:szCs w:val="28"/>
        </w:rPr>
        <w:t>-202</w:t>
      </w:r>
      <w:r w:rsidR="00B966C5" w:rsidRPr="005D35A2">
        <w:rPr>
          <w:rFonts w:ascii="Times New Roman" w:hAnsi="Times New Roman"/>
          <w:sz w:val="28"/>
          <w:szCs w:val="28"/>
        </w:rPr>
        <w:t xml:space="preserve">8 </w:t>
      </w:r>
      <w:r w:rsidRPr="005D35A2">
        <w:rPr>
          <w:rFonts w:ascii="Times New Roman" w:hAnsi="Times New Roman"/>
          <w:sz w:val="28"/>
          <w:szCs w:val="28"/>
        </w:rPr>
        <w:t>годы.</w:t>
      </w:r>
    </w:p>
    <w:p w:rsidR="00DC06AB" w:rsidRPr="00246BED" w:rsidRDefault="00DC06AB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6D152A" w:rsidRPr="00246BED" w:rsidRDefault="006D152A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BD2485" w:rsidRPr="00246BED" w:rsidRDefault="00BD2485" w:rsidP="00246BED">
      <w:pPr>
        <w:pStyle w:val="2"/>
        <w:jc w:val="both"/>
        <w:rPr>
          <w:rFonts w:ascii="Times New Roman" w:hAnsi="Times New Roman" w:cs="Times New Roman"/>
          <w:sz w:val="28"/>
        </w:rPr>
      </w:pPr>
      <w:r w:rsidRPr="00246BED">
        <w:rPr>
          <w:rFonts w:ascii="Times New Roman" w:hAnsi="Times New Roman" w:cs="Times New Roman"/>
          <w:sz w:val="28"/>
        </w:rPr>
        <w:t>Раздел 5. Основные мероприятия программы</w:t>
      </w:r>
    </w:p>
    <w:p w:rsidR="0048307C" w:rsidRPr="00246BED" w:rsidRDefault="0048307C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080730" w:rsidRPr="00246BED" w:rsidRDefault="005D35A2" w:rsidP="00246BE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 представлен в приложении № 2. При ежегодном уточнении финансирования муниципальной программы перечень мероприятий может уточняться.</w:t>
      </w:r>
    </w:p>
    <w:p w:rsidR="00E544EA" w:rsidRPr="00246BED" w:rsidRDefault="00E544EA" w:rsidP="00246BE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163E6F" w:rsidRPr="00246BED" w:rsidRDefault="00163E6F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BD2485" w:rsidRPr="00246BED" w:rsidRDefault="00BD2485" w:rsidP="00246BED">
      <w:pPr>
        <w:pStyle w:val="2"/>
        <w:jc w:val="both"/>
        <w:rPr>
          <w:rFonts w:ascii="Times New Roman" w:hAnsi="Times New Roman" w:cs="Times New Roman"/>
          <w:sz w:val="28"/>
        </w:rPr>
      </w:pPr>
      <w:r w:rsidRPr="00246BED">
        <w:rPr>
          <w:rFonts w:ascii="Times New Roman" w:hAnsi="Times New Roman" w:cs="Times New Roman"/>
          <w:sz w:val="28"/>
        </w:rPr>
        <w:t>Раздел 6. Ресурсное обеспечение программы</w:t>
      </w:r>
    </w:p>
    <w:p w:rsidR="00BD2485" w:rsidRPr="00246BED" w:rsidRDefault="00BD2485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61030B" w:rsidRDefault="00823DFE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финансирования по муниципальной программе представлен в </w:t>
      </w:r>
      <w:r w:rsidR="009C73B1">
        <w:rPr>
          <w:rFonts w:ascii="Times New Roman" w:hAnsi="Times New Roman"/>
          <w:sz w:val="28"/>
          <w:szCs w:val="28"/>
        </w:rPr>
        <w:t>приложении № 3.</w:t>
      </w:r>
    </w:p>
    <w:p w:rsidR="009C73B1" w:rsidRPr="00246BED" w:rsidRDefault="009C73B1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для реализации муниципальной программы за счет средств бюджета городского округа ЗАТО п.Горный носит прогнозный характер, соответствующий муниципальному уровню обеспечения финансирования муниципальной программы, и подлежит уточнению при утверждении расходов на реализацию муниципальной программы в рамках решения Думы городского округа ЗАТО п.Горный о бюджете городского округа ЗАТО п.Горный на очередной финансовый год и плановый период, а также при внесении в него изменений в течение финансового года.</w:t>
      </w:r>
    </w:p>
    <w:p w:rsidR="006D152A" w:rsidRPr="00246BED" w:rsidRDefault="006D152A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C1494A" w:rsidRPr="00246BED" w:rsidRDefault="00647087" w:rsidP="00246BED">
      <w:pPr>
        <w:pStyle w:val="2"/>
        <w:jc w:val="both"/>
        <w:rPr>
          <w:rFonts w:ascii="Times New Roman" w:hAnsi="Times New Roman" w:cs="Times New Roman"/>
          <w:sz w:val="28"/>
        </w:rPr>
      </w:pPr>
      <w:r w:rsidRPr="00246BED">
        <w:rPr>
          <w:rFonts w:ascii="Times New Roman" w:hAnsi="Times New Roman" w:cs="Times New Roman"/>
          <w:sz w:val="28"/>
        </w:rPr>
        <w:t>Раздел 7</w:t>
      </w:r>
      <w:r w:rsidR="00C1494A" w:rsidRPr="00246BED">
        <w:rPr>
          <w:rFonts w:ascii="Times New Roman" w:hAnsi="Times New Roman" w:cs="Times New Roman"/>
          <w:sz w:val="28"/>
        </w:rPr>
        <w:t xml:space="preserve">. </w:t>
      </w:r>
      <w:r w:rsidRPr="00246BED">
        <w:rPr>
          <w:rFonts w:ascii="Times New Roman" w:hAnsi="Times New Roman" w:cs="Times New Roman"/>
          <w:sz w:val="28"/>
        </w:rPr>
        <w:t xml:space="preserve">Конечные результаты и оценка эффективности </w:t>
      </w:r>
      <w:r w:rsidR="00C1494A" w:rsidRPr="00246BED">
        <w:rPr>
          <w:rFonts w:ascii="Times New Roman" w:hAnsi="Times New Roman" w:cs="Times New Roman"/>
          <w:sz w:val="28"/>
        </w:rPr>
        <w:t>программы</w:t>
      </w:r>
    </w:p>
    <w:p w:rsidR="0061030B" w:rsidRPr="00246BED" w:rsidRDefault="0061030B" w:rsidP="00246BED">
      <w:pPr>
        <w:shd w:val="clear" w:color="auto" w:fill="FFFFFF"/>
        <w:suppressAutoHyphens/>
        <w:ind w:firstLine="709"/>
        <w:rPr>
          <w:rFonts w:ascii="Times New Roman" w:hAnsi="Times New Roman"/>
          <w:bCs/>
          <w:sz w:val="28"/>
          <w:szCs w:val="28"/>
        </w:rPr>
      </w:pPr>
    </w:p>
    <w:p w:rsidR="00151D16" w:rsidRPr="00976CB8" w:rsidRDefault="00151D16" w:rsidP="00151D16">
      <w:pPr>
        <w:pStyle w:val="10"/>
        <w:spacing w:after="0" w:line="240" w:lineRule="auto"/>
        <w:ind w:firstLine="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Н</w:t>
      </w:r>
      <w:r w:rsidRPr="00976CB8">
        <w:rPr>
          <w:rFonts w:ascii="Times New Roman" w:hAnsi="Times New Roman"/>
          <w:kern w:val="0"/>
          <w:sz w:val="28"/>
          <w:szCs w:val="28"/>
        </w:rPr>
        <w:t>аращивани</w:t>
      </w:r>
      <w:r>
        <w:rPr>
          <w:rFonts w:ascii="Times New Roman" w:hAnsi="Times New Roman"/>
          <w:kern w:val="0"/>
          <w:sz w:val="28"/>
          <w:szCs w:val="28"/>
        </w:rPr>
        <w:t>е</w:t>
      </w:r>
      <w:r w:rsidRPr="00976CB8">
        <w:rPr>
          <w:rFonts w:ascii="Times New Roman" w:hAnsi="Times New Roman"/>
          <w:kern w:val="0"/>
          <w:sz w:val="28"/>
          <w:szCs w:val="28"/>
        </w:rPr>
        <w:t xml:space="preserve"> системы видеонаблюдения </w:t>
      </w:r>
    </w:p>
    <w:p w:rsidR="00151D16" w:rsidRPr="00976CB8" w:rsidRDefault="00151D16" w:rsidP="00151D16">
      <w:pPr>
        <w:pStyle w:val="10"/>
        <w:spacing w:after="0" w:line="240" w:lineRule="auto"/>
        <w:ind w:firstLine="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Обеспечение оповещения населения по сигналу вещания </w:t>
      </w:r>
      <w:r w:rsidRPr="00976CB8">
        <w:rPr>
          <w:rFonts w:ascii="Times New Roman" w:hAnsi="Times New Roman"/>
          <w:kern w:val="0"/>
          <w:sz w:val="28"/>
          <w:szCs w:val="28"/>
        </w:rPr>
        <w:t>(установка КВ радиостанции)</w:t>
      </w:r>
    </w:p>
    <w:p w:rsidR="00151D16" w:rsidRPr="00976CB8" w:rsidRDefault="00151D16" w:rsidP="00151D16">
      <w:pPr>
        <w:pStyle w:val="10"/>
        <w:spacing w:after="0" w:line="240" w:lineRule="auto"/>
        <w:ind w:firstLine="0"/>
        <w:rPr>
          <w:rFonts w:ascii="Times New Roman" w:hAnsi="Times New Roman"/>
          <w:kern w:val="0"/>
          <w:sz w:val="28"/>
          <w:szCs w:val="28"/>
        </w:rPr>
      </w:pPr>
    </w:p>
    <w:p w:rsidR="00151D16" w:rsidRPr="00976CB8" w:rsidRDefault="00151D16" w:rsidP="00151D16">
      <w:pPr>
        <w:pStyle w:val="10"/>
        <w:spacing w:after="0" w:line="240" w:lineRule="auto"/>
        <w:ind w:firstLine="0"/>
        <w:rPr>
          <w:rFonts w:ascii="Times New Roman" w:hAnsi="Times New Roman"/>
          <w:kern w:val="0"/>
          <w:sz w:val="28"/>
          <w:szCs w:val="28"/>
        </w:rPr>
      </w:pPr>
      <w:r w:rsidRPr="00976CB8">
        <w:rPr>
          <w:rFonts w:ascii="Times New Roman" w:hAnsi="Times New Roman"/>
          <w:kern w:val="0"/>
          <w:sz w:val="28"/>
          <w:szCs w:val="28"/>
        </w:rPr>
        <w:t>Оснащен</w:t>
      </w:r>
      <w:r>
        <w:rPr>
          <w:rFonts w:ascii="Times New Roman" w:hAnsi="Times New Roman"/>
          <w:kern w:val="0"/>
          <w:sz w:val="28"/>
          <w:szCs w:val="28"/>
        </w:rPr>
        <w:t>ность</w:t>
      </w:r>
      <w:r w:rsidRPr="00976CB8">
        <w:rPr>
          <w:rFonts w:ascii="Times New Roman" w:hAnsi="Times New Roman"/>
          <w:kern w:val="0"/>
          <w:sz w:val="28"/>
          <w:szCs w:val="28"/>
        </w:rPr>
        <w:t xml:space="preserve"> ДПД противопожарным оборудованием</w:t>
      </w:r>
    </w:p>
    <w:p w:rsidR="00151D16" w:rsidRPr="00976CB8" w:rsidRDefault="00151D16" w:rsidP="00151D16">
      <w:pPr>
        <w:pStyle w:val="10"/>
        <w:spacing w:after="0" w:line="240" w:lineRule="auto"/>
        <w:ind w:firstLine="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Обеспечение оповещения населения</w:t>
      </w:r>
      <w:r w:rsidRPr="00976CB8">
        <w:rPr>
          <w:rFonts w:ascii="Times New Roman" w:hAnsi="Times New Roman"/>
          <w:kern w:val="0"/>
          <w:sz w:val="28"/>
          <w:szCs w:val="28"/>
        </w:rPr>
        <w:t xml:space="preserve"> систем</w:t>
      </w:r>
      <w:r>
        <w:rPr>
          <w:rFonts w:ascii="Times New Roman" w:hAnsi="Times New Roman"/>
          <w:kern w:val="0"/>
          <w:sz w:val="28"/>
          <w:szCs w:val="28"/>
        </w:rPr>
        <w:t>ами</w:t>
      </w:r>
      <w:r w:rsidRPr="00976CB8">
        <w:rPr>
          <w:rFonts w:ascii="Times New Roman" w:hAnsi="Times New Roman"/>
          <w:kern w:val="0"/>
          <w:sz w:val="28"/>
          <w:szCs w:val="28"/>
        </w:rPr>
        <w:t xml:space="preserve"> пожарной сигнализации и средств оповещения, управлением эвакуацией при пожаре </w:t>
      </w:r>
    </w:p>
    <w:p w:rsidR="00151D16" w:rsidRPr="00976CB8" w:rsidRDefault="00151D16" w:rsidP="00151D16">
      <w:pPr>
        <w:pStyle w:val="10"/>
        <w:spacing w:after="0" w:line="240" w:lineRule="auto"/>
        <w:ind w:firstLine="0"/>
        <w:rPr>
          <w:rFonts w:ascii="Times New Roman" w:hAnsi="Times New Roman"/>
          <w:kern w:val="0"/>
          <w:sz w:val="28"/>
          <w:szCs w:val="28"/>
        </w:rPr>
      </w:pPr>
    </w:p>
    <w:p w:rsidR="00151D16" w:rsidRPr="00A86CDD" w:rsidRDefault="00151D16" w:rsidP="00151D16">
      <w:pPr>
        <w:pStyle w:val="10"/>
        <w:spacing w:after="0" w:line="240" w:lineRule="auto"/>
        <w:ind w:firstLine="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Формирование системы информационно-пропагандистской, профилактической и воспитательной работы, направленной на профилактику и предупреждение террористических и экстремистских проявлений (количество проведенных воспитательных и информационных мероприятий)</w:t>
      </w:r>
    </w:p>
    <w:p w:rsidR="00DD6574" w:rsidRDefault="00DD6574" w:rsidP="009C73B1">
      <w:pPr>
        <w:pStyle w:val="10"/>
        <w:spacing w:after="0" w:line="240" w:lineRule="auto"/>
        <w:ind w:firstLine="0"/>
        <w:rPr>
          <w:rFonts w:ascii="Times New Roman" w:hAnsi="Times New Roman"/>
          <w:kern w:val="0"/>
          <w:sz w:val="28"/>
          <w:szCs w:val="28"/>
        </w:rPr>
      </w:pPr>
    </w:p>
    <w:p w:rsidR="00DD6574" w:rsidRPr="00A86CDD" w:rsidRDefault="00DD6574" w:rsidP="009C73B1">
      <w:pPr>
        <w:pStyle w:val="10"/>
        <w:spacing w:after="0" w:line="240" w:lineRule="auto"/>
        <w:ind w:firstLine="0"/>
        <w:rPr>
          <w:rFonts w:ascii="Times New Roman" w:hAnsi="Times New Roman"/>
          <w:kern w:val="0"/>
          <w:sz w:val="28"/>
          <w:szCs w:val="28"/>
        </w:rPr>
      </w:pPr>
    </w:p>
    <w:p w:rsidR="008C74C0" w:rsidRPr="00246BED" w:rsidRDefault="00067081" w:rsidP="00246BE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4C0" w:rsidRPr="00246BED">
        <w:rPr>
          <w:rFonts w:ascii="Times New Roman" w:hAnsi="Times New Roman" w:cs="Times New Roman"/>
          <w:sz w:val="28"/>
          <w:szCs w:val="28"/>
        </w:rPr>
        <w:t>Муниципальная подпрограмма</w:t>
      </w:r>
      <w:r w:rsidR="003F6E1B" w:rsidRPr="00246BED">
        <w:rPr>
          <w:rFonts w:ascii="Times New Roman" w:hAnsi="Times New Roman" w:cs="Times New Roman"/>
          <w:sz w:val="28"/>
          <w:szCs w:val="28"/>
        </w:rPr>
        <w:t xml:space="preserve"> «</w:t>
      </w:r>
      <w:r w:rsidR="008C74C0" w:rsidRPr="00246BED">
        <w:rPr>
          <w:rFonts w:ascii="Times New Roman" w:hAnsi="Times New Roman" w:cs="Times New Roman"/>
          <w:sz w:val="28"/>
          <w:szCs w:val="28"/>
        </w:rPr>
        <w:t>Обеспечение пожарной безопасности городского округа</w:t>
      </w:r>
      <w:r w:rsidR="003F6E1B" w:rsidRPr="00246BED">
        <w:rPr>
          <w:rFonts w:ascii="Times New Roman" w:hAnsi="Times New Roman" w:cs="Times New Roman"/>
          <w:sz w:val="28"/>
          <w:szCs w:val="28"/>
        </w:rPr>
        <w:t xml:space="preserve"> </w:t>
      </w:r>
      <w:r w:rsidR="008C74C0" w:rsidRPr="00246BED">
        <w:rPr>
          <w:rFonts w:ascii="Times New Roman" w:hAnsi="Times New Roman" w:cs="Times New Roman"/>
          <w:sz w:val="28"/>
          <w:szCs w:val="28"/>
        </w:rPr>
        <w:t>ЗАТО п. Горный на 20</w:t>
      </w:r>
      <w:r w:rsidR="00A85F26">
        <w:rPr>
          <w:rFonts w:ascii="Times New Roman" w:hAnsi="Times New Roman" w:cs="Times New Roman"/>
          <w:sz w:val="28"/>
          <w:szCs w:val="28"/>
        </w:rPr>
        <w:t>24</w:t>
      </w:r>
      <w:r w:rsidR="008C74C0" w:rsidRPr="00246BED">
        <w:rPr>
          <w:rFonts w:ascii="Times New Roman" w:hAnsi="Times New Roman" w:cs="Times New Roman"/>
          <w:sz w:val="28"/>
          <w:szCs w:val="28"/>
        </w:rPr>
        <w:t>-202</w:t>
      </w:r>
      <w:r w:rsidR="00A85F26">
        <w:rPr>
          <w:rFonts w:ascii="Times New Roman" w:hAnsi="Times New Roman" w:cs="Times New Roman"/>
          <w:sz w:val="28"/>
          <w:szCs w:val="28"/>
        </w:rPr>
        <w:t>8</w:t>
      </w:r>
      <w:r w:rsidR="008C74C0" w:rsidRPr="00246BE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F6E1B" w:rsidRPr="00246BED" w:rsidRDefault="003F6E1B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8C74C0" w:rsidRPr="00246BED" w:rsidRDefault="008C74C0" w:rsidP="00246BED">
      <w:pPr>
        <w:pStyle w:val="3"/>
        <w:rPr>
          <w:rFonts w:ascii="Times New Roman" w:hAnsi="Times New Roman" w:cs="Times New Roman"/>
          <w:szCs w:val="28"/>
        </w:rPr>
      </w:pPr>
      <w:r w:rsidRPr="00246BED">
        <w:rPr>
          <w:rFonts w:ascii="Times New Roman" w:hAnsi="Times New Roman" w:cs="Times New Roman"/>
          <w:szCs w:val="28"/>
        </w:rPr>
        <w:t>ПАСПОРТ ПОДПРОГРАММЫ</w:t>
      </w:r>
    </w:p>
    <w:p w:rsidR="00D667A0" w:rsidRPr="00246BED" w:rsidRDefault="00D667A0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6D152A" w:rsidRPr="00246BED" w:rsidRDefault="006D152A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796"/>
      </w:tblGrid>
      <w:tr w:rsidR="008C74C0" w:rsidRPr="00246BED" w:rsidTr="006D152A">
        <w:trPr>
          <w:trHeight w:val="859"/>
        </w:trPr>
        <w:tc>
          <w:tcPr>
            <w:tcW w:w="2802" w:type="dxa"/>
            <w:shd w:val="clear" w:color="auto" w:fill="auto"/>
          </w:tcPr>
          <w:p w:rsidR="008C74C0" w:rsidRDefault="008C74C0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Наименование муниципальной подпрограммы</w:t>
            </w:r>
          </w:p>
          <w:p w:rsidR="00067081" w:rsidRPr="00246BED" w:rsidRDefault="00067081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8C74C0" w:rsidRPr="00246BED" w:rsidRDefault="008C74C0" w:rsidP="00A8785A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Муниципальная подпрограмма «Обеспечение пожарной безопасности городского округа ЗАТО</w:t>
            </w:r>
            <w:r w:rsidR="003F6E1B"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п. Горный на </w:t>
            </w:r>
            <w:r w:rsidR="00A8785A">
              <w:rPr>
                <w:rFonts w:ascii="Times New Roman" w:hAnsi="Times New Roman"/>
                <w:sz w:val="28"/>
                <w:szCs w:val="28"/>
              </w:rPr>
              <w:t>2024-2028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8C74C0" w:rsidRPr="00246BED" w:rsidTr="006D152A">
        <w:trPr>
          <w:trHeight w:val="281"/>
        </w:trPr>
        <w:tc>
          <w:tcPr>
            <w:tcW w:w="2802" w:type="dxa"/>
            <w:shd w:val="clear" w:color="auto" w:fill="auto"/>
          </w:tcPr>
          <w:p w:rsidR="008C74C0" w:rsidRDefault="008C74C0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  <w:p w:rsidR="00067081" w:rsidRPr="00246BED" w:rsidRDefault="00067081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8C74C0" w:rsidRPr="00246BED" w:rsidRDefault="008C74C0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ЗАТО п. Горный</w:t>
            </w:r>
          </w:p>
        </w:tc>
      </w:tr>
      <w:tr w:rsidR="008C74C0" w:rsidRPr="00246BED" w:rsidTr="006D152A">
        <w:trPr>
          <w:trHeight w:val="577"/>
        </w:trPr>
        <w:tc>
          <w:tcPr>
            <w:tcW w:w="2802" w:type="dxa"/>
            <w:shd w:val="clear" w:color="auto" w:fill="auto"/>
          </w:tcPr>
          <w:p w:rsidR="008C74C0" w:rsidRDefault="00F9380B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067081" w:rsidRPr="00246BED" w:rsidRDefault="00067081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8C74C0" w:rsidRPr="00246BED" w:rsidRDefault="00F427DB" w:rsidP="00A8785A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Ведущий</w:t>
            </w:r>
            <w:r w:rsidR="008C74C0" w:rsidRPr="00246BED">
              <w:rPr>
                <w:rFonts w:ascii="Times New Roman" w:hAnsi="Times New Roman"/>
                <w:sz w:val="28"/>
                <w:szCs w:val="28"/>
              </w:rPr>
              <w:t xml:space="preserve"> специалист администрации городского округа ЗАТО</w:t>
            </w:r>
            <w:r w:rsidR="006D152A"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4C0" w:rsidRPr="00246BED">
              <w:rPr>
                <w:rFonts w:ascii="Times New Roman" w:hAnsi="Times New Roman"/>
                <w:sz w:val="28"/>
                <w:szCs w:val="28"/>
              </w:rPr>
              <w:t>п. Горный</w:t>
            </w:r>
          </w:p>
        </w:tc>
      </w:tr>
      <w:tr w:rsidR="008C74C0" w:rsidRPr="00246BED" w:rsidTr="006D152A">
        <w:trPr>
          <w:trHeight w:val="562"/>
        </w:trPr>
        <w:tc>
          <w:tcPr>
            <w:tcW w:w="2802" w:type="dxa"/>
            <w:shd w:val="clear" w:color="auto" w:fill="auto"/>
          </w:tcPr>
          <w:p w:rsidR="008C74C0" w:rsidRPr="00246BED" w:rsidRDefault="008C74C0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7796" w:type="dxa"/>
            <w:shd w:val="clear" w:color="auto" w:fill="auto"/>
          </w:tcPr>
          <w:p w:rsidR="008C74C0" w:rsidRDefault="008C74C0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Обеспечение пожарной безопасности на территории городского округа 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>ЗАТО п. Горный</w:t>
            </w:r>
          </w:p>
          <w:p w:rsidR="00067081" w:rsidRPr="00246BED" w:rsidRDefault="00067081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C0" w:rsidRPr="00246BED" w:rsidTr="006D152A">
        <w:trPr>
          <w:trHeight w:val="1958"/>
        </w:trPr>
        <w:tc>
          <w:tcPr>
            <w:tcW w:w="2802" w:type="dxa"/>
            <w:shd w:val="clear" w:color="auto" w:fill="auto"/>
          </w:tcPr>
          <w:p w:rsidR="008C74C0" w:rsidRPr="00246BED" w:rsidRDefault="008C74C0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796" w:type="dxa"/>
            <w:shd w:val="clear" w:color="auto" w:fill="auto"/>
          </w:tcPr>
          <w:p w:rsidR="008C74C0" w:rsidRDefault="008C74C0" w:rsidP="00246BED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Актуализация нормативно-правовой базы для укрепления пожарной безопасности на объектах и на территории городского округа ЗАТО п. Горный.</w:t>
            </w:r>
            <w:r w:rsidR="006D152A"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7081">
              <w:rPr>
                <w:rFonts w:ascii="Times New Roman" w:hAnsi="Times New Roman"/>
                <w:sz w:val="28"/>
                <w:szCs w:val="28"/>
              </w:rPr>
              <w:t>Информирование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 населения </w:t>
            </w:r>
            <w:r w:rsidR="00067081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>мерам пожарной безопасности в области пожарной безопасности.</w:t>
            </w:r>
            <w:r w:rsidR="006D152A" w:rsidRPr="00246BE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>Оказание поддержки Добровольной пожарной дружине городского округа ЗАТО п. Горный для эффективной работы по предотвращению и тушению пожаров.</w:t>
            </w:r>
          </w:p>
          <w:p w:rsidR="00067081" w:rsidRPr="00246BED" w:rsidRDefault="00067081" w:rsidP="00246BED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C0" w:rsidRPr="00246BED" w:rsidTr="006D152A">
        <w:trPr>
          <w:trHeight w:val="1158"/>
        </w:trPr>
        <w:tc>
          <w:tcPr>
            <w:tcW w:w="2802" w:type="dxa"/>
            <w:shd w:val="clear" w:color="auto" w:fill="auto"/>
          </w:tcPr>
          <w:p w:rsidR="008C74C0" w:rsidRPr="00976CB8" w:rsidRDefault="00F9380B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76CB8">
              <w:rPr>
                <w:rFonts w:ascii="Times New Roman" w:hAnsi="Times New Roman"/>
                <w:sz w:val="28"/>
                <w:szCs w:val="28"/>
              </w:rPr>
              <w:t>Целевые показатели (индикаторы)</w:t>
            </w:r>
          </w:p>
          <w:p w:rsidR="00067081" w:rsidRPr="00976CB8" w:rsidRDefault="00067081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067081" w:rsidRDefault="008C74C0" w:rsidP="00067081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76CB8">
              <w:rPr>
                <w:rFonts w:ascii="Times New Roman" w:hAnsi="Times New Roman"/>
                <w:sz w:val="28"/>
                <w:szCs w:val="28"/>
              </w:rPr>
              <w:t>Показатели (индикаторы) развития:</w:t>
            </w:r>
            <w:r w:rsidR="006D152A" w:rsidRPr="00976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1D16" w:rsidRPr="00976CB8" w:rsidRDefault="00151D16" w:rsidP="00067081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51D16" w:rsidRPr="00976CB8" w:rsidRDefault="00151D16" w:rsidP="00151D16">
            <w:pPr>
              <w:pStyle w:val="10"/>
              <w:spacing w:after="0" w:line="240" w:lineRule="auto"/>
              <w:ind w:firstLine="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76CB8">
              <w:rPr>
                <w:rFonts w:ascii="Times New Roman" w:hAnsi="Times New Roman"/>
                <w:kern w:val="0"/>
                <w:sz w:val="28"/>
                <w:szCs w:val="28"/>
              </w:rPr>
              <w:t>Оснащен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ность</w:t>
            </w:r>
            <w:r w:rsidRPr="00976CB8">
              <w:rPr>
                <w:rFonts w:ascii="Times New Roman" w:hAnsi="Times New Roman"/>
                <w:kern w:val="0"/>
                <w:sz w:val="28"/>
                <w:szCs w:val="28"/>
              </w:rPr>
              <w:t xml:space="preserve"> ДПД противопожарным оборудованием</w:t>
            </w:r>
          </w:p>
          <w:p w:rsidR="00151D16" w:rsidRPr="00976CB8" w:rsidRDefault="00151D16" w:rsidP="00151D16">
            <w:pPr>
              <w:pStyle w:val="10"/>
              <w:spacing w:after="0" w:line="240" w:lineRule="auto"/>
              <w:ind w:firstLine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Обеспечение оповещения населения</w:t>
            </w:r>
            <w:r w:rsidRPr="00976CB8">
              <w:rPr>
                <w:rFonts w:ascii="Times New Roman" w:hAnsi="Times New Roman"/>
                <w:kern w:val="0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ами</w:t>
            </w:r>
            <w:r w:rsidRPr="00976CB8">
              <w:rPr>
                <w:rFonts w:ascii="Times New Roman" w:hAnsi="Times New Roman"/>
                <w:kern w:val="0"/>
                <w:sz w:val="28"/>
                <w:szCs w:val="28"/>
              </w:rPr>
              <w:t xml:space="preserve"> пожарной сигнализации и средств оповещения, управлением эвакуацией при пожаре </w:t>
            </w:r>
          </w:p>
          <w:p w:rsidR="00067081" w:rsidRPr="00976CB8" w:rsidRDefault="00067081" w:rsidP="00067081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374BE" w:rsidRPr="00976CB8" w:rsidRDefault="001374BE" w:rsidP="00067081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C0" w:rsidRPr="00246BED" w:rsidTr="006D152A">
        <w:trPr>
          <w:trHeight w:val="404"/>
        </w:trPr>
        <w:tc>
          <w:tcPr>
            <w:tcW w:w="2802" w:type="dxa"/>
            <w:shd w:val="clear" w:color="auto" w:fill="auto"/>
          </w:tcPr>
          <w:p w:rsidR="008C74C0" w:rsidRPr="00246BED" w:rsidRDefault="008C74C0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Сроки и этапы реализации</w:t>
            </w:r>
          </w:p>
        </w:tc>
        <w:tc>
          <w:tcPr>
            <w:tcW w:w="7796" w:type="dxa"/>
            <w:shd w:val="clear" w:color="auto" w:fill="auto"/>
          </w:tcPr>
          <w:p w:rsidR="008C74C0" w:rsidRDefault="00AE204B" w:rsidP="00A85F26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</w:t>
            </w:r>
            <w:r w:rsidR="008C74C0" w:rsidRPr="00246BED">
              <w:rPr>
                <w:rFonts w:ascii="Times New Roman" w:hAnsi="Times New Roman"/>
                <w:sz w:val="28"/>
                <w:szCs w:val="28"/>
              </w:rPr>
              <w:t>рограмма реализуется в один этап: 20</w:t>
            </w:r>
            <w:r w:rsidR="00A85F26">
              <w:rPr>
                <w:rFonts w:ascii="Times New Roman" w:hAnsi="Times New Roman"/>
                <w:sz w:val="28"/>
                <w:szCs w:val="28"/>
              </w:rPr>
              <w:t>24</w:t>
            </w:r>
            <w:r w:rsidR="008C74C0" w:rsidRPr="00246BED">
              <w:rPr>
                <w:rFonts w:ascii="Times New Roman" w:hAnsi="Times New Roman"/>
                <w:sz w:val="28"/>
                <w:szCs w:val="28"/>
              </w:rPr>
              <w:t>-202</w:t>
            </w:r>
            <w:r w:rsidR="00A85F26">
              <w:rPr>
                <w:rFonts w:ascii="Times New Roman" w:hAnsi="Times New Roman"/>
                <w:sz w:val="28"/>
                <w:szCs w:val="28"/>
              </w:rPr>
              <w:t>8</w:t>
            </w:r>
            <w:r w:rsidR="008C74C0" w:rsidRPr="00246BED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1374BE" w:rsidRDefault="001374BE" w:rsidP="00A85F26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374BE" w:rsidRPr="00246BED" w:rsidRDefault="001374BE" w:rsidP="00A85F26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C0" w:rsidRPr="00246BED" w:rsidTr="006D152A">
        <w:trPr>
          <w:trHeight w:val="538"/>
        </w:trPr>
        <w:tc>
          <w:tcPr>
            <w:tcW w:w="2802" w:type="dxa"/>
            <w:shd w:val="clear" w:color="auto" w:fill="auto"/>
          </w:tcPr>
          <w:p w:rsidR="008C74C0" w:rsidRPr="00246BED" w:rsidRDefault="008C74C0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796" w:type="dxa"/>
            <w:shd w:val="clear" w:color="auto" w:fill="auto"/>
          </w:tcPr>
          <w:p w:rsidR="00A8785A" w:rsidRDefault="0090535C" w:rsidP="00A85F2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Бюджет городс</w:t>
            </w:r>
            <w:r w:rsidR="00E245E0" w:rsidRPr="00246BED">
              <w:rPr>
                <w:rFonts w:ascii="Times New Roman" w:hAnsi="Times New Roman"/>
                <w:sz w:val="28"/>
                <w:szCs w:val="28"/>
              </w:rPr>
              <w:t xml:space="preserve">кого округа ЗАТО п. Горный </w:t>
            </w:r>
            <w:r w:rsidR="001374BE">
              <w:rPr>
                <w:rFonts w:ascii="Times New Roman" w:hAnsi="Times New Roman"/>
                <w:sz w:val="28"/>
                <w:szCs w:val="28"/>
              </w:rPr>
              <w:t>–</w:t>
            </w:r>
            <w:r w:rsidR="00E245E0"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1D16">
              <w:rPr>
                <w:rFonts w:ascii="Times New Roman" w:hAnsi="Times New Roman"/>
                <w:sz w:val="28"/>
                <w:szCs w:val="28"/>
              </w:rPr>
              <w:t>40</w:t>
            </w:r>
            <w:r w:rsidR="001374BE">
              <w:rPr>
                <w:rFonts w:ascii="Times New Roman" w:hAnsi="Times New Roman"/>
                <w:sz w:val="28"/>
                <w:szCs w:val="28"/>
              </w:rPr>
              <w:t>0 000,00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6D152A" w:rsidRPr="00246B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>в</w:t>
            </w:r>
            <w:r w:rsidR="006D152A"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>том числе по</w:t>
            </w:r>
            <w:r w:rsidR="006D152A" w:rsidRPr="00246BE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>м:</w:t>
            </w:r>
            <w:r w:rsidR="00E245E0"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785A" w:rsidRDefault="0090535C" w:rsidP="00A85F2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20</w:t>
            </w:r>
            <w:r w:rsidR="00A85F26">
              <w:rPr>
                <w:rFonts w:ascii="Times New Roman" w:hAnsi="Times New Roman"/>
                <w:sz w:val="28"/>
                <w:szCs w:val="28"/>
              </w:rPr>
              <w:t>24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CA726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51D16">
              <w:rPr>
                <w:rFonts w:ascii="Times New Roman" w:hAnsi="Times New Roman"/>
                <w:sz w:val="28"/>
                <w:szCs w:val="28"/>
              </w:rPr>
              <w:t>20</w:t>
            </w:r>
            <w:r w:rsidR="001374BE">
              <w:rPr>
                <w:rFonts w:ascii="Times New Roman" w:hAnsi="Times New Roman"/>
                <w:sz w:val="28"/>
                <w:szCs w:val="28"/>
              </w:rPr>
              <w:t>0 000,00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  <w:r w:rsidR="006D152A"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785A" w:rsidRDefault="0090535C" w:rsidP="00A85F2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202</w:t>
            </w:r>
            <w:r w:rsidR="00A85F26">
              <w:rPr>
                <w:rFonts w:ascii="Times New Roman" w:hAnsi="Times New Roman"/>
                <w:sz w:val="28"/>
                <w:szCs w:val="28"/>
              </w:rPr>
              <w:t>5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374BE">
              <w:rPr>
                <w:rFonts w:ascii="Times New Roman" w:hAnsi="Times New Roman"/>
                <w:sz w:val="28"/>
                <w:szCs w:val="28"/>
              </w:rPr>
              <w:t>-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1D16">
              <w:rPr>
                <w:rFonts w:ascii="Times New Roman" w:hAnsi="Times New Roman"/>
                <w:sz w:val="28"/>
                <w:szCs w:val="28"/>
              </w:rPr>
              <w:t>20</w:t>
            </w:r>
            <w:r w:rsidR="001374BE">
              <w:rPr>
                <w:rFonts w:ascii="Times New Roman" w:hAnsi="Times New Roman"/>
                <w:sz w:val="28"/>
                <w:szCs w:val="28"/>
              </w:rPr>
              <w:t>0 000,00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  <w:r w:rsidR="006D152A"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785A" w:rsidRDefault="0090535C" w:rsidP="00A85F2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202</w:t>
            </w:r>
            <w:r w:rsidR="00A85F26">
              <w:rPr>
                <w:rFonts w:ascii="Times New Roman" w:hAnsi="Times New Roman"/>
                <w:sz w:val="28"/>
                <w:szCs w:val="28"/>
              </w:rPr>
              <w:t>6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D152A" w:rsidRPr="00246BED">
              <w:rPr>
                <w:rFonts w:ascii="Times New Roman" w:hAnsi="Times New Roman"/>
                <w:sz w:val="28"/>
                <w:szCs w:val="28"/>
              </w:rPr>
              <w:t>-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5F26">
              <w:rPr>
                <w:rFonts w:ascii="Times New Roman" w:hAnsi="Times New Roman"/>
                <w:sz w:val="28"/>
                <w:szCs w:val="28"/>
              </w:rPr>
              <w:t>*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  <w:r w:rsidR="006D152A"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785A" w:rsidRDefault="00E245E0" w:rsidP="00A85F2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202</w:t>
            </w:r>
            <w:r w:rsidR="00A85F26">
              <w:rPr>
                <w:rFonts w:ascii="Times New Roman" w:hAnsi="Times New Roman"/>
                <w:sz w:val="28"/>
                <w:szCs w:val="28"/>
              </w:rPr>
              <w:t>7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D152A" w:rsidRPr="00246BED">
              <w:rPr>
                <w:rFonts w:ascii="Times New Roman" w:hAnsi="Times New Roman"/>
                <w:sz w:val="28"/>
                <w:szCs w:val="28"/>
              </w:rPr>
              <w:t>-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5F26">
              <w:rPr>
                <w:rFonts w:ascii="Times New Roman" w:hAnsi="Times New Roman"/>
                <w:sz w:val="28"/>
                <w:szCs w:val="28"/>
              </w:rPr>
              <w:t>*</w:t>
            </w:r>
            <w:r w:rsidR="00137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535C" w:rsidRPr="00246BED">
              <w:rPr>
                <w:rFonts w:ascii="Times New Roman" w:hAnsi="Times New Roman"/>
                <w:sz w:val="28"/>
                <w:szCs w:val="28"/>
              </w:rPr>
              <w:t>руб.;</w:t>
            </w:r>
            <w:r w:rsidR="007D50CA"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74C0" w:rsidRDefault="007D50CA" w:rsidP="00A85F2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202</w:t>
            </w:r>
            <w:r w:rsidR="00A85F26">
              <w:rPr>
                <w:rFonts w:ascii="Times New Roman" w:hAnsi="Times New Roman"/>
                <w:sz w:val="28"/>
                <w:szCs w:val="28"/>
              </w:rPr>
              <w:t>8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D152A" w:rsidRPr="00246BED">
              <w:rPr>
                <w:rFonts w:ascii="Times New Roman" w:hAnsi="Times New Roman"/>
                <w:sz w:val="28"/>
                <w:szCs w:val="28"/>
              </w:rPr>
              <w:t>-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5F26">
              <w:rPr>
                <w:rFonts w:ascii="Times New Roman" w:hAnsi="Times New Roman"/>
                <w:sz w:val="28"/>
                <w:szCs w:val="28"/>
              </w:rPr>
              <w:t>*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A85F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74BE" w:rsidRPr="00246BED" w:rsidRDefault="001374BE" w:rsidP="00A85F2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C0" w:rsidRPr="00246BED" w:rsidTr="006D152A">
        <w:trPr>
          <w:trHeight w:val="274"/>
        </w:trPr>
        <w:tc>
          <w:tcPr>
            <w:tcW w:w="2802" w:type="dxa"/>
            <w:shd w:val="clear" w:color="auto" w:fill="auto"/>
          </w:tcPr>
          <w:p w:rsidR="008C74C0" w:rsidRPr="00246BED" w:rsidRDefault="008C74C0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Ожидаемые конечные результаты</w:t>
            </w:r>
            <w:r w:rsidR="006D152A" w:rsidRPr="00246B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r w:rsidR="00CD5AEB">
              <w:rPr>
                <w:rFonts w:ascii="Times New Roman" w:hAnsi="Times New Roman"/>
                <w:sz w:val="28"/>
                <w:szCs w:val="28"/>
              </w:rPr>
              <w:t>планируемой эффективности:</w:t>
            </w:r>
          </w:p>
        </w:tc>
        <w:tc>
          <w:tcPr>
            <w:tcW w:w="7796" w:type="dxa"/>
            <w:shd w:val="clear" w:color="auto" w:fill="auto"/>
          </w:tcPr>
          <w:p w:rsidR="008C74C0" w:rsidRPr="00246BED" w:rsidRDefault="008C74C0" w:rsidP="001374BE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Приведение противопожарного состояния городского округа ЗАТО п. Горный в соответствие с требованиями нормативных документов в области пожарной безопасности.</w:t>
            </w:r>
            <w:r w:rsidR="006D152A"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>Повышение уровня знаний населения в области пожарной безопасности.</w:t>
            </w:r>
            <w:r w:rsidR="006D152A"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>Повышение уровня пожарной безопасности территории городского округа ЗАТО п. Горный</w:t>
            </w:r>
            <w:r w:rsidR="001374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C74C0" w:rsidRPr="00246BED" w:rsidRDefault="008C74C0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D152A" w:rsidRPr="00246BED" w:rsidRDefault="006D152A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94DA0" w:rsidRPr="00246BED" w:rsidRDefault="008C74C0" w:rsidP="00246BED">
      <w:pPr>
        <w:pStyle w:val="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246BED">
        <w:rPr>
          <w:rFonts w:ascii="Times New Roman" w:hAnsi="Times New Roman" w:cs="Times New Roman"/>
          <w:sz w:val="28"/>
        </w:rPr>
        <w:t xml:space="preserve">Раздел 1. </w:t>
      </w:r>
      <w:r w:rsidRPr="00246BED">
        <w:rPr>
          <w:rFonts w:ascii="Times New Roman" w:hAnsi="Times New Roman" w:cs="Times New Roman"/>
          <w:sz w:val="28"/>
          <w:shd w:val="clear" w:color="auto" w:fill="FFFFFF"/>
        </w:rPr>
        <w:t>Ха</w:t>
      </w:r>
      <w:r w:rsidR="00E94DA0" w:rsidRPr="00246BED">
        <w:rPr>
          <w:rFonts w:ascii="Times New Roman" w:hAnsi="Times New Roman" w:cs="Times New Roman"/>
          <w:sz w:val="28"/>
          <w:shd w:val="clear" w:color="auto" w:fill="FFFFFF"/>
        </w:rPr>
        <w:t>рактеристика сферы деятельности</w:t>
      </w:r>
    </w:p>
    <w:p w:rsidR="00953EA2" w:rsidRPr="00246BED" w:rsidRDefault="00953EA2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</w:p>
    <w:p w:rsidR="003F6E1B" w:rsidRPr="00246BED" w:rsidRDefault="008C74C0" w:rsidP="00246BED">
      <w:pPr>
        <w:suppressAutoHyphens/>
        <w:ind w:firstLine="709"/>
        <w:rPr>
          <w:rFonts w:ascii="Times New Roman" w:eastAsia="Arial Unicode MS" w:hAnsi="Times New Roman"/>
          <w:sz w:val="28"/>
          <w:szCs w:val="28"/>
        </w:rPr>
      </w:pPr>
      <w:r w:rsidRPr="00246BED">
        <w:rPr>
          <w:rFonts w:ascii="Times New Roman" w:eastAsia="Arial Unicode MS" w:hAnsi="Times New Roman"/>
          <w:sz w:val="28"/>
          <w:szCs w:val="28"/>
        </w:rPr>
        <w:t>К территории городского округа ЗАТО п. Горный прилегает около</w:t>
      </w:r>
      <w:r w:rsidR="003F6E1B" w:rsidRPr="00246BED">
        <w:rPr>
          <w:rFonts w:ascii="Times New Roman" w:eastAsia="Arial Unicode MS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7626 га"/>
        </w:smartTagPr>
        <w:r w:rsidRPr="00246BED">
          <w:rPr>
            <w:rFonts w:ascii="Times New Roman" w:eastAsia="Arial Unicode MS" w:hAnsi="Times New Roman"/>
            <w:sz w:val="28"/>
            <w:szCs w:val="28"/>
          </w:rPr>
          <w:t>57626 га</w:t>
        </w:r>
      </w:smartTag>
      <w:r w:rsidRPr="00246BED">
        <w:rPr>
          <w:rFonts w:ascii="Times New Roman" w:eastAsia="Arial Unicode MS" w:hAnsi="Times New Roman"/>
          <w:sz w:val="28"/>
          <w:szCs w:val="28"/>
        </w:rPr>
        <w:t xml:space="preserve"> лесных площадей. Численность населения составляет </w:t>
      </w:r>
      <w:r w:rsidRPr="001374BE">
        <w:rPr>
          <w:rFonts w:ascii="Times New Roman" w:eastAsia="Arial Unicode MS" w:hAnsi="Times New Roman"/>
          <w:sz w:val="28"/>
          <w:szCs w:val="28"/>
        </w:rPr>
        <w:t xml:space="preserve">около </w:t>
      </w:r>
      <w:r w:rsidR="00DF2FD4" w:rsidRPr="001374BE">
        <w:rPr>
          <w:rFonts w:ascii="Times New Roman" w:eastAsia="Arial Unicode MS" w:hAnsi="Times New Roman"/>
          <w:sz w:val="28"/>
          <w:szCs w:val="28"/>
        </w:rPr>
        <w:t>7411</w:t>
      </w:r>
      <w:r w:rsidRPr="00246BED">
        <w:rPr>
          <w:rFonts w:ascii="Times New Roman" w:eastAsia="Arial Unicode MS" w:hAnsi="Times New Roman"/>
          <w:sz w:val="28"/>
          <w:szCs w:val="28"/>
        </w:rPr>
        <w:t xml:space="preserve"> человек. На территории находится 94 жилых дома</w:t>
      </w:r>
      <w:r w:rsidR="006D152A" w:rsidRPr="00246BED">
        <w:rPr>
          <w:rFonts w:ascii="Times New Roman" w:eastAsia="Arial Unicode MS" w:hAnsi="Times New Roman"/>
          <w:sz w:val="28"/>
          <w:szCs w:val="28"/>
        </w:rPr>
        <w:t xml:space="preserve">, </w:t>
      </w:r>
      <w:r w:rsidRPr="00246BED">
        <w:rPr>
          <w:rFonts w:ascii="Times New Roman" w:eastAsia="Arial Unicode MS" w:hAnsi="Times New Roman"/>
          <w:sz w:val="28"/>
          <w:szCs w:val="28"/>
        </w:rPr>
        <w:t>из них 57 многоэтажных и 37 одноэтажных (частный сектор). В лесной зоне</w:t>
      </w:r>
      <w:r w:rsidR="006D152A" w:rsidRPr="00246BED">
        <w:rPr>
          <w:rFonts w:ascii="Times New Roman" w:eastAsia="Arial Unicode MS" w:hAnsi="Times New Roman"/>
          <w:sz w:val="28"/>
          <w:szCs w:val="28"/>
        </w:rPr>
        <w:t xml:space="preserve">, </w:t>
      </w:r>
      <w:r w:rsidRPr="00246BED">
        <w:rPr>
          <w:rFonts w:ascii="Times New Roman" w:eastAsia="Arial Unicode MS" w:hAnsi="Times New Roman"/>
          <w:sz w:val="28"/>
          <w:szCs w:val="28"/>
        </w:rPr>
        <w:t>по периметру городского округа ЗАТО п. Горный находится большое количество земельных и гаражных построек. В летний период жители городского округа ЗАТО</w:t>
      </w:r>
      <w:r w:rsidR="003F6E1B" w:rsidRPr="00246BED">
        <w:rPr>
          <w:rFonts w:ascii="Times New Roman" w:eastAsia="Arial Unicode MS" w:hAnsi="Times New Roman"/>
          <w:sz w:val="28"/>
          <w:szCs w:val="28"/>
        </w:rPr>
        <w:t xml:space="preserve"> </w:t>
      </w:r>
      <w:r w:rsidRPr="00246BED">
        <w:rPr>
          <w:rFonts w:ascii="Times New Roman" w:eastAsia="Arial Unicode MS" w:hAnsi="Times New Roman"/>
          <w:sz w:val="28"/>
          <w:szCs w:val="28"/>
        </w:rPr>
        <w:t>п. Горный проводят время на земельных участках</w:t>
      </w:r>
      <w:r w:rsidR="006D152A" w:rsidRPr="00246BED">
        <w:rPr>
          <w:rFonts w:ascii="Times New Roman" w:eastAsia="Arial Unicode MS" w:hAnsi="Times New Roman"/>
          <w:sz w:val="28"/>
          <w:szCs w:val="28"/>
        </w:rPr>
        <w:t xml:space="preserve">, </w:t>
      </w:r>
      <w:r w:rsidRPr="00246BED">
        <w:rPr>
          <w:rFonts w:ascii="Times New Roman" w:eastAsia="Arial Unicode MS" w:hAnsi="Times New Roman"/>
          <w:sz w:val="28"/>
          <w:szCs w:val="28"/>
        </w:rPr>
        <w:t>где самостоятельно проводят несанкционированное сжигание различного мусора и сухой травы.</w:t>
      </w:r>
      <w:r w:rsidR="003F6E1B" w:rsidRPr="00246BED">
        <w:rPr>
          <w:rFonts w:ascii="Times New Roman" w:eastAsia="Arial Unicode MS" w:hAnsi="Times New Roman"/>
          <w:sz w:val="28"/>
          <w:szCs w:val="28"/>
        </w:rPr>
        <w:t xml:space="preserve"> </w:t>
      </w:r>
      <w:r w:rsidRPr="00246BED">
        <w:rPr>
          <w:rFonts w:ascii="Times New Roman" w:eastAsia="Arial Unicode MS" w:hAnsi="Times New Roman"/>
          <w:sz w:val="28"/>
          <w:szCs w:val="28"/>
        </w:rPr>
        <w:t>Зачастую это является основной причиной пожаров.</w:t>
      </w:r>
    </w:p>
    <w:p w:rsidR="003F6E1B" w:rsidRPr="00246BED" w:rsidRDefault="008C74C0" w:rsidP="00246BED">
      <w:pPr>
        <w:suppressAutoHyphens/>
        <w:ind w:firstLine="709"/>
        <w:rPr>
          <w:rFonts w:ascii="Times New Roman" w:eastAsia="Arial Unicode MS" w:hAnsi="Times New Roman"/>
          <w:sz w:val="28"/>
          <w:szCs w:val="28"/>
        </w:rPr>
      </w:pPr>
      <w:r w:rsidRPr="00246BED">
        <w:rPr>
          <w:rFonts w:ascii="Times New Roman" w:eastAsia="Arial Unicode MS" w:hAnsi="Times New Roman"/>
          <w:sz w:val="28"/>
          <w:szCs w:val="28"/>
        </w:rPr>
        <w:t>Анализ ситуации с пожарами за прошедшие годы показывает</w:t>
      </w:r>
      <w:r w:rsidR="006D152A" w:rsidRPr="00246BED">
        <w:rPr>
          <w:rFonts w:ascii="Times New Roman" w:eastAsia="Arial Unicode MS" w:hAnsi="Times New Roman"/>
          <w:sz w:val="28"/>
          <w:szCs w:val="28"/>
        </w:rPr>
        <w:t xml:space="preserve">, </w:t>
      </w:r>
      <w:r w:rsidRPr="00246BED">
        <w:rPr>
          <w:rFonts w:ascii="Times New Roman" w:eastAsia="Arial Unicode MS" w:hAnsi="Times New Roman"/>
          <w:sz w:val="28"/>
          <w:szCs w:val="28"/>
        </w:rPr>
        <w:t>что основными причинами возгораний является неосторожное обращение с огнём</w:t>
      </w:r>
      <w:r w:rsidR="006D152A" w:rsidRPr="00246BED">
        <w:rPr>
          <w:rFonts w:ascii="Times New Roman" w:eastAsia="Arial Unicode MS" w:hAnsi="Times New Roman"/>
          <w:sz w:val="28"/>
          <w:szCs w:val="28"/>
        </w:rPr>
        <w:t xml:space="preserve">, </w:t>
      </w:r>
      <w:r w:rsidRPr="00246BED">
        <w:rPr>
          <w:rFonts w:ascii="Times New Roman" w:eastAsia="Arial Unicode MS" w:hAnsi="Times New Roman"/>
          <w:sz w:val="28"/>
          <w:szCs w:val="28"/>
        </w:rPr>
        <w:t>нарушение правил пожарной безопасности и неисправности электропроводки.</w:t>
      </w:r>
    </w:p>
    <w:p w:rsidR="003F6E1B" w:rsidRPr="00246BED" w:rsidRDefault="008C74C0" w:rsidP="00246BED">
      <w:pPr>
        <w:suppressAutoHyphens/>
        <w:ind w:firstLine="709"/>
        <w:rPr>
          <w:rFonts w:ascii="Times New Roman" w:eastAsia="Arial Unicode MS" w:hAnsi="Times New Roman"/>
          <w:sz w:val="28"/>
          <w:szCs w:val="28"/>
        </w:rPr>
      </w:pPr>
      <w:r w:rsidRPr="00246BED">
        <w:rPr>
          <w:rFonts w:ascii="Times New Roman" w:eastAsia="Arial Unicode MS" w:hAnsi="Times New Roman"/>
          <w:sz w:val="28"/>
          <w:szCs w:val="28"/>
        </w:rPr>
        <w:t>Особую озабоченность вызывает период</w:t>
      </w:r>
      <w:r w:rsidR="006D152A" w:rsidRPr="00246BED">
        <w:rPr>
          <w:rFonts w:ascii="Times New Roman" w:eastAsia="Arial Unicode MS" w:hAnsi="Times New Roman"/>
          <w:sz w:val="28"/>
          <w:szCs w:val="28"/>
        </w:rPr>
        <w:t xml:space="preserve">, </w:t>
      </w:r>
      <w:r w:rsidRPr="00246BED">
        <w:rPr>
          <w:rFonts w:ascii="Times New Roman" w:eastAsia="Arial Unicode MS" w:hAnsi="Times New Roman"/>
          <w:sz w:val="28"/>
          <w:szCs w:val="28"/>
        </w:rPr>
        <w:t>когда для осуществления ремонтных работ отключается подача горячего водоснабжения в квартиры жителей городского округа ЗАТО п. Горный. В этот период жители пользуются дополнительными электрическими нагревательными приборами. Учитывая изношенность электросетей жилого фонда</w:t>
      </w:r>
      <w:r w:rsidR="006D152A" w:rsidRPr="00246BED">
        <w:rPr>
          <w:rFonts w:ascii="Times New Roman" w:eastAsia="Arial Unicode MS" w:hAnsi="Times New Roman"/>
          <w:sz w:val="28"/>
          <w:szCs w:val="28"/>
        </w:rPr>
        <w:t xml:space="preserve">, </w:t>
      </w:r>
      <w:r w:rsidRPr="00246BED">
        <w:rPr>
          <w:rFonts w:ascii="Times New Roman" w:eastAsia="Arial Unicode MS" w:hAnsi="Times New Roman"/>
          <w:sz w:val="28"/>
          <w:szCs w:val="28"/>
        </w:rPr>
        <w:t>причиной пожара может стать воспламенение электропроводки из-за перегрузки в электросети.</w:t>
      </w:r>
    </w:p>
    <w:p w:rsidR="003F6E1B" w:rsidRPr="00246BED" w:rsidRDefault="008C74C0" w:rsidP="00246BED">
      <w:pPr>
        <w:suppressAutoHyphens/>
        <w:ind w:firstLine="709"/>
        <w:rPr>
          <w:rFonts w:ascii="Times New Roman" w:eastAsia="Arial Unicode MS" w:hAnsi="Times New Roman"/>
          <w:sz w:val="28"/>
          <w:szCs w:val="28"/>
        </w:rPr>
      </w:pPr>
      <w:r w:rsidRPr="00246BED">
        <w:rPr>
          <w:rFonts w:ascii="Times New Roman" w:eastAsia="Arial Unicode MS" w:hAnsi="Times New Roman"/>
          <w:sz w:val="28"/>
          <w:szCs w:val="28"/>
        </w:rPr>
        <w:t>В выходные и праздничные дни жители городского округа проводят свободное время в лесопарковой зоне</w:t>
      </w:r>
      <w:r w:rsidR="006D152A" w:rsidRPr="00246BED">
        <w:rPr>
          <w:rFonts w:ascii="Times New Roman" w:eastAsia="Arial Unicode MS" w:hAnsi="Times New Roman"/>
          <w:sz w:val="28"/>
          <w:szCs w:val="28"/>
        </w:rPr>
        <w:t xml:space="preserve">, </w:t>
      </w:r>
      <w:r w:rsidRPr="00246BED">
        <w:rPr>
          <w:rFonts w:ascii="Times New Roman" w:eastAsia="Arial Unicode MS" w:hAnsi="Times New Roman"/>
          <w:sz w:val="28"/>
          <w:szCs w:val="28"/>
        </w:rPr>
        <w:t>где разводят костры. Нарушение правил пожарной безопасности в лесной зоне</w:t>
      </w:r>
      <w:r w:rsidR="006D152A" w:rsidRPr="00246BED">
        <w:rPr>
          <w:rFonts w:ascii="Times New Roman" w:eastAsia="Arial Unicode MS" w:hAnsi="Times New Roman"/>
          <w:sz w:val="28"/>
          <w:szCs w:val="28"/>
        </w:rPr>
        <w:t xml:space="preserve">, </w:t>
      </w:r>
      <w:r w:rsidRPr="00246BED">
        <w:rPr>
          <w:rFonts w:ascii="Times New Roman" w:eastAsia="Arial Unicode MS" w:hAnsi="Times New Roman"/>
          <w:sz w:val="28"/>
          <w:szCs w:val="28"/>
        </w:rPr>
        <w:t>неосторожное обращение с огнём в период весна-осень является основной причиной лесных пожаров.</w:t>
      </w:r>
    </w:p>
    <w:p w:rsidR="003F6E1B" w:rsidRPr="00246BED" w:rsidRDefault="008C74C0" w:rsidP="00246BED">
      <w:pPr>
        <w:suppressAutoHyphens/>
        <w:ind w:firstLine="709"/>
        <w:rPr>
          <w:rFonts w:ascii="Times New Roman" w:eastAsia="Arial Unicode MS" w:hAnsi="Times New Roman"/>
          <w:sz w:val="28"/>
          <w:szCs w:val="28"/>
        </w:rPr>
      </w:pPr>
      <w:r w:rsidRPr="00246BED">
        <w:rPr>
          <w:rFonts w:ascii="Times New Roman" w:eastAsia="Arial Unicode MS" w:hAnsi="Times New Roman"/>
          <w:sz w:val="28"/>
          <w:szCs w:val="28"/>
        </w:rPr>
        <w:t>Характерными недостатками в обеспечении пожарной безопасности городского округа жилого фонда является:</w:t>
      </w:r>
    </w:p>
    <w:p w:rsidR="003F6E1B" w:rsidRPr="00246BED" w:rsidRDefault="00E239CF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</w:t>
      </w:r>
      <w:r w:rsidR="003F6E1B" w:rsidRPr="00246BED">
        <w:rPr>
          <w:rFonts w:ascii="Times New Roman" w:hAnsi="Times New Roman"/>
          <w:sz w:val="28"/>
          <w:szCs w:val="28"/>
        </w:rPr>
        <w:t xml:space="preserve"> </w:t>
      </w:r>
      <w:r w:rsidR="008C74C0" w:rsidRPr="00246BED">
        <w:rPr>
          <w:rFonts w:ascii="Times New Roman" w:hAnsi="Times New Roman"/>
          <w:sz w:val="28"/>
          <w:szCs w:val="28"/>
        </w:rPr>
        <w:t>недоукомплектованность первичными средствами пожаротушения (учреждения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="008C74C0" w:rsidRPr="00246BED">
        <w:rPr>
          <w:rFonts w:ascii="Times New Roman" w:hAnsi="Times New Roman"/>
          <w:sz w:val="28"/>
          <w:szCs w:val="28"/>
        </w:rPr>
        <w:t>частный жилой сектор);</w:t>
      </w:r>
    </w:p>
    <w:p w:rsidR="008C74C0" w:rsidRPr="00246BED" w:rsidRDefault="00E239CF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</w:t>
      </w:r>
      <w:r w:rsidR="003F6E1B" w:rsidRPr="00246BED">
        <w:rPr>
          <w:rFonts w:ascii="Times New Roman" w:hAnsi="Times New Roman"/>
          <w:sz w:val="28"/>
          <w:szCs w:val="28"/>
        </w:rPr>
        <w:t xml:space="preserve"> </w:t>
      </w:r>
      <w:r w:rsidR="008C74C0" w:rsidRPr="00246BED">
        <w:rPr>
          <w:rFonts w:ascii="Times New Roman" w:hAnsi="Times New Roman"/>
          <w:sz w:val="28"/>
          <w:szCs w:val="28"/>
        </w:rPr>
        <w:t>нарушения требований противопожарного режима в пожароопасный период;</w:t>
      </w:r>
    </w:p>
    <w:p w:rsidR="008C74C0" w:rsidRPr="00246BED" w:rsidRDefault="00E239CF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</w:t>
      </w:r>
      <w:r w:rsidR="003F6E1B" w:rsidRPr="00246BED">
        <w:rPr>
          <w:rFonts w:ascii="Times New Roman" w:hAnsi="Times New Roman"/>
          <w:sz w:val="28"/>
          <w:szCs w:val="28"/>
        </w:rPr>
        <w:t xml:space="preserve"> </w:t>
      </w:r>
      <w:r w:rsidR="008C74C0" w:rsidRPr="00246BED">
        <w:rPr>
          <w:rFonts w:ascii="Times New Roman" w:hAnsi="Times New Roman"/>
          <w:sz w:val="28"/>
          <w:szCs w:val="28"/>
        </w:rPr>
        <w:t>низкий уровень знаний населения в области пожарной безопасности;</w:t>
      </w:r>
    </w:p>
    <w:p w:rsidR="003F6E1B" w:rsidRPr="00246BED" w:rsidRDefault="00E239CF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-</w:t>
      </w:r>
      <w:r w:rsidR="003F6E1B" w:rsidRPr="00246BED">
        <w:rPr>
          <w:rFonts w:ascii="Times New Roman" w:hAnsi="Times New Roman"/>
          <w:sz w:val="28"/>
          <w:szCs w:val="28"/>
        </w:rPr>
        <w:t xml:space="preserve"> </w:t>
      </w:r>
      <w:r w:rsidR="008C74C0" w:rsidRPr="00246BED">
        <w:rPr>
          <w:rFonts w:ascii="Times New Roman" w:hAnsi="Times New Roman"/>
          <w:sz w:val="28"/>
          <w:szCs w:val="28"/>
        </w:rPr>
        <w:t>использование устаревших электросетей.</w:t>
      </w:r>
    </w:p>
    <w:p w:rsidR="003F6E1B" w:rsidRPr="00246BED" w:rsidRDefault="008C74C0" w:rsidP="00246BED">
      <w:pPr>
        <w:tabs>
          <w:tab w:val="left" w:pos="720"/>
          <w:tab w:val="left" w:pos="15353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Принятие муниципальной подпрограммы будет способствовать повышению уровня пожарной безопасности территории городского округа ЗАТО п. Горный.</w:t>
      </w:r>
    </w:p>
    <w:p w:rsidR="008C74C0" w:rsidRPr="00246BED" w:rsidRDefault="008C74C0" w:rsidP="00246BED">
      <w:pPr>
        <w:tabs>
          <w:tab w:val="left" w:pos="720"/>
          <w:tab w:val="left" w:pos="15353"/>
        </w:tabs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6D152A" w:rsidRPr="00246BED" w:rsidRDefault="006D152A" w:rsidP="00246BED">
      <w:pPr>
        <w:tabs>
          <w:tab w:val="left" w:pos="720"/>
          <w:tab w:val="left" w:pos="15353"/>
        </w:tabs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8C74C0" w:rsidRPr="00246BED" w:rsidRDefault="008C74C0" w:rsidP="00246BED">
      <w:pPr>
        <w:pStyle w:val="2"/>
        <w:jc w:val="both"/>
        <w:rPr>
          <w:rFonts w:ascii="Times New Roman" w:hAnsi="Times New Roman" w:cs="Times New Roman"/>
          <w:sz w:val="28"/>
        </w:rPr>
      </w:pPr>
      <w:r w:rsidRPr="00246BED">
        <w:rPr>
          <w:rFonts w:ascii="Times New Roman" w:hAnsi="Times New Roman" w:cs="Times New Roman"/>
          <w:sz w:val="28"/>
        </w:rPr>
        <w:t>Раздел 2.</w:t>
      </w:r>
      <w:r w:rsidR="003F6E1B" w:rsidRPr="00246BED">
        <w:rPr>
          <w:rFonts w:ascii="Times New Roman" w:hAnsi="Times New Roman" w:cs="Times New Roman"/>
          <w:sz w:val="28"/>
        </w:rPr>
        <w:t xml:space="preserve"> </w:t>
      </w:r>
      <w:r w:rsidRPr="00246BED">
        <w:rPr>
          <w:rFonts w:ascii="Times New Roman" w:hAnsi="Times New Roman" w:cs="Times New Roman"/>
          <w:sz w:val="28"/>
        </w:rPr>
        <w:t>Приоритеты</w:t>
      </w:r>
      <w:r w:rsidR="006D152A" w:rsidRPr="00246BED">
        <w:rPr>
          <w:rFonts w:ascii="Times New Roman" w:hAnsi="Times New Roman" w:cs="Times New Roman"/>
          <w:sz w:val="28"/>
        </w:rPr>
        <w:t xml:space="preserve">, </w:t>
      </w:r>
      <w:r w:rsidRPr="00246BED">
        <w:rPr>
          <w:rFonts w:ascii="Times New Roman" w:hAnsi="Times New Roman" w:cs="Times New Roman"/>
          <w:sz w:val="28"/>
        </w:rPr>
        <w:t>цели и задачи реализации подпрограммы</w:t>
      </w:r>
    </w:p>
    <w:p w:rsidR="008C74C0" w:rsidRPr="00246BED" w:rsidRDefault="008C74C0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8C74C0" w:rsidRPr="00246BED" w:rsidRDefault="008C74C0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Муниципальная подпрограмма «Обеспечение пожарной безопасности городского округа ЗАТО п. Горный на 20</w:t>
      </w:r>
      <w:r w:rsidR="00DF2FD4">
        <w:rPr>
          <w:rFonts w:ascii="Times New Roman" w:hAnsi="Times New Roman"/>
          <w:sz w:val="28"/>
          <w:szCs w:val="28"/>
        </w:rPr>
        <w:t>24</w:t>
      </w:r>
      <w:r w:rsidRPr="00246BED">
        <w:rPr>
          <w:rFonts w:ascii="Times New Roman" w:hAnsi="Times New Roman"/>
          <w:sz w:val="28"/>
          <w:szCs w:val="28"/>
        </w:rPr>
        <w:t>-202</w:t>
      </w:r>
      <w:r w:rsidR="00DF2FD4">
        <w:rPr>
          <w:rFonts w:ascii="Times New Roman" w:hAnsi="Times New Roman"/>
          <w:sz w:val="28"/>
          <w:szCs w:val="28"/>
        </w:rPr>
        <w:t>8</w:t>
      </w:r>
      <w:r w:rsidRPr="00246BED">
        <w:rPr>
          <w:rFonts w:ascii="Times New Roman" w:hAnsi="Times New Roman"/>
          <w:sz w:val="28"/>
          <w:szCs w:val="28"/>
        </w:rPr>
        <w:t xml:space="preserve"> годы» разработана в соответствии с Федеральными законами Российской Федерации «О пожарной безопасности» от 21.12.1994 г.</w:t>
      </w:r>
      <w:r w:rsidR="006D152A" w:rsidRPr="00246BED">
        <w:rPr>
          <w:rFonts w:ascii="Times New Roman" w:hAnsi="Times New Roman"/>
          <w:sz w:val="28"/>
          <w:szCs w:val="28"/>
        </w:rPr>
        <w:t xml:space="preserve"> № </w:t>
      </w:r>
      <w:r w:rsidRPr="00246BED">
        <w:rPr>
          <w:rFonts w:ascii="Times New Roman" w:hAnsi="Times New Roman"/>
          <w:sz w:val="28"/>
          <w:szCs w:val="28"/>
        </w:rPr>
        <w:t>69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РФ» от 06.10.2003 г.</w:t>
      </w:r>
      <w:r w:rsidR="006D152A" w:rsidRPr="00246BED">
        <w:rPr>
          <w:rFonts w:ascii="Times New Roman" w:hAnsi="Times New Roman"/>
          <w:sz w:val="28"/>
          <w:szCs w:val="28"/>
        </w:rPr>
        <w:t xml:space="preserve"> № </w:t>
      </w:r>
      <w:r w:rsidRPr="00246BED">
        <w:rPr>
          <w:rFonts w:ascii="Times New Roman" w:hAnsi="Times New Roman"/>
          <w:sz w:val="28"/>
          <w:szCs w:val="28"/>
        </w:rPr>
        <w:t>131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«О добровольной пожарной охране» от 06.05.2011 г.</w:t>
      </w:r>
      <w:r w:rsidR="006D152A" w:rsidRPr="00246BED">
        <w:rPr>
          <w:rFonts w:ascii="Times New Roman" w:hAnsi="Times New Roman"/>
          <w:sz w:val="28"/>
          <w:szCs w:val="28"/>
        </w:rPr>
        <w:t xml:space="preserve"> № </w:t>
      </w:r>
      <w:r w:rsidRPr="00246BED">
        <w:rPr>
          <w:rFonts w:ascii="Times New Roman" w:hAnsi="Times New Roman"/>
          <w:sz w:val="28"/>
          <w:szCs w:val="28"/>
        </w:rPr>
        <w:t>100.</w:t>
      </w:r>
    </w:p>
    <w:p w:rsidR="003F6E1B" w:rsidRPr="00246BED" w:rsidRDefault="008C74C0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Основной целью данной подпрограммы является о</w:t>
      </w:r>
      <w:r w:rsidRPr="00246BED">
        <w:rPr>
          <w:rFonts w:ascii="Times New Roman" w:hAnsi="Times New Roman"/>
          <w:sz w:val="28"/>
          <w:szCs w:val="28"/>
          <w:shd w:val="clear" w:color="auto" w:fill="FFFFFF"/>
        </w:rPr>
        <w:t xml:space="preserve">беспечение пожарной безопасности на территории городского округа </w:t>
      </w:r>
      <w:r w:rsidRPr="00246BED">
        <w:rPr>
          <w:rFonts w:ascii="Times New Roman" w:hAnsi="Times New Roman"/>
          <w:sz w:val="28"/>
          <w:szCs w:val="28"/>
        </w:rPr>
        <w:t>ЗАТО п. Горный.</w:t>
      </w:r>
    </w:p>
    <w:p w:rsidR="003F6E1B" w:rsidRPr="00246BED" w:rsidRDefault="008C74C0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 xml:space="preserve">Задачи </w:t>
      </w:r>
      <w:r w:rsidR="00E239CF" w:rsidRPr="00246BED">
        <w:rPr>
          <w:rFonts w:ascii="Times New Roman" w:hAnsi="Times New Roman"/>
          <w:sz w:val="28"/>
          <w:szCs w:val="28"/>
        </w:rPr>
        <w:t>под</w:t>
      </w:r>
      <w:r w:rsidRPr="00246BED">
        <w:rPr>
          <w:rFonts w:ascii="Times New Roman" w:hAnsi="Times New Roman"/>
          <w:sz w:val="28"/>
          <w:szCs w:val="28"/>
        </w:rPr>
        <w:t>программы:</w:t>
      </w:r>
    </w:p>
    <w:p w:rsidR="001C2C6B" w:rsidRDefault="001C2C6B" w:rsidP="001C2C6B">
      <w:pPr>
        <w:suppressAutoHyphens/>
        <w:ind w:firstLine="0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 xml:space="preserve">Актуализация нормативно-правовой базы для укрепления пожарной безопасности на объектах и на территории городского округа ЗАТО п. Горный. </w:t>
      </w:r>
    </w:p>
    <w:p w:rsidR="001C2C6B" w:rsidRDefault="001C2C6B" w:rsidP="001C2C6B">
      <w:pPr>
        <w:suppressAutoHyphens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</w:t>
      </w:r>
      <w:r w:rsidRPr="00246BED">
        <w:rPr>
          <w:rFonts w:ascii="Times New Roman" w:hAnsi="Times New Roman"/>
          <w:sz w:val="28"/>
          <w:szCs w:val="28"/>
        </w:rPr>
        <w:t xml:space="preserve"> населения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246BED">
        <w:rPr>
          <w:rFonts w:ascii="Times New Roman" w:hAnsi="Times New Roman"/>
          <w:sz w:val="28"/>
          <w:szCs w:val="28"/>
        </w:rPr>
        <w:t>мерам пожарной безопасности в области пожарной безопасности.</w:t>
      </w:r>
      <w:r w:rsidRPr="00246BED">
        <w:rPr>
          <w:rFonts w:ascii="Times New Roman" w:hAnsi="Times New Roman"/>
          <w:bCs/>
          <w:sz w:val="28"/>
          <w:szCs w:val="28"/>
        </w:rPr>
        <w:t xml:space="preserve"> </w:t>
      </w:r>
    </w:p>
    <w:p w:rsidR="001C2C6B" w:rsidRDefault="001C2C6B" w:rsidP="001C2C6B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Оказание поддержки Добровольной пожарной дружине городского округа ЗАТО п. Горный для эффективной работы по предотвращению и тушению пожаров.</w:t>
      </w:r>
    </w:p>
    <w:p w:rsidR="006D152A" w:rsidRPr="00246BED" w:rsidRDefault="006D152A" w:rsidP="00246BED">
      <w:pPr>
        <w:suppressAutoHyphens/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6D152A" w:rsidRPr="00246BED" w:rsidRDefault="006D152A" w:rsidP="00246BED">
      <w:pPr>
        <w:suppressAutoHyphens/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8C74C0" w:rsidRPr="00246BED" w:rsidRDefault="008C74C0" w:rsidP="00246BED">
      <w:pPr>
        <w:pStyle w:val="2"/>
        <w:jc w:val="both"/>
        <w:rPr>
          <w:rFonts w:ascii="Times New Roman" w:hAnsi="Times New Roman" w:cs="Times New Roman"/>
          <w:sz w:val="28"/>
        </w:rPr>
      </w:pPr>
      <w:r w:rsidRPr="00246BED">
        <w:rPr>
          <w:rFonts w:ascii="Times New Roman" w:hAnsi="Times New Roman" w:cs="Times New Roman"/>
          <w:sz w:val="28"/>
        </w:rPr>
        <w:t>Раздел 3. Целевые показатели (индикаторы) подпрограммы</w:t>
      </w:r>
    </w:p>
    <w:p w:rsidR="008C74C0" w:rsidRPr="00246BED" w:rsidRDefault="008C74C0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151D16" w:rsidRPr="00976CB8" w:rsidRDefault="00151D16" w:rsidP="00151D16">
      <w:pPr>
        <w:pStyle w:val="10"/>
        <w:spacing w:after="0" w:line="240" w:lineRule="auto"/>
        <w:ind w:firstLine="709"/>
        <w:rPr>
          <w:rFonts w:ascii="Times New Roman" w:hAnsi="Times New Roman"/>
          <w:kern w:val="0"/>
          <w:sz w:val="28"/>
          <w:szCs w:val="28"/>
        </w:rPr>
      </w:pPr>
      <w:r w:rsidRPr="00976CB8">
        <w:rPr>
          <w:rFonts w:ascii="Times New Roman" w:hAnsi="Times New Roman"/>
          <w:kern w:val="0"/>
          <w:sz w:val="28"/>
          <w:szCs w:val="28"/>
        </w:rPr>
        <w:t>Оснащен</w:t>
      </w:r>
      <w:r>
        <w:rPr>
          <w:rFonts w:ascii="Times New Roman" w:hAnsi="Times New Roman"/>
          <w:kern w:val="0"/>
          <w:sz w:val="28"/>
          <w:szCs w:val="28"/>
        </w:rPr>
        <w:t>ность</w:t>
      </w:r>
      <w:r w:rsidRPr="00976CB8">
        <w:rPr>
          <w:rFonts w:ascii="Times New Roman" w:hAnsi="Times New Roman"/>
          <w:kern w:val="0"/>
          <w:sz w:val="28"/>
          <w:szCs w:val="28"/>
        </w:rPr>
        <w:t xml:space="preserve"> ДПД противопожарным оборудованием</w:t>
      </w:r>
    </w:p>
    <w:p w:rsidR="00151D16" w:rsidRPr="00976CB8" w:rsidRDefault="00151D16" w:rsidP="00151D16">
      <w:pPr>
        <w:pStyle w:val="10"/>
        <w:spacing w:after="0" w:line="240" w:lineRule="auto"/>
        <w:ind w:firstLine="709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Обеспечение оповещения населения</w:t>
      </w:r>
      <w:r w:rsidRPr="00976CB8">
        <w:rPr>
          <w:rFonts w:ascii="Times New Roman" w:hAnsi="Times New Roman"/>
          <w:kern w:val="0"/>
          <w:sz w:val="28"/>
          <w:szCs w:val="28"/>
        </w:rPr>
        <w:t xml:space="preserve"> систем</w:t>
      </w:r>
      <w:r>
        <w:rPr>
          <w:rFonts w:ascii="Times New Roman" w:hAnsi="Times New Roman"/>
          <w:kern w:val="0"/>
          <w:sz w:val="28"/>
          <w:szCs w:val="28"/>
        </w:rPr>
        <w:t>ами</w:t>
      </w:r>
      <w:r w:rsidRPr="00976CB8">
        <w:rPr>
          <w:rFonts w:ascii="Times New Roman" w:hAnsi="Times New Roman"/>
          <w:kern w:val="0"/>
          <w:sz w:val="28"/>
          <w:szCs w:val="28"/>
        </w:rPr>
        <w:t xml:space="preserve"> пожарной сигнализации и средств оповещения, управлением эвакуацией при пожаре </w:t>
      </w:r>
    </w:p>
    <w:p w:rsidR="006D152A" w:rsidRPr="00246BED" w:rsidRDefault="006D152A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8C74C0" w:rsidRPr="00246BED" w:rsidRDefault="008C74C0" w:rsidP="00246BED">
      <w:pPr>
        <w:pStyle w:val="2"/>
        <w:jc w:val="both"/>
        <w:rPr>
          <w:rFonts w:ascii="Times New Roman" w:hAnsi="Times New Roman" w:cs="Times New Roman"/>
          <w:sz w:val="28"/>
        </w:rPr>
      </w:pPr>
      <w:r w:rsidRPr="00246BED">
        <w:rPr>
          <w:rFonts w:ascii="Times New Roman" w:hAnsi="Times New Roman" w:cs="Times New Roman"/>
          <w:sz w:val="28"/>
        </w:rPr>
        <w:t>Раздел 4. Сроки и этапы реализации подпрограммы</w:t>
      </w:r>
    </w:p>
    <w:p w:rsidR="008C74C0" w:rsidRPr="00246BED" w:rsidRDefault="008C74C0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3F6E1B" w:rsidRPr="00246BED" w:rsidRDefault="008C74C0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Реализация подпрограммы рассчитана на период с 20</w:t>
      </w:r>
      <w:r w:rsidR="00DF2FD4">
        <w:rPr>
          <w:rFonts w:ascii="Times New Roman" w:hAnsi="Times New Roman"/>
          <w:sz w:val="28"/>
          <w:szCs w:val="28"/>
        </w:rPr>
        <w:t>24</w:t>
      </w:r>
      <w:r w:rsidR="006D152A" w:rsidRPr="00246BED">
        <w:rPr>
          <w:rFonts w:ascii="Times New Roman" w:hAnsi="Times New Roman"/>
          <w:sz w:val="28"/>
          <w:szCs w:val="28"/>
        </w:rPr>
        <w:t xml:space="preserve"> года</w:t>
      </w:r>
      <w:r w:rsidRPr="00246BED">
        <w:rPr>
          <w:rFonts w:ascii="Times New Roman" w:hAnsi="Times New Roman"/>
          <w:sz w:val="28"/>
          <w:szCs w:val="28"/>
        </w:rPr>
        <w:t xml:space="preserve"> по 20</w:t>
      </w:r>
      <w:r w:rsidR="00DF2FD4">
        <w:rPr>
          <w:rFonts w:ascii="Times New Roman" w:hAnsi="Times New Roman"/>
          <w:sz w:val="28"/>
          <w:szCs w:val="28"/>
        </w:rPr>
        <w:t>28</w:t>
      </w:r>
      <w:r w:rsidRPr="00246BED">
        <w:rPr>
          <w:rFonts w:ascii="Times New Roman" w:hAnsi="Times New Roman"/>
          <w:sz w:val="28"/>
          <w:szCs w:val="28"/>
        </w:rPr>
        <w:t xml:space="preserve"> год.</w:t>
      </w:r>
      <w:r w:rsidR="003F6E1B" w:rsidRPr="00246BED">
        <w:rPr>
          <w:rFonts w:ascii="Times New Roman" w:hAnsi="Times New Roman"/>
          <w:sz w:val="28"/>
          <w:szCs w:val="28"/>
        </w:rPr>
        <w:t xml:space="preserve"> </w:t>
      </w:r>
      <w:r w:rsidRPr="00246BED">
        <w:rPr>
          <w:rFonts w:ascii="Times New Roman" w:hAnsi="Times New Roman"/>
          <w:sz w:val="28"/>
          <w:szCs w:val="28"/>
        </w:rPr>
        <w:t>Начало реализации подпрограммы - 1 января 20</w:t>
      </w:r>
      <w:r w:rsidR="00DF2FD4">
        <w:rPr>
          <w:rFonts w:ascii="Times New Roman" w:hAnsi="Times New Roman"/>
          <w:sz w:val="28"/>
          <w:szCs w:val="28"/>
        </w:rPr>
        <w:t>24</w:t>
      </w:r>
      <w:r w:rsidR="006D152A" w:rsidRPr="00246BED">
        <w:rPr>
          <w:rFonts w:ascii="Times New Roman" w:hAnsi="Times New Roman"/>
          <w:sz w:val="28"/>
          <w:szCs w:val="28"/>
        </w:rPr>
        <w:t xml:space="preserve"> года</w:t>
      </w:r>
      <w:r w:rsidRPr="00246BED">
        <w:rPr>
          <w:rFonts w:ascii="Times New Roman" w:hAnsi="Times New Roman"/>
          <w:sz w:val="28"/>
          <w:szCs w:val="28"/>
        </w:rPr>
        <w:t>. Окончание реализации подпрограммы - 31 декабря 202</w:t>
      </w:r>
      <w:r w:rsidR="00DF2FD4">
        <w:rPr>
          <w:rFonts w:ascii="Times New Roman" w:hAnsi="Times New Roman"/>
          <w:sz w:val="28"/>
          <w:szCs w:val="28"/>
        </w:rPr>
        <w:t>8</w:t>
      </w:r>
      <w:r w:rsidR="006D152A" w:rsidRPr="00246BED">
        <w:rPr>
          <w:rFonts w:ascii="Times New Roman" w:hAnsi="Times New Roman"/>
          <w:sz w:val="28"/>
          <w:szCs w:val="28"/>
        </w:rPr>
        <w:t xml:space="preserve"> года</w:t>
      </w:r>
      <w:r w:rsidRPr="00246BED">
        <w:rPr>
          <w:rFonts w:ascii="Times New Roman" w:hAnsi="Times New Roman"/>
          <w:sz w:val="28"/>
          <w:szCs w:val="28"/>
        </w:rPr>
        <w:t>.</w:t>
      </w:r>
    </w:p>
    <w:p w:rsidR="008C74C0" w:rsidRPr="00246BED" w:rsidRDefault="008C74C0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Подпрограмма реализуется в один этап: 20</w:t>
      </w:r>
      <w:r w:rsidR="00DF2FD4">
        <w:rPr>
          <w:rFonts w:ascii="Times New Roman" w:hAnsi="Times New Roman"/>
          <w:sz w:val="28"/>
          <w:szCs w:val="28"/>
        </w:rPr>
        <w:t>24</w:t>
      </w:r>
      <w:r w:rsidRPr="00246BED">
        <w:rPr>
          <w:rFonts w:ascii="Times New Roman" w:hAnsi="Times New Roman"/>
          <w:sz w:val="28"/>
          <w:szCs w:val="28"/>
        </w:rPr>
        <w:t>-20</w:t>
      </w:r>
      <w:r w:rsidR="00DF2FD4">
        <w:rPr>
          <w:rFonts w:ascii="Times New Roman" w:hAnsi="Times New Roman"/>
          <w:sz w:val="28"/>
          <w:szCs w:val="28"/>
        </w:rPr>
        <w:t>28</w:t>
      </w:r>
      <w:r w:rsidRPr="00246BED">
        <w:rPr>
          <w:rFonts w:ascii="Times New Roman" w:hAnsi="Times New Roman"/>
          <w:sz w:val="28"/>
          <w:szCs w:val="28"/>
        </w:rPr>
        <w:t xml:space="preserve"> годы.</w:t>
      </w:r>
    </w:p>
    <w:p w:rsidR="008C74C0" w:rsidRPr="00246BED" w:rsidRDefault="008C74C0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6D152A" w:rsidRPr="00246BED" w:rsidRDefault="006D152A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8C74C0" w:rsidRPr="00246BED" w:rsidRDefault="008C74C0" w:rsidP="00246BED">
      <w:pPr>
        <w:pStyle w:val="2"/>
        <w:jc w:val="both"/>
        <w:rPr>
          <w:rFonts w:ascii="Times New Roman" w:hAnsi="Times New Roman" w:cs="Times New Roman"/>
          <w:sz w:val="28"/>
        </w:rPr>
      </w:pPr>
      <w:r w:rsidRPr="00246BED">
        <w:rPr>
          <w:rFonts w:ascii="Times New Roman" w:hAnsi="Times New Roman" w:cs="Times New Roman"/>
          <w:sz w:val="28"/>
        </w:rPr>
        <w:t xml:space="preserve">Раздел 5. Основные мероприятия </w:t>
      </w:r>
      <w:r w:rsidR="001C2C6B">
        <w:rPr>
          <w:rFonts w:ascii="Times New Roman" w:hAnsi="Times New Roman" w:cs="Times New Roman"/>
          <w:sz w:val="28"/>
        </w:rPr>
        <w:t>под</w:t>
      </w:r>
      <w:r w:rsidRPr="00246BED">
        <w:rPr>
          <w:rFonts w:ascii="Times New Roman" w:hAnsi="Times New Roman" w:cs="Times New Roman"/>
          <w:sz w:val="28"/>
        </w:rPr>
        <w:t>программы</w:t>
      </w:r>
    </w:p>
    <w:p w:rsidR="008C74C0" w:rsidRPr="00246BED" w:rsidRDefault="008C74C0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8C74C0" w:rsidRPr="00246BED" w:rsidRDefault="001C2C6B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муниципальной подпрограммы представлен в приложении</w:t>
      </w:r>
      <w:r w:rsidR="006D152A" w:rsidRPr="00246BE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2. При ежегодном уточнении финансирования муниципальной подпрограммы перечень мероприятий может уточняться. </w:t>
      </w:r>
    </w:p>
    <w:p w:rsidR="008C74C0" w:rsidRPr="00246BED" w:rsidRDefault="008C74C0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6D152A" w:rsidRPr="00246BED" w:rsidRDefault="006D152A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8C74C0" w:rsidRPr="00246BED" w:rsidRDefault="008C74C0" w:rsidP="00246BED">
      <w:pPr>
        <w:pStyle w:val="2"/>
        <w:jc w:val="both"/>
        <w:rPr>
          <w:rFonts w:ascii="Times New Roman" w:hAnsi="Times New Roman" w:cs="Times New Roman"/>
          <w:sz w:val="28"/>
        </w:rPr>
      </w:pPr>
      <w:r w:rsidRPr="00246BED">
        <w:rPr>
          <w:rFonts w:ascii="Times New Roman" w:hAnsi="Times New Roman" w:cs="Times New Roman"/>
          <w:sz w:val="28"/>
        </w:rPr>
        <w:t>Раздел 6. Ресурсное обеспечение подпрограммы</w:t>
      </w:r>
    </w:p>
    <w:p w:rsidR="008C74C0" w:rsidRPr="00246BED" w:rsidRDefault="008C74C0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8C74C0" w:rsidRDefault="009D295C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по муниципальной подпрограмме представлен в приложении № 3.</w:t>
      </w:r>
    </w:p>
    <w:p w:rsidR="009D295C" w:rsidRPr="00246BED" w:rsidRDefault="009D295C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для реализации муниципальной подпрограммы за счет средств бюджета городского округа ЗАТО п.Горный носит прогнозный характер, соответствующий муниципальному уровню обеспечения финансирования муниципальной подпрограммы, и подлежи уточнению при у</w:t>
      </w:r>
      <w:r w:rsidR="00CC7174">
        <w:rPr>
          <w:rFonts w:ascii="Times New Roman" w:hAnsi="Times New Roman"/>
          <w:sz w:val="28"/>
          <w:szCs w:val="28"/>
        </w:rPr>
        <w:t>тверждения расходов на реализацию муниципальной подпрограммы в рамках решения Думы городского округа ЗАТО п.Горный о бюджете городского округа ЗАТО п.Горный на очередной финансовый год и плановый период, а также при внесении в него изменений в течение финансового года.</w:t>
      </w:r>
    </w:p>
    <w:p w:rsidR="008C74C0" w:rsidRPr="00246BED" w:rsidRDefault="008C74C0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6D152A" w:rsidRPr="00246BED" w:rsidRDefault="006D152A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8C74C0" w:rsidRPr="00246BED" w:rsidRDefault="008C74C0" w:rsidP="00246BED">
      <w:pPr>
        <w:pStyle w:val="2"/>
        <w:jc w:val="both"/>
        <w:rPr>
          <w:rFonts w:ascii="Times New Roman" w:hAnsi="Times New Roman" w:cs="Times New Roman"/>
          <w:sz w:val="28"/>
        </w:rPr>
      </w:pPr>
      <w:r w:rsidRPr="00246BED">
        <w:rPr>
          <w:rFonts w:ascii="Times New Roman" w:hAnsi="Times New Roman" w:cs="Times New Roman"/>
          <w:sz w:val="28"/>
        </w:rPr>
        <w:t>Раздел 7. Конечные результаты и оценка эффективности подпрограммы</w:t>
      </w:r>
    </w:p>
    <w:p w:rsidR="008C74C0" w:rsidRPr="00246BED" w:rsidRDefault="008C74C0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151D16" w:rsidRPr="00976CB8" w:rsidRDefault="00151D16" w:rsidP="00151D16">
      <w:pPr>
        <w:pStyle w:val="10"/>
        <w:spacing w:after="0" w:line="240" w:lineRule="auto"/>
        <w:ind w:firstLine="709"/>
        <w:rPr>
          <w:rFonts w:ascii="Times New Roman" w:hAnsi="Times New Roman"/>
          <w:kern w:val="0"/>
          <w:sz w:val="28"/>
          <w:szCs w:val="28"/>
        </w:rPr>
      </w:pPr>
      <w:r w:rsidRPr="00976CB8">
        <w:rPr>
          <w:rFonts w:ascii="Times New Roman" w:hAnsi="Times New Roman"/>
          <w:kern w:val="0"/>
          <w:sz w:val="28"/>
          <w:szCs w:val="28"/>
        </w:rPr>
        <w:t>Оснащен</w:t>
      </w:r>
      <w:r>
        <w:rPr>
          <w:rFonts w:ascii="Times New Roman" w:hAnsi="Times New Roman"/>
          <w:kern w:val="0"/>
          <w:sz w:val="28"/>
          <w:szCs w:val="28"/>
        </w:rPr>
        <w:t>ность</w:t>
      </w:r>
      <w:r w:rsidRPr="00976CB8">
        <w:rPr>
          <w:rFonts w:ascii="Times New Roman" w:hAnsi="Times New Roman"/>
          <w:kern w:val="0"/>
          <w:sz w:val="28"/>
          <w:szCs w:val="28"/>
        </w:rPr>
        <w:t xml:space="preserve"> ДПД противопожарным оборудованием</w:t>
      </w:r>
    </w:p>
    <w:p w:rsidR="00151D16" w:rsidRPr="00976CB8" w:rsidRDefault="00151D16" w:rsidP="00151D16">
      <w:pPr>
        <w:pStyle w:val="10"/>
        <w:spacing w:after="0" w:line="240" w:lineRule="auto"/>
        <w:ind w:firstLine="709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Обеспечение оповещения населения</w:t>
      </w:r>
      <w:r w:rsidRPr="00976CB8">
        <w:rPr>
          <w:rFonts w:ascii="Times New Roman" w:hAnsi="Times New Roman"/>
          <w:kern w:val="0"/>
          <w:sz w:val="28"/>
          <w:szCs w:val="28"/>
        </w:rPr>
        <w:t xml:space="preserve"> систем</w:t>
      </w:r>
      <w:r>
        <w:rPr>
          <w:rFonts w:ascii="Times New Roman" w:hAnsi="Times New Roman"/>
          <w:kern w:val="0"/>
          <w:sz w:val="28"/>
          <w:szCs w:val="28"/>
        </w:rPr>
        <w:t>ами</w:t>
      </w:r>
      <w:r w:rsidRPr="00976CB8">
        <w:rPr>
          <w:rFonts w:ascii="Times New Roman" w:hAnsi="Times New Roman"/>
          <w:kern w:val="0"/>
          <w:sz w:val="28"/>
          <w:szCs w:val="28"/>
        </w:rPr>
        <w:t xml:space="preserve"> пожарной сигнализации и средств оповещения, управлением эвакуацией при пожаре </w:t>
      </w:r>
    </w:p>
    <w:p w:rsidR="00976CB8" w:rsidRPr="00246BED" w:rsidRDefault="00976CB8" w:rsidP="00976CB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976CB8">
        <w:rPr>
          <w:rFonts w:ascii="Times New Roman" w:hAnsi="Times New Roman"/>
          <w:sz w:val="28"/>
          <w:szCs w:val="28"/>
        </w:rPr>
        <w:t>.</w:t>
      </w:r>
    </w:p>
    <w:p w:rsidR="00DF2FD4" w:rsidRDefault="00DF2FD4" w:rsidP="00246BE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F2FD4" w:rsidRDefault="00DF2FD4" w:rsidP="00246BE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F3E7D" w:rsidRPr="00246BED" w:rsidRDefault="007F3E7D" w:rsidP="00246BE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46BED">
        <w:rPr>
          <w:rFonts w:ascii="Times New Roman" w:hAnsi="Times New Roman" w:cs="Times New Roman"/>
          <w:sz w:val="28"/>
          <w:szCs w:val="28"/>
        </w:rPr>
        <w:t>Муниципальная подпрограмма</w:t>
      </w:r>
      <w:r w:rsidR="003F6E1B" w:rsidRPr="00246BED">
        <w:rPr>
          <w:rFonts w:ascii="Times New Roman" w:hAnsi="Times New Roman" w:cs="Times New Roman"/>
          <w:sz w:val="28"/>
          <w:szCs w:val="28"/>
        </w:rPr>
        <w:t xml:space="preserve"> «</w:t>
      </w:r>
      <w:r w:rsidRPr="00246BED">
        <w:rPr>
          <w:rFonts w:ascii="Times New Roman" w:hAnsi="Times New Roman" w:cs="Times New Roman"/>
          <w:sz w:val="28"/>
          <w:szCs w:val="28"/>
        </w:rPr>
        <w:t>Профилактика терроризма и экстремизма</w:t>
      </w:r>
      <w:r w:rsidR="003F6E1B" w:rsidRPr="00246BED">
        <w:rPr>
          <w:rFonts w:ascii="Times New Roman" w:hAnsi="Times New Roman" w:cs="Times New Roman"/>
          <w:sz w:val="28"/>
          <w:szCs w:val="28"/>
        </w:rPr>
        <w:t xml:space="preserve"> </w:t>
      </w:r>
      <w:r w:rsidRPr="00246BED">
        <w:rPr>
          <w:rFonts w:ascii="Times New Roman" w:hAnsi="Times New Roman" w:cs="Times New Roman"/>
          <w:sz w:val="28"/>
          <w:szCs w:val="28"/>
        </w:rPr>
        <w:t>на территории городского округа</w:t>
      </w:r>
      <w:r w:rsidR="003F6E1B" w:rsidRPr="00246BED">
        <w:rPr>
          <w:rFonts w:ascii="Times New Roman" w:hAnsi="Times New Roman" w:cs="Times New Roman"/>
          <w:sz w:val="28"/>
          <w:szCs w:val="28"/>
        </w:rPr>
        <w:t xml:space="preserve"> </w:t>
      </w:r>
      <w:r w:rsidRPr="00246BED">
        <w:rPr>
          <w:rFonts w:ascii="Times New Roman" w:hAnsi="Times New Roman" w:cs="Times New Roman"/>
          <w:sz w:val="28"/>
          <w:szCs w:val="28"/>
        </w:rPr>
        <w:t>ЗАТО п. Горный на 20</w:t>
      </w:r>
      <w:r w:rsidR="00DF2FD4">
        <w:rPr>
          <w:rFonts w:ascii="Times New Roman" w:hAnsi="Times New Roman" w:cs="Times New Roman"/>
          <w:sz w:val="28"/>
          <w:szCs w:val="28"/>
        </w:rPr>
        <w:t>24</w:t>
      </w:r>
      <w:r w:rsidRPr="00246BED">
        <w:rPr>
          <w:rFonts w:ascii="Times New Roman" w:hAnsi="Times New Roman" w:cs="Times New Roman"/>
          <w:sz w:val="28"/>
          <w:szCs w:val="28"/>
        </w:rPr>
        <w:t>-202</w:t>
      </w:r>
      <w:r w:rsidR="00DF2FD4">
        <w:rPr>
          <w:rFonts w:ascii="Times New Roman" w:hAnsi="Times New Roman" w:cs="Times New Roman"/>
          <w:sz w:val="28"/>
          <w:szCs w:val="28"/>
        </w:rPr>
        <w:t>8</w:t>
      </w:r>
      <w:r w:rsidRPr="00246BE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F6E1B" w:rsidRPr="00246BED" w:rsidRDefault="003F6E1B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7F3E7D" w:rsidRPr="00246BED" w:rsidRDefault="007F3E7D" w:rsidP="00246BED">
      <w:pPr>
        <w:pStyle w:val="3"/>
        <w:rPr>
          <w:rFonts w:ascii="Times New Roman" w:hAnsi="Times New Roman" w:cs="Times New Roman"/>
          <w:szCs w:val="28"/>
        </w:rPr>
      </w:pPr>
      <w:r w:rsidRPr="00246BED">
        <w:rPr>
          <w:rFonts w:ascii="Times New Roman" w:hAnsi="Times New Roman" w:cs="Times New Roman"/>
          <w:szCs w:val="28"/>
        </w:rPr>
        <w:t>ПАСПОРТ ПОДПРОГРАММЫ</w:t>
      </w:r>
    </w:p>
    <w:p w:rsidR="007F3E7D" w:rsidRPr="00246BED" w:rsidRDefault="007F3E7D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781A94" w:rsidRPr="00246BED" w:rsidRDefault="00781A94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512"/>
      </w:tblGrid>
      <w:tr w:rsidR="007F3E7D" w:rsidRPr="00246BED" w:rsidTr="006D152A">
        <w:trPr>
          <w:trHeight w:val="856"/>
        </w:trPr>
        <w:tc>
          <w:tcPr>
            <w:tcW w:w="3369" w:type="dxa"/>
            <w:shd w:val="clear" w:color="auto" w:fill="auto"/>
          </w:tcPr>
          <w:p w:rsidR="007F3E7D" w:rsidRDefault="007F3E7D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Наименование муниципальной подпрограммы</w:t>
            </w:r>
          </w:p>
          <w:p w:rsidR="00610168" w:rsidRPr="00246BED" w:rsidRDefault="00610168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7F3E7D" w:rsidRPr="00246BED" w:rsidRDefault="007F3E7D" w:rsidP="00AE204B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Муниципальная подпрограмма «Профилактика терроризма и экстремизма на территории городского округа ЗАТО п. Горный на 20</w:t>
            </w:r>
            <w:r w:rsidR="00AE204B">
              <w:rPr>
                <w:rFonts w:ascii="Times New Roman" w:hAnsi="Times New Roman"/>
                <w:sz w:val="28"/>
                <w:szCs w:val="28"/>
              </w:rPr>
              <w:t>24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>-202</w:t>
            </w:r>
            <w:r w:rsidR="00AE204B">
              <w:rPr>
                <w:rFonts w:ascii="Times New Roman" w:hAnsi="Times New Roman"/>
                <w:sz w:val="28"/>
                <w:szCs w:val="28"/>
              </w:rPr>
              <w:t>8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 годы».</w:t>
            </w:r>
            <w:r w:rsidR="003F6E1B"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F3E7D" w:rsidRPr="00246BED" w:rsidTr="006D152A">
        <w:trPr>
          <w:trHeight w:val="281"/>
        </w:trPr>
        <w:tc>
          <w:tcPr>
            <w:tcW w:w="3369" w:type="dxa"/>
            <w:shd w:val="clear" w:color="auto" w:fill="auto"/>
          </w:tcPr>
          <w:p w:rsidR="007F3E7D" w:rsidRDefault="007F3E7D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  <w:p w:rsidR="00610168" w:rsidRPr="00246BED" w:rsidRDefault="00610168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7F3E7D" w:rsidRPr="00246BED" w:rsidRDefault="007F3E7D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ЗАТО п. Горный.</w:t>
            </w:r>
          </w:p>
        </w:tc>
      </w:tr>
      <w:tr w:rsidR="007F3E7D" w:rsidRPr="00246BED" w:rsidTr="006D152A">
        <w:trPr>
          <w:trHeight w:val="560"/>
        </w:trPr>
        <w:tc>
          <w:tcPr>
            <w:tcW w:w="3369" w:type="dxa"/>
            <w:shd w:val="clear" w:color="auto" w:fill="auto"/>
          </w:tcPr>
          <w:p w:rsidR="00610168" w:rsidRPr="00246BED" w:rsidRDefault="007F3E7D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512" w:type="dxa"/>
            <w:shd w:val="clear" w:color="auto" w:fill="auto"/>
          </w:tcPr>
          <w:p w:rsidR="007F3E7D" w:rsidRPr="00246BED" w:rsidRDefault="00F427DB" w:rsidP="00AE6E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Ведущий</w:t>
            </w:r>
            <w:r w:rsidR="007F3E7D" w:rsidRPr="00246BED">
              <w:rPr>
                <w:rFonts w:ascii="Times New Roman" w:hAnsi="Times New Roman"/>
                <w:sz w:val="28"/>
                <w:szCs w:val="28"/>
              </w:rPr>
              <w:t xml:space="preserve"> специалист администрации г</w:t>
            </w:r>
            <w:r w:rsidR="007D50CA" w:rsidRPr="00246BED">
              <w:rPr>
                <w:rFonts w:ascii="Times New Roman" w:hAnsi="Times New Roman"/>
                <w:sz w:val="28"/>
                <w:szCs w:val="28"/>
              </w:rPr>
              <w:t>ородского округа ЗАТО п. Горный</w:t>
            </w:r>
            <w:r w:rsidR="0090535C" w:rsidRPr="00246BE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7F3E7D" w:rsidRPr="00246BED" w:rsidTr="006D152A">
        <w:trPr>
          <w:trHeight w:val="575"/>
        </w:trPr>
        <w:tc>
          <w:tcPr>
            <w:tcW w:w="3369" w:type="dxa"/>
            <w:shd w:val="clear" w:color="auto" w:fill="auto"/>
          </w:tcPr>
          <w:p w:rsidR="007F3E7D" w:rsidRDefault="007F3E7D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610168" w:rsidRDefault="00610168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10168" w:rsidRPr="00246BED" w:rsidRDefault="00610168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7F3E7D" w:rsidRPr="00246BED" w:rsidRDefault="007F3E7D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 xml:space="preserve">Профилактика терроризма и экстремизма </w:t>
            </w:r>
            <w:r w:rsidRPr="00246BE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 территории городского округа 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>ЗАТО п. Горный.</w:t>
            </w:r>
            <w:r w:rsidRPr="00246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F3E7D" w:rsidRPr="00246BED" w:rsidTr="006D152A">
        <w:trPr>
          <w:trHeight w:val="1727"/>
        </w:trPr>
        <w:tc>
          <w:tcPr>
            <w:tcW w:w="3369" w:type="dxa"/>
            <w:shd w:val="clear" w:color="auto" w:fill="auto"/>
          </w:tcPr>
          <w:p w:rsidR="007F3E7D" w:rsidRPr="00246BED" w:rsidRDefault="007F3E7D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512" w:type="dxa"/>
            <w:shd w:val="clear" w:color="auto" w:fill="auto"/>
          </w:tcPr>
          <w:p w:rsidR="00610168" w:rsidRDefault="007F3E7D" w:rsidP="00246BED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Совершенствование системы по участию городского округа ЗАТО п. Горный в профилактике терроризма и экстремизма.</w:t>
            </w:r>
            <w:r w:rsidR="006D152A"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>Информационно-пропагандистское сопровождение профилактики терроризма и экстремизма.</w:t>
            </w:r>
            <w:r w:rsidR="006D152A"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72E3" w:rsidRDefault="00E072E3" w:rsidP="00246BED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Повышение уровня террористической защищенности объектов с массовым пребыванием людей.</w:t>
            </w:r>
          </w:p>
          <w:p w:rsidR="00610168" w:rsidRPr="00246BED" w:rsidRDefault="00610168" w:rsidP="00246BED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E7D" w:rsidRPr="00246BED" w:rsidTr="006D152A">
        <w:trPr>
          <w:trHeight w:val="2664"/>
        </w:trPr>
        <w:tc>
          <w:tcPr>
            <w:tcW w:w="3369" w:type="dxa"/>
            <w:shd w:val="clear" w:color="auto" w:fill="auto"/>
          </w:tcPr>
          <w:p w:rsidR="007F3E7D" w:rsidRPr="00976CB8" w:rsidRDefault="00AE204B" w:rsidP="00AE204B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76CB8">
              <w:rPr>
                <w:rFonts w:ascii="Times New Roman" w:hAnsi="Times New Roman"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7512" w:type="dxa"/>
            <w:shd w:val="clear" w:color="auto" w:fill="auto"/>
          </w:tcPr>
          <w:p w:rsidR="00AE6EBE" w:rsidRPr="00976CB8" w:rsidRDefault="007F3E7D" w:rsidP="00246BED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76CB8">
              <w:rPr>
                <w:rFonts w:ascii="Times New Roman" w:hAnsi="Times New Roman"/>
                <w:sz w:val="28"/>
                <w:szCs w:val="28"/>
              </w:rPr>
              <w:t>Показатели (индикаторы) подпрограммы:</w:t>
            </w:r>
            <w:r w:rsidR="006D152A" w:rsidRPr="00976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1D16" w:rsidRPr="00A86CDD" w:rsidRDefault="00151D16" w:rsidP="00151D16">
            <w:pPr>
              <w:pStyle w:val="10"/>
              <w:spacing w:after="0" w:line="240" w:lineRule="auto"/>
              <w:ind w:firstLine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Формирование системы информационно-пропагандистской, профилактической и воспитательной работы, направленной на профилактику и предупреждение террористических и экстремистских проявлений (количество проведенных воспитательных и информационных мероприятий)</w:t>
            </w:r>
          </w:p>
          <w:p w:rsidR="00610168" w:rsidRPr="00976CB8" w:rsidRDefault="00610168" w:rsidP="00246BED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E7D" w:rsidRPr="00246BED" w:rsidTr="006D152A">
        <w:trPr>
          <w:trHeight w:val="273"/>
        </w:trPr>
        <w:tc>
          <w:tcPr>
            <w:tcW w:w="3369" w:type="dxa"/>
            <w:shd w:val="clear" w:color="auto" w:fill="auto"/>
          </w:tcPr>
          <w:p w:rsidR="007F3E7D" w:rsidRDefault="007F3E7D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Сроки и этапы</w:t>
            </w:r>
            <w:r w:rsidR="003F6E1B"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D70000" w:rsidRPr="00246BED" w:rsidRDefault="00D70000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7F3E7D" w:rsidRPr="00246BED" w:rsidRDefault="007F3E7D" w:rsidP="00AE6EBE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Подпрограмма реализуется в один этап: 20</w:t>
            </w:r>
            <w:r w:rsidR="00AE6EBE">
              <w:rPr>
                <w:rFonts w:ascii="Times New Roman" w:hAnsi="Times New Roman"/>
                <w:sz w:val="28"/>
                <w:szCs w:val="28"/>
              </w:rPr>
              <w:t>24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>-202</w:t>
            </w:r>
            <w:r w:rsidR="00AE6EBE">
              <w:rPr>
                <w:rFonts w:ascii="Times New Roman" w:hAnsi="Times New Roman"/>
                <w:sz w:val="28"/>
                <w:szCs w:val="28"/>
              </w:rPr>
              <w:t>8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</w:tc>
      </w:tr>
      <w:tr w:rsidR="007F3E7D" w:rsidRPr="00246BED" w:rsidTr="006D152A">
        <w:trPr>
          <w:trHeight w:val="566"/>
        </w:trPr>
        <w:tc>
          <w:tcPr>
            <w:tcW w:w="3369" w:type="dxa"/>
            <w:shd w:val="clear" w:color="auto" w:fill="auto"/>
          </w:tcPr>
          <w:p w:rsidR="007F3E7D" w:rsidRPr="00246BED" w:rsidRDefault="007F3E7D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7512" w:type="dxa"/>
            <w:shd w:val="clear" w:color="auto" w:fill="auto"/>
          </w:tcPr>
          <w:p w:rsidR="00AE6EBE" w:rsidRDefault="0090535C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ЗАТО п. Горный </w:t>
            </w:r>
            <w:r w:rsidR="00D70000">
              <w:rPr>
                <w:rFonts w:ascii="Times New Roman" w:hAnsi="Times New Roman"/>
                <w:sz w:val="28"/>
                <w:szCs w:val="28"/>
              </w:rPr>
              <w:t>–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2FDD">
              <w:rPr>
                <w:rFonts w:ascii="Times New Roman" w:hAnsi="Times New Roman"/>
                <w:sz w:val="28"/>
                <w:szCs w:val="28"/>
              </w:rPr>
              <w:t>2</w:t>
            </w:r>
            <w:r w:rsidR="00D70000">
              <w:rPr>
                <w:rFonts w:ascii="Times New Roman" w:hAnsi="Times New Roman"/>
                <w:sz w:val="28"/>
                <w:szCs w:val="28"/>
              </w:rPr>
              <w:t>0 000,00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6D152A" w:rsidRPr="00246B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>в</w:t>
            </w:r>
            <w:r w:rsidR="006D152A"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>том числе по</w:t>
            </w:r>
            <w:r w:rsidR="006D152A" w:rsidRPr="00246BE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>м:</w:t>
            </w:r>
            <w:r w:rsidR="006D152A"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6EBE" w:rsidRDefault="0090535C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20</w:t>
            </w:r>
            <w:r w:rsidR="00AE6EBE">
              <w:rPr>
                <w:rFonts w:ascii="Times New Roman" w:hAnsi="Times New Roman"/>
                <w:sz w:val="28"/>
                <w:szCs w:val="28"/>
              </w:rPr>
              <w:t>24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D70000">
              <w:rPr>
                <w:rFonts w:ascii="Times New Roman" w:hAnsi="Times New Roman"/>
                <w:sz w:val="28"/>
                <w:szCs w:val="28"/>
              </w:rPr>
              <w:t>–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0000">
              <w:rPr>
                <w:rFonts w:ascii="Times New Roman" w:hAnsi="Times New Roman"/>
                <w:sz w:val="28"/>
                <w:szCs w:val="28"/>
              </w:rPr>
              <w:t>10 000,00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  <w:r w:rsidR="006D152A"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6EBE" w:rsidRDefault="0090535C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20</w:t>
            </w:r>
            <w:r w:rsidR="00AE6EBE">
              <w:rPr>
                <w:rFonts w:ascii="Times New Roman" w:hAnsi="Times New Roman"/>
                <w:sz w:val="28"/>
                <w:szCs w:val="28"/>
              </w:rPr>
              <w:t>25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D70000">
              <w:rPr>
                <w:rFonts w:ascii="Times New Roman" w:hAnsi="Times New Roman"/>
                <w:sz w:val="28"/>
                <w:szCs w:val="28"/>
              </w:rPr>
              <w:t>–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0000">
              <w:rPr>
                <w:rFonts w:ascii="Times New Roman" w:hAnsi="Times New Roman"/>
                <w:sz w:val="28"/>
                <w:szCs w:val="28"/>
              </w:rPr>
              <w:t>10 000,00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  <w:r w:rsidR="006D152A"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6EBE" w:rsidRDefault="0090535C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202</w:t>
            </w:r>
            <w:r w:rsidR="00AE6EBE">
              <w:rPr>
                <w:rFonts w:ascii="Times New Roman" w:hAnsi="Times New Roman"/>
                <w:sz w:val="28"/>
                <w:szCs w:val="28"/>
              </w:rPr>
              <w:t>6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D152A" w:rsidRPr="00246BED">
              <w:rPr>
                <w:rFonts w:ascii="Times New Roman" w:hAnsi="Times New Roman"/>
                <w:sz w:val="28"/>
                <w:szCs w:val="28"/>
              </w:rPr>
              <w:t>-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6EBE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>руб.;</w:t>
            </w:r>
            <w:r w:rsidR="006D152A"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6EBE" w:rsidRDefault="00DF7790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202</w:t>
            </w:r>
            <w:r w:rsidR="00AE6EBE">
              <w:rPr>
                <w:rFonts w:ascii="Times New Roman" w:hAnsi="Times New Roman"/>
                <w:sz w:val="28"/>
                <w:szCs w:val="28"/>
              </w:rPr>
              <w:t>7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D152A" w:rsidRPr="00246BED">
              <w:rPr>
                <w:rFonts w:ascii="Times New Roman" w:hAnsi="Times New Roman"/>
                <w:sz w:val="28"/>
                <w:szCs w:val="28"/>
              </w:rPr>
              <w:t>-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6EBE">
              <w:rPr>
                <w:rFonts w:ascii="Times New Roman" w:hAnsi="Times New Roman"/>
                <w:sz w:val="28"/>
                <w:szCs w:val="28"/>
              </w:rPr>
              <w:t>*</w:t>
            </w:r>
            <w:r w:rsidR="0090535C" w:rsidRPr="00246BED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  <w:r w:rsidR="006D152A"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3E7D" w:rsidRDefault="0090535C" w:rsidP="00AE6E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202</w:t>
            </w:r>
            <w:r w:rsidR="00AE6EBE">
              <w:rPr>
                <w:rFonts w:ascii="Times New Roman" w:hAnsi="Times New Roman"/>
                <w:sz w:val="28"/>
                <w:szCs w:val="28"/>
              </w:rPr>
              <w:t>8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D152A" w:rsidRPr="00246BED">
              <w:rPr>
                <w:rFonts w:ascii="Times New Roman" w:hAnsi="Times New Roman"/>
                <w:sz w:val="28"/>
                <w:szCs w:val="28"/>
              </w:rPr>
              <w:t>-</w:t>
            </w:r>
            <w:r w:rsidR="00AD2699"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6EBE">
              <w:rPr>
                <w:rFonts w:ascii="Times New Roman" w:hAnsi="Times New Roman"/>
                <w:sz w:val="28"/>
                <w:szCs w:val="28"/>
              </w:rPr>
              <w:t>*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0F25BB"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0000" w:rsidRPr="00246BED" w:rsidRDefault="00D70000" w:rsidP="00AE6EB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E1B" w:rsidRPr="00246BED" w:rsidTr="006D152A">
        <w:trPr>
          <w:trHeight w:val="566"/>
        </w:trPr>
        <w:tc>
          <w:tcPr>
            <w:tcW w:w="3369" w:type="dxa"/>
            <w:shd w:val="clear" w:color="auto" w:fill="auto"/>
          </w:tcPr>
          <w:p w:rsidR="003F6E1B" w:rsidRPr="00246BED" w:rsidRDefault="003F6E1B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Ожидаемые конечные результаты</w:t>
            </w:r>
            <w:r w:rsidR="006D152A" w:rsidRPr="00246B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>оценка планируемой эффективности</w:t>
            </w:r>
            <w:r w:rsidR="00AE204B">
              <w:rPr>
                <w:rFonts w:ascii="Times New Roman" w:hAnsi="Times New Roman"/>
                <w:sz w:val="28"/>
                <w:szCs w:val="28"/>
              </w:rPr>
              <w:t>: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:rsidR="00756FC1" w:rsidRDefault="003F6E1B" w:rsidP="00246BED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Повышение уровня террористической защищенности объектов и территории городского округа ЗАТО п. Горный.</w:t>
            </w:r>
            <w:r w:rsidR="006D152A"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>Снижение риска возникновения террористических актов.</w:t>
            </w:r>
            <w:r w:rsidR="006D152A" w:rsidRPr="00246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246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Повышение эффективности системы мониторинга</w:t>
            </w:r>
            <w:r w:rsidR="006D152A" w:rsidRPr="00246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246B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профилактики терроризма и экстремизма.</w:t>
            </w:r>
            <w:r w:rsidR="006D152A" w:rsidRPr="00246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6FC1" w:rsidRDefault="003F6E1B" w:rsidP="00246BED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Увеличение количества информационно-пропагандистских материалов</w:t>
            </w:r>
            <w:r w:rsidR="006D152A" w:rsidRPr="00246B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>направленных на информирование населения о безопасном поведении в экстремальных ситуациях</w:t>
            </w:r>
            <w:r w:rsidR="006D152A" w:rsidRPr="00246B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46BED">
              <w:rPr>
                <w:rFonts w:ascii="Times New Roman" w:hAnsi="Times New Roman"/>
                <w:sz w:val="28"/>
                <w:szCs w:val="28"/>
              </w:rPr>
              <w:t xml:space="preserve">по профилактике терроризма и экстремизма. </w:t>
            </w:r>
          </w:p>
          <w:p w:rsidR="003F6E1B" w:rsidRPr="00246BED" w:rsidRDefault="003F6E1B" w:rsidP="00246BED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6BED">
              <w:rPr>
                <w:rFonts w:ascii="Times New Roman" w:hAnsi="Times New Roman"/>
                <w:sz w:val="28"/>
                <w:szCs w:val="28"/>
              </w:rPr>
              <w:t>Повышение уровня знаний среди населения.</w:t>
            </w:r>
          </w:p>
        </w:tc>
      </w:tr>
    </w:tbl>
    <w:p w:rsidR="007F3E7D" w:rsidRPr="00246BED" w:rsidRDefault="007F3E7D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D152A" w:rsidRPr="00246BED" w:rsidRDefault="006D152A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F3E7D" w:rsidRPr="00246BED" w:rsidRDefault="007F3E7D" w:rsidP="00246BED">
      <w:pPr>
        <w:pStyle w:val="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246BED">
        <w:rPr>
          <w:rFonts w:ascii="Times New Roman" w:hAnsi="Times New Roman" w:cs="Times New Roman"/>
          <w:sz w:val="28"/>
        </w:rPr>
        <w:t xml:space="preserve">Раздел 1. </w:t>
      </w:r>
      <w:r w:rsidRPr="00246BED">
        <w:rPr>
          <w:rFonts w:ascii="Times New Roman" w:hAnsi="Times New Roman" w:cs="Times New Roman"/>
          <w:sz w:val="28"/>
          <w:shd w:val="clear" w:color="auto" w:fill="FFFFFF"/>
        </w:rPr>
        <w:t>Характеристика сферы деятельности.</w:t>
      </w:r>
    </w:p>
    <w:p w:rsidR="007F3E7D" w:rsidRPr="00246BED" w:rsidRDefault="007F3E7D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7F3E7D" w:rsidRPr="00246BED" w:rsidRDefault="007F3E7D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В Российской Федерации принят ряд нормативных правовых актов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в которых определены задачи по противодействию терроризму и экстремизму.</w:t>
      </w:r>
    </w:p>
    <w:p w:rsidR="007F3E7D" w:rsidRPr="00246BED" w:rsidRDefault="007F3E7D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 xml:space="preserve">На основании Федерального закона </w:t>
      </w:r>
      <w:hyperlink r:id="rId10" w:history="1">
        <w:r w:rsidR="00AB28CF" w:rsidRPr="00246BED">
          <w:rPr>
            <w:rStyle w:val="af"/>
            <w:rFonts w:ascii="Times New Roman" w:hAnsi="Times New Roman"/>
            <w:color w:val="auto"/>
            <w:sz w:val="28"/>
            <w:szCs w:val="28"/>
          </w:rPr>
          <w:t>от 06.10.2003 г.</w:t>
        </w:r>
        <w:r w:rsidR="006D152A" w:rsidRPr="00246BED">
          <w:rPr>
            <w:rStyle w:val="af"/>
            <w:rFonts w:ascii="Times New Roman" w:hAnsi="Times New Roman"/>
            <w:color w:val="auto"/>
            <w:sz w:val="28"/>
            <w:szCs w:val="28"/>
          </w:rPr>
          <w:t xml:space="preserve"> № </w:t>
        </w:r>
        <w:r w:rsidR="00AB28CF" w:rsidRPr="00246BED">
          <w:rPr>
            <w:rStyle w:val="af"/>
            <w:rFonts w:ascii="Times New Roman" w:hAnsi="Times New Roman"/>
            <w:color w:val="auto"/>
            <w:sz w:val="28"/>
            <w:szCs w:val="28"/>
          </w:rPr>
          <w:t>131-ФЗ</w:t>
        </w:r>
      </w:hyperlink>
      <w:r w:rsidRPr="00246BED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участие в профилактике терроризма и экстремизма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а также минимизация и (или) ликвидация последствий проявлений терроризма и экстремизма отнесено к вопросам местного значения городского округа.</w:t>
      </w:r>
    </w:p>
    <w:p w:rsidR="003F6E1B" w:rsidRPr="00246BED" w:rsidRDefault="007F3E7D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 xml:space="preserve">В соответствии Федеральным законом </w:t>
      </w:r>
      <w:hyperlink r:id="rId11" w:history="1">
        <w:r w:rsidR="00AB28CF" w:rsidRPr="00246BED">
          <w:rPr>
            <w:rStyle w:val="af"/>
            <w:rFonts w:ascii="Times New Roman" w:hAnsi="Times New Roman"/>
            <w:color w:val="auto"/>
            <w:sz w:val="28"/>
            <w:szCs w:val="28"/>
          </w:rPr>
          <w:t>от 25.07.2002 г.</w:t>
        </w:r>
        <w:r w:rsidR="006D152A" w:rsidRPr="00246BED">
          <w:rPr>
            <w:rStyle w:val="af"/>
            <w:rFonts w:ascii="Times New Roman" w:hAnsi="Times New Roman"/>
            <w:color w:val="auto"/>
            <w:sz w:val="28"/>
            <w:szCs w:val="28"/>
          </w:rPr>
          <w:t xml:space="preserve"> № </w:t>
        </w:r>
        <w:r w:rsidR="00AB28CF" w:rsidRPr="00246BED">
          <w:rPr>
            <w:rStyle w:val="af"/>
            <w:rFonts w:ascii="Times New Roman" w:hAnsi="Times New Roman"/>
            <w:color w:val="auto"/>
            <w:sz w:val="28"/>
            <w:szCs w:val="28"/>
          </w:rPr>
          <w:t>114-ФЗ</w:t>
        </w:r>
      </w:hyperlink>
      <w:r w:rsidRPr="00246BED">
        <w:rPr>
          <w:rFonts w:ascii="Times New Roman" w:hAnsi="Times New Roman"/>
          <w:sz w:val="28"/>
          <w:szCs w:val="28"/>
        </w:rPr>
        <w:t xml:space="preserve"> «О противодействии экстремистской деятельности» на органы местного самоуправления возложена обязанность по участию в противодействии экстремистской деятельности в пределах своей компетенции. В целях противодействия экстремистской деятельности органы местного самоуправления в пределах своей компетенции в приоритетном порядке должны осуществлять профилактические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в том числе воспитательные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пропагандистские меры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направленные на предупреждение экстремистской деятельности.</w:t>
      </w:r>
    </w:p>
    <w:p w:rsidR="007F3E7D" w:rsidRPr="00246BED" w:rsidRDefault="007F3E7D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 xml:space="preserve">Федеральным законом </w:t>
      </w:r>
      <w:hyperlink r:id="rId12" w:history="1">
        <w:r w:rsidR="00AB28CF" w:rsidRPr="00246BED">
          <w:rPr>
            <w:rStyle w:val="af"/>
            <w:rFonts w:ascii="Times New Roman" w:hAnsi="Times New Roman"/>
            <w:color w:val="auto"/>
            <w:sz w:val="28"/>
            <w:szCs w:val="28"/>
          </w:rPr>
          <w:t>от 06.03.2006 г.</w:t>
        </w:r>
        <w:r w:rsidR="006D152A" w:rsidRPr="00246BED">
          <w:rPr>
            <w:rStyle w:val="af"/>
            <w:rFonts w:ascii="Times New Roman" w:hAnsi="Times New Roman"/>
            <w:color w:val="auto"/>
            <w:sz w:val="28"/>
            <w:szCs w:val="28"/>
          </w:rPr>
          <w:t xml:space="preserve"> № </w:t>
        </w:r>
        <w:r w:rsidR="00AB28CF" w:rsidRPr="00246BED">
          <w:rPr>
            <w:rStyle w:val="af"/>
            <w:rFonts w:ascii="Times New Roman" w:hAnsi="Times New Roman"/>
            <w:color w:val="auto"/>
            <w:sz w:val="28"/>
            <w:szCs w:val="28"/>
          </w:rPr>
          <w:t>35-ФЗ</w:t>
        </w:r>
      </w:hyperlink>
      <w:r w:rsidRPr="00246BED">
        <w:rPr>
          <w:rFonts w:ascii="Times New Roman" w:hAnsi="Times New Roman"/>
          <w:sz w:val="28"/>
          <w:szCs w:val="28"/>
        </w:rPr>
        <w:t xml:space="preserve"> «О противодействии терроризму» также определено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что органы местного самоуправления осуществляют противодействие терроризму в пределах своих полномочий. При этом деятельность органов местного самоуправления осуществляется по:</w:t>
      </w:r>
    </w:p>
    <w:p w:rsidR="007F3E7D" w:rsidRPr="00246BED" w:rsidRDefault="007F3E7D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а) предупреждению терроризма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в том числе по выявлению и последующему устранению причин и условий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способствующих совершению террористических актов (профилактика терроризма);</w:t>
      </w:r>
    </w:p>
    <w:p w:rsidR="007F3E7D" w:rsidRPr="00246BED" w:rsidRDefault="007F3E7D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в) минимизация и (или) ликвидация последствий проявлений терроризма.</w:t>
      </w:r>
    </w:p>
    <w:p w:rsidR="007F3E7D" w:rsidRPr="00246BED" w:rsidRDefault="007F3E7D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Также к полномочиям органов местного самоуправления в области противодействия терроризму относится разработка и реализация муниципальных программ в области профилактики терроризма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а также минимизация и (или) ликвидация последствий его проявлений.</w:t>
      </w:r>
    </w:p>
    <w:p w:rsidR="003F6E1B" w:rsidRPr="00246BED" w:rsidRDefault="007F3E7D" w:rsidP="00246BED">
      <w:pPr>
        <w:shd w:val="clear" w:color="auto" w:fill="FEFEFE"/>
        <w:suppressAutoHyphens/>
        <w:ind w:firstLine="709"/>
        <w:rPr>
          <w:rFonts w:ascii="Times New Roman" w:eastAsia="Arial Unicode MS" w:hAnsi="Times New Roman"/>
          <w:bCs/>
          <w:sz w:val="28"/>
          <w:szCs w:val="28"/>
        </w:rPr>
      </w:pPr>
      <w:r w:rsidRPr="00246BED">
        <w:rPr>
          <w:rFonts w:ascii="Times New Roman" w:eastAsia="Arial Unicode MS" w:hAnsi="Times New Roman"/>
          <w:bCs/>
          <w:sz w:val="28"/>
          <w:szCs w:val="28"/>
        </w:rPr>
        <w:t>В настоящее время уровень террористической угрозы на территории Российской Федерации продолжает оставаться высоким</w:t>
      </w:r>
      <w:r w:rsidR="006D152A" w:rsidRPr="00246BED">
        <w:rPr>
          <w:rFonts w:ascii="Times New Roman" w:eastAsia="Arial Unicode MS" w:hAnsi="Times New Roman"/>
          <w:bCs/>
          <w:sz w:val="28"/>
          <w:szCs w:val="28"/>
        </w:rPr>
        <w:t xml:space="preserve">, </w:t>
      </w:r>
      <w:r w:rsidRPr="00246BED">
        <w:rPr>
          <w:rFonts w:ascii="Times New Roman" w:eastAsia="Arial Unicode MS" w:hAnsi="Times New Roman"/>
          <w:bCs/>
          <w:sz w:val="28"/>
          <w:szCs w:val="28"/>
        </w:rPr>
        <w:t>масштабы последствий террористических актов значительны.</w:t>
      </w:r>
    </w:p>
    <w:p w:rsidR="003F6E1B" w:rsidRPr="00246BED" w:rsidRDefault="007F3E7D" w:rsidP="00246BED">
      <w:pPr>
        <w:suppressAutoHyphens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246BED">
        <w:rPr>
          <w:rFonts w:ascii="Times New Roman" w:hAnsi="Times New Roman"/>
          <w:bCs/>
          <w:sz w:val="28"/>
          <w:szCs w:val="28"/>
        </w:rPr>
        <w:t>В сложившихся обстоятельствах п</w:t>
      </w:r>
      <w:r w:rsidRPr="00246BED">
        <w:rPr>
          <w:rFonts w:ascii="Times New Roman" w:eastAsia="Calibri" w:hAnsi="Times New Roman"/>
          <w:sz w:val="28"/>
          <w:szCs w:val="28"/>
          <w:lang w:eastAsia="en-US"/>
        </w:rPr>
        <w:t>редупреждение террористических и экстремистских проявлений заключается в выявлении</w:t>
      </w:r>
      <w:r w:rsidR="006D152A" w:rsidRPr="00246BE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246BED">
        <w:rPr>
          <w:rFonts w:ascii="Times New Roman" w:eastAsia="Calibri" w:hAnsi="Times New Roman"/>
          <w:sz w:val="28"/>
          <w:szCs w:val="28"/>
          <w:lang w:eastAsia="en-US"/>
        </w:rPr>
        <w:t>устранении</w:t>
      </w:r>
      <w:r w:rsidR="006D152A" w:rsidRPr="00246BE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246BED">
        <w:rPr>
          <w:rFonts w:ascii="Times New Roman" w:eastAsia="Calibri" w:hAnsi="Times New Roman"/>
          <w:sz w:val="28"/>
          <w:szCs w:val="28"/>
          <w:lang w:eastAsia="en-US"/>
        </w:rPr>
        <w:t>нейтрализации</w:t>
      </w:r>
      <w:r w:rsidR="006D152A" w:rsidRPr="00246BE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246BED">
        <w:rPr>
          <w:rFonts w:ascii="Times New Roman" w:eastAsia="Calibri" w:hAnsi="Times New Roman"/>
          <w:sz w:val="28"/>
          <w:szCs w:val="28"/>
          <w:lang w:eastAsia="en-US"/>
        </w:rPr>
        <w:t>локализации и минимизации воздействия тех факторов</w:t>
      </w:r>
      <w:r w:rsidR="006D152A" w:rsidRPr="00246BE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246BED">
        <w:rPr>
          <w:rFonts w:ascii="Times New Roman" w:eastAsia="Calibri" w:hAnsi="Times New Roman"/>
          <w:sz w:val="28"/>
          <w:szCs w:val="28"/>
          <w:lang w:eastAsia="en-US"/>
        </w:rPr>
        <w:t>которые либо их порождают</w:t>
      </w:r>
      <w:r w:rsidR="006D152A" w:rsidRPr="00246BE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246BED">
        <w:rPr>
          <w:rFonts w:ascii="Times New Roman" w:eastAsia="Calibri" w:hAnsi="Times New Roman"/>
          <w:sz w:val="28"/>
          <w:szCs w:val="28"/>
          <w:lang w:eastAsia="en-US"/>
        </w:rPr>
        <w:t>либо им благоприятствуют. Данные профилактические мероприятия осуществляются на начальных стадиях развития негативных процессов</w:t>
      </w:r>
      <w:r w:rsidR="006D152A" w:rsidRPr="00246BE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246BED">
        <w:rPr>
          <w:rFonts w:ascii="Times New Roman" w:eastAsia="Calibri" w:hAnsi="Times New Roman"/>
          <w:sz w:val="28"/>
          <w:szCs w:val="28"/>
          <w:lang w:eastAsia="en-US"/>
        </w:rPr>
        <w:t>когда формируется мотивация противоправного поведения. Противостоять терроризму и экстремизму можно лишь на основе взаимодействия органов местного самоуправления</w:t>
      </w:r>
      <w:r w:rsidR="006D152A" w:rsidRPr="00246BE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246BED">
        <w:rPr>
          <w:rFonts w:ascii="Times New Roman" w:eastAsia="Calibri" w:hAnsi="Times New Roman"/>
          <w:sz w:val="28"/>
          <w:szCs w:val="28"/>
          <w:lang w:eastAsia="en-US"/>
        </w:rPr>
        <w:t>организаций независимо от форм собственности</w:t>
      </w:r>
      <w:r w:rsidR="006D152A" w:rsidRPr="00246BE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246BED">
        <w:rPr>
          <w:rFonts w:ascii="Times New Roman" w:eastAsia="Calibri" w:hAnsi="Times New Roman"/>
          <w:sz w:val="28"/>
          <w:szCs w:val="28"/>
          <w:lang w:eastAsia="en-US"/>
        </w:rPr>
        <w:t>а также общественных объединений и граждан</w:t>
      </w:r>
      <w:r w:rsidR="006D152A" w:rsidRPr="00246BE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246BED">
        <w:rPr>
          <w:rFonts w:ascii="Times New Roman" w:eastAsia="Calibri" w:hAnsi="Times New Roman"/>
          <w:sz w:val="28"/>
          <w:szCs w:val="28"/>
          <w:lang w:eastAsia="en-US"/>
        </w:rPr>
        <w:t>с привлечением специалистов в различных отраслях знаний</w:t>
      </w:r>
      <w:r w:rsidR="006D152A" w:rsidRPr="00246BE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246BED">
        <w:rPr>
          <w:rFonts w:ascii="Times New Roman" w:eastAsia="Calibri" w:hAnsi="Times New Roman"/>
          <w:sz w:val="28"/>
          <w:szCs w:val="28"/>
          <w:lang w:eastAsia="en-US"/>
        </w:rPr>
        <w:t>средств массовой информации.</w:t>
      </w:r>
    </w:p>
    <w:p w:rsidR="007F3E7D" w:rsidRPr="00246BED" w:rsidRDefault="007F3E7D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Наиболее эффективной моделью реализации мероприятий по решению рассматриваемого вопроса местного значения является принятие муниципальной п</w:t>
      </w:r>
      <w:r w:rsidR="00E072E3" w:rsidRPr="00246BED">
        <w:rPr>
          <w:rFonts w:ascii="Times New Roman" w:hAnsi="Times New Roman"/>
          <w:sz w:val="28"/>
          <w:szCs w:val="28"/>
        </w:rPr>
        <w:t>одп</w:t>
      </w:r>
      <w:r w:rsidRPr="00246BED">
        <w:rPr>
          <w:rFonts w:ascii="Times New Roman" w:hAnsi="Times New Roman"/>
          <w:sz w:val="28"/>
          <w:szCs w:val="28"/>
        </w:rPr>
        <w:t>рограммы «Профилактика терроризма и экстремизма на территории городско</w:t>
      </w:r>
      <w:r w:rsidR="00E072E3" w:rsidRPr="00246BED">
        <w:rPr>
          <w:rFonts w:ascii="Times New Roman" w:hAnsi="Times New Roman"/>
          <w:sz w:val="28"/>
          <w:szCs w:val="28"/>
        </w:rPr>
        <w:t>го округа ЗАТО п. Горный на 20</w:t>
      </w:r>
      <w:r w:rsidR="00D70000">
        <w:rPr>
          <w:rFonts w:ascii="Times New Roman" w:hAnsi="Times New Roman"/>
          <w:sz w:val="28"/>
          <w:szCs w:val="28"/>
        </w:rPr>
        <w:t>24</w:t>
      </w:r>
      <w:r w:rsidRPr="00246BED">
        <w:rPr>
          <w:rFonts w:ascii="Times New Roman" w:hAnsi="Times New Roman"/>
          <w:sz w:val="28"/>
          <w:szCs w:val="28"/>
        </w:rPr>
        <w:t>-202</w:t>
      </w:r>
      <w:r w:rsidR="00D70000">
        <w:rPr>
          <w:rFonts w:ascii="Times New Roman" w:hAnsi="Times New Roman"/>
          <w:sz w:val="28"/>
          <w:szCs w:val="28"/>
        </w:rPr>
        <w:t>8</w:t>
      </w:r>
      <w:r w:rsidRPr="00246BED">
        <w:rPr>
          <w:rFonts w:ascii="Times New Roman" w:hAnsi="Times New Roman"/>
          <w:sz w:val="28"/>
          <w:szCs w:val="28"/>
        </w:rPr>
        <w:t xml:space="preserve"> годы»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а ее реализация позволит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в определенной мере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снизить возможность проявлений терроризма и экстремизма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создаст систему защиты объектов образования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жизнеобеспечения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объектов с массовым пребыванием людей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>повысит уровень воспитательной и профилактической работы среди населения городского округа.</w:t>
      </w:r>
    </w:p>
    <w:p w:rsidR="007F3E7D" w:rsidRPr="00246BED" w:rsidRDefault="007F3E7D" w:rsidP="00246BED">
      <w:pPr>
        <w:tabs>
          <w:tab w:val="left" w:pos="720"/>
          <w:tab w:val="left" w:pos="15353"/>
        </w:tabs>
        <w:suppressAutoHyphens/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6D152A" w:rsidRPr="00246BED" w:rsidRDefault="006D152A" w:rsidP="00246BED">
      <w:pPr>
        <w:tabs>
          <w:tab w:val="left" w:pos="720"/>
          <w:tab w:val="left" w:pos="15353"/>
        </w:tabs>
        <w:suppressAutoHyphens/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7F3E7D" w:rsidRPr="00246BED" w:rsidRDefault="007F3E7D" w:rsidP="00246BED">
      <w:pPr>
        <w:pStyle w:val="2"/>
        <w:jc w:val="both"/>
        <w:rPr>
          <w:rFonts w:ascii="Times New Roman" w:hAnsi="Times New Roman" w:cs="Times New Roman"/>
          <w:sz w:val="28"/>
        </w:rPr>
      </w:pPr>
      <w:r w:rsidRPr="00246BED">
        <w:rPr>
          <w:rFonts w:ascii="Times New Roman" w:hAnsi="Times New Roman" w:cs="Times New Roman"/>
          <w:sz w:val="28"/>
        </w:rPr>
        <w:t>Раздел 2.</w:t>
      </w:r>
      <w:r w:rsidR="003F6E1B" w:rsidRPr="00246BED">
        <w:rPr>
          <w:rFonts w:ascii="Times New Roman" w:hAnsi="Times New Roman" w:cs="Times New Roman"/>
          <w:sz w:val="28"/>
        </w:rPr>
        <w:t xml:space="preserve"> </w:t>
      </w:r>
      <w:r w:rsidRPr="00246BED">
        <w:rPr>
          <w:rFonts w:ascii="Times New Roman" w:hAnsi="Times New Roman" w:cs="Times New Roman"/>
          <w:sz w:val="28"/>
        </w:rPr>
        <w:t>Приоритеты</w:t>
      </w:r>
      <w:r w:rsidR="006D152A" w:rsidRPr="00246BED">
        <w:rPr>
          <w:rFonts w:ascii="Times New Roman" w:hAnsi="Times New Roman" w:cs="Times New Roman"/>
          <w:sz w:val="28"/>
        </w:rPr>
        <w:t xml:space="preserve">, </w:t>
      </w:r>
      <w:r w:rsidRPr="00246BED">
        <w:rPr>
          <w:rFonts w:ascii="Times New Roman" w:hAnsi="Times New Roman" w:cs="Times New Roman"/>
          <w:sz w:val="28"/>
        </w:rPr>
        <w:t xml:space="preserve">цели и задачи реализации </w:t>
      </w:r>
      <w:r w:rsidR="00E072E3" w:rsidRPr="00246BED">
        <w:rPr>
          <w:rFonts w:ascii="Times New Roman" w:hAnsi="Times New Roman" w:cs="Times New Roman"/>
          <w:sz w:val="28"/>
        </w:rPr>
        <w:t>под</w:t>
      </w:r>
      <w:r w:rsidRPr="00246BED">
        <w:rPr>
          <w:rFonts w:ascii="Times New Roman" w:hAnsi="Times New Roman" w:cs="Times New Roman"/>
          <w:sz w:val="28"/>
        </w:rPr>
        <w:t>программы.</w:t>
      </w:r>
    </w:p>
    <w:p w:rsidR="007F3E7D" w:rsidRPr="00246BED" w:rsidRDefault="007F3E7D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3F6E1B" w:rsidRPr="00246BED" w:rsidRDefault="007F3E7D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 xml:space="preserve">Основной целью данной </w:t>
      </w:r>
      <w:r w:rsidR="00E072E3" w:rsidRPr="00246BED">
        <w:rPr>
          <w:rFonts w:ascii="Times New Roman" w:hAnsi="Times New Roman"/>
          <w:sz w:val="28"/>
          <w:szCs w:val="28"/>
        </w:rPr>
        <w:t>под</w:t>
      </w:r>
      <w:r w:rsidRPr="00246BED">
        <w:rPr>
          <w:rFonts w:ascii="Times New Roman" w:hAnsi="Times New Roman"/>
          <w:sz w:val="28"/>
          <w:szCs w:val="28"/>
        </w:rPr>
        <w:t>программы является совершенствование мер</w:t>
      </w:r>
      <w:r w:rsidR="006D152A" w:rsidRPr="00246BED">
        <w:rPr>
          <w:rFonts w:ascii="Times New Roman" w:hAnsi="Times New Roman"/>
          <w:sz w:val="28"/>
          <w:szCs w:val="28"/>
        </w:rPr>
        <w:t xml:space="preserve">, </w:t>
      </w:r>
      <w:r w:rsidRPr="00246BED">
        <w:rPr>
          <w:rFonts w:ascii="Times New Roman" w:hAnsi="Times New Roman"/>
          <w:sz w:val="28"/>
          <w:szCs w:val="28"/>
        </w:rPr>
        <w:t xml:space="preserve">направленных на профилактику терроризма и экстремизма в </w:t>
      </w:r>
      <w:r w:rsidRPr="00246BED">
        <w:rPr>
          <w:rFonts w:ascii="Times New Roman" w:hAnsi="Times New Roman"/>
          <w:sz w:val="28"/>
          <w:szCs w:val="28"/>
          <w:shd w:val="clear" w:color="auto" w:fill="FFFFFF"/>
        </w:rPr>
        <w:t xml:space="preserve">городском округе </w:t>
      </w:r>
      <w:r w:rsidRPr="00246BED">
        <w:rPr>
          <w:rFonts w:ascii="Times New Roman" w:hAnsi="Times New Roman"/>
          <w:sz w:val="28"/>
          <w:szCs w:val="28"/>
        </w:rPr>
        <w:t>ЗАТО п. Горный.</w:t>
      </w:r>
    </w:p>
    <w:p w:rsidR="003F6E1B" w:rsidRPr="00246BED" w:rsidRDefault="007F3E7D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Задачи п</w:t>
      </w:r>
      <w:r w:rsidR="00E072E3" w:rsidRPr="00246BED">
        <w:rPr>
          <w:rFonts w:ascii="Times New Roman" w:hAnsi="Times New Roman"/>
          <w:sz w:val="28"/>
          <w:szCs w:val="28"/>
        </w:rPr>
        <w:t>одп</w:t>
      </w:r>
      <w:r w:rsidRPr="00246BED">
        <w:rPr>
          <w:rFonts w:ascii="Times New Roman" w:hAnsi="Times New Roman"/>
          <w:sz w:val="28"/>
          <w:szCs w:val="28"/>
        </w:rPr>
        <w:t>рограммы:</w:t>
      </w:r>
    </w:p>
    <w:p w:rsidR="003F6E1B" w:rsidRPr="00246BED" w:rsidRDefault="007F3E7D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Совершенствование системы по участию городского округа ЗАТО</w:t>
      </w:r>
      <w:r w:rsidR="003F6E1B" w:rsidRPr="00246BED">
        <w:rPr>
          <w:rFonts w:ascii="Times New Roman" w:hAnsi="Times New Roman"/>
          <w:sz w:val="28"/>
          <w:szCs w:val="28"/>
        </w:rPr>
        <w:t xml:space="preserve"> </w:t>
      </w:r>
      <w:r w:rsidRPr="00246BED">
        <w:rPr>
          <w:rFonts w:ascii="Times New Roman" w:hAnsi="Times New Roman"/>
          <w:sz w:val="28"/>
          <w:szCs w:val="28"/>
        </w:rPr>
        <w:t>п. Горный в профилактике терроризма и экстремизма.</w:t>
      </w:r>
    </w:p>
    <w:p w:rsidR="007F3E7D" w:rsidRPr="00246BED" w:rsidRDefault="007F3E7D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Информационно-пропагандистское сопровождение профилактики терроризма и экстремизма.</w:t>
      </w:r>
    </w:p>
    <w:p w:rsidR="007F3E7D" w:rsidRPr="00246BED" w:rsidRDefault="00E072E3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Повышение уровня террористической защищенности объектов с массовым пребыванием людей.</w:t>
      </w:r>
    </w:p>
    <w:p w:rsidR="00E072E3" w:rsidRPr="00246BED" w:rsidRDefault="00E072E3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6D152A" w:rsidRPr="00246BED" w:rsidRDefault="006D152A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7F3E7D" w:rsidRPr="00246BED" w:rsidRDefault="007F3E7D" w:rsidP="00246BED">
      <w:pPr>
        <w:pStyle w:val="2"/>
        <w:jc w:val="both"/>
        <w:rPr>
          <w:rFonts w:ascii="Times New Roman" w:hAnsi="Times New Roman" w:cs="Times New Roman"/>
          <w:sz w:val="28"/>
        </w:rPr>
      </w:pPr>
      <w:r w:rsidRPr="00246BED">
        <w:rPr>
          <w:rFonts w:ascii="Times New Roman" w:hAnsi="Times New Roman" w:cs="Times New Roman"/>
          <w:sz w:val="28"/>
        </w:rPr>
        <w:t xml:space="preserve">Раздел 3. Целевые показатели (индикаторы) </w:t>
      </w:r>
      <w:r w:rsidR="00E072E3" w:rsidRPr="00246BED">
        <w:rPr>
          <w:rFonts w:ascii="Times New Roman" w:hAnsi="Times New Roman" w:cs="Times New Roman"/>
          <w:sz w:val="28"/>
        </w:rPr>
        <w:t>под</w:t>
      </w:r>
      <w:r w:rsidRPr="00246BED">
        <w:rPr>
          <w:rFonts w:ascii="Times New Roman" w:hAnsi="Times New Roman" w:cs="Times New Roman"/>
          <w:sz w:val="28"/>
        </w:rPr>
        <w:t>программы.</w:t>
      </w:r>
    </w:p>
    <w:p w:rsidR="007F3E7D" w:rsidRPr="00246BED" w:rsidRDefault="007F3E7D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7F3E7D" w:rsidRPr="00976CB8" w:rsidRDefault="007F3E7D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976CB8">
        <w:rPr>
          <w:rFonts w:ascii="Times New Roman" w:hAnsi="Times New Roman"/>
          <w:sz w:val="28"/>
          <w:szCs w:val="28"/>
        </w:rPr>
        <w:t>Показатели (индикаторы) развития (приложение</w:t>
      </w:r>
      <w:r w:rsidR="006D152A" w:rsidRPr="00976CB8">
        <w:rPr>
          <w:rFonts w:ascii="Times New Roman" w:hAnsi="Times New Roman"/>
          <w:sz w:val="28"/>
          <w:szCs w:val="28"/>
        </w:rPr>
        <w:t xml:space="preserve"> № </w:t>
      </w:r>
      <w:r w:rsidRPr="00976CB8">
        <w:rPr>
          <w:rFonts w:ascii="Times New Roman" w:hAnsi="Times New Roman"/>
          <w:sz w:val="28"/>
          <w:szCs w:val="28"/>
        </w:rPr>
        <w:t>1):</w:t>
      </w:r>
    </w:p>
    <w:p w:rsidR="00151D16" w:rsidRPr="00A86CDD" w:rsidRDefault="00151D16" w:rsidP="00151D16">
      <w:pPr>
        <w:pStyle w:val="10"/>
        <w:spacing w:after="0" w:line="240" w:lineRule="auto"/>
        <w:ind w:firstLine="709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Формирование системы информационно-пропагандистской, профилактической и воспитательной работы, направленной на профилактику и предупреждение террористических и экстремистских проявлений (количество проведенных воспитательных и информационных мероприятий)</w:t>
      </w:r>
    </w:p>
    <w:p w:rsidR="006D152A" w:rsidRPr="00246BED" w:rsidRDefault="006D152A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7F3E7D" w:rsidRPr="00246BED" w:rsidRDefault="007F3E7D" w:rsidP="00246BED">
      <w:pPr>
        <w:pStyle w:val="2"/>
        <w:jc w:val="both"/>
        <w:rPr>
          <w:rFonts w:ascii="Times New Roman" w:hAnsi="Times New Roman" w:cs="Times New Roman"/>
          <w:sz w:val="28"/>
        </w:rPr>
      </w:pPr>
      <w:r w:rsidRPr="00246BED">
        <w:rPr>
          <w:rFonts w:ascii="Times New Roman" w:hAnsi="Times New Roman" w:cs="Times New Roman"/>
          <w:sz w:val="28"/>
        </w:rPr>
        <w:t>Раздел 4. Сроки и этапы реализации программы.</w:t>
      </w:r>
    </w:p>
    <w:p w:rsidR="007F3E7D" w:rsidRPr="00246BED" w:rsidRDefault="007F3E7D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3F6E1B" w:rsidRPr="00246BED" w:rsidRDefault="007F3E7D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Реализация п</w:t>
      </w:r>
      <w:r w:rsidR="00E072E3" w:rsidRPr="00246BED">
        <w:rPr>
          <w:rFonts w:ascii="Times New Roman" w:hAnsi="Times New Roman"/>
          <w:sz w:val="28"/>
          <w:szCs w:val="28"/>
        </w:rPr>
        <w:t>одп</w:t>
      </w:r>
      <w:r w:rsidRPr="00246BED">
        <w:rPr>
          <w:rFonts w:ascii="Times New Roman" w:hAnsi="Times New Roman"/>
          <w:sz w:val="28"/>
          <w:szCs w:val="28"/>
        </w:rPr>
        <w:t>рогр</w:t>
      </w:r>
      <w:r w:rsidR="00E072E3" w:rsidRPr="00246BED">
        <w:rPr>
          <w:rFonts w:ascii="Times New Roman" w:hAnsi="Times New Roman"/>
          <w:sz w:val="28"/>
          <w:szCs w:val="28"/>
        </w:rPr>
        <w:t>аммы рассчитана на период с 20</w:t>
      </w:r>
      <w:r w:rsidR="00756FC1">
        <w:rPr>
          <w:rFonts w:ascii="Times New Roman" w:hAnsi="Times New Roman"/>
          <w:sz w:val="28"/>
          <w:szCs w:val="28"/>
        </w:rPr>
        <w:t>24</w:t>
      </w:r>
      <w:r w:rsidR="006D152A" w:rsidRPr="00246BED">
        <w:rPr>
          <w:rFonts w:ascii="Times New Roman" w:hAnsi="Times New Roman"/>
          <w:sz w:val="28"/>
          <w:szCs w:val="28"/>
        </w:rPr>
        <w:t xml:space="preserve"> года</w:t>
      </w:r>
      <w:r w:rsidR="00E072E3" w:rsidRPr="00246BED">
        <w:rPr>
          <w:rFonts w:ascii="Times New Roman" w:hAnsi="Times New Roman"/>
          <w:sz w:val="28"/>
          <w:szCs w:val="28"/>
        </w:rPr>
        <w:t xml:space="preserve"> по 202</w:t>
      </w:r>
      <w:r w:rsidR="00756FC1">
        <w:rPr>
          <w:rFonts w:ascii="Times New Roman" w:hAnsi="Times New Roman"/>
          <w:sz w:val="28"/>
          <w:szCs w:val="28"/>
        </w:rPr>
        <w:t>8</w:t>
      </w:r>
      <w:r w:rsidRPr="00246BED">
        <w:rPr>
          <w:rFonts w:ascii="Times New Roman" w:hAnsi="Times New Roman"/>
          <w:sz w:val="28"/>
          <w:szCs w:val="28"/>
        </w:rPr>
        <w:t xml:space="preserve"> год</w:t>
      </w:r>
      <w:r w:rsidR="00E072E3" w:rsidRPr="00246BED">
        <w:rPr>
          <w:rFonts w:ascii="Times New Roman" w:hAnsi="Times New Roman"/>
          <w:sz w:val="28"/>
          <w:szCs w:val="28"/>
        </w:rPr>
        <w:t>ы</w:t>
      </w:r>
      <w:r w:rsidRPr="00246BED">
        <w:rPr>
          <w:rFonts w:ascii="Times New Roman" w:hAnsi="Times New Roman"/>
          <w:sz w:val="28"/>
          <w:szCs w:val="28"/>
        </w:rPr>
        <w:t>.</w:t>
      </w:r>
      <w:r w:rsidR="003F6E1B" w:rsidRPr="00246BED">
        <w:rPr>
          <w:rFonts w:ascii="Times New Roman" w:hAnsi="Times New Roman"/>
          <w:sz w:val="28"/>
          <w:szCs w:val="28"/>
        </w:rPr>
        <w:t xml:space="preserve"> </w:t>
      </w:r>
      <w:r w:rsidRPr="00246BED">
        <w:rPr>
          <w:rFonts w:ascii="Times New Roman" w:hAnsi="Times New Roman"/>
          <w:sz w:val="28"/>
          <w:szCs w:val="28"/>
        </w:rPr>
        <w:t xml:space="preserve">Начало реализации </w:t>
      </w:r>
      <w:r w:rsidR="00E072E3" w:rsidRPr="00246BED">
        <w:rPr>
          <w:rFonts w:ascii="Times New Roman" w:hAnsi="Times New Roman"/>
          <w:sz w:val="28"/>
          <w:szCs w:val="28"/>
        </w:rPr>
        <w:t>под</w:t>
      </w:r>
      <w:r w:rsidRPr="00246BED">
        <w:rPr>
          <w:rFonts w:ascii="Times New Roman" w:hAnsi="Times New Roman"/>
          <w:sz w:val="28"/>
          <w:szCs w:val="28"/>
        </w:rPr>
        <w:t>программы</w:t>
      </w:r>
      <w:r w:rsidR="00E072E3" w:rsidRPr="00246BED">
        <w:rPr>
          <w:rFonts w:ascii="Times New Roman" w:hAnsi="Times New Roman"/>
          <w:sz w:val="28"/>
          <w:szCs w:val="28"/>
        </w:rPr>
        <w:t xml:space="preserve"> - 1 января 20</w:t>
      </w:r>
      <w:r w:rsidR="00756FC1">
        <w:rPr>
          <w:rFonts w:ascii="Times New Roman" w:hAnsi="Times New Roman"/>
          <w:sz w:val="28"/>
          <w:szCs w:val="28"/>
        </w:rPr>
        <w:t>24</w:t>
      </w:r>
      <w:r w:rsidR="006D152A" w:rsidRPr="00246BED">
        <w:rPr>
          <w:rFonts w:ascii="Times New Roman" w:hAnsi="Times New Roman"/>
          <w:sz w:val="28"/>
          <w:szCs w:val="28"/>
        </w:rPr>
        <w:t xml:space="preserve"> года</w:t>
      </w:r>
      <w:r w:rsidRPr="00246BED">
        <w:rPr>
          <w:rFonts w:ascii="Times New Roman" w:hAnsi="Times New Roman"/>
          <w:sz w:val="28"/>
          <w:szCs w:val="28"/>
        </w:rPr>
        <w:t xml:space="preserve">. Окончание реализации </w:t>
      </w:r>
      <w:r w:rsidR="00E072E3" w:rsidRPr="00246BED">
        <w:rPr>
          <w:rFonts w:ascii="Times New Roman" w:hAnsi="Times New Roman"/>
          <w:sz w:val="28"/>
          <w:szCs w:val="28"/>
        </w:rPr>
        <w:t>под</w:t>
      </w:r>
      <w:r w:rsidRPr="00246BED">
        <w:rPr>
          <w:rFonts w:ascii="Times New Roman" w:hAnsi="Times New Roman"/>
          <w:sz w:val="28"/>
          <w:szCs w:val="28"/>
        </w:rPr>
        <w:t>программы - 31 декабря 202</w:t>
      </w:r>
      <w:r w:rsidR="00756FC1">
        <w:rPr>
          <w:rFonts w:ascii="Times New Roman" w:hAnsi="Times New Roman"/>
          <w:sz w:val="28"/>
          <w:szCs w:val="28"/>
        </w:rPr>
        <w:t>8</w:t>
      </w:r>
      <w:r w:rsidR="006D152A" w:rsidRPr="00246BED">
        <w:rPr>
          <w:rFonts w:ascii="Times New Roman" w:hAnsi="Times New Roman"/>
          <w:sz w:val="28"/>
          <w:szCs w:val="28"/>
        </w:rPr>
        <w:t xml:space="preserve"> года</w:t>
      </w:r>
      <w:r w:rsidRPr="00246BED">
        <w:rPr>
          <w:rFonts w:ascii="Times New Roman" w:hAnsi="Times New Roman"/>
          <w:sz w:val="28"/>
          <w:szCs w:val="28"/>
        </w:rPr>
        <w:t>.</w:t>
      </w:r>
    </w:p>
    <w:p w:rsidR="007F3E7D" w:rsidRPr="00246BED" w:rsidRDefault="007F3E7D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t>Программа реализуется в один этап: 20</w:t>
      </w:r>
      <w:r w:rsidR="00756FC1">
        <w:rPr>
          <w:rFonts w:ascii="Times New Roman" w:hAnsi="Times New Roman"/>
          <w:sz w:val="28"/>
          <w:szCs w:val="28"/>
        </w:rPr>
        <w:t>24</w:t>
      </w:r>
      <w:r w:rsidRPr="00246BED">
        <w:rPr>
          <w:rFonts w:ascii="Times New Roman" w:hAnsi="Times New Roman"/>
          <w:sz w:val="28"/>
          <w:szCs w:val="28"/>
        </w:rPr>
        <w:t>-202</w:t>
      </w:r>
      <w:r w:rsidR="00756FC1">
        <w:rPr>
          <w:rFonts w:ascii="Times New Roman" w:hAnsi="Times New Roman"/>
          <w:sz w:val="28"/>
          <w:szCs w:val="28"/>
        </w:rPr>
        <w:t>8</w:t>
      </w:r>
      <w:r w:rsidRPr="00246BED">
        <w:rPr>
          <w:rFonts w:ascii="Times New Roman" w:hAnsi="Times New Roman"/>
          <w:sz w:val="28"/>
          <w:szCs w:val="28"/>
        </w:rPr>
        <w:t xml:space="preserve"> годы.</w:t>
      </w:r>
    </w:p>
    <w:p w:rsidR="007F3E7D" w:rsidRPr="00246BED" w:rsidRDefault="007F3E7D" w:rsidP="00246BED">
      <w:pPr>
        <w:suppressAutoHyphens/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6D152A" w:rsidRPr="00246BED" w:rsidRDefault="006D152A" w:rsidP="00246BED">
      <w:pPr>
        <w:suppressAutoHyphens/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7F3E7D" w:rsidRPr="00246BED" w:rsidRDefault="007F3E7D" w:rsidP="00246BED">
      <w:pPr>
        <w:pStyle w:val="2"/>
        <w:jc w:val="both"/>
        <w:rPr>
          <w:rFonts w:ascii="Times New Roman" w:hAnsi="Times New Roman" w:cs="Times New Roman"/>
          <w:sz w:val="28"/>
        </w:rPr>
      </w:pPr>
      <w:r w:rsidRPr="00246BED">
        <w:rPr>
          <w:rFonts w:ascii="Times New Roman" w:hAnsi="Times New Roman" w:cs="Times New Roman"/>
          <w:sz w:val="28"/>
        </w:rPr>
        <w:t xml:space="preserve">Раздел 5. Основные мероприятия </w:t>
      </w:r>
      <w:r w:rsidR="00426C98" w:rsidRPr="00246BED">
        <w:rPr>
          <w:rFonts w:ascii="Times New Roman" w:hAnsi="Times New Roman" w:cs="Times New Roman"/>
          <w:sz w:val="28"/>
        </w:rPr>
        <w:t>под</w:t>
      </w:r>
      <w:r w:rsidRPr="00246BED">
        <w:rPr>
          <w:rFonts w:ascii="Times New Roman" w:hAnsi="Times New Roman" w:cs="Times New Roman"/>
          <w:sz w:val="28"/>
        </w:rPr>
        <w:t>программы.</w:t>
      </w:r>
    </w:p>
    <w:p w:rsidR="007F3E7D" w:rsidRPr="00246BED" w:rsidRDefault="007F3E7D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70000" w:rsidRPr="00246BED" w:rsidRDefault="00D70000" w:rsidP="00D70000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муниципальной подпрограммы представлен в приложении</w:t>
      </w:r>
      <w:r w:rsidRPr="00246BE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2. При ежегодном уточнении финансирования муниципальной подпрограммы перечень мероприятий может уточняться. </w:t>
      </w:r>
    </w:p>
    <w:p w:rsidR="00681BE8" w:rsidRPr="00246BED" w:rsidRDefault="00681BE8" w:rsidP="00246BE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53EA2" w:rsidRPr="00246BED" w:rsidRDefault="00953EA2" w:rsidP="00246BED">
      <w:pPr>
        <w:suppressAutoHyphens/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7F3E7D" w:rsidRPr="00246BED" w:rsidRDefault="007F3E7D" w:rsidP="00246BED">
      <w:pPr>
        <w:pStyle w:val="2"/>
        <w:jc w:val="both"/>
        <w:rPr>
          <w:rFonts w:ascii="Times New Roman" w:hAnsi="Times New Roman" w:cs="Times New Roman"/>
          <w:sz w:val="28"/>
        </w:rPr>
      </w:pPr>
      <w:r w:rsidRPr="00246BED">
        <w:rPr>
          <w:rFonts w:ascii="Times New Roman" w:hAnsi="Times New Roman" w:cs="Times New Roman"/>
          <w:sz w:val="28"/>
        </w:rPr>
        <w:t xml:space="preserve">Раздел 6. Ресурсное обеспечение </w:t>
      </w:r>
      <w:r w:rsidR="00426C98" w:rsidRPr="00246BED">
        <w:rPr>
          <w:rFonts w:ascii="Times New Roman" w:hAnsi="Times New Roman" w:cs="Times New Roman"/>
          <w:sz w:val="28"/>
        </w:rPr>
        <w:t>под</w:t>
      </w:r>
      <w:r w:rsidRPr="00246BED">
        <w:rPr>
          <w:rFonts w:ascii="Times New Roman" w:hAnsi="Times New Roman" w:cs="Times New Roman"/>
          <w:sz w:val="28"/>
        </w:rPr>
        <w:t>программы.</w:t>
      </w:r>
    </w:p>
    <w:p w:rsidR="006D152A" w:rsidRPr="00246BED" w:rsidRDefault="006D152A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70000" w:rsidRDefault="00D70000" w:rsidP="00D70000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по муниципальной подпрограмме представлен в приложении № 3.</w:t>
      </w:r>
    </w:p>
    <w:p w:rsidR="00D70000" w:rsidRPr="00246BED" w:rsidRDefault="00D70000" w:rsidP="00D70000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для реализации муниципальной подпрограммы за счет средств бюджета городского округа ЗАТО п.Горный носит прогнозный характер, соответствующий муниципальному уровню обеспечения финансирования муниципальной подпрограммы, и подлежи уточнению при утверждения расходов на реализацию муниципальной подпрограммы в рамках решения Думы городского округа ЗАТО п.Горный о бюджете городского округа ЗАТО п.Горный на очередной финансовый год и плановый период, а также при внесении в него изменений в течение финансового года.</w:t>
      </w:r>
    </w:p>
    <w:p w:rsidR="007F3E7D" w:rsidRPr="00246BED" w:rsidRDefault="007F3E7D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983EDC" w:rsidRPr="00246BED" w:rsidRDefault="00983EDC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7F3E7D" w:rsidRPr="00246BED" w:rsidRDefault="007F3E7D" w:rsidP="00246BED">
      <w:pPr>
        <w:pStyle w:val="2"/>
        <w:jc w:val="both"/>
        <w:rPr>
          <w:rFonts w:ascii="Times New Roman" w:hAnsi="Times New Roman" w:cs="Times New Roman"/>
          <w:sz w:val="28"/>
        </w:rPr>
      </w:pPr>
      <w:r w:rsidRPr="00246BED">
        <w:rPr>
          <w:rFonts w:ascii="Times New Roman" w:hAnsi="Times New Roman" w:cs="Times New Roman"/>
          <w:sz w:val="28"/>
        </w:rPr>
        <w:t xml:space="preserve">Раздел 7. Конечные результаты и оценка эффективности </w:t>
      </w:r>
      <w:r w:rsidR="00426C98" w:rsidRPr="00246BED">
        <w:rPr>
          <w:rFonts w:ascii="Times New Roman" w:hAnsi="Times New Roman" w:cs="Times New Roman"/>
          <w:sz w:val="28"/>
        </w:rPr>
        <w:t>под</w:t>
      </w:r>
      <w:r w:rsidRPr="00246BED">
        <w:rPr>
          <w:rFonts w:ascii="Times New Roman" w:hAnsi="Times New Roman" w:cs="Times New Roman"/>
          <w:sz w:val="28"/>
        </w:rPr>
        <w:t>программы.</w:t>
      </w:r>
    </w:p>
    <w:p w:rsidR="007F3E7D" w:rsidRPr="00246BED" w:rsidRDefault="007F3E7D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151D16" w:rsidRPr="00A86CDD" w:rsidRDefault="00151D16" w:rsidP="00151D16">
      <w:pPr>
        <w:pStyle w:val="10"/>
        <w:spacing w:after="0" w:line="240" w:lineRule="auto"/>
        <w:ind w:firstLine="709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Формирование системы информационно-пропагандистской, профилактической и воспитательной работы, направленной на профилактику и предупреждение террористических и экстремистских проявлений (количество проведенных воспитательных и информационных мероприятий)</w:t>
      </w:r>
    </w:p>
    <w:p w:rsidR="002910A1" w:rsidRPr="00246BED" w:rsidRDefault="00983EDC" w:rsidP="00246BED">
      <w:pPr>
        <w:ind w:right="5953" w:firstLine="0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br w:type="page"/>
      </w:r>
      <w:r w:rsidRPr="003676D2">
        <w:rPr>
          <w:rFonts w:ascii="Times New Roman" w:hAnsi="Times New Roman"/>
          <w:sz w:val="28"/>
          <w:szCs w:val="28"/>
        </w:rPr>
        <w:t>Приложение № 1</w:t>
      </w:r>
      <w:r w:rsidRPr="003676D2">
        <w:rPr>
          <w:rFonts w:ascii="Times New Roman" w:hAnsi="Times New Roman"/>
          <w:sz w:val="28"/>
          <w:szCs w:val="28"/>
        </w:rPr>
        <w:cr/>
      </w:r>
      <w:r w:rsidR="00426C98" w:rsidRPr="003676D2">
        <w:rPr>
          <w:rFonts w:ascii="Times New Roman" w:hAnsi="Times New Roman"/>
          <w:sz w:val="28"/>
          <w:szCs w:val="28"/>
        </w:rPr>
        <w:t>к муниципальной программе</w:t>
      </w:r>
      <w:r w:rsidR="003F6E1B" w:rsidRPr="003676D2">
        <w:rPr>
          <w:rFonts w:ascii="Times New Roman" w:hAnsi="Times New Roman"/>
          <w:sz w:val="28"/>
          <w:szCs w:val="28"/>
        </w:rPr>
        <w:t xml:space="preserve"> «</w:t>
      </w:r>
      <w:r w:rsidR="00426C98" w:rsidRPr="003676D2">
        <w:rPr>
          <w:rFonts w:ascii="Times New Roman" w:hAnsi="Times New Roman"/>
          <w:sz w:val="28"/>
          <w:szCs w:val="28"/>
        </w:rPr>
        <w:t>Построение и развитие аппаратно-программного комплекса «Безопасный город»</w:t>
      </w:r>
      <w:r w:rsidR="00046E98" w:rsidRPr="003676D2">
        <w:rPr>
          <w:rFonts w:ascii="Times New Roman" w:hAnsi="Times New Roman"/>
          <w:sz w:val="28"/>
          <w:szCs w:val="28"/>
        </w:rPr>
        <w:t xml:space="preserve"> </w:t>
      </w:r>
      <w:r w:rsidR="00426C98" w:rsidRPr="003676D2">
        <w:rPr>
          <w:rFonts w:ascii="Times New Roman" w:hAnsi="Times New Roman"/>
          <w:sz w:val="28"/>
          <w:szCs w:val="28"/>
        </w:rPr>
        <w:t>на территории городского округа</w:t>
      </w:r>
      <w:r w:rsidR="00046E98" w:rsidRPr="003676D2">
        <w:rPr>
          <w:rFonts w:ascii="Times New Roman" w:hAnsi="Times New Roman"/>
          <w:sz w:val="28"/>
          <w:szCs w:val="28"/>
        </w:rPr>
        <w:t xml:space="preserve"> </w:t>
      </w:r>
      <w:r w:rsidR="00426C98" w:rsidRPr="003676D2">
        <w:rPr>
          <w:rFonts w:ascii="Times New Roman" w:hAnsi="Times New Roman"/>
          <w:sz w:val="28"/>
          <w:szCs w:val="28"/>
        </w:rPr>
        <w:t>ЗАТО п. Горный на 20</w:t>
      </w:r>
      <w:r w:rsidR="00F7170D" w:rsidRPr="003676D2">
        <w:rPr>
          <w:rFonts w:ascii="Times New Roman" w:hAnsi="Times New Roman"/>
          <w:sz w:val="28"/>
          <w:szCs w:val="28"/>
        </w:rPr>
        <w:t>24</w:t>
      </w:r>
      <w:r w:rsidR="00426C98" w:rsidRPr="003676D2">
        <w:rPr>
          <w:rFonts w:ascii="Times New Roman" w:hAnsi="Times New Roman"/>
          <w:sz w:val="28"/>
          <w:szCs w:val="28"/>
        </w:rPr>
        <w:t>-202</w:t>
      </w:r>
      <w:r w:rsidR="00F7170D" w:rsidRPr="003676D2">
        <w:rPr>
          <w:rFonts w:ascii="Times New Roman" w:hAnsi="Times New Roman"/>
          <w:sz w:val="28"/>
          <w:szCs w:val="28"/>
        </w:rPr>
        <w:t>8</w:t>
      </w:r>
      <w:r w:rsidR="00426C98" w:rsidRPr="003676D2">
        <w:rPr>
          <w:rFonts w:ascii="Times New Roman" w:hAnsi="Times New Roman"/>
          <w:sz w:val="28"/>
          <w:szCs w:val="28"/>
        </w:rPr>
        <w:t xml:space="preserve"> годы»</w:t>
      </w:r>
      <w:r w:rsidR="00924433" w:rsidRPr="00246BED">
        <w:rPr>
          <w:rFonts w:ascii="Times New Roman" w:hAnsi="Times New Roman"/>
          <w:sz w:val="28"/>
          <w:szCs w:val="28"/>
        </w:rPr>
        <w:t xml:space="preserve"> </w:t>
      </w:r>
    </w:p>
    <w:p w:rsidR="00ED11C1" w:rsidRPr="00246BED" w:rsidRDefault="00ED11C1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983EDC" w:rsidRPr="00246BED" w:rsidRDefault="00983EDC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953EA2" w:rsidRPr="00246BED" w:rsidRDefault="00426C98" w:rsidP="00246BED">
      <w:pPr>
        <w:pStyle w:val="3"/>
        <w:rPr>
          <w:rFonts w:ascii="Times New Roman" w:hAnsi="Times New Roman" w:cs="Times New Roman"/>
          <w:szCs w:val="28"/>
        </w:rPr>
      </w:pPr>
      <w:r w:rsidRPr="00246BED">
        <w:rPr>
          <w:rFonts w:ascii="Times New Roman" w:hAnsi="Times New Roman" w:cs="Times New Roman"/>
          <w:szCs w:val="28"/>
        </w:rPr>
        <w:t>Сведения о составе и значениях целевых показателей (индикаторов) муниципальной программы</w:t>
      </w:r>
    </w:p>
    <w:p w:rsidR="00ED11C1" w:rsidRPr="00246BED" w:rsidRDefault="00ED11C1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983EDC" w:rsidRPr="00246BED" w:rsidRDefault="00983EDC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458"/>
        <w:gridCol w:w="851"/>
        <w:gridCol w:w="1417"/>
        <w:gridCol w:w="851"/>
        <w:gridCol w:w="850"/>
        <w:gridCol w:w="992"/>
        <w:gridCol w:w="993"/>
        <w:gridCol w:w="992"/>
      </w:tblGrid>
      <w:tr w:rsidR="00426C98" w:rsidRPr="003E1BC6" w:rsidTr="00CA7262">
        <w:trPr>
          <w:trHeight w:val="10"/>
          <w:jc w:val="center"/>
        </w:trPr>
        <w:tc>
          <w:tcPr>
            <w:tcW w:w="493" w:type="dxa"/>
            <w:vMerge w:val="restart"/>
            <w:shd w:val="clear" w:color="auto" w:fill="auto"/>
            <w:hideMark/>
          </w:tcPr>
          <w:p w:rsidR="00426C98" w:rsidRPr="003E1BC6" w:rsidRDefault="006D152A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 w:rsidRPr="003E1BC6">
              <w:rPr>
                <w:rFonts w:ascii="Times New Roman" w:hAnsi="Times New Roman"/>
              </w:rPr>
              <w:t xml:space="preserve"> № </w:t>
            </w:r>
            <w:r w:rsidR="00426C98" w:rsidRPr="003E1BC6">
              <w:rPr>
                <w:rFonts w:ascii="Times New Roman" w:hAnsi="Times New Roman"/>
              </w:rPr>
              <w:t>п/п</w:t>
            </w:r>
          </w:p>
        </w:tc>
        <w:tc>
          <w:tcPr>
            <w:tcW w:w="1458" w:type="dxa"/>
            <w:vMerge w:val="restart"/>
            <w:shd w:val="clear" w:color="auto" w:fill="auto"/>
            <w:hideMark/>
          </w:tcPr>
          <w:p w:rsidR="00426C98" w:rsidRPr="003E1BC6" w:rsidRDefault="00426C98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 w:rsidRPr="003E1BC6">
              <w:rPr>
                <w:rFonts w:ascii="Times New Roman" w:hAnsi="Times New Roman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26C98" w:rsidRPr="003E1BC6" w:rsidRDefault="00426C98" w:rsidP="00246BED">
            <w:pPr>
              <w:suppressAutoHyphens/>
              <w:ind w:firstLine="0"/>
              <w:rPr>
                <w:rFonts w:ascii="Times New Roman" w:hAnsi="Times New Roman"/>
                <w:highlight w:val="yellow"/>
              </w:rPr>
            </w:pPr>
            <w:r w:rsidRPr="003E1BC6">
              <w:rPr>
                <w:rFonts w:ascii="Times New Roman" w:hAnsi="Times New Roman"/>
              </w:rPr>
              <w:t>Единица измерения</w:t>
            </w:r>
            <w:r w:rsidR="008148BF" w:rsidRPr="003E1BC6">
              <w:rPr>
                <w:rFonts w:ascii="Times New Roman" w:hAnsi="Times New Roman"/>
              </w:rPr>
              <w:t xml:space="preserve"> (шт.)</w:t>
            </w:r>
          </w:p>
        </w:tc>
        <w:tc>
          <w:tcPr>
            <w:tcW w:w="1417" w:type="dxa"/>
            <w:shd w:val="clear" w:color="auto" w:fill="auto"/>
          </w:tcPr>
          <w:p w:rsidR="00426C98" w:rsidRPr="003E1BC6" w:rsidRDefault="00426C98" w:rsidP="00246BED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5"/>
            <w:shd w:val="clear" w:color="auto" w:fill="auto"/>
            <w:hideMark/>
          </w:tcPr>
          <w:p w:rsidR="00426C98" w:rsidRPr="003E1BC6" w:rsidRDefault="00426C98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 w:rsidRPr="003E1BC6">
              <w:rPr>
                <w:rFonts w:ascii="Times New Roman" w:hAnsi="Times New Roman"/>
              </w:rPr>
              <w:t>Значения целевых показателей (индикаторов)</w:t>
            </w:r>
          </w:p>
        </w:tc>
      </w:tr>
      <w:tr w:rsidR="00CA7262" w:rsidRPr="003E1BC6" w:rsidTr="00CA7262">
        <w:trPr>
          <w:trHeight w:val="10"/>
          <w:jc w:val="center"/>
        </w:trPr>
        <w:tc>
          <w:tcPr>
            <w:tcW w:w="493" w:type="dxa"/>
            <w:vMerge/>
            <w:shd w:val="clear" w:color="auto" w:fill="auto"/>
            <w:hideMark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58" w:type="dxa"/>
            <w:vMerge/>
            <w:shd w:val="clear" w:color="auto" w:fill="auto"/>
            <w:hideMark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 w:rsidRPr="003E1BC6">
              <w:rPr>
                <w:rFonts w:ascii="Times New Roman" w:hAnsi="Times New Roman"/>
              </w:rPr>
              <w:t>отчетный (базовый) год</w:t>
            </w:r>
          </w:p>
        </w:tc>
        <w:tc>
          <w:tcPr>
            <w:tcW w:w="851" w:type="dxa"/>
            <w:shd w:val="clear" w:color="auto" w:fill="auto"/>
          </w:tcPr>
          <w:p w:rsidR="00CA7262" w:rsidRPr="003E1BC6" w:rsidRDefault="00CA7262" w:rsidP="00CD5AEB">
            <w:pPr>
              <w:suppressAutoHyphens/>
              <w:ind w:firstLine="0"/>
              <w:rPr>
                <w:rFonts w:ascii="Times New Roman" w:hAnsi="Times New Roman"/>
              </w:rPr>
            </w:pPr>
            <w:r w:rsidRPr="003E1BC6">
              <w:rPr>
                <w:rFonts w:ascii="Times New Roman" w:hAnsi="Times New Roman"/>
              </w:rPr>
              <w:t xml:space="preserve">2024 год </w:t>
            </w:r>
          </w:p>
        </w:tc>
        <w:tc>
          <w:tcPr>
            <w:tcW w:w="850" w:type="dxa"/>
            <w:shd w:val="clear" w:color="auto" w:fill="auto"/>
          </w:tcPr>
          <w:p w:rsidR="00CA7262" w:rsidRPr="003E1BC6" w:rsidRDefault="00CA7262" w:rsidP="00CD5AEB">
            <w:pPr>
              <w:suppressAutoHyphens/>
              <w:ind w:firstLine="0"/>
              <w:rPr>
                <w:rFonts w:ascii="Times New Roman" w:hAnsi="Times New Roman"/>
              </w:rPr>
            </w:pPr>
            <w:r w:rsidRPr="003E1BC6">
              <w:rPr>
                <w:rFonts w:ascii="Times New Roman" w:hAnsi="Times New Roman"/>
              </w:rPr>
              <w:t>2025 год</w:t>
            </w:r>
          </w:p>
        </w:tc>
        <w:tc>
          <w:tcPr>
            <w:tcW w:w="992" w:type="dxa"/>
            <w:shd w:val="clear" w:color="auto" w:fill="auto"/>
          </w:tcPr>
          <w:p w:rsidR="00CA7262" w:rsidRPr="003E1BC6" w:rsidRDefault="00CA7262" w:rsidP="00CD5AEB">
            <w:pPr>
              <w:suppressAutoHyphens/>
              <w:ind w:firstLine="0"/>
              <w:rPr>
                <w:rFonts w:ascii="Times New Roman" w:hAnsi="Times New Roman"/>
              </w:rPr>
            </w:pPr>
            <w:r w:rsidRPr="003E1BC6">
              <w:rPr>
                <w:rFonts w:ascii="Times New Roman" w:hAnsi="Times New Roman"/>
              </w:rPr>
              <w:t>2026 год</w:t>
            </w:r>
          </w:p>
        </w:tc>
        <w:tc>
          <w:tcPr>
            <w:tcW w:w="993" w:type="dxa"/>
            <w:shd w:val="clear" w:color="auto" w:fill="auto"/>
          </w:tcPr>
          <w:p w:rsidR="00CA7262" w:rsidRPr="003E1BC6" w:rsidRDefault="00CA7262" w:rsidP="00CD5AEB">
            <w:pPr>
              <w:suppressAutoHyphens/>
              <w:ind w:firstLine="0"/>
              <w:rPr>
                <w:rFonts w:ascii="Times New Roman" w:hAnsi="Times New Roman"/>
              </w:rPr>
            </w:pPr>
            <w:r w:rsidRPr="003E1BC6">
              <w:rPr>
                <w:rFonts w:ascii="Times New Roman" w:hAnsi="Times New Roman"/>
              </w:rPr>
              <w:t>2027 год</w:t>
            </w:r>
          </w:p>
        </w:tc>
        <w:tc>
          <w:tcPr>
            <w:tcW w:w="992" w:type="dxa"/>
            <w:shd w:val="clear" w:color="auto" w:fill="auto"/>
          </w:tcPr>
          <w:p w:rsidR="00CA7262" w:rsidRPr="003E1BC6" w:rsidRDefault="00CA7262" w:rsidP="00CD5AEB">
            <w:pPr>
              <w:suppressAutoHyphens/>
              <w:ind w:firstLine="0"/>
              <w:rPr>
                <w:rFonts w:ascii="Times New Roman" w:hAnsi="Times New Roman"/>
              </w:rPr>
            </w:pPr>
            <w:r w:rsidRPr="003E1BC6">
              <w:rPr>
                <w:rFonts w:ascii="Times New Roman" w:hAnsi="Times New Roman"/>
              </w:rPr>
              <w:t>2028 год</w:t>
            </w:r>
          </w:p>
        </w:tc>
      </w:tr>
      <w:tr w:rsidR="00CA7262" w:rsidRPr="003E1BC6" w:rsidTr="00CA7262">
        <w:trPr>
          <w:trHeight w:val="10"/>
          <w:jc w:val="center"/>
        </w:trPr>
        <w:tc>
          <w:tcPr>
            <w:tcW w:w="493" w:type="dxa"/>
            <w:vMerge/>
            <w:shd w:val="clear" w:color="auto" w:fill="auto"/>
            <w:hideMark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58" w:type="dxa"/>
            <w:vMerge/>
            <w:shd w:val="clear" w:color="auto" w:fill="auto"/>
            <w:hideMark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 w:rsidRPr="003E1BC6">
              <w:rPr>
                <w:rFonts w:ascii="Times New Roman" w:hAnsi="Times New Roman"/>
              </w:rPr>
              <w:t>отчет</w:t>
            </w:r>
          </w:p>
        </w:tc>
        <w:tc>
          <w:tcPr>
            <w:tcW w:w="851" w:type="dxa"/>
            <w:shd w:val="clear" w:color="auto" w:fill="auto"/>
            <w:hideMark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 w:rsidRPr="003E1BC6">
              <w:rPr>
                <w:rFonts w:ascii="Times New Roman" w:hAnsi="Times New Roman"/>
              </w:rPr>
              <w:t>прогноз</w:t>
            </w:r>
          </w:p>
        </w:tc>
        <w:tc>
          <w:tcPr>
            <w:tcW w:w="850" w:type="dxa"/>
            <w:shd w:val="clear" w:color="auto" w:fill="auto"/>
            <w:hideMark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 w:rsidRPr="003E1BC6">
              <w:rPr>
                <w:rFonts w:ascii="Times New Roman" w:hAnsi="Times New Roman"/>
              </w:rPr>
              <w:t>прогноз</w:t>
            </w:r>
          </w:p>
        </w:tc>
        <w:tc>
          <w:tcPr>
            <w:tcW w:w="992" w:type="dxa"/>
            <w:shd w:val="clear" w:color="auto" w:fill="auto"/>
            <w:hideMark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 w:rsidRPr="003E1BC6">
              <w:rPr>
                <w:rFonts w:ascii="Times New Roman" w:hAnsi="Times New Roman"/>
              </w:rPr>
              <w:t>прогноз</w:t>
            </w:r>
          </w:p>
        </w:tc>
        <w:tc>
          <w:tcPr>
            <w:tcW w:w="993" w:type="dxa"/>
            <w:shd w:val="clear" w:color="auto" w:fill="auto"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 w:rsidRPr="003E1BC6">
              <w:rPr>
                <w:rFonts w:ascii="Times New Roman" w:hAnsi="Times New Roman"/>
              </w:rPr>
              <w:t>прогноз</w:t>
            </w:r>
          </w:p>
        </w:tc>
        <w:tc>
          <w:tcPr>
            <w:tcW w:w="992" w:type="dxa"/>
            <w:shd w:val="clear" w:color="auto" w:fill="auto"/>
            <w:hideMark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 w:rsidRPr="003E1BC6">
              <w:rPr>
                <w:rFonts w:ascii="Times New Roman" w:hAnsi="Times New Roman"/>
              </w:rPr>
              <w:t>прогноз</w:t>
            </w:r>
          </w:p>
        </w:tc>
      </w:tr>
      <w:tr w:rsidR="003E066F" w:rsidRPr="003E1BC6" w:rsidTr="00CA7262">
        <w:trPr>
          <w:trHeight w:val="10"/>
          <w:jc w:val="center"/>
        </w:trPr>
        <w:tc>
          <w:tcPr>
            <w:tcW w:w="8897" w:type="dxa"/>
            <w:gridSpan w:val="9"/>
            <w:shd w:val="clear" w:color="auto" w:fill="auto"/>
            <w:noWrap/>
            <w:hideMark/>
          </w:tcPr>
          <w:p w:rsidR="003E066F" w:rsidRPr="003E1BC6" w:rsidRDefault="003E066F" w:rsidP="00CD5AEB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3E1BC6">
              <w:rPr>
                <w:rFonts w:ascii="Times New Roman" w:eastAsia="Calibri" w:hAnsi="Times New Roman"/>
              </w:rPr>
              <w:t xml:space="preserve">Программа «Построение и развитие аппаратно-программного комплекса «Безопасный город» </w:t>
            </w:r>
            <w:r w:rsidR="00ED11C1" w:rsidRPr="003E1BC6">
              <w:rPr>
                <w:rFonts w:ascii="Times New Roman" w:eastAsia="Calibri" w:hAnsi="Times New Roman"/>
              </w:rPr>
              <w:t xml:space="preserve">на территории городского округа </w:t>
            </w:r>
            <w:r w:rsidRPr="003E1BC6">
              <w:rPr>
                <w:rFonts w:ascii="Times New Roman" w:eastAsia="Calibri" w:hAnsi="Times New Roman"/>
              </w:rPr>
              <w:t>ЗАТО п. Горный на 20</w:t>
            </w:r>
            <w:r w:rsidR="00CD5AEB" w:rsidRPr="003E1BC6">
              <w:rPr>
                <w:rFonts w:ascii="Times New Roman" w:eastAsia="Calibri" w:hAnsi="Times New Roman"/>
              </w:rPr>
              <w:t>24</w:t>
            </w:r>
            <w:r w:rsidRPr="003E1BC6">
              <w:rPr>
                <w:rFonts w:ascii="Times New Roman" w:eastAsia="Calibri" w:hAnsi="Times New Roman"/>
              </w:rPr>
              <w:t>-202</w:t>
            </w:r>
            <w:r w:rsidR="00CD5AEB" w:rsidRPr="003E1BC6">
              <w:rPr>
                <w:rFonts w:ascii="Times New Roman" w:eastAsia="Calibri" w:hAnsi="Times New Roman"/>
              </w:rPr>
              <w:t>8</w:t>
            </w:r>
            <w:r w:rsidRPr="003E1BC6">
              <w:rPr>
                <w:rFonts w:ascii="Times New Roman" w:eastAsia="Calibri" w:hAnsi="Times New Roman"/>
              </w:rPr>
              <w:t xml:space="preserve"> годы»</w:t>
            </w:r>
          </w:p>
        </w:tc>
      </w:tr>
      <w:tr w:rsidR="00CA7262" w:rsidRPr="003E1BC6" w:rsidTr="00CA7262">
        <w:trPr>
          <w:trHeight w:val="10"/>
          <w:jc w:val="center"/>
        </w:trPr>
        <w:tc>
          <w:tcPr>
            <w:tcW w:w="493" w:type="dxa"/>
            <w:shd w:val="clear" w:color="auto" w:fill="auto"/>
            <w:noWrap/>
            <w:hideMark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 w:rsidRPr="003E1BC6">
              <w:rPr>
                <w:rFonts w:ascii="Times New Roman" w:hAnsi="Times New Roman"/>
              </w:rPr>
              <w:t>1.</w:t>
            </w:r>
          </w:p>
        </w:tc>
        <w:tc>
          <w:tcPr>
            <w:tcW w:w="1458" w:type="dxa"/>
            <w:shd w:val="clear" w:color="auto" w:fill="auto"/>
            <w:noWrap/>
          </w:tcPr>
          <w:p w:rsidR="00CA7262" w:rsidRPr="000651E2" w:rsidRDefault="00CA7262" w:rsidP="00246BED">
            <w:pPr>
              <w:pStyle w:val="10"/>
              <w:spacing w:after="0" w:line="240" w:lineRule="auto"/>
              <w:ind w:firstLine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Наращивание системы видеонаблюдения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A7262" w:rsidRPr="000651E2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 w:rsidRPr="000651E2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 w:rsidRPr="003E1BC6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 w:rsidRPr="003E1BC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A7262" w:rsidRPr="003E1BC6" w:rsidTr="00CA7262">
        <w:trPr>
          <w:trHeight w:val="10"/>
          <w:jc w:val="center"/>
        </w:trPr>
        <w:tc>
          <w:tcPr>
            <w:tcW w:w="493" w:type="dxa"/>
            <w:shd w:val="clear" w:color="auto" w:fill="auto"/>
            <w:noWrap/>
            <w:hideMark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 w:rsidRPr="003E1BC6">
              <w:rPr>
                <w:rFonts w:ascii="Times New Roman" w:hAnsi="Times New Roman"/>
              </w:rPr>
              <w:t>2.</w:t>
            </w:r>
          </w:p>
        </w:tc>
        <w:tc>
          <w:tcPr>
            <w:tcW w:w="1458" w:type="dxa"/>
            <w:shd w:val="clear" w:color="auto" w:fill="auto"/>
            <w:noWrap/>
          </w:tcPr>
          <w:p w:rsidR="00CA7262" w:rsidRPr="000651E2" w:rsidRDefault="00CA7262" w:rsidP="00246BED">
            <w:pPr>
              <w:pStyle w:val="10"/>
              <w:spacing w:after="0" w:line="240" w:lineRule="auto"/>
              <w:ind w:firstLine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Обеспечение оповещения населения по сигналу вещания (установка КВ радиостанции)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A7262" w:rsidRPr="000651E2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 w:rsidRPr="000651E2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</w:tcPr>
          <w:p w:rsidR="00CA7262" w:rsidRPr="003E1BC6" w:rsidRDefault="00CA7262" w:rsidP="00CA7262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E066F" w:rsidRPr="003E1BC6" w:rsidTr="00CA7262">
        <w:trPr>
          <w:trHeight w:val="10"/>
          <w:jc w:val="center"/>
        </w:trPr>
        <w:tc>
          <w:tcPr>
            <w:tcW w:w="8897" w:type="dxa"/>
            <w:gridSpan w:val="9"/>
            <w:shd w:val="clear" w:color="auto" w:fill="auto"/>
            <w:noWrap/>
          </w:tcPr>
          <w:p w:rsidR="003E066F" w:rsidRPr="003E1BC6" w:rsidRDefault="003E066F" w:rsidP="003E1BC6">
            <w:pPr>
              <w:suppressAutoHyphens/>
              <w:ind w:firstLine="0"/>
              <w:rPr>
                <w:rFonts w:ascii="Times New Roman" w:hAnsi="Times New Roman"/>
              </w:rPr>
            </w:pPr>
            <w:r w:rsidRPr="003E1BC6">
              <w:rPr>
                <w:rFonts w:ascii="Times New Roman" w:hAnsi="Times New Roman"/>
              </w:rPr>
              <w:t>Подпрограмма 1 «Обеспечение пожарной безопасности городского округа ЗАТО п. Горный на 20</w:t>
            </w:r>
            <w:r w:rsidR="003E1BC6">
              <w:rPr>
                <w:rFonts w:ascii="Times New Roman" w:hAnsi="Times New Roman"/>
              </w:rPr>
              <w:t>24</w:t>
            </w:r>
            <w:r w:rsidRPr="003E1BC6">
              <w:rPr>
                <w:rFonts w:ascii="Times New Roman" w:hAnsi="Times New Roman"/>
              </w:rPr>
              <w:t>-202</w:t>
            </w:r>
            <w:r w:rsidR="003E1BC6">
              <w:rPr>
                <w:rFonts w:ascii="Times New Roman" w:hAnsi="Times New Roman"/>
              </w:rPr>
              <w:t>8</w:t>
            </w:r>
            <w:r w:rsidRPr="003E1BC6">
              <w:rPr>
                <w:rFonts w:ascii="Times New Roman" w:hAnsi="Times New Roman"/>
              </w:rPr>
              <w:t xml:space="preserve"> годы»</w:t>
            </w:r>
          </w:p>
        </w:tc>
      </w:tr>
      <w:tr w:rsidR="00CA7262" w:rsidRPr="003E1BC6" w:rsidTr="00CA7262">
        <w:trPr>
          <w:trHeight w:val="10"/>
          <w:jc w:val="center"/>
        </w:trPr>
        <w:tc>
          <w:tcPr>
            <w:tcW w:w="493" w:type="dxa"/>
            <w:shd w:val="clear" w:color="auto" w:fill="auto"/>
            <w:noWrap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E1BC6">
              <w:rPr>
                <w:rFonts w:ascii="Times New Roman" w:hAnsi="Times New Roman"/>
              </w:rPr>
              <w:t>.</w:t>
            </w:r>
          </w:p>
        </w:tc>
        <w:tc>
          <w:tcPr>
            <w:tcW w:w="1458" w:type="dxa"/>
            <w:shd w:val="clear" w:color="auto" w:fill="auto"/>
            <w:noWrap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Оснащенность ДПД противопожарным оборудованием</w:t>
            </w:r>
          </w:p>
        </w:tc>
        <w:tc>
          <w:tcPr>
            <w:tcW w:w="851" w:type="dxa"/>
            <w:shd w:val="clear" w:color="auto" w:fill="auto"/>
            <w:noWrap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A7262" w:rsidRPr="003E1BC6" w:rsidTr="00CA7262">
        <w:trPr>
          <w:trHeight w:val="10"/>
          <w:jc w:val="center"/>
        </w:trPr>
        <w:tc>
          <w:tcPr>
            <w:tcW w:w="493" w:type="dxa"/>
            <w:shd w:val="clear" w:color="auto" w:fill="auto"/>
            <w:noWrap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E1BC6">
              <w:rPr>
                <w:rFonts w:ascii="Times New Roman" w:hAnsi="Times New Roman"/>
              </w:rPr>
              <w:t>.</w:t>
            </w:r>
          </w:p>
        </w:tc>
        <w:tc>
          <w:tcPr>
            <w:tcW w:w="1458" w:type="dxa"/>
            <w:shd w:val="clear" w:color="auto" w:fill="auto"/>
            <w:noWrap/>
          </w:tcPr>
          <w:p w:rsidR="00CA7262" w:rsidRPr="003E1BC6" w:rsidRDefault="00CA7262" w:rsidP="00C60271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оповещения населения системами пожарной сигнализации и средств оповещения, управлением эвакуацией при пожаре (кол-во заключенных договоров в год)</w:t>
            </w:r>
          </w:p>
        </w:tc>
        <w:tc>
          <w:tcPr>
            <w:tcW w:w="851" w:type="dxa"/>
            <w:shd w:val="clear" w:color="auto" w:fill="auto"/>
            <w:noWrap/>
          </w:tcPr>
          <w:p w:rsidR="00CA7262" w:rsidRPr="003E1BC6" w:rsidRDefault="00CA7262" w:rsidP="00C60271">
            <w:pPr>
              <w:suppressAutoHyphens/>
              <w:ind w:firstLine="0"/>
              <w:rPr>
                <w:rFonts w:ascii="Times New Roman" w:hAnsi="Times New Roman"/>
              </w:rPr>
            </w:pPr>
            <w:r w:rsidRPr="000651E2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066F" w:rsidRPr="003E1BC6" w:rsidTr="00CA7262">
        <w:trPr>
          <w:trHeight w:val="10"/>
          <w:jc w:val="center"/>
        </w:trPr>
        <w:tc>
          <w:tcPr>
            <w:tcW w:w="8897" w:type="dxa"/>
            <w:gridSpan w:val="9"/>
            <w:shd w:val="clear" w:color="auto" w:fill="auto"/>
            <w:noWrap/>
          </w:tcPr>
          <w:p w:rsidR="003E066F" w:rsidRPr="003E1BC6" w:rsidRDefault="003E066F" w:rsidP="00C60271">
            <w:pPr>
              <w:suppressAutoHyphens/>
              <w:ind w:firstLine="0"/>
              <w:rPr>
                <w:rFonts w:ascii="Times New Roman" w:hAnsi="Times New Roman"/>
              </w:rPr>
            </w:pPr>
            <w:r w:rsidRPr="003E1BC6">
              <w:rPr>
                <w:rFonts w:ascii="Times New Roman" w:hAnsi="Times New Roman"/>
              </w:rPr>
              <w:t>Подпрограмма 2 «Профилактика терроризма и экстремизма на территории городского округа ЗАТО п. Горный на 20</w:t>
            </w:r>
            <w:r w:rsidR="00C60271">
              <w:rPr>
                <w:rFonts w:ascii="Times New Roman" w:hAnsi="Times New Roman"/>
              </w:rPr>
              <w:t>24</w:t>
            </w:r>
            <w:r w:rsidRPr="003E1BC6">
              <w:rPr>
                <w:rFonts w:ascii="Times New Roman" w:hAnsi="Times New Roman"/>
              </w:rPr>
              <w:t>-202</w:t>
            </w:r>
            <w:r w:rsidR="00C60271">
              <w:rPr>
                <w:rFonts w:ascii="Times New Roman" w:hAnsi="Times New Roman"/>
              </w:rPr>
              <w:t>8</w:t>
            </w:r>
            <w:r w:rsidRPr="003E1BC6">
              <w:rPr>
                <w:rFonts w:ascii="Times New Roman" w:hAnsi="Times New Roman"/>
              </w:rPr>
              <w:t xml:space="preserve"> годы»</w:t>
            </w:r>
          </w:p>
        </w:tc>
      </w:tr>
      <w:tr w:rsidR="00CA7262" w:rsidRPr="003E1BC6" w:rsidTr="00CA7262">
        <w:trPr>
          <w:trHeight w:val="10"/>
          <w:jc w:val="center"/>
        </w:trPr>
        <w:tc>
          <w:tcPr>
            <w:tcW w:w="493" w:type="dxa"/>
            <w:shd w:val="clear" w:color="auto" w:fill="auto"/>
            <w:noWrap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E1BC6">
              <w:rPr>
                <w:rFonts w:ascii="Times New Roman" w:hAnsi="Times New Roman"/>
              </w:rPr>
              <w:t>.</w:t>
            </w:r>
          </w:p>
        </w:tc>
        <w:tc>
          <w:tcPr>
            <w:tcW w:w="1458" w:type="dxa"/>
            <w:shd w:val="clear" w:color="auto" w:fill="auto"/>
            <w:noWrap/>
          </w:tcPr>
          <w:p w:rsidR="00CA7262" w:rsidRPr="003E1BC6" w:rsidRDefault="00CA7262" w:rsidP="00C60271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системы информационно-пропагандистской, профилактической и воспитательной работы, направленной на профилактику и предупреждение террористических и экстремистских проявлений (количество проведенных воспитательных и информационных мероприятий)</w:t>
            </w:r>
          </w:p>
        </w:tc>
        <w:tc>
          <w:tcPr>
            <w:tcW w:w="851" w:type="dxa"/>
            <w:shd w:val="clear" w:color="auto" w:fill="auto"/>
            <w:noWrap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CA7262" w:rsidRPr="003E1BC6" w:rsidRDefault="00CA726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983EDC" w:rsidRPr="0086669C" w:rsidRDefault="00046E98" w:rsidP="00246BED">
      <w:pPr>
        <w:suppressAutoHyphens/>
        <w:ind w:right="5953" w:firstLine="0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br w:type="page"/>
      </w:r>
      <w:r w:rsidR="00983EDC" w:rsidRPr="0086669C">
        <w:rPr>
          <w:rFonts w:ascii="Times New Roman" w:hAnsi="Times New Roman"/>
          <w:sz w:val="28"/>
          <w:szCs w:val="28"/>
        </w:rPr>
        <w:t>Приложение № 2</w:t>
      </w:r>
      <w:r w:rsidR="00983EDC" w:rsidRPr="0086669C">
        <w:rPr>
          <w:rFonts w:ascii="Times New Roman" w:hAnsi="Times New Roman"/>
          <w:sz w:val="28"/>
          <w:szCs w:val="28"/>
        </w:rPr>
        <w:cr/>
      </w:r>
      <w:r w:rsidR="00426C98" w:rsidRPr="0086669C">
        <w:rPr>
          <w:rFonts w:ascii="Times New Roman" w:hAnsi="Times New Roman"/>
          <w:sz w:val="28"/>
          <w:szCs w:val="28"/>
        </w:rPr>
        <w:t>к муниципальной программе</w:t>
      </w:r>
      <w:r w:rsidR="003F6E1B" w:rsidRPr="0086669C">
        <w:rPr>
          <w:rFonts w:ascii="Times New Roman" w:hAnsi="Times New Roman"/>
          <w:sz w:val="28"/>
          <w:szCs w:val="28"/>
        </w:rPr>
        <w:t xml:space="preserve"> «</w:t>
      </w:r>
      <w:r w:rsidR="00426C98" w:rsidRPr="0086669C">
        <w:rPr>
          <w:rFonts w:ascii="Times New Roman" w:hAnsi="Times New Roman"/>
          <w:sz w:val="28"/>
          <w:szCs w:val="28"/>
        </w:rPr>
        <w:t>Построение и развитие аппаратн</w:t>
      </w:r>
      <w:r w:rsidR="002910A1" w:rsidRPr="0086669C">
        <w:rPr>
          <w:rFonts w:ascii="Times New Roman" w:hAnsi="Times New Roman"/>
          <w:sz w:val="28"/>
          <w:szCs w:val="28"/>
        </w:rPr>
        <w:t>о-</w:t>
      </w:r>
      <w:r w:rsidR="00426C98" w:rsidRPr="0086669C">
        <w:rPr>
          <w:rFonts w:ascii="Times New Roman" w:hAnsi="Times New Roman"/>
          <w:sz w:val="28"/>
          <w:szCs w:val="28"/>
        </w:rPr>
        <w:t>программного комплекса «Безопасный город»</w:t>
      </w:r>
      <w:r w:rsidRPr="0086669C">
        <w:rPr>
          <w:rFonts w:ascii="Times New Roman" w:hAnsi="Times New Roman"/>
          <w:sz w:val="28"/>
          <w:szCs w:val="28"/>
        </w:rPr>
        <w:t xml:space="preserve"> </w:t>
      </w:r>
      <w:r w:rsidR="00426C98" w:rsidRPr="0086669C">
        <w:rPr>
          <w:rFonts w:ascii="Times New Roman" w:hAnsi="Times New Roman"/>
          <w:sz w:val="28"/>
          <w:szCs w:val="28"/>
        </w:rPr>
        <w:t>на территории городского округа</w:t>
      </w:r>
      <w:r w:rsidRPr="0086669C">
        <w:rPr>
          <w:rFonts w:ascii="Times New Roman" w:hAnsi="Times New Roman"/>
          <w:sz w:val="28"/>
          <w:szCs w:val="28"/>
        </w:rPr>
        <w:t xml:space="preserve"> </w:t>
      </w:r>
      <w:r w:rsidR="00426C98" w:rsidRPr="0086669C">
        <w:rPr>
          <w:rFonts w:ascii="Times New Roman" w:hAnsi="Times New Roman"/>
          <w:sz w:val="28"/>
          <w:szCs w:val="28"/>
        </w:rPr>
        <w:t>ЗАТО п. Горный на 20</w:t>
      </w:r>
      <w:r w:rsidR="00C213F8" w:rsidRPr="0086669C">
        <w:rPr>
          <w:rFonts w:ascii="Times New Roman" w:hAnsi="Times New Roman"/>
          <w:sz w:val="28"/>
          <w:szCs w:val="28"/>
        </w:rPr>
        <w:t>24</w:t>
      </w:r>
      <w:r w:rsidR="00426C98" w:rsidRPr="0086669C">
        <w:rPr>
          <w:rFonts w:ascii="Times New Roman" w:hAnsi="Times New Roman"/>
          <w:sz w:val="28"/>
          <w:szCs w:val="28"/>
        </w:rPr>
        <w:t>-202</w:t>
      </w:r>
      <w:r w:rsidR="00C213F8" w:rsidRPr="0086669C">
        <w:rPr>
          <w:rFonts w:ascii="Times New Roman" w:hAnsi="Times New Roman"/>
          <w:sz w:val="28"/>
          <w:szCs w:val="28"/>
        </w:rPr>
        <w:t>8</w:t>
      </w:r>
      <w:r w:rsidR="00426C98" w:rsidRPr="0086669C">
        <w:rPr>
          <w:rFonts w:ascii="Times New Roman" w:hAnsi="Times New Roman"/>
          <w:sz w:val="28"/>
          <w:szCs w:val="28"/>
        </w:rPr>
        <w:t xml:space="preserve"> годы»</w:t>
      </w:r>
      <w:r w:rsidR="00924433" w:rsidRPr="0086669C">
        <w:rPr>
          <w:rFonts w:ascii="Times New Roman" w:hAnsi="Times New Roman"/>
          <w:sz w:val="28"/>
          <w:szCs w:val="28"/>
        </w:rPr>
        <w:t xml:space="preserve"> </w:t>
      </w:r>
    </w:p>
    <w:p w:rsidR="00983EDC" w:rsidRPr="00246BED" w:rsidRDefault="00983EDC" w:rsidP="00246BED">
      <w:pPr>
        <w:suppressAutoHyphens/>
        <w:ind w:right="5953" w:firstLine="0"/>
        <w:rPr>
          <w:rFonts w:ascii="Times New Roman" w:hAnsi="Times New Roman"/>
          <w:sz w:val="28"/>
          <w:szCs w:val="28"/>
        </w:rPr>
      </w:pPr>
    </w:p>
    <w:p w:rsidR="00456AC3" w:rsidRPr="00246BED" w:rsidRDefault="00426C98" w:rsidP="00246BED">
      <w:pPr>
        <w:pStyle w:val="3"/>
        <w:rPr>
          <w:rFonts w:ascii="Times New Roman" w:hAnsi="Times New Roman" w:cs="Times New Roman"/>
          <w:szCs w:val="28"/>
        </w:rPr>
      </w:pPr>
      <w:r w:rsidRPr="00246BED">
        <w:rPr>
          <w:rFonts w:ascii="Times New Roman" w:hAnsi="Times New Roman" w:cs="Times New Roman"/>
          <w:szCs w:val="28"/>
        </w:rPr>
        <w:t>Перечень основных мероприятий муниципальной программы</w:t>
      </w:r>
    </w:p>
    <w:p w:rsidR="00046E98" w:rsidRPr="00246BED" w:rsidRDefault="00046E98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983EDC" w:rsidRPr="00246BED" w:rsidRDefault="00983EDC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815"/>
        <w:gridCol w:w="2070"/>
        <w:gridCol w:w="1669"/>
        <w:gridCol w:w="2693"/>
      </w:tblGrid>
      <w:tr w:rsidR="007932DE" w:rsidRPr="002C3ACC" w:rsidTr="002C3ACC">
        <w:trPr>
          <w:trHeight w:val="20"/>
        </w:trPr>
        <w:tc>
          <w:tcPr>
            <w:tcW w:w="688" w:type="dxa"/>
            <w:shd w:val="clear" w:color="auto" w:fill="auto"/>
            <w:hideMark/>
          </w:tcPr>
          <w:p w:rsidR="007932DE" w:rsidRPr="002C3ACC" w:rsidRDefault="006D152A" w:rsidP="00246BED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2C3ACC">
              <w:rPr>
                <w:rFonts w:ascii="Times New Roman" w:eastAsia="Calibri" w:hAnsi="Times New Roman"/>
              </w:rPr>
              <w:t xml:space="preserve"> № </w:t>
            </w:r>
            <w:r w:rsidR="007932DE" w:rsidRPr="002C3ACC">
              <w:rPr>
                <w:rFonts w:ascii="Times New Roman" w:eastAsia="Calibri" w:hAnsi="Times New Roman"/>
              </w:rPr>
              <w:t>п/п</w:t>
            </w:r>
          </w:p>
        </w:tc>
        <w:tc>
          <w:tcPr>
            <w:tcW w:w="3815" w:type="dxa"/>
            <w:shd w:val="clear" w:color="auto" w:fill="auto"/>
            <w:hideMark/>
          </w:tcPr>
          <w:p w:rsidR="007932DE" w:rsidRPr="002C3ACC" w:rsidRDefault="007932DE" w:rsidP="00246BED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2C3ACC">
              <w:rPr>
                <w:rFonts w:ascii="Times New Roman" w:eastAsia="Calibri" w:hAnsi="Times New Roman"/>
              </w:rPr>
              <w:t>Наименование подпрограммы</w:t>
            </w:r>
            <w:r w:rsidR="006D152A" w:rsidRPr="002C3ACC">
              <w:rPr>
                <w:rFonts w:ascii="Times New Roman" w:eastAsia="Calibri" w:hAnsi="Times New Roman"/>
              </w:rPr>
              <w:t xml:space="preserve">, </w:t>
            </w:r>
            <w:r w:rsidRPr="002C3ACC">
              <w:rPr>
                <w:rFonts w:ascii="Times New Roman" w:eastAsia="Calibri" w:hAnsi="Times New Roman"/>
              </w:rPr>
              <w:t>основного мероприятия</w:t>
            </w:r>
            <w:r w:rsidR="006D152A" w:rsidRPr="002C3ACC">
              <w:rPr>
                <w:rFonts w:ascii="Times New Roman" w:eastAsia="Calibri" w:hAnsi="Times New Roman"/>
              </w:rPr>
              <w:t xml:space="preserve">, </w:t>
            </w:r>
            <w:r w:rsidRPr="002C3ACC">
              <w:rPr>
                <w:rFonts w:ascii="Times New Roman" w:eastAsia="Calibri" w:hAnsi="Times New Roman"/>
              </w:rPr>
              <w:t>мероприятия</w:t>
            </w:r>
          </w:p>
        </w:tc>
        <w:tc>
          <w:tcPr>
            <w:tcW w:w="2070" w:type="dxa"/>
            <w:shd w:val="clear" w:color="auto" w:fill="auto"/>
            <w:hideMark/>
          </w:tcPr>
          <w:p w:rsidR="007932DE" w:rsidRPr="002C3ACC" w:rsidRDefault="007932DE" w:rsidP="00246BED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2C3ACC">
              <w:rPr>
                <w:rFonts w:ascii="Times New Roman" w:eastAsia="Calibri" w:hAnsi="Times New Roman"/>
              </w:rPr>
              <w:t>Ответственный исполнитель</w:t>
            </w:r>
            <w:r w:rsidR="006D152A" w:rsidRPr="002C3ACC">
              <w:rPr>
                <w:rFonts w:ascii="Times New Roman" w:eastAsia="Calibri" w:hAnsi="Times New Roman"/>
              </w:rPr>
              <w:t xml:space="preserve">, </w:t>
            </w:r>
            <w:r w:rsidRPr="002C3ACC">
              <w:rPr>
                <w:rFonts w:ascii="Times New Roman" w:eastAsia="Calibri" w:hAnsi="Times New Roman"/>
              </w:rPr>
              <w:t>соисполнители</w:t>
            </w:r>
          </w:p>
        </w:tc>
        <w:tc>
          <w:tcPr>
            <w:tcW w:w="1669" w:type="dxa"/>
            <w:shd w:val="clear" w:color="auto" w:fill="auto"/>
            <w:hideMark/>
          </w:tcPr>
          <w:p w:rsidR="007932DE" w:rsidRPr="002C3ACC" w:rsidRDefault="007932DE" w:rsidP="00246BED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2C3ACC">
              <w:rPr>
                <w:rFonts w:ascii="Times New Roman" w:eastAsia="Calibri" w:hAnsi="Times New Roman"/>
              </w:rPr>
              <w:t>Срок выполнения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7932DE" w:rsidRPr="002C3ACC" w:rsidRDefault="007932DE" w:rsidP="00246BED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2C3ACC">
              <w:rPr>
                <w:rFonts w:ascii="Times New Roman" w:eastAsia="Calibri" w:hAnsi="Times New Roman"/>
              </w:rPr>
              <w:t>Ожидаемый непосредственный результат</w:t>
            </w:r>
          </w:p>
        </w:tc>
      </w:tr>
      <w:tr w:rsidR="007932DE" w:rsidRPr="002C3ACC" w:rsidTr="002C3ACC">
        <w:trPr>
          <w:trHeight w:val="20"/>
        </w:trPr>
        <w:tc>
          <w:tcPr>
            <w:tcW w:w="688" w:type="dxa"/>
            <w:shd w:val="clear" w:color="auto" w:fill="auto"/>
            <w:noWrap/>
            <w:hideMark/>
          </w:tcPr>
          <w:p w:rsidR="007932DE" w:rsidRPr="002C3ACC" w:rsidRDefault="007932DE" w:rsidP="00246BED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2C3ACC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3815" w:type="dxa"/>
            <w:shd w:val="clear" w:color="auto" w:fill="auto"/>
            <w:noWrap/>
            <w:hideMark/>
          </w:tcPr>
          <w:p w:rsidR="007932DE" w:rsidRPr="002C3ACC" w:rsidRDefault="007932DE" w:rsidP="00FA4385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2C3ACC">
              <w:rPr>
                <w:rFonts w:ascii="Times New Roman" w:eastAsia="Calibri" w:hAnsi="Times New Roman"/>
              </w:rPr>
              <w:t>Программа «Построение и развитие аппаратно-программного комплекса «Безопасный город»</w:t>
            </w:r>
            <w:r w:rsidR="00046E98" w:rsidRPr="002C3ACC">
              <w:rPr>
                <w:rFonts w:ascii="Times New Roman" w:eastAsia="Calibri" w:hAnsi="Times New Roman"/>
              </w:rPr>
              <w:t xml:space="preserve"> </w:t>
            </w:r>
            <w:r w:rsidRPr="002C3ACC">
              <w:rPr>
                <w:rFonts w:ascii="Times New Roman" w:eastAsia="Calibri" w:hAnsi="Times New Roman"/>
              </w:rPr>
              <w:t>на территории городского округа</w:t>
            </w:r>
            <w:r w:rsidR="00046E98" w:rsidRPr="002C3ACC">
              <w:rPr>
                <w:rFonts w:ascii="Times New Roman" w:eastAsia="Calibri" w:hAnsi="Times New Roman"/>
              </w:rPr>
              <w:t xml:space="preserve"> </w:t>
            </w:r>
            <w:r w:rsidRPr="002C3ACC">
              <w:rPr>
                <w:rFonts w:ascii="Times New Roman" w:eastAsia="Calibri" w:hAnsi="Times New Roman"/>
              </w:rPr>
              <w:t>ЗАТО п. Горный на 20</w:t>
            </w:r>
            <w:r w:rsidR="00FA4385" w:rsidRPr="002C3ACC">
              <w:rPr>
                <w:rFonts w:ascii="Times New Roman" w:eastAsia="Calibri" w:hAnsi="Times New Roman"/>
              </w:rPr>
              <w:t>24</w:t>
            </w:r>
            <w:r w:rsidRPr="002C3ACC">
              <w:rPr>
                <w:rFonts w:ascii="Times New Roman" w:eastAsia="Calibri" w:hAnsi="Times New Roman"/>
              </w:rPr>
              <w:t>-202</w:t>
            </w:r>
            <w:r w:rsidR="00FA4385" w:rsidRPr="002C3ACC">
              <w:rPr>
                <w:rFonts w:ascii="Times New Roman" w:eastAsia="Calibri" w:hAnsi="Times New Roman"/>
              </w:rPr>
              <w:t>8</w:t>
            </w:r>
            <w:r w:rsidRPr="002C3ACC">
              <w:rPr>
                <w:rFonts w:ascii="Times New Roman" w:eastAsia="Calibri" w:hAnsi="Times New Roman"/>
              </w:rPr>
              <w:t xml:space="preserve"> годы»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7932DE" w:rsidRPr="002C3ACC" w:rsidRDefault="00F03D16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 w:rsidRPr="002C3ACC">
              <w:rPr>
                <w:rFonts w:ascii="Times New Roman" w:hAnsi="Times New Roman"/>
              </w:rPr>
              <w:t>Ведущий</w:t>
            </w:r>
            <w:r w:rsidR="007932DE" w:rsidRPr="002C3ACC">
              <w:rPr>
                <w:rFonts w:ascii="Times New Roman" w:hAnsi="Times New Roman"/>
              </w:rPr>
              <w:t xml:space="preserve"> специалист администрации городского округа ЗАТО</w:t>
            </w:r>
            <w:r w:rsidR="00046E98" w:rsidRPr="002C3ACC">
              <w:rPr>
                <w:rFonts w:ascii="Times New Roman" w:hAnsi="Times New Roman"/>
              </w:rPr>
              <w:t xml:space="preserve"> </w:t>
            </w:r>
            <w:r w:rsidR="007932DE" w:rsidRPr="002C3ACC">
              <w:rPr>
                <w:rFonts w:ascii="Times New Roman" w:hAnsi="Times New Roman"/>
              </w:rPr>
              <w:t>п. Горный</w:t>
            </w:r>
            <w:r w:rsidR="003F6E1B" w:rsidRPr="002C3AC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:rsidR="007932DE" w:rsidRPr="002C3ACC" w:rsidRDefault="007932DE" w:rsidP="00B225A7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2C3ACC">
              <w:rPr>
                <w:rFonts w:ascii="Times New Roman" w:eastAsia="Calibri" w:hAnsi="Times New Roman"/>
              </w:rPr>
              <w:t>20</w:t>
            </w:r>
            <w:r w:rsidR="00B225A7" w:rsidRPr="002C3ACC">
              <w:rPr>
                <w:rFonts w:ascii="Times New Roman" w:eastAsia="Calibri" w:hAnsi="Times New Roman"/>
              </w:rPr>
              <w:t>24</w:t>
            </w:r>
            <w:r w:rsidRPr="002C3ACC">
              <w:rPr>
                <w:rFonts w:ascii="Times New Roman" w:eastAsia="Calibri" w:hAnsi="Times New Roman"/>
              </w:rPr>
              <w:t>-202</w:t>
            </w:r>
            <w:r w:rsidR="00B225A7" w:rsidRPr="002C3ACC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932DE" w:rsidRPr="002C3ACC" w:rsidRDefault="003F6E1B" w:rsidP="00246BED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2C3ACC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C51348" w:rsidRPr="002C3ACC" w:rsidTr="002C3ACC">
        <w:trPr>
          <w:trHeight w:val="20"/>
        </w:trPr>
        <w:tc>
          <w:tcPr>
            <w:tcW w:w="688" w:type="dxa"/>
            <w:shd w:val="clear" w:color="auto" w:fill="auto"/>
            <w:noWrap/>
            <w:hideMark/>
          </w:tcPr>
          <w:p w:rsidR="00C51348" w:rsidRPr="002C3ACC" w:rsidRDefault="00C51348" w:rsidP="00246BED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2C3ACC">
              <w:rPr>
                <w:rFonts w:ascii="Times New Roman" w:eastAsia="Calibri" w:hAnsi="Times New Roman"/>
              </w:rPr>
              <w:t>1.1.</w:t>
            </w:r>
          </w:p>
        </w:tc>
        <w:tc>
          <w:tcPr>
            <w:tcW w:w="3815" w:type="dxa"/>
            <w:shd w:val="clear" w:color="auto" w:fill="auto"/>
            <w:noWrap/>
            <w:hideMark/>
          </w:tcPr>
          <w:p w:rsidR="00C51348" w:rsidRPr="002C3ACC" w:rsidRDefault="00C51348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 w:rsidRPr="002C3ACC">
              <w:rPr>
                <w:rFonts w:ascii="Times New Roman" w:hAnsi="Times New Roman"/>
              </w:rPr>
              <w:t>Техническое обслуживание системы видеонаблюдения на территории городского округа ЗАТО п. Горный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C51348" w:rsidRPr="002C3ACC" w:rsidRDefault="003F6E1B" w:rsidP="00246BED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2C3AC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:rsidR="00C51348" w:rsidRPr="002C3ACC" w:rsidRDefault="00C51348" w:rsidP="00B225A7">
            <w:pPr>
              <w:suppressAutoHyphens/>
              <w:ind w:firstLine="0"/>
              <w:rPr>
                <w:rFonts w:ascii="Times New Roman" w:hAnsi="Times New Roman"/>
              </w:rPr>
            </w:pPr>
            <w:r w:rsidRPr="002C3ACC">
              <w:rPr>
                <w:rFonts w:ascii="Times New Roman" w:eastAsia="Calibri" w:hAnsi="Times New Roman"/>
              </w:rPr>
              <w:t>20</w:t>
            </w:r>
            <w:r w:rsidR="00B225A7" w:rsidRPr="002C3ACC">
              <w:rPr>
                <w:rFonts w:ascii="Times New Roman" w:eastAsia="Calibri" w:hAnsi="Times New Roman"/>
              </w:rPr>
              <w:t>24</w:t>
            </w:r>
            <w:r w:rsidRPr="002C3ACC">
              <w:rPr>
                <w:rFonts w:ascii="Times New Roman" w:eastAsia="Calibri" w:hAnsi="Times New Roman"/>
              </w:rPr>
              <w:t>-202</w:t>
            </w:r>
            <w:r w:rsidR="00B225A7" w:rsidRPr="002C3ACC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51348" w:rsidRPr="002C3ACC" w:rsidRDefault="00B225A7" w:rsidP="00246BED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2C3ACC">
              <w:rPr>
                <w:rFonts w:ascii="Times New Roman" w:eastAsia="Calibri" w:hAnsi="Times New Roman"/>
              </w:rPr>
              <w:t>10</w:t>
            </w:r>
            <w:r w:rsidR="00C51348" w:rsidRPr="002C3ACC">
              <w:rPr>
                <w:rFonts w:ascii="Times New Roman" w:eastAsia="Calibri" w:hAnsi="Times New Roman"/>
              </w:rPr>
              <w:t>0%</w:t>
            </w:r>
          </w:p>
        </w:tc>
      </w:tr>
      <w:tr w:rsidR="00C51348" w:rsidRPr="002C3ACC" w:rsidTr="002C3ACC">
        <w:trPr>
          <w:trHeight w:val="20"/>
        </w:trPr>
        <w:tc>
          <w:tcPr>
            <w:tcW w:w="688" w:type="dxa"/>
            <w:shd w:val="clear" w:color="auto" w:fill="auto"/>
            <w:noWrap/>
            <w:hideMark/>
          </w:tcPr>
          <w:p w:rsidR="00C51348" w:rsidRPr="002C3ACC" w:rsidRDefault="00C51348" w:rsidP="00246BED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2C3ACC">
              <w:rPr>
                <w:rFonts w:ascii="Times New Roman" w:eastAsia="Calibri" w:hAnsi="Times New Roman"/>
              </w:rPr>
              <w:t>1.2.</w:t>
            </w:r>
          </w:p>
        </w:tc>
        <w:tc>
          <w:tcPr>
            <w:tcW w:w="3815" w:type="dxa"/>
            <w:shd w:val="clear" w:color="auto" w:fill="auto"/>
            <w:noWrap/>
            <w:hideMark/>
          </w:tcPr>
          <w:p w:rsidR="00C51348" w:rsidRPr="002C3ACC" w:rsidRDefault="005F2704" w:rsidP="00246BE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C51348" w:rsidRPr="002C3AC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наращивания системы видеонаблюдения на территории городского округа ЗАТО п. Горный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C51348" w:rsidRPr="002C3ACC" w:rsidRDefault="003F6E1B" w:rsidP="00246BED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2C3AC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:rsidR="00C51348" w:rsidRPr="002C3ACC" w:rsidRDefault="00C51348" w:rsidP="00B225A7">
            <w:pPr>
              <w:suppressAutoHyphens/>
              <w:ind w:firstLine="0"/>
              <w:rPr>
                <w:rFonts w:ascii="Times New Roman" w:hAnsi="Times New Roman"/>
              </w:rPr>
            </w:pPr>
            <w:r w:rsidRPr="002C3ACC">
              <w:rPr>
                <w:rFonts w:ascii="Times New Roman" w:eastAsia="Calibri" w:hAnsi="Times New Roman"/>
              </w:rPr>
              <w:t>20</w:t>
            </w:r>
            <w:r w:rsidR="00B225A7" w:rsidRPr="002C3ACC">
              <w:rPr>
                <w:rFonts w:ascii="Times New Roman" w:eastAsia="Calibri" w:hAnsi="Times New Roman"/>
              </w:rPr>
              <w:t>24</w:t>
            </w:r>
            <w:r w:rsidRPr="002C3ACC">
              <w:rPr>
                <w:rFonts w:ascii="Times New Roman" w:eastAsia="Calibri" w:hAnsi="Times New Roman"/>
              </w:rPr>
              <w:t>-202</w:t>
            </w:r>
            <w:r w:rsidR="00B225A7" w:rsidRPr="002C3ACC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51348" w:rsidRPr="002C3ACC" w:rsidRDefault="00C51348" w:rsidP="00246BED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2C3ACC">
              <w:rPr>
                <w:rFonts w:ascii="Times New Roman" w:eastAsia="Calibri" w:hAnsi="Times New Roman"/>
              </w:rPr>
              <w:t>100%</w:t>
            </w:r>
          </w:p>
        </w:tc>
      </w:tr>
      <w:tr w:rsidR="007932DE" w:rsidRPr="002C3ACC" w:rsidTr="002C3ACC">
        <w:trPr>
          <w:trHeight w:val="20"/>
        </w:trPr>
        <w:tc>
          <w:tcPr>
            <w:tcW w:w="688" w:type="dxa"/>
            <w:shd w:val="clear" w:color="auto" w:fill="auto"/>
            <w:noWrap/>
            <w:hideMark/>
          </w:tcPr>
          <w:p w:rsidR="007932DE" w:rsidRPr="002C3ACC" w:rsidRDefault="00F03D16" w:rsidP="00246BED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2C3ACC">
              <w:rPr>
                <w:rFonts w:ascii="Times New Roman" w:eastAsia="Calibri" w:hAnsi="Times New Roman"/>
              </w:rPr>
              <w:t>1.3</w:t>
            </w:r>
            <w:r w:rsidR="00C51348" w:rsidRPr="002C3AC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815" w:type="dxa"/>
            <w:shd w:val="clear" w:color="auto" w:fill="auto"/>
            <w:noWrap/>
            <w:hideMark/>
          </w:tcPr>
          <w:p w:rsidR="007932DE" w:rsidRPr="002C3ACC" w:rsidRDefault="00FA4385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 w:rsidRPr="002C3ACC">
              <w:rPr>
                <w:rFonts w:ascii="Times New Roman" w:hAnsi="Times New Roman"/>
              </w:rPr>
              <w:t>Установка оборудования для автоматизированных рабочих мест ЕДДС (установка КВ станции)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7932DE" w:rsidRPr="002C3ACC" w:rsidRDefault="003F6E1B" w:rsidP="00246BED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2C3AC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:rsidR="007932DE" w:rsidRPr="002C3ACC" w:rsidRDefault="00FA4385" w:rsidP="00246BED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2C3ACC">
              <w:rPr>
                <w:rFonts w:ascii="Times New Roman" w:eastAsia="Calibri" w:hAnsi="Times New Roman"/>
              </w:rPr>
              <w:t>2024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932DE" w:rsidRPr="002C3ACC" w:rsidRDefault="00FA4385" w:rsidP="00246BED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2C3ACC">
              <w:rPr>
                <w:rFonts w:ascii="Times New Roman" w:eastAsia="Calibri" w:hAnsi="Times New Roman"/>
              </w:rPr>
              <w:t>10</w:t>
            </w:r>
            <w:r w:rsidR="00C51348" w:rsidRPr="002C3ACC">
              <w:rPr>
                <w:rFonts w:ascii="Times New Roman" w:eastAsia="Calibri" w:hAnsi="Times New Roman"/>
              </w:rPr>
              <w:t>0%</w:t>
            </w:r>
          </w:p>
        </w:tc>
      </w:tr>
      <w:tr w:rsidR="00976CB8" w:rsidRPr="002C3ACC" w:rsidTr="002C3ACC">
        <w:trPr>
          <w:trHeight w:val="20"/>
        </w:trPr>
        <w:tc>
          <w:tcPr>
            <w:tcW w:w="688" w:type="dxa"/>
            <w:shd w:val="clear" w:color="auto" w:fill="auto"/>
            <w:noWrap/>
          </w:tcPr>
          <w:p w:rsidR="00976CB8" w:rsidRPr="002C3ACC" w:rsidRDefault="00976CB8" w:rsidP="00246BED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1.4.</w:t>
            </w:r>
          </w:p>
        </w:tc>
        <w:tc>
          <w:tcPr>
            <w:tcW w:w="3815" w:type="dxa"/>
            <w:shd w:val="clear" w:color="auto" w:fill="auto"/>
            <w:noWrap/>
          </w:tcPr>
          <w:p w:rsidR="00976CB8" w:rsidRPr="002C3ACC" w:rsidRDefault="0052368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</w:t>
            </w:r>
            <w:r w:rsidR="00976CB8">
              <w:rPr>
                <w:rFonts w:ascii="Times New Roman" w:hAnsi="Times New Roman"/>
              </w:rPr>
              <w:t xml:space="preserve"> громкоговорящего носимого комплекса для оповещения населения</w:t>
            </w:r>
          </w:p>
        </w:tc>
        <w:tc>
          <w:tcPr>
            <w:tcW w:w="2070" w:type="dxa"/>
            <w:shd w:val="clear" w:color="auto" w:fill="auto"/>
            <w:noWrap/>
          </w:tcPr>
          <w:p w:rsidR="00976CB8" w:rsidRPr="002C3ACC" w:rsidRDefault="00976CB8" w:rsidP="00246BED">
            <w:pPr>
              <w:suppressAutoHyphens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669" w:type="dxa"/>
            <w:shd w:val="clear" w:color="auto" w:fill="auto"/>
            <w:noWrap/>
          </w:tcPr>
          <w:p w:rsidR="00976CB8" w:rsidRPr="002C3ACC" w:rsidRDefault="00976CB8" w:rsidP="00246BED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2024</w:t>
            </w:r>
          </w:p>
        </w:tc>
        <w:tc>
          <w:tcPr>
            <w:tcW w:w="2693" w:type="dxa"/>
            <w:shd w:val="clear" w:color="auto" w:fill="auto"/>
            <w:noWrap/>
          </w:tcPr>
          <w:p w:rsidR="00976CB8" w:rsidRPr="002C3ACC" w:rsidRDefault="00976CB8" w:rsidP="00246BED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100%</w:t>
            </w:r>
          </w:p>
        </w:tc>
      </w:tr>
      <w:tr w:rsidR="007932DE" w:rsidRPr="002C3ACC" w:rsidTr="002C3ACC">
        <w:trPr>
          <w:trHeight w:val="20"/>
        </w:trPr>
        <w:tc>
          <w:tcPr>
            <w:tcW w:w="688" w:type="dxa"/>
            <w:shd w:val="clear" w:color="auto" w:fill="auto"/>
            <w:noWrap/>
            <w:hideMark/>
          </w:tcPr>
          <w:p w:rsidR="007932DE" w:rsidRPr="002C3ACC" w:rsidRDefault="007932DE" w:rsidP="00246BED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2C3ACC">
              <w:rPr>
                <w:rFonts w:ascii="Times New Roman" w:eastAsia="Calibri" w:hAnsi="Times New Roman"/>
              </w:rPr>
              <w:t>2</w:t>
            </w:r>
            <w:r w:rsidR="00C51348" w:rsidRPr="002C3AC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815" w:type="dxa"/>
            <w:shd w:val="clear" w:color="auto" w:fill="auto"/>
            <w:noWrap/>
            <w:hideMark/>
          </w:tcPr>
          <w:p w:rsidR="007932DE" w:rsidRPr="002C3ACC" w:rsidRDefault="007932DE" w:rsidP="00FA4385">
            <w:pPr>
              <w:suppressAutoHyphens/>
              <w:ind w:firstLine="0"/>
              <w:rPr>
                <w:rFonts w:ascii="Times New Roman" w:hAnsi="Times New Roman"/>
              </w:rPr>
            </w:pPr>
            <w:r w:rsidRPr="002C3ACC">
              <w:rPr>
                <w:rFonts w:ascii="Times New Roman" w:hAnsi="Times New Roman"/>
              </w:rPr>
              <w:t>Подпрограмма 1 «Обеспечение пожарной безопасности городского округа ЗАТО п. Горный на 20</w:t>
            </w:r>
            <w:r w:rsidR="00FA4385" w:rsidRPr="002C3ACC">
              <w:rPr>
                <w:rFonts w:ascii="Times New Roman" w:hAnsi="Times New Roman"/>
              </w:rPr>
              <w:t>24</w:t>
            </w:r>
            <w:r w:rsidRPr="002C3ACC">
              <w:rPr>
                <w:rFonts w:ascii="Times New Roman" w:hAnsi="Times New Roman"/>
              </w:rPr>
              <w:t>-202</w:t>
            </w:r>
            <w:r w:rsidR="00FA4385" w:rsidRPr="002C3ACC">
              <w:rPr>
                <w:rFonts w:ascii="Times New Roman" w:hAnsi="Times New Roman"/>
              </w:rPr>
              <w:t>8</w:t>
            </w:r>
            <w:r w:rsidRPr="002C3ACC">
              <w:rPr>
                <w:rFonts w:ascii="Times New Roman" w:hAnsi="Times New Roman"/>
              </w:rPr>
              <w:t xml:space="preserve"> годы»: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7932DE" w:rsidRPr="002C3ACC" w:rsidRDefault="00F03D16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 w:rsidRPr="002C3ACC">
              <w:rPr>
                <w:rFonts w:ascii="Times New Roman" w:hAnsi="Times New Roman"/>
              </w:rPr>
              <w:t xml:space="preserve">Ведущий </w:t>
            </w:r>
            <w:r w:rsidR="007932DE" w:rsidRPr="002C3ACC">
              <w:rPr>
                <w:rFonts w:ascii="Times New Roman" w:hAnsi="Times New Roman"/>
              </w:rPr>
              <w:t>специалист администрации городского округа ЗАТО</w:t>
            </w:r>
            <w:r w:rsidR="00046E98" w:rsidRPr="002C3ACC">
              <w:rPr>
                <w:rFonts w:ascii="Times New Roman" w:hAnsi="Times New Roman"/>
              </w:rPr>
              <w:t xml:space="preserve"> </w:t>
            </w:r>
            <w:r w:rsidR="007932DE" w:rsidRPr="002C3ACC">
              <w:rPr>
                <w:rFonts w:ascii="Times New Roman" w:hAnsi="Times New Roman"/>
              </w:rPr>
              <w:t>п. Горный</w:t>
            </w:r>
          </w:p>
        </w:tc>
        <w:tc>
          <w:tcPr>
            <w:tcW w:w="1669" w:type="dxa"/>
            <w:shd w:val="clear" w:color="auto" w:fill="auto"/>
            <w:noWrap/>
          </w:tcPr>
          <w:p w:rsidR="007932DE" w:rsidRPr="002C3ACC" w:rsidRDefault="007932DE" w:rsidP="00FA4385">
            <w:pPr>
              <w:suppressAutoHyphens/>
              <w:ind w:firstLine="0"/>
              <w:rPr>
                <w:rFonts w:ascii="Times New Roman" w:hAnsi="Times New Roman"/>
              </w:rPr>
            </w:pPr>
            <w:r w:rsidRPr="002C3ACC">
              <w:rPr>
                <w:rFonts w:ascii="Times New Roman" w:hAnsi="Times New Roman"/>
              </w:rPr>
              <w:t>20</w:t>
            </w:r>
            <w:r w:rsidR="00FA4385" w:rsidRPr="002C3ACC">
              <w:rPr>
                <w:rFonts w:ascii="Times New Roman" w:hAnsi="Times New Roman"/>
              </w:rPr>
              <w:t>24</w:t>
            </w:r>
            <w:r w:rsidRPr="002C3ACC">
              <w:rPr>
                <w:rFonts w:ascii="Times New Roman" w:hAnsi="Times New Roman"/>
              </w:rPr>
              <w:t>-202</w:t>
            </w:r>
            <w:r w:rsidR="00FA4385" w:rsidRPr="002C3ACC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932DE" w:rsidRPr="002C3ACC" w:rsidRDefault="007932DE" w:rsidP="00246BED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7932DE" w:rsidRPr="002C3ACC" w:rsidTr="002C3ACC">
        <w:trPr>
          <w:trHeight w:val="20"/>
        </w:trPr>
        <w:tc>
          <w:tcPr>
            <w:tcW w:w="688" w:type="dxa"/>
            <w:shd w:val="clear" w:color="auto" w:fill="auto"/>
            <w:noWrap/>
            <w:hideMark/>
          </w:tcPr>
          <w:p w:rsidR="007932DE" w:rsidRPr="002C3ACC" w:rsidRDefault="007932DE" w:rsidP="00246BED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2C3ACC">
              <w:rPr>
                <w:rFonts w:ascii="Times New Roman" w:eastAsia="Calibri" w:hAnsi="Times New Roman"/>
              </w:rPr>
              <w:t>2.1.</w:t>
            </w:r>
          </w:p>
        </w:tc>
        <w:tc>
          <w:tcPr>
            <w:tcW w:w="3815" w:type="dxa"/>
            <w:shd w:val="clear" w:color="auto" w:fill="auto"/>
            <w:noWrap/>
            <w:hideMark/>
          </w:tcPr>
          <w:p w:rsidR="007932DE" w:rsidRPr="002C3ACC" w:rsidRDefault="00FA4385" w:rsidP="00246BE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CC">
              <w:rPr>
                <w:rFonts w:ascii="Times New Roman" w:hAnsi="Times New Roman" w:cs="Times New Roman"/>
                <w:sz w:val="24"/>
                <w:szCs w:val="24"/>
              </w:rPr>
              <w:t>Приобретение противопожарного оборудования для оснащения ДПД городского округа ЗАТО п.Горный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7932DE" w:rsidRPr="002C3ACC" w:rsidRDefault="007932DE" w:rsidP="00246BED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69" w:type="dxa"/>
            <w:shd w:val="clear" w:color="auto" w:fill="auto"/>
            <w:noWrap/>
          </w:tcPr>
          <w:p w:rsidR="007932DE" w:rsidRPr="002C3ACC" w:rsidRDefault="007932DE" w:rsidP="00514624">
            <w:pPr>
              <w:suppressAutoHyphens/>
              <w:ind w:firstLine="0"/>
              <w:rPr>
                <w:rFonts w:ascii="Times New Roman" w:hAnsi="Times New Roman"/>
              </w:rPr>
            </w:pPr>
            <w:r w:rsidRPr="002C3ACC">
              <w:rPr>
                <w:rFonts w:ascii="Times New Roman" w:hAnsi="Times New Roman"/>
              </w:rPr>
              <w:t>20</w:t>
            </w:r>
            <w:r w:rsidR="00514624" w:rsidRPr="002C3ACC">
              <w:rPr>
                <w:rFonts w:ascii="Times New Roman" w:hAnsi="Times New Roman"/>
              </w:rPr>
              <w:t>24</w:t>
            </w:r>
            <w:r w:rsidRPr="002C3ACC">
              <w:rPr>
                <w:rFonts w:ascii="Times New Roman" w:hAnsi="Times New Roman"/>
              </w:rPr>
              <w:t>-202</w:t>
            </w:r>
            <w:r w:rsidR="00514624" w:rsidRPr="002C3ACC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932DE" w:rsidRPr="002C3ACC" w:rsidRDefault="007932DE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 w:rsidRPr="002C3ACC">
              <w:rPr>
                <w:rFonts w:ascii="Times New Roman" w:hAnsi="Times New Roman"/>
              </w:rPr>
              <w:t>100%</w:t>
            </w:r>
          </w:p>
        </w:tc>
      </w:tr>
      <w:tr w:rsidR="007932DE" w:rsidRPr="002C3ACC" w:rsidTr="002C3ACC">
        <w:trPr>
          <w:trHeight w:val="20"/>
        </w:trPr>
        <w:tc>
          <w:tcPr>
            <w:tcW w:w="688" w:type="dxa"/>
            <w:shd w:val="clear" w:color="auto" w:fill="auto"/>
            <w:noWrap/>
            <w:hideMark/>
          </w:tcPr>
          <w:p w:rsidR="007932DE" w:rsidRPr="002C3ACC" w:rsidRDefault="007932DE" w:rsidP="00246BED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2C3ACC">
              <w:rPr>
                <w:rFonts w:ascii="Times New Roman" w:eastAsia="Calibri" w:hAnsi="Times New Roman"/>
              </w:rPr>
              <w:t>2.2.</w:t>
            </w:r>
          </w:p>
        </w:tc>
        <w:tc>
          <w:tcPr>
            <w:tcW w:w="3815" w:type="dxa"/>
            <w:shd w:val="clear" w:color="auto" w:fill="auto"/>
            <w:noWrap/>
            <w:hideMark/>
          </w:tcPr>
          <w:p w:rsidR="007932DE" w:rsidRPr="002C3ACC" w:rsidRDefault="002C3ACC" w:rsidP="00246BE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C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 пожарной сигнализации и средств оповещения, управлением эвакуацией при пожаре установленной в ЗАТО п.Горный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7932DE" w:rsidRPr="002C3ACC" w:rsidRDefault="007932DE" w:rsidP="00246BED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69" w:type="dxa"/>
            <w:shd w:val="clear" w:color="auto" w:fill="auto"/>
            <w:noWrap/>
          </w:tcPr>
          <w:p w:rsidR="007932DE" w:rsidRPr="002C3ACC" w:rsidRDefault="007932DE" w:rsidP="002C3ACC">
            <w:pPr>
              <w:suppressAutoHyphens/>
              <w:ind w:firstLine="0"/>
              <w:rPr>
                <w:rFonts w:ascii="Times New Roman" w:hAnsi="Times New Roman"/>
              </w:rPr>
            </w:pPr>
            <w:r w:rsidRPr="002C3ACC">
              <w:rPr>
                <w:rFonts w:ascii="Times New Roman" w:hAnsi="Times New Roman"/>
              </w:rPr>
              <w:t>20</w:t>
            </w:r>
            <w:r w:rsidR="002C3ACC" w:rsidRPr="002C3ACC">
              <w:rPr>
                <w:rFonts w:ascii="Times New Roman" w:hAnsi="Times New Roman"/>
              </w:rPr>
              <w:t>24</w:t>
            </w:r>
            <w:r w:rsidRPr="002C3ACC">
              <w:rPr>
                <w:rFonts w:ascii="Times New Roman" w:hAnsi="Times New Roman"/>
              </w:rPr>
              <w:t>-202</w:t>
            </w:r>
            <w:r w:rsidR="002C3ACC" w:rsidRPr="002C3ACC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932DE" w:rsidRPr="002C3ACC" w:rsidRDefault="002C3ACC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 w:rsidRPr="002C3ACC">
              <w:rPr>
                <w:rFonts w:ascii="Times New Roman" w:hAnsi="Times New Roman"/>
              </w:rPr>
              <w:t>10</w:t>
            </w:r>
            <w:r w:rsidR="007932DE" w:rsidRPr="002C3ACC">
              <w:rPr>
                <w:rFonts w:ascii="Times New Roman" w:hAnsi="Times New Roman"/>
              </w:rPr>
              <w:t>0%</w:t>
            </w:r>
          </w:p>
        </w:tc>
      </w:tr>
      <w:tr w:rsidR="007932DE" w:rsidRPr="002C3ACC" w:rsidTr="002C3ACC">
        <w:trPr>
          <w:trHeight w:val="20"/>
        </w:trPr>
        <w:tc>
          <w:tcPr>
            <w:tcW w:w="688" w:type="dxa"/>
            <w:shd w:val="clear" w:color="auto" w:fill="auto"/>
            <w:noWrap/>
            <w:hideMark/>
          </w:tcPr>
          <w:p w:rsidR="007932DE" w:rsidRPr="002C3ACC" w:rsidRDefault="007932DE" w:rsidP="00246BED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2C3ACC">
              <w:rPr>
                <w:rFonts w:ascii="Times New Roman" w:eastAsia="Calibri" w:hAnsi="Times New Roman"/>
              </w:rPr>
              <w:t>3</w:t>
            </w:r>
            <w:r w:rsidR="00C51348" w:rsidRPr="002C3AC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815" w:type="dxa"/>
            <w:shd w:val="clear" w:color="auto" w:fill="auto"/>
            <w:noWrap/>
            <w:hideMark/>
          </w:tcPr>
          <w:p w:rsidR="007932DE" w:rsidRPr="002C3ACC" w:rsidRDefault="007932DE" w:rsidP="002C3ACC">
            <w:pPr>
              <w:suppressAutoHyphens/>
              <w:ind w:firstLine="0"/>
              <w:rPr>
                <w:rFonts w:ascii="Times New Roman" w:hAnsi="Times New Roman"/>
              </w:rPr>
            </w:pPr>
            <w:r w:rsidRPr="002C3ACC">
              <w:rPr>
                <w:rFonts w:ascii="Times New Roman" w:hAnsi="Times New Roman"/>
              </w:rPr>
              <w:t>Подпрограмма 2 «Профилактика терроризма и экстремизма на территории городского округа ЗАТО п. Горный на 20</w:t>
            </w:r>
            <w:r w:rsidR="002C3ACC" w:rsidRPr="002C3ACC">
              <w:rPr>
                <w:rFonts w:ascii="Times New Roman" w:hAnsi="Times New Roman"/>
              </w:rPr>
              <w:t>24</w:t>
            </w:r>
            <w:r w:rsidRPr="002C3ACC">
              <w:rPr>
                <w:rFonts w:ascii="Times New Roman" w:hAnsi="Times New Roman"/>
              </w:rPr>
              <w:t>-202</w:t>
            </w:r>
            <w:r w:rsidR="002C3ACC" w:rsidRPr="002C3ACC">
              <w:rPr>
                <w:rFonts w:ascii="Times New Roman" w:hAnsi="Times New Roman"/>
              </w:rPr>
              <w:t>8</w:t>
            </w:r>
            <w:r w:rsidRPr="002C3ACC">
              <w:rPr>
                <w:rFonts w:ascii="Times New Roman" w:hAnsi="Times New Roman"/>
              </w:rPr>
              <w:t xml:space="preserve"> годы»: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7932DE" w:rsidRPr="002C3ACC" w:rsidRDefault="00F03D16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 w:rsidRPr="002C3ACC">
              <w:rPr>
                <w:rFonts w:ascii="Times New Roman" w:hAnsi="Times New Roman"/>
              </w:rPr>
              <w:t>Ведущий</w:t>
            </w:r>
            <w:r w:rsidR="007932DE" w:rsidRPr="002C3ACC">
              <w:rPr>
                <w:rFonts w:ascii="Times New Roman" w:hAnsi="Times New Roman"/>
              </w:rPr>
              <w:t xml:space="preserve"> специалист администрации городского округа ЗАТО</w:t>
            </w:r>
            <w:r w:rsidR="00046E98" w:rsidRPr="002C3ACC">
              <w:rPr>
                <w:rFonts w:ascii="Times New Roman" w:hAnsi="Times New Roman"/>
              </w:rPr>
              <w:t xml:space="preserve"> </w:t>
            </w:r>
            <w:r w:rsidR="007932DE" w:rsidRPr="002C3ACC">
              <w:rPr>
                <w:rFonts w:ascii="Times New Roman" w:hAnsi="Times New Roman"/>
              </w:rPr>
              <w:t>п. Горный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:rsidR="007932DE" w:rsidRPr="002C3ACC" w:rsidRDefault="007932DE" w:rsidP="002C3ACC">
            <w:pPr>
              <w:suppressAutoHyphens/>
              <w:ind w:firstLine="0"/>
              <w:rPr>
                <w:rFonts w:ascii="Times New Roman" w:hAnsi="Times New Roman"/>
              </w:rPr>
            </w:pPr>
            <w:r w:rsidRPr="002C3ACC">
              <w:rPr>
                <w:rFonts w:ascii="Times New Roman" w:hAnsi="Times New Roman"/>
              </w:rPr>
              <w:t>20</w:t>
            </w:r>
            <w:r w:rsidR="002C3ACC" w:rsidRPr="002C3ACC">
              <w:rPr>
                <w:rFonts w:ascii="Times New Roman" w:hAnsi="Times New Roman"/>
              </w:rPr>
              <w:t>24</w:t>
            </w:r>
            <w:r w:rsidRPr="002C3ACC">
              <w:rPr>
                <w:rFonts w:ascii="Times New Roman" w:hAnsi="Times New Roman"/>
              </w:rPr>
              <w:t>-202</w:t>
            </w:r>
            <w:r w:rsidR="002C3ACC" w:rsidRPr="002C3ACC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932DE" w:rsidRPr="002C3ACC" w:rsidRDefault="007932DE" w:rsidP="00246BED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7932DE" w:rsidRPr="002C3ACC" w:rsidTr="002C3ACC">
        <w:trPr>
          <w:trHeight w:val="20"/>
        </w:trPr>
        <w:tc>
          <w:tcPr>
            <w:tcW w:w="688" w:type="dxa"/>
            <w:shd w:val="clear" w:color="auto" w:fill="auto"/>
            <w:noWrap/>
            <w:hideMark/>
          </w:tcPr>
          <w:p w:rsidR="007932DE" w:rsidRPr="002C3ACC" w:rsidRDefault="007932DE" w:rsidP="00246BED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2C3ACC">
              <w:rPr>
                <w:rFonts w:ascii="Times New Roman" w:eastAsia="Calibri" w:hAnsi="Times New Roman"/>
              </w:rPr>
              <w:t>3.1.</w:t>
            </w:r>
          </w:p>
        </w:tc>
        <w:tc>
          <w:tcPr>
            <w:tcW w:w="3815" w:type="dxa"/>
            <w:shd w:val="clear" w:color="auto" w:fill="auto"/>
            <w:noWrap/>
            <w:hideMark/>
          </w:tcPr>
          <w:p w:rsidR="007932DE" w:rsidRPr="002C3ACC" w:rsidRDefault="002C3ACC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C3ACC">
              <w:rPr>
                <w:rFonts w:ascii="Times New Roman" w:hAnsi="Times New Roman"/>
              </w:rPr>
              <w:t>Приобретение информационно-пропагандистских материалов по профилактике терроризма и экстремизма (листовки, баннер)</w:t>
            </w:r>
            <w:r w:rsidR="007932DE" w:rsidRPr="002C3A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7932DE" w:rsidRPr="002C3ACC" w:rsidRDefault="007932DE" w:rsidP="00246BED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69" w:type="dxa"/>
            <w:shd w:val="clear" w:color="auto" w:fill="auto"/>
            <w:noWrap/>
            <w:hideMark/>
          </w:tcPr>
          <w:p w:rsidR="007932DE" w:rsidRPr="002C3ACC" w:rsidRDefault="007932DE" w:rsidP="002C3ACC">
            <w:pPr>
              <w:suppressAutoHyphens/>
              <w:ind w:firstLine="0"/>
              <w:rPr>
                <w:rFonts w:ascii="Times New Roman" w:hAnsi="Times New Roman"/>
              </w:rPr>
            </w:pPr>
            <w:r w:rsidRPr="002C3ACC">
              <w:rPr>
                <w:rFonts w:ascii="Times New Roman" w:hAnsi="Times New Roman"/>
              </w:rPr>
              <w:t>20</w:t>
            </w:r>
            <w:r w:rsidR="002C3ACC" w:rsidRPr="002C3ACC">
              <w:rPr>
                <w:rFonts w:ascii="Times New Roman" w:hAnsi="Times New Roman"/>
              </w:rPr>
              <w:t>24</w:t>
            </w:r>
            <w:r w:rsidRPr="002C3ACC">
              <w:rPr>
                <w:rFonts w:ascii="Times New Roman" w:hAnsi="Times New Roman"/>
              </w:rPr>
              <w:t>-202</w:t>
            </w:r>
            <w:r w:rsidR="002C3ACC" w:rsidRPr="002C3ACC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932DE" w:rsidRPr="002C3ACC" w:rsidRDefault="007932DE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 w:rsidRPr="002C3ACC">
              <w:rPr>
                <w:rFonts w:ascii="Times New Roman" w:hAnsi="Times New Roman"/>
              </w:rPr>
              <w:t>100%</w:t>
            </w:r>
          </w:p>
        </w:tc>
      </w:tr>
      <w:tr w:rsidR="007932DE" w:rsidRPr="002C3ACC" w:rsidTr="002C3ACC">
        <w:trPr>
          <w:trHeight w:val="20"/>
        </w:trPr>
        <w:tc>
          <w:tcPr>
            <w:tcW w:w="688" w:type="dxa"/>
            <w:shd w:val="clear" w:color="auto" w:fill="auto"/>
            <w:noWrap/>
            <w:hideMark/>
          </w:tcPr>
          <w:p w:rsidR="007932DE" w:rsidRPr="002C3ACC" w:rsidRDefault="007932DE" w:rsidP="00246BED">
            <w:pPr>
              <w:suppressAutoHyphens/>
              <w:ind w:firstLine="0"/>
              <w:rPr>
                <w:rFonts w:ascii="Times New Roman" w:eastAsia="Calibri" w:hAnsi="Times New Roman"/>
              </w:rPr>
            </w:pPr>
            <w:r w:rsidRPr="002C3ACC">
              <w:rPr>
                <w:rFonts w:ascii="Times New Roman" w:eastAsia="Calibri" w:hAnsi="Times New Roman"/>
              </w:rPr>
              <w:t>3.2.</w:t>
            </w:r>
          </w:p>
        </w:tc>
        <w:tc>
          <w:tcPr>
            <w:tcW w:w="3815" w:type="dxa"/>
            <w:shd w:val="clear" w:color="auto" w:fill="auto"/>
            <w:noWrap/>
            <w:hideMark/>
          </w:tcPr>
          <w:p w:rsidR="007932DE" w:rsidRPr="002C3ACC" w:rsidRDefault="002C3ACC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C3ACC">
              <w:rPr>
                <w:rFonts w:ascii="Times New Roman" w:hAnsi="Times New Roman"/>
              </w:rPr>
              <w:t>Проведение мероприятий, направленных на профилактику терроризма и экстремизма (классные часы в школе)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7932DE" w:rsidRPr="002C3ACC" w:rsidRDefault="007932DE" w:rsidP="00246BED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69" w:type="dxa"/>
            <w:shd w:val="clear" w:color="auto" w:fill="auto"/>
            <w:noWrap/>
            <w:hideMark/>
          </w:tcPr>
          <w:p w:rsidR="007932DE" w:rsidRPr="002C3ACC" w:rsidRDefault="007932DE" w:rsidP="002C3ACC">
            <w:pPr>
              <w:suppressAutoHyphens/>
              <w:ind w:firstLine="0"/>
              <w:rPr>
                <w:rFonts w:ascii="Times New Roman" w:hAnsi="Times New Roman"/>
              </w:rPr>
            </w:pPr>
            <w:r w:rsidRPr="002C3ACC">
              <w:rPr>
                <w:rFonts w:ascii="Times New Roman" w:hAnsi="Times New Roman"/>
              </w:rPr>
              <w:t>20</w:t>
            </w:r>
            <w:r w:rsidR="002C3ACC" w:rsidRPr="002C3ACC">
              <w:rPr>
                <w:rFonts w:ascii="Times New Roman" w:hAnsi="Times New Roman"/>
              </w:rPr>
              <w:t>24</w:t>
            </w:r>
            <w:r w:rsidRPr="002C3ACC">
              <w:rPr>
                <w:rFonts w:ascii="Times New Roman" w:hAnsi="Times New Roman"/>
              </w:rPr>
              <w:t>-202</w:t>
            </w:r>
            <w:r w:rsidR="002C3ACC" w:rsidRPr="002C3ACC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932DE" w:rsidRPr="002C3ACC" w:rsidRDefault="002C3ACC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 w:rsidRPr="002C3ACC">
              <w:rPr>
                <w:rFonts w:ascii="Times New Roman" w:hAnsi="Times New Roman"/>
              </w:rPr>
              <w:t>10</w:t>
            </w:r>
            <w:r w:rsidR="007932DE" w:rsidRPr="002C3ACC">
              <w:rPr>
                <w:rFonts w:ascii="Times New Roman" w:hAnsi="Times New Roman"/>
              </w:rPr>
              <w:t>0%</w:t>
            </w:r>
          </w:p>
        </w:tc>
      </w:tr>
    </w:tbl>
    <w:p w:rsidR="00983EDC" w:rsidRPr="00246BED" w:rsidRDefault="00983EDC" w:rsidP="00246BED">
      <w:pPr>
        <w:suppressAutoHyphens/>
        <w:ind w:right="5953" w:firstLine="0"/>
        <w:rPr>
          <w:rFonts w:ascii="Times New Roman" w:hAnsi="Times New Roman"/>
          <w:sz w:val="28"/>
          <w:szCs w:val="28"/>
        </w:rPr>
        <w:sectPr w:rsidR="00983EDC" w:rsidRPr="00246BED" w:rsidSect="00EA6B01">
          <w:type w:val="continuous"/>
          <w:pgSz w:w="11907" w:h="16834"/>
          <w:pgMar w:top="1134" w:right="851" w:bottom="1134" w:left="1701" w:header="720" w:footer="720" w:gutter="0"/>
          <w:cols w:space="708"/>
          <w:noEndnote/>
          <w:docGrid w:linePitch="360"/>
        </w:sectPr>
      </w:pPr>
    </w:p>
    <w:p w:rsidR="002910A1" w:rsidRPr="00246BED" w:rsidRDefault="00983EDC" w:rsidP="00246BED">
      <w:pPr>
        <w:tabs>
          <w:tab w:val="left" w:pos="5103"/>
        </w:tabs>
        <w:suppressAutoHyphens/>
        <w:ind w:right="10291" w:firstLine="0"/>
        <w:rPr>
          <w:rFonts w:ascii="Times New Roman" w:hAnsi="Times New Roman"/>
          <w:sz w:val="28"/>
          <w:szCs w:val="28"/>
        </w:rPr>
      </w:pPr>
      <w:r w:rsidRPr="002C3ACC">
        <w:rPr>
          <w:rFonts w:ascii="Times New Roman" w:hAnsi="Times New Roman"/>
          <w:sz w:val="28"/>
          <w:szCs w:val="28"/>
        </w:rPr>
        <w:t>Приложение № 3</w:t>
      </w:r>
      <w:r w:rsidRPr="002C3ACC">
        <w:rPr>
          <w:rFonts w:ascii="Times New Roman" w:hAnsi="Times New Roman"/>
          <w:sz w:val="28"/>
          <w:szCs w:val="28"/>
        </w:rPr>
        <w:cr/>
      </w:r>
      <w:r w:rsidR="00426C98" w:rsidRPr="002C3ACC">
        <w:rPr>
          <w:rFonts w:ascii="Times New Roman" w:hAnsi="Times New Roman"/>
          <w:sz w:val="28"/>
          <w:szCs w:val="28"/>
        </w:rPr>
        <w:t>к муниципальной программе</w:t>
      </w:r>
      <w:r w:rsidR="003F6E1B" w:rsidRPr="002C3ACC">
        <w:rPr>
          <w:rFonts w:ascii="Times New Roman" w:hAnsi="Times New Roman"/>
          <w:sz w:val="28"/>
          <w:szCs w:val="28"/>
        </w:rPr>
        <w:t xml:space="preserve"> «</w:t>
      </w:r>
      <w:r w:rsidR="00281791" w:rsidRPr="002C3ACC">
        <w:rPr>
          <w:rFonts w:ascii="Times New Roman" w:hAnsi="Times New Roman"/>
          <w:sz w:val="28"/>
          <w:szCs w:val="28"/>
        </w:rPr>
        <w:t>Построение и развитие аппаратно-программного комплекса «Безопасный город» на территории городского округа</w:t>
      </w:r>
      <w:r w:rsidR="00046E98" w:rsidRPr="002C3ACC">
        <w:rPr>
          <w:rFonts w:ascii="Times New Roman" w:hAnsi="Times New Roman"/>
          <w:sz w:val="28"/>
          <w:szCs w:val="28"/>
        </w:rPr>
        <w:t xml:space="preserve"> </w:t>
      </w:r>
      <w:r w:rsidR="00281791" w:rsidRPr="002C3ACC">
        <w:rPr>
          <w:rFonts w:ascii="Times New Roman" w:hAnsi="Times New Roman"/>
          <w:sz w:val="28"/>
          <w:szCs w:val="28"/>
        </w:rPr>
        <w:t>ЗАТО п. Горный на 20</w:t>
      </w:r>
      <w:r w:rsidR="00C213F8" w:rsidRPr="002C3ACC">
        <w:rPr>
          <w:rFonts w:ascii="Times New Roman" w:hAnsi="Times New Roman"/>
          <w:sz w:val="28"/>
          <w:szCs w:val="28"/>
        </w:rPr>
        <w:t>24</w:t>
      </w:r>
      <w:r w:rsidR="00281791" w:rsidRPr="002C3ACC">
        <w:rPr>
          <w:rFonts w:ascii="Times New Roman" w:hAnsi="Times New Roman"/>
          <w:sz w:val="28"/>
          <w:szCs w:val="28"/>
        </w:rPr>
        <w:t>-202</w:t>
      </w:r>
      <w:r w:rsidR="00C213F8" w:rsidRPr="002C3ACC">
        <w:rPr>
          <w:rFonts w:ascii="Times New Roman" w:hAnsi="Times New Roman"/>
          <w:sz w:val="28"/>
          <w:szCs w:val="28"/>
        </w:rPr>
        <w:t>8</w:t>
      </w:r>
      <w:r w:rsidR="00281791" w:rsidRPr="002C3ACC">
        <w:rPr>
          <w:rFonts w:ascii="Times New Roman" w:hAnsi="Times New Roman"/>
          <w:sz w:val="28"/>
          <w:szCs w:val="28"/>
        </w:rPr>
        <w:t xml:space="preserve"> годы»</w:t>
      </w:r>
      <w:r w:rsidR="00E17969" w:rsidRPr="00246BED">
        <w:rPr>
          <w:rFonts w:ascii="Times New Roman" w:hAnsi="Times New Roman"/>
          <w:sz w:val="28"/>
          <w:szCs w:val="28"/>
        </w:rPr>
        <w:t xml:space="preserve"> </w:t>
      </w:r>
    </w:p>
    <w:p w:rsidR="00983EDC" w:rsidRPr="00246BED" w:rsidRDefault="00983EDC" w:rsidP="00246BED">
      <w:pPr>
        <w:suppressAutoHyphens/>
        <w:ind w:right="5953" w:firstLine="0"/>
        <w:rPr>
          <w:rFonts w:ascii="Times New Roman" w:hAnsi="Times New Roman"/>
          <w:sz w:val="28"/>
          <w:szCs w:val="28"/>
        </w:rPr>
      </w:pPr>
    </w:p>
    <w:p w:rsidR="00983EDC" w:rsidRPr="00246BED" w:rsidRDefault="00983EDC" w:rsidP="00246BED">
      <w:pPr>
        <w:suppressAutoHyphens/>
        <w:ind w:right="5953" w:firstLine="0"/>
        <w:rPr>
          <w:rFonts w:ascii="Times New Roman" w:hAnsi="Times New Roman"/>
          <w:sz w:val="28"/>
          <w:szCs w:val="28"/>
        </w:rPr>
      </w:pPr>
    </w:p>
    <w:p w:rsidR="00236110" w:rsidRPr="00246BED" w:rsidRDefault="00426C98" w:rsidP="00246BED">
      <w:pPr>
        <w:pStyle w:val="3"/>
        <w:rPr>
          <w:rFonts w:ascii="Times New Roman" w:hAnsi="Times New Roman" w:cs="Times New Roman"/>
          <w:szCs w:val="28"/>
        </w:rPr>
      </w:pPr>
      <w:r w:rsidRPr="00246BED">
        <w:rPr>
          <w:rFonts w:ascii="Times New Roman" w:hAnsi="Times New Roman" w:cs="Times New Roman"/>
          <w:szCs w:val="28"/>
        </w:rPr>
        <w:t>Ресурсное обеспечение реализации муниципальной программы за счет средств бюджета городского округа</w:t>
      </w:r>
    </w:p>
    <w:p w:rsidR="004765CB" w:rsidRPr="00246BED" w:rsidRDefault="004765CB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983EDC" w:rsidRPr="00246BED" w:rsidRDefault="00983EDC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160" w:vertAnchor="text" w:tblpX="108" w:tblpY="1"/>
        <w:tblOverlap w:val="never"/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3349"/>
        <w:gridCol w:w="2351"/>
        <w:gridCol w:w="2105"/>
        <w:gridCol w:w="1558"/>
        <w:gridCol w:w="1701"/>
        <w:gridCol w:w="1098"/>
        <w:gridCol w:w="1225"/>
        <w:gridCol w:w="1210"/>
      </w:tblGrid>
      <w:tr w:rsidR="00BB29BE" w:rsidRPr="002C3ACC" w:rsidTr="002C3ACC">
        <w:trPr>
          <w:trHeight w:val="574"/>
          <w:tblHeader/>
        </w:trPr>
        <w:tc>
          <w:tcPr>
            <w:tcW w:w="306" w:type="pct"/>
            <w:vMerge w:val="restart"/>
            <w:hideMark/>
          </w:tcPr>
          <w:p w:rsidR="00BB29BE" w:rsidRPr="002C3ACC" w:rsidRDefault="006D152A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 xml:space="preserve"> № </w:t>
            </w:r>
            <w:r w:rsidR="00BB29BE" w:rsidRPr="002C3ACC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1077" w:type="pct"/>
            <w:vMerge w:val="restart"/>
            <w:hideMark/>
          </w:tcPr>
          <w:p w:rsidR="00BB29BE" w:rsidRPr="002C3ACC" w:rsidRDefault="00BB29BE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eastAsia="Calibri" w:hAnsi="Times New Roman"/>
                <w:lang w:eastAsia="en-US"/>
              </w:rPr>
              <w:t>Наименование муниципальной программы</w:t>
            </w:r>
            <w:r w:rsidR="006D152A" w:rsidRPr="002C3ACC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Pr="002C3ACC">
              <w:rPr>
                <w:rFonts w:ascii="Times New Roman" w:eastAsia="Calibri" w:hAnsi="Times New Roman"/>
                <w:lang w:eastAsia="en-US"/>
              </w:rPr>
              <w:t>подпрограммы</w:t>
            </w:r>
            <w:r w:rsidR="006D152A" w:rsidRPr="002C3ACC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Pr="002C3ACC">
              <w:rPr>
                <w:rFonts w:ascii="Times New Roman" w:eastAsia="Calibri" w:hAnsi="Times New Roman"/>
                <w:lang w:eastAsia="en-US"/>
              </w:rPr>
              <w:t>основного мероприятия</w:t>
            </w:r>
            <w:r w:rsidR="006D152A" w:rsidRPr="002C3ACC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Pr="002C3ACC">
              <w:rPr>
                <w:rFonts w:ascii="Times New Roman" w:eastAsia="Calibri" w:hAnsi="Times New Roman"/>
                <w:lang w:eastAsia="en-US"/>
              </w:rPr>
              <w:t>мероприятия</w:t>
            </w:r>
          </w:p>
        </w:tc>
        <w:tc>
          <w:tcPr>
            <w:tcW w:w="756" w:type="pct"/>
            <w:vMerge w:val="restart"/>
            <w:hideMark/>
          </w:tcPr>
          <w:p w:rsidR="00BB29BE" w:rsidRPr="002C3ACC" w:rsidRDefault="00BB29BE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Ответственный исполнитель</w:t>
            </w:r>
          </w:p>
        </w:tc>
        <w:tc>
          <w:tcPr>
            <w:tcW w:w="2861" w:type="pct"/>
            <w:gridSpan w:val="6"/>
            <w:hideMark/>
          </w:tcPr>
          <w:p w:rsidR="00BB29BE" w:rsidRPr="002C3ACC" w:rsidRDefault="00BB29BE" w:rsidP="002C3ACC">
            <w:pPr>
              <w:suppressAutoHyphens/>
              <w:ind w:firstLine="0"/>
              <w:rPr>
                <w:rFonts w:ascii="Times New Roman" w:hAnsi="Times New Roman"/>
              </w:rPr>
            </w:pPr>
            <w:r w:rsidRPr="002C3ACC">
              <w:rPr>
                <w:rFonts w:ascii="Times New Roman" w:hAnsi="Times New Roman"/>
                <w:lang w:eastAsia="en-US"/>
              </w:rPr>
              <w:t>Расходы бюджета муниципального образования</w:t>
            </w:r>
            <w:r w:rsidR="006D152A" w:rsidRPr="002C3ACC">
              <w:rPr>
                <w:rFonts w:ascii="Times New Roman" w:hAnsi="Times New Roman"/>
                <w:lang w:eastAsia="en-US"/>
              </w:rPr>
              <w:t xml:space="preserve">, </w:t>
            </w:r>
            <w:r w:rsidRPr="002C3ACC">
              <w:rPr>
                <w:rFonts w:ascii="Times New Roman" w:hAnsi="Times New Roman"/>
                <w:lang w:eastAsia="en-US"/>
              </w:rPr>
              <w:t>рублей</w:t>
            </w:r>
          </w:p>
        </w:tc>
      </w:tr>
      <w:tr w:rsidR="00BB29BE" w:rsidRPr="002C3ACC" w:rsidTr="005B2FDD">
        <w:trPr>
          <w:trHeight w:val="743"/>
          <w:tblHeader/>
        </w:trPr>
        <w:tc>
          <w:tcPr>
            <w:tcW w:w="306" w:type="pct"/>
            <w:vMerge/>
            <w:hideMark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7" w:type="pct"/>
            <w:vMerge/>
            <w:hideMark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6" w:type="pct"/>
            <w:vMerge/>
            <w:hideMark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7" w:type="pct"/>
            <w:hideMark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 xml:space="preserve"> </w:t>
            </w:r>
            <w:r w:rsidRPr="005D131A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01" w:type="pct"/>
            <w:hideMark/>
          </w:tcPr>
          <w:p w:rsidR="004765CB" w:rsidRPr="002C3ACC" w:rsidRDefault="004765CB" w:rsidP="002C3ACC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20</w:t>
            </w:r>
            <w:r w:rsidR="002C3ACC" w:rsidRPr="002C3ACC">
              <w:rPr>
                <w:rFonts w:ascii="Times New Roman" w:hAnsi="Times New Roman"/>
                <w:lang w:eastAsia="en-US"/>
              </w:rPr>
              <w:t>24</w:t>
            </w:r>
            <w:r w:rsidRPr="002C3ACC">
              <w:rPr>
                <w:rFonts w:ascii="Times New Roman" w:hAnsi="Times New Roman"/>
                <w:lang w:eastAsia="en-US"/>
              </w:rPr>
              <w:t xml:space="preserve"> год </w:t>
            </w:r>
          </w:p>
        </w:tc>
        <w:tc>
          <w:tcPr>
            <w:tcW w:w="547" w:type="pct"/>
            <w:hideMark/>
          </w:tcPr>
          <w:p w:rsidR="004765CB" w:rsidRPr="002C3ACC" w:rsidRDefault="004765CB" w:rsidP="002C3ACC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202</w:t>
            </w:r>
            <w:r w:rsidR="002C3ACC" w:rsidRPr="002C3ACC">
              <w:rPr>
                <w:rFonts w:ascii="Times New Roman" w:hAnsi="Times New Roman"/>
                <w:lang w:eastAsia="en-US"/>
              </w:rPr>
              <w:t>5</w:t>
            </w:r>
            <w:r w:rsidRPr="002C3ACC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353" w:type="pct"/>
            <w:hideMark/>
          </w:tcPr>
          <w:p w:rsidR="004765CB" w:rsidRPr="002C3ACC" w:rsidRDefault="004765CB" w:rsidP="002C3ACC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202</w:t>
            </w:r>
            <w:r w:rsidR="002C3ACC" w:rsidRPr="002C3ACC">
              <w:rPr>
                <w:rFonts w:ascii="Times New Roman" w:hAnsi="Times New Roman"/>
                <w:lang w:eastAsia="en-US"/>
              </w:rPr>
              <w:t>6</w:t>
            </w:r>
            <w:r w:rsidRPr="002C3ACC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394" w:type="pct"/>
            <w:hideMark/>
          </w:tcPr>
          <w:p w:rsidR="004765CB" w:rsidRPr="002C3ACC" w:rsidRDefault="004765CB" w:rsidP="002C3ACC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202</w:t>
            </w:r>
            <w:r w:rsidR="002C3ACC" w:rsidRPr="002C3ACC">
              <w:rPr>
                <w:rFonts w:ascii="Times New Roman" w:hAnsi="Times New Roman"/>
                <w:lang w:eastAsia="en-US"/>
              </w:rPr>
              <w:t>7</w:t>
            </w:r>
            <w:r w:rsidRPr="002C3ACC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389" w:type="pct"/>
            <w:hideMark/>
          </w:tcPr>
          <w:p w:rsidR="004765CB" w:rsidRPr="002C3ACC" w:rsidRDefault="004765CB" w:rsidP="002C3ACC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202</w:t>
            </w:r>
            <w:r w:rsidR="002C3ACC" w:rsidRPr="002C3ACC">
              <w:rPr>
                <w:rFonts w:ascii="Times New Roman" w:hAnsi="Times New Roman"/>
                <w:lang w:eastAsia="en-US"/>
              </w:rPr>
              <w:t>8</w:t>
            </w:r>
            <w:r w:rsidRPr="002C3ACC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</w:tr>
      <w:tr w:rsidR="00BB29BE" w:rsidRPr="002C3ACC" w:rsidTr="005B2FDD">
        <w:trPr>
          <w:trHeight w:val="259"/>
        </w:trPr>
        <w:tc>
          <w:tcPr>
            <w:tcW w:w="306" w:type="pct"/>
            <w:hideMark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2C3ACC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1077" w:type="pct"/>
            <w:hideMark/>
          </w:tcPr>
          <w:p w:rsidR="004765CB" w:rsidRPr="002C3ACC" w:rsidRDefault="004765CB" w:rsidP="002C3ACC">
            <w:pPr>
              <w:suppressAutoHyphens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2C3ACC">
              <w:rPr>
                <w:rFonts w:ascii="Times New Roman" w:eastAsia="Calibri" w:hAnsi="Times New Roman"/>
                <w:lang w:eastAsia="en-US"/>
              </w:rPr>
              <w:t>Программа «Построение и развитие аппаратно-программного комплекса «Безопасный город»</w:t>
            </w:r>
            <w:r w:rsidR="00BB29BE" w:rsidRPr="002C3ACC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2C3ACC">
              <w:rPr>
                <w:rFonts w:ascii="Times New Roman" w:eastAsia="Calibri" w:hAnsi="Times New Roman"/>
                <w:lang w:eastAsia="en-US"/>
              </w:rPr>
              <w:t>на территории городского округа</w:t>
            </w:r>
            <w:r w:rsidR="00983EDC" w:rsidRPr="002C3ACC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2C3ACC">
              <w:rPr>
                <w:rFonts w:ascii="Times New Roman" w:eastAsia="Calibri" w:hAnsi="Times New Roman"/>
                <w:lang w:eastAsia="en-US"/>
              </w:rPr>
              <w:t>ЗАТО п. Горный на 20</w:t>
            </w:r>
            <w:r w:rsidR="002C3ACC" w:rsidRPr="002C3ACC">
              <w:rPr>
                <w:rFonts w:ascii="Times New Roman" w:eastAsia="Calibri" w:hAnsi="Times New Roman"/>
                <w:lang w:eastAsia="en-US"/>
              </w:rPr>
              <w:t>24</w:t>
            </w:r>
            <w:r w:rsidRPr="002C3ACC">
              <w:rPr>
                <w:rFonts w:ascii="Times New Roman" w:eastAsia="Calibri" w:hAnsi="Times New Roman"/>
                <w:lang w:eastAsia="en-US"/>
              </w:rPr>
              <w:t>-202</w:t>
            </w:r>
            <w:r w:rsidR="002C3ACC" w:rsidRPr="002C3ACC">
              <w:rPr>
                <w:rFonts w:ascii="Times New Roman" w:eastAsia="Calibri" w:hAnsi="Times New Roman"/>
                <w:lang w:eastAsia="en-US"/>
              </w:rPr>
              <w:t>8</w:t>
            </w:r>
            <w:r w:rsidRPr="002C3ACC">
              <w:rPr>
                <w:rFonts w:ascii="Times New Roman" w:eastAsia="Calibri" w:hAnsi="Times New Roman"/>
                <w:lang w:eastAsia="en-US"/>
              </w:rPr>
              <w:t xml:space="preserve"> годы»</w:t>
            </w:r>
          </w:p>
        </w:tc>
        <w:tc>
          <w:tcPr>
            <w:tcW w:w="756" w:type="pct"/>
            <w:hideMark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Ведущий специалист администрации городского округа ЗАТО п. Горный</w:t>
            </w:r>
            <w:r w:rsidR="006D152A" w:rsidRPr="002C3ACC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677" w:type="pct"/>
            <w:noWrap/>
            <w:hideMark/>
          </w:tcPr>
          <w:p w:rsidR="004765CB" w:rsidRPr="00523682" w:rsidRDefault="005B2FDD" w:rsidP="0081676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523682">
              <w:rPr>
                <w:rFonts w:ascii="Times New Roman" w:hAnsi="Times New Roman"/>
                <w:lang w:eastAsia="en-US"/>
              </w:rPr>
              <w:t>2</w:t>
            </w:r>
            <w:r w:rsidR="005D131A" w:rsidRPr="00523682">
              <w:rPr>
                <w:rFonts w:ascii="Times New Roman" w:hAnsi="Times New Roman"/>
                <w:lang w:eastAsia="en-US"/>
              </w:rPr>
              <w:t> </w:t>
            </w:r>
            <w:r w:rsidR="0081676D">
              <w:rPr>
                <w:rFonts w:ascii="Times New Roman" w:hAnsi="Times New Roman"/>
                <w:lang w:eastAsia="en-US"/>
              </w:rPr>
              <w:t>89</w:t>
            </w:r>
            <w:r w:rsidR="00523682" w:rsidRPr="00523682">
              <w:rPr>
                <w:rFonts w:ascii="Times New Roman" w:hAnsi="Times New Roman"/>
                <w:lang w:eastAsia="en-US"/>
              </w:rPr>
              <w:t>0</w:t>
            </w:r>
            <w:r w:rsidR="005D131A" w:rsidRPr="00523682">
              <w:rPr>
                <w:rFonts w:ascii="Times New Roman" w:hAnsi="Times New Roman"/>
                <w:lang w:eastAsia="en-US"/>
              </w:rPr>
              <w:t xml:space="preserve"> 000</w:t>
            </w:r>
            <w:r w:rsidR="002C3ACC" w:rsidRPr="00523682">
              <w:rPr>
                <w:rFonts w:ascii="Times New Roman" w:hAnsi="Times New Roman"/>
                <w:lang w:eastAsia="en-US"/>
              </w:rPr>
              <w:t>,00</w:t>
            </w:r>
          </w:p>
        </w:tc>
        <w:tc>
          <w:tcPr>
            <w:tcW w:w="501" w:type="pct"/>
            <w:noWrap/>
            <w:hideMark/>
          </w:tcPr>
          <w:p w:rsidR="004765CB" w:rsidRPr="000651E2" w:rsidRDefault="005B2FDD" w:rsidP="00523682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 </w:t>
            </w:r>
            <w:r w:rsidR="00523682">
              <w:rPr>
                <w:rFonts w:ascii="Times New Roman" w:hAnsi="Times New Roman"/>
                <w:lang w:eastAsia="en-US"/>
              </w:rPr>
              <w:t>48</w:t>
            </w:r>
            <w:r w:rsidR="002C3ACC" w:rsidRPr="000651E2">
              <w:rPr>
                <w:rFonts w:ascii="Times New Roman" w:hAnsi="Times New Roman"/>
                <w:lang w:eastAsia="en-US"/>
              </w:rPr>
              <w:t>0 000,00</w:t>
            </w:r>
          </w:p>
        </w:tc>
        <w:tc>
          <w:tcPr>
            <w:tcW w:w="547" w:type="pct"/>
            <w:noWrap/>
            <w:hideMark/>
          </w:tcPr>
          <w:p w:rsidR="004765CB" w:rsidRPr="006C767A" w:rsidRDefault="005B2FDD" w:rsidP="0081676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5F06E0">
              <w:rPr>
                <w:rFonts w:ascii="Times New Roman" w:hAnsi="Times New Roman"/>
                <w:lang w:eastAsia="en-US"/>
              </w:rPr>
              <w:t xml:space="preserve">1 </w:t>
            </w:r>
            <w:r w:rsidR="00523682" w:rsidRPr="005F06E0">
              <w:rPr>
                <w:rFonts w:ascii="Times New Roman" w:hAnsi="Times New Roman"/>
                <w:lang w:eastAsia="en-US"/>
              </w:rPr>
              <w:t>4</w:t>
            </w:r>
            <w:r w:rsidR="0081676D" w:rsidRPr="005F06E0">
              <w:rPr>
                <w:rFonts w:ascii="Times New Roman" w:hAnsi="Times New Roman"/>
                <w:lang w:eastAsia="en-US"/>
              </w:rPr>
              <w:t>1</w:t>
            </w:r>
            <w:r w:rsidR="006C767A" w:rsidRPr="005F06E0">
              <w:rPr>
                <w:rFonts w:ascii="Times New Roman" w:hAnsi="Times New Roman"/>
                <w:lang w:eastAsia="en-US"/>
              </w:rPr>
              <w:t>0</w:t>
            </w:r>
            <w:r w:rsidR="005D131A" w:rsidRPr="005F06E0">
              <w:rPr>
                <w:rFonts w:ascii="Times New Roman" w:hAnsi="Times New Roman"/>
                <w:lang w:eastAsia="en-US"/>
              </w:rPr>
              <w:t xml:space="preserve"> 000</w:t>
            </w:r>
            <w:r w:rsidR="006C767A" w:rsidRPr="005F06E0">
              <w:rPr>
                <w:rFonts w:ascii="Times New Roman" w:hAnsi="Times New Roman"/>
                <w:lang w:eastAsia="en-US"/>
              </w:rPr>
              <w:t>,0</w:t>
            </w:r>
            <w:r w:rsidR="005D131A" w:rsidRPr="005F06E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53" w:type="pct"/>
            <w:noWrap/>
            <w:hideMark/>
          </w:tcPr>
          <w:p w:rsidR="004765CB" w:rsidRPr="002C3ACC" w:rsidRDefault="002C3ACC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394" w:type="pct"/>
          </w:tcPr>
          <w:p w:rsidR="004765CB" w:rsidRPr="002C3ACC" w:rsidRDefault="002C3ACC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389" w:type="pct"/>
            <w:noWrap/>
            <w:hideMark/>
          </w:tcPr>
          <w:p w:rsidR="004765CB" w:rsidRPr="002C3ACC" w:rsidRDefault="002C3ACC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B29BE" w:rsidRPr="002C3ACC" w:rsidTr="005B2FDD">
        <w:trPr>
          <w:trHeight w:val="259"/>
        </w:trPr>
        <w:tc>
          <w:tcPr>
            <w:tcW w:w="306" w:type="pct"/>
            <w:hideMark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2C3ACC">
              <w:rPr>
                <w:rFonts w:ascii="Times New Roman" w:eastAsia="Calibri" w:hAnsi="Times New Roman"/>
                <w:lang w:eastAsia="en-US"/>
              </w:rPr>
              <w:t>1.1.</w:t>
            </w:r>
          </w:p>
        </w:tc>
        <w:tc>
          <w:tcPr>
            <w:tcW w:w="1077" w:type="pct"/>
            <w:hideMark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Техническое обслуживание системы видеонаблюдения на территории городского округа ЗАТО п. Горный</w:t>
            </w:r>
          </w:p>
        </w:tc>
        <w:tc>
          <w:tcPr>
            <w:tcW w:w="756" w:type="pct"/>
            <w:hideMark/>
          </w:tcPr>
          <w:p w:rsidR="004765CB" w:rsidRPr="002C3ACC" w:rsidRDefault="006D152A" w:rsidP="00246BED">
            <w:pPr>
              <w:suppressAutoHyphens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2C3ACC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677" w:type="pct"/>
            <w:noWrap/>
            <w:hideMark/>
          </w:tcPr>
          <w:p w:rsidR="004765CB" w:rsidRPr="000651E2" w:rsidRDefault="005D131A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="002C3ACC" w:rsidRPr="000651E2">
              <w:rPr>
                <w:rFonts w:ascii="Times New Roman" w:hAnsi="Times New Roman"/>
                <w:lang w:eastAsia="en-US"/>
              </w:rPr>
              <w:t>00 000,00</w:t>
            </w:r>
          </w:p>
        </w:tc>
        <w:tc>
          <w:tcPr>
            <w:tcW w:w="501" w:type="pct"/>
            <w:noWrap/>
            <w:hideMark/>
          </w:tcPr>
          <w:p w:rsidR="004765CB" w:rsidRPr="000651E2" w:rsidRDefault="002C3ACC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300 000,00</w:t>
            </w:r>
          </w:p>
        </w:tc>
        <w:tc>
          <w:tcPr>
            <w:tcW w:w="547" w:type="pct"/>
            <w:noWrap/>
            <w:hideMark/>
          </w:tcPr>
          <w:p w:rsidR="004765CB" w:rsidRPr="006C767A" w:rsidRDefault="005D131A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  <w:r w:rsidR="006C767A" w:rsidRPr="006C767A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 xml:space="preserve"> 000</w:t>
            </w:r>
            <w:r w:rsidR="006C767A" w:rsidRPr="006C767A">
              <w:rPr>
                <w:rFonts w:ascii="Times New Roman" w:hAnsi="Times New Roman"/>
                <w:lang w:eastAsia="en-US"/>
              </w:rPr>
              <w:t>,0</w:t>
            </w: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53" w:type="pct"/>
            <w:noWrap/>
            <w:hideMark/>
          </w:tcPr>
          <w:p w:rsidR="004765CB" w:rsidRPr="002C3ACC" w:rsidRDefault="002C3ACC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  <w:r w:rsidR="006D152A" w:rsidRPr="002C3ACC">
              <w:rPr>
                <w:rFonts w:ascii="Times New Roman" w:hAnsi="Times New Roman"/>
                <w:lang w:eastAsia="en-US"/>
              </w:rPr>
              <w:t xml:space="preserve">, </w:t>
            </w:r>
            <w:r w:rsidR="004765CB" w:rsidRPr="002C3AC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94" w:type="pct"/>
            <w:hideMark/>
          </w:tcPr>
          <w:p w:rsidR="004765CB" w:rsidRPr="002C3ACC" w:rsidRDefault="002C3ACC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389" w:type="pct"/>
            <w:noWrap/>
            <w:hideMark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0</w:t>
            </w:r>
            <w:r w:rsidR="002C3ACC">
              <w:rPr>
                <w:rFonts w:ascii="Times New Roman" w:hAnsi="Times New Roman"/>
                <w:lang w:eastAsia="en-US"/>
              </w:rPr>
              <w:t>,</w:t>
            </w:r>
            <w:r w:rsidRPr="002C3ACC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BB29BE" w:rsidRPr="002C3ACC" w:rsidTr="005B2FDD">
        <w:trPr>
          <w:trHeight w:val="259"/>
        </w:trPr>
        <w:tc>
          <w:tcPr>
            <w:tcW w:w="306" w:type="pct"/>
            <w:hideMark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2C3ACC">
              <w:rPr>
                <w:rFonts w:ascii="Times New Roman" w:eastAsia="Calibri" w:hAnsi="Times New Roman"/>
                <w:lang w:eastAsia="en-US"/>
              </w:rPr>
              <w:t>1.2.</w:t>
            </w:r>
          </w:p>
        </w:tc>
        <w:tc>
          <w:tcPr>
            <w:tcW w:w="1077" w:type="pct"/>
            <w:hideMark/>
          </w:tcPr>
          <w:p w:rsidR="004765CB" w:rsidRPr="002C3ACC" w:rsidRDefault="002C3ACC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Приобретение</w:t>
            </w:r>
            <w:r w:rsidR="004765CB" w:rsidRPr="002C3ACC">
              <w:rPr>
                <w:rFonts w:ascii="Times New Roman" w:hAnsi="Times New Roman"/>
                <w:lang w:eastAsia="en-US"/>
              </w:rPr>
              <w:t xml:space="preserve"> оборудования для наращивания системы видеонаблюдения на территории городского округа ЗАТО п. Горный</w:t>
            </w:r>
          </w:p>
        </w:tc>
        <w:tc>
          <w:tcPr>
            <w:tcW w:w="756" w:type="pct"/>
            <w:hideMark/>
          </w:tcPr>
          <w:p w:rsidR="004765CB" w:rsidRPr="002C3ACC" w:rsidRDefault="006D152A" w:rsidP="00246BED">
            <w:pPr>
              <w:suppressAutoHyphens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2C3ACC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677" w:type="pct"/>
            <w:noWrap/>
            <w:hideMark/>
          </w:tcPr>
          <w:p w:rsidR="004765CB" w:rsidRPr="000651E2" w:rsidRDefault="005D131A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="002C3ACC" w:rsidRPr="000651E2">
              <w:rPr>
                <w:rFonts w:ascii="Times New Roman" w:hAnsi="Times New Roman"/>
                <w:lang w:eastAsia="en-US"/>
              </w:rPr>
              <w:t>00 000,00</w:t>
            </w:r>
          </w:p>
        </w:tc>
        <w:tc>
          <w:tcPr>
            <w:tcW w:w="501" w:type="pct"/>
            <w:noWrap/>
            <w:hideMark/>
          </w:tcPr>
          <w:p w:rsidR="004765CB" w:rsidRPr="000651E2" w:rsidRDefault="002C3ACC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300 000,00</w:t>
            </w:r>
          </w:p>
        </w:tc>
        <w:tc>
          <w:tcPr>
            <w:tcW w:w="547" w:type="pct"/>
            <w:noWrap/>
            <w:hideMark/>
          </w:tcPr>
          <w:p w:rsidR="004765CB" w:rsidRPr="006C767A" w:rsidRDefault="005D131A" w:rsidP="00246BED">
            <w:pPr>
              <w:suppressAutoHyphens/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300 000,00</w:t>
            </w:r>
          </w:p>
        </w:tc>
        <w:tc>
          <w:tcPr>
            <w:tcW w:w="353" w:type="pct"/>
            <w:noWrap/>
            <w:hideMark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0</w:t>
            </w:r>
            <w:r w:rsidR="006D152A" w:rsidRPr="002C3ACC">
              <w:rPr>
                <w:rFonts w:ascii="Times New Roman" w:hAnsi="Times New Roman"/>
                <w:lang w:eastAsia="en-US"/>
              </w:rPr>
              <w:t xml:space="preserve">, </w:t>
            </w:r>
            <w:r w:rsidRPr="002C3AC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94" w:type="pct"/>
            <w:hideMark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0</w:t>
            </w:r>
            <w:r w:rsidR="006D152A" w:rsidRPr="002C3ACC">
              <w:rPr>
                <w:rFonts w:ascii="Times New Roman" w:hAnsi="Times New Roman"/>
                <w:lang w:eastAsia="en-US"/>
              </w:rPr>
              <w:t xml:space="preserve">, </w:t>
            </w:r>
            <w:r w:rsidRPr="002C3AC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0</w:t>
            </w:r>
            <w:r w:rsidR="002C3ACC">
              <w:rPr>
                <w:rFonts w:ascii="Times New Roman" w:hAnsi="Times New Roman"/>
                <w:lang w:eastAsia="en-US"/>
              </w:rPr>
              <w:t>,</w:t>
            </w:r>
            <w:r w:rsidRPr="002C3ACC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BB29BE" w:rsidRPr="002C3ACC" w:rsidTr="005B2FDD">
        <w:trPr>
          <w:trHeight w:val="259"/>
        </w:trPr>
        <w:tc>
          <w:tcPr>
            <w:tcW w:w="306" w:type="pct"/>
            <w:hideMark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2C3ACC">
              <w:rPr>
                <w:rFonts w:ascii="Times New Roman" w:eastAsia="Calibri" w:hAnsi="Times New Roman"/>
                <w:lang w:eastAsia="en-US"/>
              </w:rPr>
              <w:t>1.3.</w:t>
            </w:r>
          </w:p>
        </w:tc>
        <w:tc>
          <w:tcPr>
            <w:tcW w:w="1077" w:type="pct"/>
            <w:hideMark/>
          </w:tcPr>
          <w:p w:rsidR="004765CB" w:rsidRPr="002C3ACC" w:rsidRDefault="002C3ACC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Установка</w:t>
            </w:r>
            <w:r w:rsidR="004765CB" w:rsidRPr="002C3ACC">
              <w:rPr>
                <w:rFonts w:ascii="Times New Roman" w:hAnsi="Times New Roman"/>
                <w:lang w:eastAsia="en-US"/>
              </w:rPr>
              <w:t xml:space="preserve"> оборудования для автоматизированных рабочих мест ЕДДС (установка КВ радиостанции)</w:t>
            </w:r>
          </w:p>
        </w:tc>
        <w:tc>
          <w:tcPr>
            <w:tcW w:w="756" w:type="pct"/>
            <w:hideMark/>
          </w:tcPr>
          <w:p w:rsidR="004765CB" w:rsidRPr="002C3ACC" w:rsidRDefault="006D152A" w:rsidP="00246BED">
            <w:pPr>
              <w:suppressAutoHyphens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2C3ACC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677" w:type="pct"/>
            <w:noWrap/>
            <w:hideMark/>
          </w:tcPr>
          <w:p w:rsidR="004765CB" w:rsidRPr="002C3ACC" w:rsidRDefault="005D131A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="002C3ACC">
              <w:rPr>
                <w:rFonts w:ascii="Times New Roman" w:hAnsi="Times New Roman"/>
                <w:lang w:eastAsia="en-US"/>
              </w:rPr>
              <w:t>0 000,00</w:t>
            </w:r>
          </w:p>
        </w:tc>
        <w:tc>
          <w:tcPr>
            <w:tcW w:w="501" w:type="pct"/>
            <w:noWrap/>
            <w:hideMark/>
          </w:tcPr>
          <w:p w:rsidR="004765CB" w:rsidRPr="002C3ACC" w:rsidRDefault="002C3ACC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70 000,00</w:t>
            </w:r>
          </w:p>
        </w:tc>
        <w:tc>
          <w:tcPr>
            <w:tcW w:w="547" w:type="pct"/>
            <w:noWrap/>
            <w:hideMark/>
          </w:tcPr>
          <w:p w:rsidR="004765CB" w:rsidRPr="002C3ACC" w:rsidRDefault="0081676D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353" w:type="pct"/>
            <w:noWrap/>
            <w:hideMark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0</w:t>
            </w:r>
            <w:r w:rsidR="006D152A" w:rsidRPr="002C3ACC">
              <w:rPr>
                <w:rFonts w:ascii="Times New Roman" w:hAnsi="Times New Roman"/>
                <w:lang w:eastAsia="en-US"/>
              </w:rPr>
              <w:t xml:space="preserve">, </w:t>
            </w:r>
            <w:r w:rsidRPr="002C3AC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94" w:type="pct"/>
            <w:hideMark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0</w:t>
            </w:r>
            <w:r w:rsidR="006D152A" w:rsidRPr="002C3ACC">
              <w:rPr>
                <w:rFonts w:ascii="Times New Roman" w:hAnsi="Times New Roman"/>
                <w:lang w:eastAsia="en-US"/>
              </w:rPr>
              <w:t xml:space="preserve">, </w:t>
            </w:r>
            <w:r w:rsidRPr="002C3AC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0</w:t>
            </w:r>
            <w:r w:rsidR="006D152A" w:rsidRPr="002C3ACC">
              <w:rPr>
                <w:rFonts w:ascii="Times New Roman" w:hAnsi="Times New Roman"/>
                <w:lang w:eastAsia="en-US"/>
              </w:rPr>
              <w:t xml:space="preserve">, </w:t>
            </w:r>
            <w:r w:rsidRPr="002C3ACC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E50E44" w:rsidRPr="002C3ACC" w:rsidTr="005B2FDD">
        <w:trPr>
          <w:trHeight w:val="259"/>
        </w:trPr>
        <w:tc>
          <w:tcPr>
            <w:tcW w:w="306" w:type="pct"/>
          </w:tcPr>
          <w:p w:rsidR="00E50E44" w:rsidRPr="002C3ACC" w:rsidRDefault="00E50E44" w:rsidP="00246BED">
            <w:pPr>
              <w:suppressAutoHyphens/>
              <w:ind w:firstLine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1.4.</w:t>
            </w:r>
          </w:p>
        </w:tc>
        <w:tc>
          <w:tcPr>
            <w:tcW w:w="1077" w:type="pct"/>
          </w:tcPr>
          <w:p w:rsidR="00E50E44" w:rsidRDefault="00523682" w:rsidP="00523682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Приобретение</w:t>
            </w:r>
            <w:r w:rsidR="00E50E44">
              <w:rPr>
                <w:rFonts w:ascii="Times New Roman" w:hAnsi="Times New Roman"/>
                <w:lang w:eastAsia="en-US"/>
              </w:rPr>
              <w:t xml:space="preserve"> громкоговорящего носимого комплекса для оповещения населения</w:t>
            </w:r>
          </w:p>
        </w:tc>
        <w:tc>
          <w:tcPr>
            <w:tcW w:w="756" w:type="pct"/>
          </w:tcPr>
          <w:p w:rsidR="00E50E44" w:rsidRPr="002C3ACC" w:rsidRDefault="00E50E44" w:rsidP="00246BED">
            <w:pPr>
              <w:suppressAutoHyphens/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77" w:type="pct"/>
            <w:noWrap/>
          </w:tcPr>
          <w:p w:rsidR="00E50E44" w:rsidRDefault="00523682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1 2</w:t>
            </w:r>
            <w:r w:rsidR="00C51CC9">
              <w:rPr>
                <w:rFonts w:ascii="Times New Roman" w:hAnsi="Times New Roman"/>
                <w:lang w:eastAsia="en-US"/>
              </w:rPr>
              <w:t>00 000,00</w:t>
            </w:r>
          </w:p>
        </w:tc>
        <w:tc>
          <w:tcPr>
            <w:tcW w:w="501" w:type="pct"/>
            <w:noWrap/>
          </w:tcPr>
          <w:p w:rsidR="00E50E44" w:rsidRDefault="00523682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="00C51CC9">
              <w:rPr>
                <w:rFonts w:ascii="Times New Roman" w:hAnsi="Times New Roman"/>
                <w:lang w:eastAsia="en-US"/>
              </w:rPr>
              <w:t>00 000,00</w:t>
            </w:r>
          </w:p>
        </w:tc>
        <w:tc>
          <w:tcPr>
            <w:tcW w:w="547" w:type="pct"/>
            <w:noWrap/>
          </w:tcPr>
          <w:p w:rsidR="00E50E44" w:rsidRDefault="00523682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="00C51CC9">
              <w:rPr>
                <w:rFonts w:ascii="Times New Roman" w:hAnsi="Times New Roman"/>
                <w:lang w:eastAsia="en-US"/>
              </w:rPr>
              <w:t>00 000,00</w:t>
            </w:r>
          </w:p>
        </w:tc>
        <w:tc>
          <w:tcPr>
            <w:tcW w:w="353" w:type="pct"/>
            <w:noWrap/>
          </w:tcPr>
          <w:p w:rsidR="00E50E44" w:rsidRPr="002C3ACC" w:rsidRDefault="00C51CC9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394" w:type="pct"/>
          </w:tcPr>
          <w:p w:rsidR="00E50E44" w:rsidRPr="002C3ACC" w:rsidRDefault="00C51CC9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389" w:type="pct"/>
            <w:noWrap/>
          </w:tcPr>
          <w:p w:rsidR="00E50E44" w:rsidRPr="002C3ACC" w:rsidRDefault="00C51CC9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B29BE" w:rsidRPr="002C3ACC" w:rsidTr="005B2FDD">
        <w:trPr>
          <w:trHeight w:val="259"/>
        </w:trPr>
        <w:tc>
          <w:tcPr>
            <w:tcW w:w="306" w:type="pct"/>
            <w:hideMark/>
          </w:tcPr>
          <w:p w:rsidR="004765CB" w:rsidRPr="002C3ACC" w:rsidRDefault="00D612F3" w:rsidP="00246BED">
            <w:pPr>
              <w:suppressAutoHyphens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2C3ACC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1077" w:type="pct"/>
            <w:hideMark/>
          </w:tcPr>
          <w:p w:rsidR="004765CB" w:rsidRPr="002C3ACC" w:rsidRDefault="004765CB" w:rsidP="002C3ACC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Подпрограмма 1 «Обеспечение пожарной безопасности городского округа ЗАТО п. Горный на 20</w:t>
            </w:r>
            <w:r w:rsidR="002C3ACC">
              <w:rPr>
                <w:rFonts w:ascii="Times New Roman" w:hAnsi="Times New Roman"/>
                <w:lang w:eastAsia="en-US"/>
              </w:rPr>
              <w:t>24</w:t>
            </w:r>
            <w:r w:rsidRPr="002C3ACC">
              <w:rPr>
                <w:rFonts w:ascii="Times New Roman" w:hAnsi="Times New Roman"/>
                <w:lang w:eastAsia="en-US"/>
              </w:rPr>
              <w:t>-202</w:t>
            </w:r>
            <w:r w:rsidR="002C3ACC">
              <w:rPr>
                <w:rFonts w:ascii="Times New Roman" w:hAnsi="Times New Roman"/>
                <w:lang w:eastAsia="en-US"/>
              </w:rPr>
              <w:t>8</w:t>
            </w:r>
            <w:r w:rsidRPr="002C3ACC">
              <w:rPr>
                <w:rFonts w:ascii="Times New Roman" w:hAnsi="Times New Roman"/>
                <w:lang w:eastAsia="en-US"/>
              </w:rPr>
              <w:t xml:space="preserve"> годы»:</w:t>
            </w:r>
          </w:p>
        </w:tc>
        <w:tc>
          <w:tcPr>
            <w:tcW w:w="756" w:type="pct"/>
            <w:hideMark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Ведущий специалист администрации городского округа ЗАТО п. Горный</w:t>
            </w:r>
          </w:p>
        </w:tc>
        <w:tc>
          <w:tcPr>
            <w:tcW w:w="677" w:type="pct"/>
            <w:noWrap/>
            <w:hideMark/>
          </w:tcPr>
          <w:p w:rsidR="004765CB" w:rsidRPr="002C3ACC" w:rsidRDefault="005D131A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</w:t>
            </w:r>
            <w:r w:rsidR="004B413A">
              <w:rPr>
                <w:rFonts w:ascii="Times New Roman" w:hAnsi="Times New Roman"/>
                <w:lang w:eastAsia="en-US"/>
              </w:rPr>
              <w:t>0 000,00</w:t>
            </w:r>
          </w:p>
        </w:tc>
        <w:tc>
          <w:tcPr>
            <w:tcW w:w="501" w:type="pct"/>
            <w:noWrap/>
            <w:hideMark/>
          </w:tcPr>
          <w:p w:rsidR="004765CB" w:rsidRPr="002C3ACC" w:rsidRDefault="004B413A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160 000, 00</w:t>
            </w:r>
          </w:p>
        </w:tc>
        <w:tc>
          <w:tcPr>
            <w:tcW w:w="547" w:type="pct"/>
            <w:noWrap/>
            <w:hideMark/>
          </w:tcPr>
          <w:p w:rsidR="004765CB" w:rsidRPr="002C3ACC" w:rsidRDefault="005D131A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160 000, 00</w:t>
            </w:r>
          </w:p>
        </w:tc>
        <w:tc>
          <w:tcPr>
            <w:tcW w:w="353" w:type="pct"/>
            <w:noWrap/>
            <w:hideMark/>
          </w:tcPr>
          <w:p w:rsidR="004765CB" w:rsidRPr="002C3ACC" w:rsidRDefault="006C767A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  <w:r w:rsidR="006D152A" w:rsidRPr="002C3ACC">
              <w:rPr>
                <w:rFonts w:ascii="Times New Roman" w:hAnsi="Times New Roman"/>
                <w:lang w:eastAsia="en-US"/>
              </w:rPr>
              <w:t xml:space="preserve">, </w:t>
            </w:r>
            <w:r w:rsidR="004765CB" w:rsidRPr="002C3AC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94" w:type="pct"/>
            <w:hideMark/>
          </w:tcPr>
          <w:p w:rsidR="004765CB" w:rsidRPr="002C3ACC" w:rsidRDefault="006C767A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389" w:type="pct"/>
            <w:noWrap/>
            <w:hideMark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0</w:t>
            </w:r>
            <w:r w:rsidR="006D152A" w:rsidRPr="002C3ACC">
              <w:rPr>
                <w:rFonts w:ascii="Times New Roman" w:hAnsi="Times New Roman"/>
                <w:lang w:eastAsia="en-US"/>
              </w:rPr>
              <w:t xml:space="preserve">, </w:t>
            </w:r>
            <w:r w:rsidRPr="002C3ACC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BB29BE" w:rsidRPr="002C3ACC" w:rsidTr="005B2FDD">
        <w:trPr>
          <w:trHeight w:val="259"/>
        </w:trPr>
        <w:tc>
          <w:tcPr>
            <w:tcW w:w="306" w:type="pct"/>
            <w:hideMark/>
          </w:tcPr>
          <w:p w:rsidR="004765CB" w:rsidRPr="002C3ACC" w:rsidRDefault="00D612F3" w:rsidP="00246BED">
            <w:pPr>
              <w:suppressAutoHyphens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2C3ACC">
              <w:rPr>
                <w:rFonts w:ascii="Times New Roman" w:eastAsia="Calibri" w:hAnsi="Times New Roman"/>
                <w:lang w:eastAsia="en-US"/>
              </w:rPr>
              <w:t>2.</w:t>
            </w:r>
            <w:r w:rsidR="004765CB" w:rsidRPr="002C3ACC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1077" w:type="pct"/>
            <w:hideMark/>
          </w:tcPr>
          <w:p w:rsidR="004765CB" w:rsidRPr="002C3ACC" w:rsidRDefault="00523682" w:rsidP="00523682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Приобретение</w:t>
            </w:r>
            <w:r w:rsidR="004B413A">
              <w:rPr>
                <w:rFonts w:ascii="Times New Roman" w:hAnsi="Times New Roman"/>
                <w:lang w:eastAsia="en-US"/>
              </w:rPr>
              <w:t xml:space="preserve"> противопожарного оборудования для оснащения ДПД городского округа ЗАТО п.Горный</w:t>
            </w:r>
          </w:p>
        </w:tc>
        <w:tc>
          <w:tcPr>
            <w:tcW w:w="756" w:type="pct"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7" w:type="pct"/>
            <w:noWrap/>
            <w:hideMark/>
          </w:tcPr>
          <w:p w:rsidR="004765CB" w:rsidRPr="002C3ACC" w:rsidRDefault="005D131A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  <w:r w:rsidR="006C767A">
              <w:rPr>
                <w:rFonts w:ascii="Times New Roman" w:hAnsi="Times New Roman"/>
                <w:lang w:eastAsia="en-US"/>
              </w:rPr>
              <w:t>0 000,00</w:t>
            </w:r>
          </w:p>
        </w:tc>
        <w:tc>
          <w:tcPr>
            <w:tcW w:w="501" w:type="pct"/>
            <w:noWrap/>
            <w:hideMark/>
          </w:tcPr>
          <w:p w:rsidR="004765CB" w:rsidRPr="002C3ACC" w:rsidRDefault="006C767A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40 000,00</w:t>
            </w:r>
          </w:p>
        </w:tc>
        <w:tc>
          <w:tcPr>
            <w:tcW w:w="547" w:type="pct"/>
            <w:noWrap/>
            <w:hideMark/>
          </w:tcPr>
          <w:p w:rsidR="004765CB" w:rsidRPr="002C3ACC" w:rsidRDefault="005D131A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40 000,00</w:t>
            </w:r>
          </w:p>
        </w:tc>
        <w:tc>
          <w:tcPr>
            <w:tcW w:w="353" w:type="pct"/>
            <w:noWrap/>
            <w:hideMark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0</w:t>
            </w:r>
            <w:r w:rsidR="006D152A" w:rsidRPr="002C3ACC">
              <w:rPr>
                <w:rFonts w:ascii="Times New Roman" w:hAnsi="Times New Roman"/>
                <w:lang w:eastAsia="en-US"/>
              </w:rPr>
              <w:t xml:space="preserve">, </w:t>
            </w:r>
            <w:r w:rsidRPr="002C3AC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94" w:type="pct"/>
            <w:hideMark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0</w:t>
            </w:r>
            <w:r w:rsidR="006D152A" w:rsidRPr="002C3ACC">
              <w:rPr>
                <w:rFonts w:ascii="Times New Roman" w:hAnsi="Times New Roman"/>
                <w:lang w:eastAsia="en-US"/>
              </w:rPr>
              <w:t xml:space="preserve">, </w:t>
            </w:r>
            <w:r w:rsidRPr="002C3AC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0</w:t>
            </w:r>
            <w:r w:rsidR="006D152A" w:rsidRPr="002C3ACC">
              <w:rPr>
                <w:rFonts w:ascii="Times New Roman" w:hAnsi="Times New Roman"/>
                <w:lang w:eastAsia="en-US"/>
              </w:rPr>
              <w:t xml:space="preserve">, </w:t>
            </w:r>
            <w:r w:rsidRPr="002C3ACC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BB29BE" w:rsidRPr="002C3ACC" w:rsidTr="005B2FDD">
        <w:trPr>
          <w:trHeight w:val="259"/>
        </w:trPr>
        <w:tc>
          <w:tcPr>
            <w:tcW w:w="306" w:type="pct"/>
            <w:hideMark/>
          </w:tcPr>
          <w:p w:rsidR="004765CB" w:rsidRPr="002C3ACC" w:rsidRDefault="00D612F3" w:rsidP="00246BED">
            <w:pPr>
              <w:suppressAutoHyphens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2C3ACC">
              <w:rPr>
                <w:rFonts w:ascii="Times New Roman" w:eastAsia="Calibri" w:hAnsi="Times New Roman"/>
                <w:lang w:eastAsia="en-US"/>
              </w:rPr>
              <w:t>2.</w:t>
            </w:r>
            <w:r w:rsidR="004765CB" w:rsidRPr="002C3ACC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1077" w:type="pct"/>
            <w:hideMark/>
          </w:tcPr>
          <w:p w:rsidR="004765CB" w:rsidRPr="002C3ACC" w:rsidRDefault="004B413A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Техническое обслуж</w:t>
            </w:r>
            <w:r w:rsidR="006C767A">
              <w:rPr>
                <w:rFonts w:ascii="Times New Roman" w:hAnsi="Times New Roman"/>
                <w:lang w:eastAsia="en-US"/>
              </w:rPr>
              <w:t>ивание систем пожарной сигнализации и средств оповещения, управлением эвакуацией при пожаре установленной в ЗАТО п.Горный</w:t>
            </w:r>
          </w:p>
        </w:tc>
        <w:tc>
          <w:tcPr>
            <w:tcW w:w="756" w:type="pct"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7" w:type="pct"/>
            <w:noWrap/>
            <w:hideMark/>
          </w:tcPr>
          <w:p w:rsidR="004765CB" w:rsidRPr="002C3ACC" w:rsidRDefault="00523682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320</w:t>
            </w:r>
            <w:r w:rsidR="006C767A">
              <w:rPr>
                <w:rFonts w:ascii="Times New Roman" w:hAnsi="Times New Roman"/>
                <w:lang w:eastAsia="en-US"/>
              </w:rPr>
              <w:t> 000,00</w:t>
            </w:r>
          </w:p>
        </w:tc>
        <w:tc>
          <w:tcPr>
            <w:tcW w:w="501" w:type="pct"/>
            <w:noWrap/>
            <w:hideMark/>
          </w:tcPr>
          <w:p w:rsidR="004765CB" w:rsidRPr="002C3ACC" w:rsidRDefault="006C767A" w:rsidP="00523682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523682">
              <w:rPr>
                <w:rFonts w:ascii="Times New Roman" w:hAnsi="Times New Roman"/>
                <w:lang w:eastAsia="en-US"/>
              </w:rPr>
              <w:t>60</w:t>
            </w:r>
            <w:r>
              <w:rPr>
                <w:rFonts w:ascii="Times New Roman" w:hAnsi="Times New Roman"/>
                <w:lang w:eastAsia="en-US"/>
              </w:rPr>
              <w:t xml:space="preserve"> 000</w:t>
            </w:r>
            <w:r w:rsidR="006D152A" w:rsidRPr="002C3ACC">
              <w:rPr>
                <w:rFonts w:ascii="Times New Roman" w:hAnsi="Times New Roman"/>
                <w:lang w:eastAsia="en-US"/>
              </w:rPr>
              <w:t xml:space="preserve">, </w:t>
            </w:r>
            <w:r w:rsidR="004765CB" w:rsidRPr="002C3AC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47" w:type="pct"/>
            <w:noWrap/>
            <w:hideMark/>
          </w:tcPr>
          <w:p w:rsidR="004765CB" w:rsidRPr="002C3ACC" w:rsidRDefault="005D131A" w:rsidP="00523682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523682">
              <w:rPr>
                <w:rFonts w:ascii="Times New Roman" w:hAnsi="Times New Roman"/>
                <w:lang w:eastAsia="en-US"/>
              </w:rPr>
              <w:t>6</w:t>
            </w:r>
            <w:r w:rsidRPr="002C3ACC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 xml:space="preserve"> 000</w:t>
            </w:r>
            <w:r w:rsidRPr="002C3ACC">
              <w:rPr>
                <w:rFonts w:ascii="Times New Roman" w:hAnsi="Times New Roman"/>
                <w:lang w:eastAsia="en-US"/>
              </w:rPr>
              <w:t>, 0</w:t>
            </w:r>
          </w:p>
        </w:tc>
        <w:tc>
          <w:tcPr>
            <w:tcW w:w="353" w:type="pct"/>
            <w:noWrap/>
            <w:hideMark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0</w:t>
            </w:r>
            <w:r w:rsidR="006D152A" w:rsidRPr="002C3ACC">
              <w:rPr>
                <w:rFonts w:ascii="Times New Roman" w:hAnsi="Times New Roman"/>
                <w:lang w:eastAsia="en-US"/>
              </w:rPr>
              <w:t xml:space="preserve">, </w:t>
            </w:r>
            <w:r w:rsidRPr="002C3AC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94" w:type="pct"/>
            <w:hideMark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0</w:t>
            </w:r>
            <w:r w:rsidR="006D152A" w:rsidRPr="002C3ACC">
              <w:rPr>
                <w:rFonts w:ascii="Times New Roman" w:hAnsi="Times New Roman"/>
                <w:lang w:eastAsia="en-US"/>
              </w:rPr>
              <w:t xml:space="preserve">, </w:t>
            </w:r>
            <w:r w:rsidRPr="002C3AC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0</w:t>
            </w:r>
            <w:r w:rsidR="006D152A" w:rsidRPr="002C3ACC">
              <w:rPr>
                <w:rFonts w:ascii="Times New Roman" w:hAnsi="Times New Roman"/>
                <w:lang w:eastAsia="en-US"/>
              </w:rPr>
              <w:t xml:space="preserve">, </w:t>
            </w:r>
            <w:r w:rsidRPr="002C3ACC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BB29BE" w:rsidRPr="002C3ACC" w:rsidTr="005B2FDD">
        <w:trPr>
          <w:trHeight w:val="259"/>
        </w:trPr>
        <w:tc>
          <w:tcPr>
            <w:tcW w:w="306" w:type="pct"/>
            <w:hideMark/>
          </w:tcPr>
          <w:p w:rsidR="004765CB" w:rsidRPr="002C3ACC" w:rsidRDefault="00D612F3" w:rsidP="00246BED">
            <w:pPr>
              <w:suppressAutoHyphens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2C3ACC"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1077" w:type="pct"/>
            <w:hideMark/>
          </w:tcPr>
          <w:p w:rsidR="004765CB" w:rsidRPr="002C3ACC" w:rsidRDefault="004765CB" w:rsidP="006C767A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Подпрограмма 2 «Профилактика терроризма и экстремизма на территории городского округа ЗАТО п. Горный на 20</w:t>
            </w:r>
            <w:r w:rsidR="006C767A">
              <w:rPr>
                <w:rFonts w:ascii="Times New Roman" w:hAnsi="Times New Roman"/>
                <w:lang w:eastAsia="en-US"/>
              </w:rPr>
              <w:t>24</w:t>
            </w:r>
            <w:r w:rsidRPr="002C3ACC">
              <w:rPr>
                <w:rFonts w:ascii="Times New Roman" w:hAnsi="Times New Roman"/>
                <w:lang w:eastAsia="en-US"/>
              </w:rPr>
              <w:t>-202</w:t>
            </w:r>
            <w:r w:rsidR="006C767A">
              <w:rPr>
                <w:rFonts w:ascii="Times New Roman" w:hAnsi="Times New Roman"/>
                <w:lang w:eastAsia="en-US"/>
              </w:rPr>
              <w:t>8</w:t>
            </w:r>
            <w:r w:rsidRPr="002C3ACC">
              <w:rPr>
                <w:rFonts w:ascii="Times New Roman" w:hAnsi="Times New Roman"/>
                <w:lang w:eastAsia="en-US"/>
              </w:rPr>
              <w:t xml:space="preserve"> годы»:</w:t>
            </w:r>
          </w:p>
        </w:tc>
        <w:tc>
          <w:tcPr>
            <w:tcW w:w="756" w:type="pct"/>
            <w:hideMark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Ведущий специалист администрации городского округа ЗАТО</w:t>
            </w:r>
            <w:r w:rsidR="00983EDC" w:rsidRPr="002C3ACC">
              <w:rPr>
                <w:rFonts w:ascii="Times New Roman" w:hAnsi="Times New Roman"/>
                <w:lang w:eastAsia="en-US"/>
              </w:rPr>
              <w:t xml:space="preserve"> </w:t>
            </w:r>
            <w:r w:rsidRPr="002C3ACC">
              <w:rPr>
                <w:rFonts w:ascii="Times New Roman" w:hAnsi="Times New Roman"/>
                <w:lang w:eastAsia="en-US"/>
              </w:rPr>
              <w:t>п. Горный</w:t>
            </w:r>
          </w:p>
        </w:tc>
        <w:tc>
          <w:tcPr>
            <w:tcW w:w="677" w:type="pct"/>
            <w:noWrap/>
            <w:hideMark/>
          </w:tcPr>
          <w:p w:rsidR="004765CB" w:rsidRPr="002C3ACC" w:rsidRDefault="005D131A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6C767A">
              <w:rPr>
                <w:rFonts w:ascii="Times New Roman" w:hAnsi="Times New Roman"/>
                <w:lang w:eastAsia="en-US"/>
              </w:rPr>
              <w:t>0 000,00</w:t>
            </w:r>
          </w:p>
        </w:tc>
        <w:tc>
          <w:tcPr>
            <w:tcW w:w="501" w:type="pct"/>
            <w:noWrap/>
            <w:hideMark/>
          </w:tcPr>
          <w:p w:rsidR="004765CB" w:rsidRPr="002C3ACC" w:rsidRDefault="006C767A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10 000,00</w:t>
            </w:r>
          </w:p>
        </w:tc>
        <w:tc>
          <w:tcPr>
            <w:tcW w:w="547" w:type="pct"/>
            <w:noWrap/>
            <w:hideMark/>
          </w:tcPr>
          <w:p w:rsidR="004765CB" w:rsidRPr="002C3ACC" w:rsidRDefault="005D131A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10 000,00</w:t>
            </w:r>
          </w:p>
        </w:tc>
        <w:tc>
          <w:tcPr>
            <w:tcW w:w="353" w:type="pct"/>
            <w:noWrap/>
            <w:hideMark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0</w:t>
            </w:r>
            <w:r w:rsidR="006D152A" w:rsidRPr="002C3ACC">
              <w:rPr>
                <w:rFonts w:ascii="Times New Roman" w:hAnsi="Times New Roman"/>
                <w:lang w:eastAsia="en-US"/>
              </w:rPr>
              <w:t xml:space="preserve">, </w:t>
            </w:r>
            <w:r w:rsidRPr="002C3AC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94" w:type="pct"/>
            <w:hideMark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0</w:t>
            </w:r>
            <w:r w:rsidR="006D152A" w:rsidRPr="002C3ACC">
              <w:rPr>
                <w:rFonts w:ascii="Times New Roman" w:hAnsi="Times New Roman"/>
                <w:lang w:eastAsia="en-US"/>
              </w:rPr>
              <w:t xml:space="preserve">, </w:t>
            </w:r>
            <w:r w:rsidRPr="002C3AC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0</w:t>
            </w:r>
            <w:r w:rsidR="006D152A" w:rsidRPr="002C3ACC">
              <w:rPr>
                <w:rFonts w:ascii="Times New Roman" w:hAnsi="Times New Roman"/>
                <w:lang w:eastAsia="en-US"/>
              </w:rPr>
              <w:t xml:space="preserve">, </w:t>
            </w:r>
            <w:r w:rsidRPr="002C3ACC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BB29BE" w:rsidRPr="002C3ACC" w:rsidTr="005B2FDD">
        <w:trPr>
          <w:trHeight w:val="259"/>
        </w:trPr>
        <w:tc>
          <w:tcPr>
            <w:tcW w:w="306" w:type="pct"/>
            <w:hideMark/>
          </w:tcPr>
          <w:p w:rsidR="004765CB" w:rsidRPr="002C3ACC" w:rsidRDefault="00D612F3" w:rsidP="00246BED">
            <w:pPr>
              <w:suppressAutoHyphens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2C3ACC">
              <w:rPr>
                <w:rFonts w:ascii="Times New Roman" w:eastAsia="Calibri" w:hAnsi="Times New Roman"/>
                <w:lang w:eastAsia="en-US"/>
              </w:rPr>
              <w:t>3</w:t>
            </w:r>
            <w:r w:rsidR="004765CB" w:rsidRPr="002C3ACC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1077" w:type="pct"/>
            <w:hideMark/>
          </w:tcPr>
          <w:p w:rsidR="004765CB" w:rsidRPr="002C3ACC" w:rsidRDefault="00523682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Приобретние</w:t>
            </w:r>
            <w:r w:rsidR="006C767A">
              <w:rPr>
                <w:rFonts w:ascii="Times New Roman" w:hAnsi="Times New Roman"/>
                <w:lang w:eastAsia="en-US"/>
              </w:rPr>
              <w:t xml:space="preserve"> информационно-пропагандистских материалов по профилактике терроризма и экстремизма (листовки, баннер)</w:t>
            </w:r>
            <w:r w:rsidR="004765CB" w:rsidRPr="002C3ACC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756" w:type="pct"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7" w:type="pct"/>
            <w:noWrap/>
            <w:hideMark/>
          </w:tcPr>
          <w:p w:rsidR="004765CB" w:rsidRPr="002C3ACC" w:rsidRDefault="005D131A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6C767A">
              <w:rPr>
                <w:rFonts w:ascii="Times New Roman" w:hAnsi="Times New Roman"/>
                <w:lang w:eastAsia="en-US"/>
              </w:rPr>
              <w:t>0 000,00</w:t>
            </w:r>
          </w:p>
        </w:tc>
        <w:tc>
          <w:tcPr>
            <w:tcW w:w="501" w:type="pct"/>
            <w:noWrap/>
            <w:hideMark/>
          </w:tcPr>
          <w:p w:rsidR="004765CB" w:rsidRPr="002C3ACC" w:rsidRDefault="006C767A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10 000,00</w:t>
            </w:r>
          </w:p>
        </w:tc>
        <w:tc>
          <w:tcPr>
            <w:tcW w:w="547" w:type="pct"/>
            <w:noWrap/>
            <w:hideMark/>
          </w:tcPr>
          <w:p w:rsidR="004765CB" w:rsidRPr="002C3ACC" w:rsidRDefault="005D131A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10 000,00</w:t>
            </w:r>
          </w:p>
        </w:tc>
        <w:tc>
          <w:tcPr>
            <w:tcW w:w="353" w:type="pct"/>
            <w:noWrap/>
            <w:hideMark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0</w:t>
            </w:r>
            <w:r w:rsidR="006D152A" w:rsidRPr="002C3ACC">
              <w:rPr>
                <w:rFonts w:ascii="Times New Roman" w:hAnsi="Times New Roman"/>
                <w:lang w:eastAsia="en-US"/>
              </w:rPr>
              <w:t xml:space="preserve">, </w:t>
            </w:r>
            <w:r w:rsidRPr="002C3AC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94" w:type="pct"/>
            <w:hideMark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0</w:t>
            </w:r>
            <w:r w:rsidR="006D152A" w:rsidRPr="002C3ACC">
              <w:rPr>
                <w:rFonts w:ascii="Times New Roman" w:hAnsi="Times New Roman"/>
                <w:lang w:eastAsia="en-US"/>
              </w:rPr>
              <w:t xml:space="preserve">, </w:t>
            </w:r>
            <w:r w:rsidRPr="002C3AC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0</w:t>
            </w:r>
            <w:r w:rsidR="006D152A" w:rsidRPr="002C3ACC">
              <w:rPr>
                <w:rFonts w:ascii="Times New Roman" w:hAnsi="Times New Roman"/>
                <w:lang w:eastAsia="en-US"/>
              </w:rPr>
              <w:t xml:space="preserve">, </w:t>
            </w:r>
            <w:r w:rsidRPr="002C3ACC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BB29BE" w:rsidRPr="002C3ACC" w:rsidTr="005B2FDD">
        <w:trPr>
          <w:trHeight w:val="259"/>
        </w:trPr>
        <w:tc>
          <w:tcPr>
            <w:tcW w:w="306" w:type="pct"/>
            <w:hideMark/>
          </w:tcPr>
          <w:p w:rsidR="004765CB" w:rsidRPr="002C3ACC" w:rsidRDefault="00D612F3" w:rsidP="00246BED">
            <w:pPr>
              <w:suppressAutoHyphens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2C3ACC">
              <w:rPr>
                <w:rFonts w:ascii="Times New Roman" w:eastAsia="Calibri" w:hAnsi="Times New Roman"/>
                <w:lang w:eastAsia="en-US"/>
              </w:rPr>
              <w:t>3</w:t>
            </w:r>
            <w:r w:rsidR="004765CB" w:rsidRPr="002C3ACC">
              <w:rPr>
                <w:rFonts w:ascii="Times New Roman" w:eastAsia="Calibri" w:hAnsi="Times New Roman"/>
                <w:lang w:eastAsia="en-US"/>
              </w:rPr>
              <w:t>.2.</w:t>
            </w:r>
          </w:p>
        </w:tc>
        <w:tc>
          <w:tcPr>
            <w:tcW w:w="1077" w:type="pct"/>
            <w:hideMark/>
          </w:tcPr>
          <w:p w:rsidR="004765CB" w:rsidRPr="002C3ACC" w:rsidRDefault="006C767A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мероприятий, направленных на профилактику терроризма и экстремизма (классные часы в школе)</w:t>
            </w:r>
          </w:p>
        </w:tc>
        <w:tc>
          <w:tcPr>
            <w:tcW w:w="756" w:type="pct"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7" w:type="pct"/>
            <w:noWrap/>
            <w:hideMark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0</w:t>
            </w:r>
            <w:r w:rsidR="006D152A" w:rsidRPr="002C3ACC">
              <w:rPr>
                <w:rFonts w:ascii="Times New Roman" w:hAnsi="Times New Roman"/>
                <w:lang w:eastAsia="en-US"/>
              </w:rPr>
              <w:t xml:space="preserve">, </w:t>
            </w:r>
            <w:r w:rsidRPr="002C3AC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47" w:type="pct"/>
            <w:noWrap/>
            <w:hideMark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0</w:t>
            </w:r>
            <w:r w:rsidR="006D152A" w:rsidRPr="002C3ACC">
              <w:rPr>
                <w:rFonts w:ascii="Times New Roman" w:hAnsi="Times New Roman"/>
                <w:lang w:eastAsia="en-US"/>
              </w:rPr>
              <w:t xml:space="preserve">, </w:t>
            </w:r>
            <w:r w:rsidRPr="002C3AC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53" w:type="pct"/>
            <w:noWrap/>
            <w:hideMark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0</w:t>
            </w:r>
            <w:r w:rsidR="006D152A" w:rsidRPr="002C3ACC">
              <w:rPr>
                <w:rFonts w:ascii="Times New Roman" w:hAnsi="Times New Roman"/>
                <w:lang w:eastAsia="en-US"/>
              </w:rPr>
              <w:t xml:space="preserve">, </w:t>
            </w:r>
            <w:r w:rsidRPr="002C3AC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94" w:type="pct"/>
            <w:hideMark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0</w:t>
            </w:r>
            <w:r w:rsidR="006D152A" w:rsidRPr="002C3ACC">
              <w:rPr>
                <w:rFonts w:ascii="Times New Roman" w:hAnsi="Times New Roman"/>
                <w:lang w:eastAsia="en-US"/>
              </w:rPr>
              <w:t xml:space="preserve">, </w:t>
            </w:r>
            <w:r w:rsidRPr="002C3AC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0</w:t>
            </w:r>
            <w:r w:rsidR="006D152A" w:rsidRPr="002C3ACC">
              <w:rPr>
                <w:rFonts w:ascii="Times New Roman" w:hAnsi="Times New Roman"/>
                <w:lang w:eastAsia="en-US"/>
              </w:rPr>
              <w:t xml:space="preserve">, </w:t>
            </w:r>
            <w:r w:rsidRPr="002C3ACC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BB29BE" w:rsidRPr="002C3ACC" w:rsidTr="005B2FDD">
        <w:trPr>
          <w:trHeight w:val="259"/>
        </w:trPr>
        <w:tc>
          <w:tcPr>
            <w:tcW w:w="1383" w:type="pct"/>
            <w:gridSpan w:val="2"/>
            <w:hideMark/>
          </w:tcPr>
          <w:p w:rsidR="004765CB" w:rsidRPr="002C3ACC" w:rsidRDefault="004765CB" w:rsidP="00246BE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Всего по программе:</w:t>
            </w:r>
          </w:p>
        </w:tc>
        <w:tc>
          <w:tcPr>
            <w:tcW w:w="756" w:type="pct"/>
            <w:shd w:val="clear" w:color="auto" w:fill="FFFFFF"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7" w:type="pct"/>
            <w:shd w:val="clear" w:color="auto" w:fill="FFFFFF"/>
            <w:noWrap/>
            <w:hideMark/>
          </w:tcPr>
          <w:p w:rsidR="004765CB" w:rsidRPr="005D131A" w:rsidRDefault="0032185E" w:rsidP="0081676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5F06E0">
              <w:rPr>
                <w:rFonts w:ascii="Times New Roman" w:hAnsi="Times New Roman"/>
                <w:lang w:eastAsia="en-US"/>
              </w:rPr>
              <w:t>2</w:t>
            </w:r>
            <w:r w:rsidR="005D131A" w:rsidRPr="005F06E0">
              <w:rPr>
                <w:rFonts w:ascii="Times New Roman" w:hAnsi="Times New Roman"/>
                <w:lang w:eastAsia="en-US"/>
              </w:rPr>
              <w:t xml:space="preserve"> </w:t>
            </w:r>
            <w:r w:rsidR="0081676D" w:rsidRPr="005F06E0">
              <w:rPr>
                <w:rFonts w:ascii="Times New Roman" w:hAnsi="Times New Roman"/>
                <w:lang w:eastAsia="en-US"/>
              </w:rPr>
              <w:t>89</w:t>
            </w:r>
            <w:r w:rsidR="003676D2" w:rsidRPr="005F06E0">
              <w:rPr>
                <w:rFonts w:ascii="Times New Roman" w:hAnsi="Times New Roman"/>
                <w:lang w:eastAsia="en-US"/>
              </w:rPr>
              <w:t>0 000,00</w:t>
            </w:r>
          </w:p>
        </w:tc>
        <w:tc>
          <w:tcPr>
            <w:tcW w:w="501" w:type="pct"/>
            <w:shd w:val="clear" w:color="auto" w:fill="FFFFFF"/>
            <w:noWrap/>
            <w:hideMark/>
          </w:tcPr>
          <w:p w:rsidR="004765CB" w:rsidRPr="005D131A" w:rsidRDefault="0032185E" w:rsidP="00523682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 </w:t>
            </w:r>
            <w:r w:rsidR="00523682">
              <w:rPr>
                <w:rFonts w:ascii="Times New Roman" w:hAnsi="Times New Roman"/>
                <w:lang w:eastAsia="en-US"/>
              </w:rPr>
              <w:t>480</w:t>
            </w:r>
            <w:r w:rsidRPr="000651E2">
              <w:rPr>
                <w:rFonts w:ascii="Times New Roman" w:hAnsi="Times New Roman"/>
                <w:lang w:eastAsia="en-US"/>
              </w:rPr>
              <w:t> 000,00</w:t>
            </w:r>
          </w:p>
        </w:tc>
        <w:tc>
          <w:tcPr>
            <w:tcW w:w="547" w:type="pct"/>
            <w:shd w:val="clear" w:color="auto" w:fill="FFFFFF"/>
            <w:noWrap/>
            <w:hideMark/>
          </w:tcPr>
          <w:p w:rsidR="004765CB" w:rsidRPr="005F06E0" w:rsidRDefault="0032185E" w:rsidP="0081676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5F06E0">
              <w:rPr>
                <w:rFonts w:ascii="Times New Roman" w:hAnsi="Times New Roman"/>
                <w:lang w:eastAsia="en-US"/>
              </w:rPr>
              <w:t xml:space="preserve">1 </w:t>
            </w:r>
            <w:r w:rsidR="00523682" w:rsidRPr="005F06E0">
              <w:rPr>
                <w:rFonts w:ascii="Times New Roman" w:hAnsi="Times New Roman"/>
                <w:lang w:eastAsia="en-US"/>
              </w:rPr>
              <w:t>4</w:t>
            </w:r>
            <w:r w:rsidR="0081676D" w:rsidRPr="005F06E0">
              <w:rPr>
                <w:rFonts w:ascii="Times New Roman" w:hAnsi="Times New Roman"/>
                <w:lang w:eastAsia="en-US"/>
              </w:rPr>
              <w:t>1</w:t>
            </w:r>
            <w:r w:rsidRPr="005F06E0">
              <w:rPr>
                <w:rFonts w:ascii="Times New Roman" w:hAnsi="Times New Roman"/>
                <w:lang w:eastAsia="en-US"/>
              </w:rPr>
              <w:t>0 000,00</w:t>
            </w:r>
          </w:p>
        </w:tc>
        <w:tc>
          <w:tcPr>
            <w:tcW w:w="353" w:type="pct"/>
            <w:shd w:val="clear" w:color="auto" w:fill="FFFFFF"/>
            <w:noWrap/>
            <w:hideMark/>
          </w:tcPr>
          <w:p w:rsidR="004765CB" w:rsidRPr="005F06E0" w:rsidRDefault="003676D2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5F06E0">
              <w:rPr>
                <w:rFonts w:ascii="Times New Roman" w:hAnsi="Times New Roman"/>
                <w:lang w:eastAsia="en-US"/>
              </w:rPr>
              <w:t>0</w:t>
            </w:r>
            <w:r w:rsidR="006D152A" w:rsidRPr="005F06E0">
              <w:rPr>
                <w:rFonts w:ascii="Times New Roman" w:hAnsi="Times New Roman"/>
                <w:lang w:eastAsia="en-US"/>
              </w:rPr>
              <w:t xml:space="preserve">, </w:t>
            </w:r>
            <w:r w:rsidR="004765CB" w:rsidRPr="005F06E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94" w:type="pct"/>
            <w:shd w:val="clear" w:color="auto" w:fill="FFFFFF"/>
            <w:hideMark/>
          </w:tcPr>
          <w:p w:rsidR="004765CB" w:rsidRPr="002C3ACC" w:rsidRDefault="003676D2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389" w:type="pct"/>
            <w:shd w:val="clear" w:color="auto" w:fill="FFFFFF"/>
            <w:noWrap/>
            <w:hideMark/>
          </w:tcPr>
          <w:p w:rsidR="004765CB" w:rsidRPr="002C3ACC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2C3ACC">
              <w:rPr>
                <w:rFonts w:ascii="Times New Roman" w:hAnsi="Times New Roman"/>
                <w:lang w:eastAsia="en-US"/>
              </w:rPr>
              <w:t>0</w:t>
            </w:r>
            <w:r w:rsidR="006D152A" w:rsidRPr="002C3ACC">
              <w:rPr>
                <w:rFonts w:ascii="Times New Roman" w:hAnsi="Times New Roman"/>
                <w:lang w:eastAsia="en-US"/>
              </w:rPr>
              <w:t xml:space="preserve">, </w:t>
            </w:r>
            <w:r w:rsidRPr="002C3ACC">
              <w:rPr>
                <w:rFonts w:ascii="Times New Roman" w:hAnsi="Times New Roman"/>
                <w:lang w:eastAsia="en-US"/>
              </w:rPr>
              <w:t>0</w:t>
            </w:r>
          </w:p>
        </w:tc>
      </w:tr>
    </w:tbl>
    <w:p w:rsidR="002910A1" w:rsidRPr="00246BED" w:rsidRDefault="00046E98" w:rsidP="00246BED">
      <w:pPr>
        <w:suppressAutoHyphens/>
        <w:ind w:right="10291" w:firstLine="0"/>
        <w:rPr>
          <w:rFonts w:ascii="Times New Roman" w:hAnsi="Times New Roman"/>
          <w:sz w:val="28"/>
          <w:szCs w:val="28"/>
        </w:rPr>
      </w:pPr>
      <w:r w:rsidRPr="00246BED">
        <w:rPr>
          <w:rFonts w:ascii="Times New Roman" w:hAnsi="Times New Roman"/>
          <w:sz w:val="28"/>
          <w:szCs w:val="28"/>
        </w:rPr>
        <w:br w:type="page"/>
      </w:r>
      <w:r w:rsidR="00983EDC" w:rsidRPr="003676D2">
        <w:rPr>
          <w:rFonts w:ascii="Times New Roman" w:hAnsi="Times New Roman"/>
          <w:sz w:val="28"/>
          <w:szCs w:val="28"/>
        </w:rPr>
        <w:t>Приложение № 4</w:t>
      </w:r>
      <w:r w:rsidR="00983EDC" w:rsidRPr="003676D2">
        <w:rPr>
          <w:rFonts w:ascii="Times New Roman" w:hAnsi="Times New Roman"/>
          <w:sz w:val="28"/>
          <w:szCs w:val="28"/>
        </w:rPr>
        <w:cr/>
      </w:r>
      <w:r w:rsidR="00426C98" w:rsidRPr="003676D2">
        <w:rPr>
          <w:rFonts w:ascii="Times New Roman" w:hAnsi="Times New Roman"/>
          <w:sz w:val="28"/>
          <w:szCs w:val="28"/>
        </w:rPr>
        <w:t>к муниципальной программе</w:t>
      </w:r>
      <w:r w:rsidR="003F6E1B" w:rsidRPr="003676D2">
        <w:rPr>
          <w:rFonts w:ascii="Times New Roman" w:hAnsi="Times New Roman"/>
          <w:sz w:val="28"/>
          <w:szCs w:val="28"/>
        </w:rPr>
        <w:t xml:space="preserve"> «</w:t>
      </w:r>
      <w:r w:rsidR="00281791" w:rsidRPr="003676D2">
        <w:rPr>
          <w:rFonts w:ascii="Times New Roman" w:hAnsi="Times New Roman"/>
          <w:sz w:val="28"/>
          <w:szCs w:val="28"/>
        </w:rPr>
        <w:t>Построение и развитие аппаратно-программного комплекса «Безопасный город»</w:t>
      </w:r>
      <w:r w:rsidRPr="003676D2">
        <w:rPr>
          <w:rFonts w:ascii="Times New Roman" w:hAnsi="Times New Roman"/>
          <w:sz w:val="28"/>
          <w:szCs w:val="28"/>
        </w:rPr>
        <w:t xml:space="preserve"> </w:t>
      </w:r>
      <w:r w:rsidR="00281791" w:rsidRPr="003676D2">
        <w:rPr>
          <w:rFonts w:ascii="Times New Roman" w:hAnsi="Times New Roman"/>
          <w:sz w:val="28"/>
          <w:szCs w:val="28"/>
        </w:rPr>
        <w:t>на территории городского округа</w:t>
      </w:r>
      <w:r w:rsidRPr="003676D2">
        <w:rPr>
          <w:rFonts w:ascii="Times New Roman" w:hAnsi="Times New Roman"/>
          <w:sz w:val="28"/>
          <w:szCs w:val="28"/>
        </w:rPr>
        <w:t xml:space="preserve"> </w:t>
      </w:r>
      <w:r w:rsidR="00281791" w:rsidRPr="003676D2">
        <w:rPr>
          <w:rFonts w:ascii="Times New Roman" w:hAnsi="Times New Roman"/>
          <w:sz w:val="28"/>
          <w:szCs w:val="28"/>
        </w:rPr>
        <w:t>ЗАТО п. Горный на 20</w:t>
      </w:r>
      <w:r w:rsidR="003676D2">
        <w:rPr>
          <w:rFonts w:ascii="Times New Roman" w:hAnsi="Times New Roman"/>
          <w:sz w:val="28"/>
          <w:szCs w:val="28"/>
        </w:rPr>
        <w:t>24</w:t>
      </w:r>
      <w:r w:rsidR="00281791" w:rsidRPr="003676D2">
        <w:rPr>
          <w:rFonts w:ascii="Times New Roman" w:hAnsi="Times New Roman"/>
          <w:sz w:val="28"/>
          <w:szCs w:val="28"/>
        </w:rPr>
        <w:t>-202</w:t>
      </w:r>
      <w:r w:rsidR="003676D2">
        <w:rPr>
          <w:rFonts w:ascii="Times New Roman" w:hAnsi="Times New Roman"/>
          <w:sz w:val="28"/>
          <w:szCs w:val="28"/>
        </w:rPr>
        <w:t>8</w:t>
      </w:r>
      <w:r w:rsidR="00281791" w:rsidRPr="003676D2">
        <w:rPr>
          <w:rFonts w:ascii="Times New Roman" w:hAnsi="Times New Roman"/>
          <w:sz w:val="28"/>
          <w:szCs w:val="28"/>
        </w:rPr>
        <w:t xml:space="preserve"> годы»</w:t>
      </w:r>
      <w:r w:rsidR="00FF6474">
        <w:rPr>
          <w:rFonts w:ascii="Times New Roman" w:hAnsi="Times New Roman"/>
          <w:sz w:val="28"/>
          <w:szCs w:val="28"/>
        </w:rPr>
        <w:t xml:space="preserve">  </w:t>
      </w:r>
      <w:r w:rsidRPr="00246BED">
        <w:rPr>
          <w:rFonts w:ascii="Times New Roman" w:hAnsi="Times New Roman"/>
          <w:sz w:val="28"/>
          <w:szCs w:val="28"/>
        </w:rPr>
        <w:t xml:space="preserve"> </w:t>
      </w:r>
    </w:p>
    <w:p w:rsidR="00983EDC" w:rsidRPr="00246BED" w:rsidRDefault="00983EDC" w:rsidP="00246BED">
      <w:pPr>
        <w:suppressAutoHyphens/>
        <w:ind w:right="5953" w:firstLine="0"/>
        <w:rPr>
          <w:rFonts w:ascii="Times New Roman" w:hAnsi="Times New Roman"/>
          <w:sz w:val="28"/>
          <w:szCs w:val="28"/>
        </w:rPr>
      </w:pPr>
    </w:p>
    <w:p w:rsidR="00983EDC" w:rsidRPr="00246BED" w:rsidRDefault="00983EDC" w:rsidP="00246BED">
      <w:pPr>
        <w:suppressAutoHyphens/>
        <w:ind w:right="5953" w:firstLine="0"/>
        <w:rPr>
          <w:rFonts w:ascii="Times New Roman" w:hAnsi="Times New Roman"/>
          <w:sz w:val="28"/>
          <w:szCs w:val="28"/>
        </w:rPr>
      </w:pPr>
    </w:p>
    <w:p w:rsidR="00426C98" w:rsidRPr="00246BED" w:rsidRDefault="00426C98" w:rsidP="00246BED">
      <w:pPr>
        <w:pStyle w:val="3"/>
        <w:rPr>
          <w:rFonts w:ascii="Times New Roman" w:hAnsi="Times New Roman" w:cs="Times New Roman"/>
          <w:szCs w:val="28"/>
        </w:rPr>
      </w:pPr>
      <w:r w:rsidRPr="00246BED">
        <w:rPr>
          <w:rFonts w:ascii="Times New Roman" w:hAnsi="Times New Roman" w:cs="Times New Roman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F03A90" w:rsidRPr="00246BED" w:rsidRDefault="00F03A90" w:rsidP="00246BED">
      <w:pPr>
        <w:pStyle w:val="2"/>
        <w:suppressAutoHyphens/>
        <w:ind w:firstLine="709"/>
        <w:jc w:val="both"/>
        <w:rPr>
          <w:rFonts w:ascii="Times New Roman" w:hAnsi="Times New Roman" w:cs="Times New Roman"/>
          <w:b w:val="0"/>
          <w:sz w:val="28"/>
        </w:rPr>
      </w:pPr>
    </w:p>
    <w:p w:rsidR="00350E77" w:rsidRPr="00246BED" w:rsidRDefault="00350E77" w:rsidP="00246BED">
      <w:pPr>
        <w:pStyle w:val="2"/>
        <w:suppressAutoHyphens/>
        <w:ind w:firstLine="709"/>
        <w:jc w:val="both"/>
        <w:rPr>
          <w:rFonts w:ascii="Times New Roman" w:hAnsi="Times New Roman" w:cs="Times New Roman"/>
          <w:b w:val="0"/>
          <w:sz w:val="28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3239"/>
        <w:gridCol w:w="2056"/>
        <w:gridCol w:w="1714"/>
        <w:gridCol w:w="1569"/>
        <w:gridCol w:w="1670"/>
        <w:gridCol w:w="1417"/>
        <w:gridCol w:w="1768"/>
      </w:tblGrid>
      <w:tr w:rsidR="004765CB" w:rsidRPr="000651E2" w:rsidTr="00983EDC">
        <w:trPr>
          <w:trHeight w:val="20"/>
          <w:tblHeader/>
        </w:trPr>
        <w:tc>
          <w:tcPr>
            <w:tcW w:w="753" w:type="pct"/>
            <w:vMerge w:val="restar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Наименование муниципальной программы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подпрограммы</w:t>
            </w:r>
          </w:p>
        </w:tc>
        <w:tc>
          <w:tcPr>
            <w:tcW w:w="1024" w:type="pct"/>
            <w:vMerge w:val="restar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Источник финансирования</w:t>
            </w:r>
          </w:p>
        </w:tc>
        <w:tc>
          <w:tcPr>
            <w:tcW w:w="3223" w:type="pct"/>
            <w:gridSpan w:val="6"/>
            <w:shd w:val="clear" w:color="auto" w:fill="FFFFFF"/>
            <w:hideMark/>
          </w:tcPr>
          <w:p w:rsidR="004765CB" w:rsidRPr="000651E2" w:rsidRDefault="004765CB" w:rsidP="003676D2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Оценка расходов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рублей</w:t>
            </w:r>
          </w:p>
        </w:tc>
      </w:tr>
      <w:tr w:rsidR="004765CB" w:rsidRPr="000651E2" w:rsidTr="00983EDC">
        <w:trPr>
          <w:trHeight w:val="1184"/>
          <w:tblHeader/>
        </w:trPr>
        <w:tc>
          <w:tcPr>
            <w:tcW w:w="0" w:type="auto"/>
            <w:vMerge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0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Итого</w:t>
            </w:r>
          </w:p>
        </w:tc>
        <w:tc>
          <w:tcPr>
            <w:tcW w:w="542" w:type="pct"/>
            <w:shd w:val="clear" w:color="auto" w:fill="FFFFFF"/>
            <w:hideMark/>
          </w:tcPr>
          <w:p w:rsidR="004765CB" w:rsidRPr="000651E2" w:rsidRDefault="004765CB" w:rsidP="003676D2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20</w:t>
            </w:r>
            <w:r w:rsidR="003676D2" w:rsidRPr="000651E2">
              <w:rPr>
                <w:rFonts w:ascii="Times New Roman" w:hAnsi="Times New Roman"/>
                <w:lang w:eastAsia="en-US"/>
              </w:rPr>
              <w:t>24</w:t>
            </w:r>
            <w:r w:rsidRPr="000651E2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496" w:type="pct"/>
            <w:shd w:val="clear" w:color="auto" w:fill="FFFFFF"/>
            <w:hideMark/>
          </w:tcPr>
          <w:p w:rsidR="004765CB" w:rsidRPr="000651E2" w:rsidRDefault="004765CB" w:rsidP="003676D2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202</w:t>
            </w:r>
            <w:r w:rsidR="003676D2" w:rsidRPr="000651E2">
              <w:rPr>
                <w:rFonts w:ascii="Times New Roman" w:hAnsi="Times New Roman"/>
                <w:lang w:eastAsia="en-US"/>
              </w:rPr>
              <w:t>5</w:t>
            </w:r>
            <w:r w:rsidRPr="000651E2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528" w:type="pct"/>
            <w:shd w:val="clear" w:color="auto" w:fill="FFFFFF"/>
            <w:hideMark/>
          </w:tcPr>
          <w:p w:rsidR="004765CB" w:rsidRPr="000651E2" w:rsidRDefault="004765CB" w:rsidP="003676D2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202</w:t>
            </w:r>
            <w:r w:rsidR="003676D2" w:rsidRPr="000651E2">
              <w:rPr>
                <w:rFonts w:ascii="Times New Roman" w:hAnsi="Times New Roman"/>
                <w:lang w:eastAsia="en-US"/>
              </w:rPr>
              <w:t>6</w:t>
            </w:r>
            <w:r w:rsidRPr="000651E2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448" w:type="pct"/>
            <w:shd w:val="clear" w:color="auto" w:fill="FFFFFF"/>
            <w:hideMark/>
          </w:tcPr>
          <w:p w:rsidR="004765CB" w:rsidRPr="000651E2" w:rsidRDefault="004765CB" w:rsidP="003676D2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202</w:t>
            </w:r>
            <w:r w:rsidR="003676D2" w:rsidRPr="000651E2">
              <w:rPr>
                <w:rFonts w:ascii="Times New Roman" w:hAnsi="Times New Roman"/>
                <w:lang w:eastAsia="en-US"/>
              </w:rPr>
              <w:t>7</w:t>
            </w:r>
            <w:r w:rsidRPr="000651E2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559" w:type="pct"/>
            <w:shd w:val="clear" w:color="auto" w:fill="FFFFFF"/>
            <w:hideMark/>
          </w:tcPr>
          <w:p w:rsidR="004765CB" w:rsidRPr="000651E2" w:rsidRDefault="004765CB" w:rsidP="003676D2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202</w:t>
            </w:r>
            <w:r w:rsidR="003676D2" w:rsidRPr="000651E2">
              <w:rPr>
                <w:rFonts w:ascii="Times New Roman" w:hAnsi="Times New Roman"/>
                <w:lang w:eastAsia="en-US"/>
              </w:rPr>
              <w:t>8</w:t>
            </w:r>
            <w:r w:rsidRPr="000651E2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</w:tr>
      <w:tr w:rsidR="004765CB" w:rsidRPr="000651E2" w:rsidTr="00983EDC">
        <w:trPr>
          <w:trHeight w:val="20"/>
        </w:trPr>
        <w:tc>
          <w:tcPr>
            <w:tcW w:w="753" w:type="pct"/>
            <w:vMerge w:val="restart"/>
            <w:shd w:val="clear" w:color="auto" w:fill="FFFFFF"/>
            <w:hideMark/>
          </w:tcPr>
          <w:p w:rsidR="004765CB" w:rsidRPr="000651E2" w:rsidRDefault="004765CB" w:rsidP="003676D2">
            <w:pPr>
              <w:suppressAutoHyphens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0651E2">
              <w:rPr>
                <w:rFonts w:ascii="Times New Roman" w:eastAsia="Calibri" w:hAnsi="Times New Roman"/>
                <w:lang w:eastAsia="en-US"/>
              </w:rPr>
              <w:t>Программа «Построение и развитие аппаратно-программного комплекса «Безопасный город»</w:t>
            </w:r>
            <w:r w:rsidR="00BB29BE" w:rsidRPr="000651E2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651E2">
              <w:rPr>
                <w:rFonts w:ascii="Times New Roman" w:eastAsia="Calibri" w:hAnsi="Times New Roman"/>
                <w:lang w:eastAsia="en-US"/>
              </w:rPr>
              <w:t>на территории городского округа</w:t>
            </w:r>
            <w:r w:rsidR="00952AFD" w:rsidRPr="000651E2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651E2">
              <w:rPr>
                <w:rFonts w:ascii="Times New Roman" w:eastAsia="Calibri" w:hAnsi="Times New Roman"/>
                <w:lang w:eastAsia="en-US"/>
              </w:rPr>
              <w:t>ЗАТО п.</w:t>
            </w:r>
            <w:r w:rsidR="00983EDC" w:rsidRPr="000651E2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651E2">
              <w:rPr>
                <w:rFonts w:ascii="Times New Roman" w:eastAsia="Calibri" w:hAnsi="Times New Roman"/>
                <w:lang w:eastAsia="en-US"/>
              </w:rPr>
              <w:t>Горный на 20</w:t>
            </w:r>
            <w:r w:rsidR="003676D2" w:rsidRPr="000651E2">
              <w:rPr>
                <w:rFonts w:ascii="Times New Roman" w:eastAsia="Calibri" w:hAnsi="Times New Roman"/>
                <w:lang w:eastAsia="en-US"/>
              </w:rPr>
              <w:t>24</w:t>
            </w:r>
            <w:r w:rsidRPr="000651E2">
              <w:rPr>
                <w:rFonts w:ascii="Times New Roman" w:eastAsia="Calibri" w:hAnsi="Times New Roman"/>
                <w:lang w:eastAsia="en-US"/>
              </w:rPr>
              <w:t>-202</w:t>
            </w:r>
            <w:r w:rsidR="003676D2" w:rsidRPr="000651E2">
              <w:rPr>
                <w:rFonts w:ascii="Times New Roman" w:eastAsia="Calibri" w:hAnsi="Times New Roman"/>
                <w:lang w:eastAsia="en-US"/>
              </w:rPr>
              <w:t>8</w:t>
            </w:r>
            <w:r w:rsidRPr="000651E2">
              <w:rPr>
                <w:rFonts w:ascii="Times New Roman" w:eastAsia="Calibri" w:hAnsi="Times New Roman"/>
                <w:lang w:eastAsia="en-US"/>
              </w:rPr>
              <w:t xml:space="preserve"> годы»</w:t>
            </w:r>
          </w:p>
        </w:tc>
        <w:tc>
          <w:tcPr>
            <w:tcW w:w="1024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bCs/>
                <w:lang w:eastAsia="en-US"/>
              </w:rPr>
            </w:pPr>
            <w:r w:rsidRPr="000651E2">
              <w:rPr>
                <w:rFonts w:ascii="Times New Roman" w:hAnsi="Times New Roman"/>
                <w:bCs/>
                <w:lang w:eastAsia="en-US"/>
              </w:rPr>
              <w:t>Всего по программе</w:t>
            </w:r>
          </w:p>
        </w:tc>
        <w:tc>
          <w:tcPr>
            <w:tcW w:w="650" w:type="pct"/>
            <w:shd w:val="clear" w:color="auto" w:fill="FFFFFF"/>
            <w:hideMark/>
          </w:tcPr>
          <w:p w:rsidR="004765CB" w:rsidRPr="000651E2" w:rsidRDefault="0032185E" w:rsidP="005F06E0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5D131A">
              <w:rPr>
                <w:rFonts w:ascii="Times New Roman" w:hAnsi="Times New Roman"/>
                <w:lang w:eastAsia="en-US"/>
              </w:rPr>
              <w:t> </w:t>
            </w:r>
            <w:r w:rsidR="005F06E0">
              <w:rPr>
                <w:rFonts w:ascii="Times New Roman" w:hAnsi="Times New Roman"/>
                <w:lang w:eastAsia="en-US"/>
              </w:rPr>
              <w:t>89</w:t>
            </w:r>
            <w:r w:rsidR="005D131A">
              <w:rPr>
                <w:rFonts w:ascii="Times New Roman" w:hAnsi="Times New Roman"/>
                <w:lang w:eastAsia="en-US"/>
              </w:rPr>
              <w:t>0 000,00</w:t>
            </w:r>
          </w:p>
        </w:tc>
        <w:tc>
          <w:tcPr>
            <w:tcW w:w="542" w:type="pct"/>
            <w:shd w:val="clear" w:color="auto" w:fill="FFFFFF"/>
            <w:noWrap/>
          </w:tcPr>
          <w:p w:rsidR="004765CB" w:rsidRPr="000651E2" w:rsidRDefault="0032185E" w:rsidP="006A6C6E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 </w:t>
            </w:r>
            <w:r w:rsidR="00523682">
              <w:rPr>
                <w:rFonts w:ascii="Times New Roman" w:hAnsi="Times New Roman"/>
                <w:lang w:eastAsia="en-US"/>
              </w:rPr>
              <w:t>4</w:t>
            </w:r>
            <w:r w:rsidR="006A6C6E">
              <w:rPr>
                <w:rFonts w:ascii="Times New Roman" w:hAnsi="Times New Roman"/>
                <w:lang w:eastAsia="en-US"/>
              </w:rPr>
              <w:t>8</w:t>
            </w:r>
            <w:r>
              <w:rPr>
                <w:rFonts w:ascii="Times New Roman" w:hAnsi="Times New Roman"/>
                <w:lang w:eastAsia="en-US"/>
              </w:rPr>
              <w:t>0</w:t>
            </w:r>
            <w:r w:rsidR="003676D2" w:rsidRPr="000651E2">
              <w:rPr>
                <w:rFonts w:ascii="Times New Roman" w:hAnsi="Times New Roman"/>
                <w:lang w:eastAsia="en-US"/>
              </w:rPr>
              <w:t> 000,00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4765CB" w:rsidRPr="000651E2" w:rsidRDefault="0032185E" w:rsidP="00523682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 </w:t>
            </w:r>
            <w:r w:rsidR="00523682" w:rsidRPr="005F06E0">
              <w:rPr>
                <w:rFonts w:ascii="Times New Roman" w:hAnsi="Times New Roman"/>
                <w:lang w:eastAsia="en-US"/>
              </w:rPr>
              <w:t>4</w:t>
            </w:r>
            <w:r w:rsidR="005F06E0" w:rsidRPr="005F06E0">
              <w:rPr>
                <w:rFonts w:ascii="Times New Roman" w:hAnsi="Times New Roman"/>
                <w:lang w:eastAsia="en-US"/>
              </w:rPr>
              <w:t>10</w:t>
            </w:r>
            <w:r w:rsidR="005D131A" w:rsidRPr="000651E2">
              <w:rPr>
                <w:rFonts w:ascii="Times New Roman" w:hAnsi="Times New Roman"/>
                <w:lang w:eastAsia="en-US"/>
              </w:rPr>
              <w:t> 000,00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4765CB" w:rsidRPr="000651E2" w:rsidRDefault="003676D2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="004765CB"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4765CB" w:rsidRPr="000651E2" w:rsidRDefault="003676D2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0, 0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765CB" w:rsidRPr="000651E2" w:rsidTr="00983EDC">
        <w:trPr>
          <w:trHeight w:val="20"/>
        </w:trPr>
        <w:tc>
          <w:tcPr>
            <w:tcW w:w="0" w:type="auto"/>
            <w:vMerge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бюджет городского округа</w:t>
            </w:r>
          </w:p>
        </w:tc>
        <w:tc>
          <w:tcPr>
            <w:tcW w:w="650" w:type="pct"/>
            <w:shd w:val="clear" w:color="auto" w:fill="FFFFFF"/>
            <w:hideMark/>
          </w:tcPr>
          <w:p w:rsidR="004765CB" w:rsidRPr="000651E2" w:rsidRDefault="0032185E" w:rsidP="005F06E0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5D131A">
              <w:rPr>
                <w:rFonts w:ascii="Times New Roman" w:hAnsi="Times New Roman"/>
                <w:lang w:eastAsia="en-US"/>
              </w:rPr>
              <w:t> </w:t>
            </w:r>
            <w:r w:rsidR="005F06E0">
              <w:rPr>
                <w:rFonts w:ascii="Times New Roman" w:hAnsi="Times New Roman"/>
                <w:lang w:eastAsia="en-US"/>
              </w:rPr>
              <w:t>89</w:t>
            </w:r>
            <w:r w:rsidR="005D131A">
              <w:rPr>
                <w:rFonts w:ascii="Times New Roman" w:hAnsi="Times New Roman"/>
                <w:lang w:eastAsia="en-US"/>
              </w:rPr>
              <w:t>0 000,00</w:t>
            </w:r>
          </w:p>
        </w:tc>
        <w:tc>
          <w:tcPr>
            <w:tcW w:w="542" w:type="pct"/>
            <w:shd w:val="clear" w:color="auto" w:fill="FFFFFF"/>
            <w:noWrap/>
          </w:tcPr>
          <w:p w:rsidR="004765CB" w:rsidRPr="000651E2" w:rsidRDefault="0032185E" w:rsidP="00523682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 </w:t>
            </w:r>
            <w:r w:rsidR="006A6C6E">
              <w:rPr>
                <w:rFonts w:ascii="Times New Roman" w:hAnsi="Times New Roman"/>
                <w:lang w:eastAsia="en-US"/>
              </w:rPr>
              <w:t>48</w:t>
            </w:r>
            <w:r w:rsidR="003676D2" w:rsidRPr="000651E2">
              <w:rPr>
                <w:rFonts w:ascii="Times New Roman" w:hAnsi="Times New Roman"/>
                <w:lang w:eastAsia="en-US"/>
              </w:rPr>
              <w:t>0 000,00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4765CB" w:rsidRPr="000651E2" w:rsidRDefault="0032185E" w:rsidP="005F06E0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 </w:t>
            </w:r>
            <w:r w:rsidR="00523682">
              <w:rPr>
                <w:rFonts w:ascii="Times New Roman" w:hAnsi="Times New Roman"/>
                <w:lang w:eastAsia="en-US"/>
              </w:rPr>
              <w:t>4</w:t>
            </w:r>
            <w:r w:rsidR="005F06E0">
              <w:rPr>
                <w:rFonts w:ascii="Times New Roman" w:hAnsi="Times New Roman"/>
                <w:lang w:eastAsia="en-US"/>
              </w:rPr>
              <w:t>1</w:t>
            </w:r>
            <w:r w:rsidR="005D131A" w:rsidRPr="000651E2">
              <w:rPr>
                <w:rFonts w:ascii="Times New Roman" w:hAnsi="Times New Roman"/>
                <w:lang w:eastAsia="en-US"/>
              </w:rPr>
              <w:t>0 000,00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4765CB" w:rsidRPr="000651E2" w:rsidRDefault="003676D2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="004765CB"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4765CB" w:rsidRPr="000651E2" w:rsidRDefault="003676D2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0, 0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765CB" w:rsidRPr="000651E2" w:rsidTr="00983EDC">
        <w:trPr>
          <w:trHeight w:val="20"/>
        </w:trPr>
        <w:tc>
          <w:tcPr>
            <w:tcW w:w="0" w:type="auto"/>
            <w:vMerge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650" w:type="pct"/>
            <w:shd w:val="clear" w:color="auto" w:fill="FFFFFF"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2" w:type="pct"/>
            <w:shd w:val="clear" w:color="auto" w:fill="FFFFFF"/>
            <w:noWrap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6" w:type="pct"/>
            <w:shd w:val="clear" w:color="auto" w:fill="FFFFFF"/>
            <w:noWrap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8" w:type="pct"/>
            <w:shd w:val="clear" w:color="auto" w:fill="FFFFFF"/>
            <w:noWrap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8" w:type="pct"/>
            <w:shd w:val="clear" w:color="auto" w:fill="FFFFFF"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59" w:type="pct"/>
            <w:shd w:val="clear" w:color="auto" w:fill="FFFFFF"/>
            <w:noWrap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  <w:tr w:rsidR="004765CB" w:rsidRPr="000651E2" w:rsidTr="00983EDC">
        <w:trPr>
          <w:trHeight w:val="20"/>
        </w:trPr>
        <w:tc>
          <w:tcPr>
            <w:tcW w:w="0" w:type="auto"/>
            <w:vMerge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собственные средства бюджета городского округа</w:t>
            </w:r>
          </w:p>
        </w:tc>
        <w:tc>
          <w:tcPr>
            <w:tcW w:w="650" w:type="pct"/>
            <w:shd w:val="clear" w:color="auto" w:fill="FFFFFF"/>
            <w:hideMark/>
          </w:tcPr>
          <w:p w:rsidR="004765CB" w:rsidRPr="000651E2" w:rsidRDefault="0032185E" w:rsidP="005F06E0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5D131A">
              <w:rPr>
                <w:rFonts w:ascii="Times New Roman" w:hAnsi="Times New Roman"/>
                <w:lang w:eastAsia="en-US"/>
              </w:rPr>
              <w:t> </w:t>
            </w:r>
            <w:r w:rsidR="005F06E0">
              <w:rPr>
                <w:rFonts w:ascii="Times New Roman" w:hAnsi="Times New Roman"/>
                <w:lang w:eastAsia="en-US"/>
              </w:rPr>
              <w:t>89</w:t>
            </w:r>
            <w:r w:rsidR="005D131A">
              <w:rPr>
                <w:rFonts w:ascii="Times New Roman" w:hAnsi="Times New Roman"/>
                <w:lang w:eastAsia="en-US"/>
              </w:rPr>
              <w:t>0 000,00</w:t>
            </w:r>
          </w:p>
        </w:tc>
        <w:tc>
          <w:tcPr>
            <w:tcW w:w="542" w:type="pct"/>
            <w:shd w:val="clear" w:color="auto" w:fill="FFFFFF"/>
            <w:noWrap/>
          </w:tcPr>
          <w:p w:rsidR="004765CB" w:rsidRPr="000651E2" w:rsidRDefault="0032185E" w:rsidP="006A6C6E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 </w:t>
            </w:r>
            <w:r w:rsidR="00523682">
              <w:rPr>
                <w:rFonts w:ascii="Times New Roman" w:hAnsi="Times New Roman"/>
                <w:lang w:eastAsia="en-US"/>
              </w:rPr>
              <w:t>4</w:t>
            </w:r>
            <w:r w:rsidR="006A6C6E">
              <w:rPr>
                <w:rFonts w:ascii="Times New Roman" w:hAnsi="Times New Roman"/>
                <w:lang w:eastAsia="en-US"/>
              </w:rPr>
              <w:t>8</w:t>
            </w:r>
            <w:r w:rsidR="003676D2" w:rsidRPr="000651E2">
              <w:rPr>
                <w:rFonts w:ascii="Times New Roman" w:hAnsi="Times New Roman"/>
                <w:lang w:eastAsia="en-US"/>
              </w:rPr>
              <w:t>0 000,00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4765CB" w:rsidRPr="000651E2" w:rsidRDefault="0032185E" w:rsidP="005F06E0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 </w:t>
            </w:r>
            <w:r w:rsidR="00523682">
              <w:rPr>
                <w:rFonts w:ascii="Times New Roman" w:hAnsi="Times New Roman"/>
                <w:lang w:eastAsia="en-US"/>
              </w:rPr>
              <w:t>4</w:t>
            </w:r>
            <w:r w:rsidR="005F06E0">
              <w:rPr>
                <w:rFonts w:ascii="Times New Roman" w:hAnsi="Times New Roman"/>
                <w:lang w:eastAsia="en-US"/>
              </w:rPr>
              <w:t>1</w:t>
            </w:r>
            <w:r w:rsidR="005D131A" w:rsidRPr="000651E2">
              <w:rPr>
                <w:rFonts w:ascii="Times New Roman" w:hAnsi="Times New Roman"/>
                <w:lang w:eastAsia="en-US"/>
              </w:rPr>
              <w:t>0 000,00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4765CB" w:rsidRPr="000651E2" w:rsidRDefault="003676D2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="004765CB"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4765CB" w:rsidRPr="000651E2" w:rsidRDefault="003676D2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0, 0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4765CB" w:rsidRPr="000651E2" w:rsidRDefault="0079496A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="004765CB" w:rsidRPr="000651E2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765CB" w:rsidRPr="000651E2" w:rsidTr="00983EDC">
        <w:trPr>
          <w:trHeight w:val="20"/>
        </w:trPr>
        <w:tc>
          <w:tcPr>
            <w:tcW w:w="0" w:type="auto"/>
            <w:vMerge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субсидии из бюджета субъекта Российской Федерации</w:t>
            </w:r>
          </w:p>
        </w:tc>
        <w:tc>
          <w:tcPr>
            <w:tcW w:w="650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765CB" w:rsidRPr="000651E2" w:rsidTr="00983EDC">
        <w:trPr>
          <w:trHeight w:val="20"/>
        </w:trPr>
        <w:tc>
          <w:tcPr>
            <w:tcW w:w="0" w:type="auto"/>
            <w:vMerge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субвенции из бюджета субъекта Российской Федерации</w:t>
            </w:r>
          </w:p>
        </w:tc>
        <w:tc>
          <w:tcPr>
            <w:tcW w:w="650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765CB" w:rsidRPr="000651E2" w:rsidTr="00983EDC">
        <w:trPr>
          <w:trHeight w:val="1380"/>
        </w:trPr>
        <w:tc>
          <w:tcPr>
            <w:tcW w:w="0" w:type="auto"/>
            <w:vMerge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иные межбюджетные трансферты из бюджета субъекта Российской Федерации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имеющие целевое назначение</w:t>
            </w:r>
          </w:p>
        </w:tc>
        <w:tc>
          <w:tcPr>
            <w:tcW w:w="650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765CB" w:rsidRPr="000651E2" w:rsidTr="00983EDC">
        <w:trPr>
          <w:trHeight w:val="20"/>
        </w:trPr>
        <w:tc>
          <w:tcPr>
            <w:tcW w:w="0" w:type="auto"/>
            <w:vMerge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средства бюджета субъекта Российской Федерации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планируемые к привлечению</w:t>
            </w:r>
          </w:p>
        </w:tc>
        <w:tc>
          <w:tcPr>
            <w:tcW w:w="650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765CB" w:rsidRPr="000651E2" w:rsidTr="00983EDC">
        <w:trPr>
          <w:trHeight w:val="20"/>
        </w:trPr>
        <w:tc>
          <w:tcPr>
            <w:tcW w:w="0" w:type="auto"/>
            <w:vMerge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иные источники</w:t>
            </w:r>
          </w:p>
        </w:tc>
        <w:tc>
          <w:tcPr>
            <w:tcW w:w="650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765CB" w:rsidRPr="000651E2" w:rsidTr="00983EDC">
        <w:trPr>
          <w:trHeight w:val="20"/>
        </w:trPr>
        <w:tc>
          <w:tcPr>
            <w:tcW w:w="753" w:type="pct"/>
            <w:vMerge w:val="restart"/>
            <w:hideMark/>
          </w:tcPr>
          <w:p w:rsidR="004765CB" w:rsidRPr="000651E2" w:rsidRDefault="004765CB" w:rsidP="003676D2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Подпрограмма 1 «Обеспечение пожарной безопасности городского округа ЗАТО п. Горный на 20</w:t>
            </w:r>
            <w:r w:rsidR="003676D2" w:rsidRPr="000651E2">
              <w:rPr>
                <w:rFonts w:ascii="Times New Roman" w:hAnsi="Times New Roman"/>
                <w:lang w:eastAsia="en-US"/>
              </w:rPr>
              <w:t>24</w:t>
            </w:r>
            <w:r w:rsidRPr="000651E2">
              <w:rPr>
                <w:rFonts w:ascii="Times New Roman" w:hAnsi="Times New Roman"/>
                <w:lang w:eastAsia="en-US"/>
              </w:rPr>
              <w:t>-202</w:t>
            </w:r>
            <w:r w:rsidR="003676D2" w:rsidRPr="000651E2">
              <w:rPr>
                <w:rFonts w:ascii="Times New Roman" w:hAnsi="Times New Roman"/>
                <w:lang w:eastAsia="en-US"/>
              </w:rPr>
              <w:t>8</w:t>
            </w:r>
            <w:r w:rsidRPr="000651E2">
              <w:rPr>
                <w:rFonts w:ascii="Times New Roman" w:hAnsi="Times New Roman"/>
                <w:lang w:eastAsia="en-US"/>
              </w:rPr>
              <w:t xml:space="preserve"> годы»</w:t>
            </w:r>
          </w:p>
        </w:tc>
        <w:tc>
          <w:tcPr>
            <w:tcW w:w="1024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bCs/>
                <w:lang w:eastAsia="en-US"/>
              </w:rPr>
            </w:pPr>
            <w:r w:rsidRPr="000651E2">
              <w:rPr>
                <w:rFonts w:ascii="Times New Roman" w:hAnsi="Times New Roman"/>
                <w:bCs/>
                <w:lang w:eastAsia="en-US"/>
              </w:rPr>
              <w:t>Всего по подпрограмме</w:t>
            </w:r>
          </w:p>
        </w:tc>
        <w:tc>
          <w:tcPr>
            <w:tcW w:w="650" w:type="pct"/>
            <w:shd w:val="clear" w:color="auto" w:fill="FFFFFF"/>
            <w:hideMark/>
          </w:tcPr>
          <w:p w:rsidR="004765CB" w:rsidRPr="000651E2" w:rsidRDefault="0052368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3676D2" w:rsidRPr="000651E2">
              <w:rPr>
                <w:rFonts w:ascii="Times New Roman" w:hAnsi="Times New Roman"/>
              </w:rPr>
              <w:t>0 000,00</w:t>
            </w:r>
          </w:p>
        </w:tc>
        <w:tc>
          <w:tcPr>
            <w:tcW w:w="542" w:type="pct"/>
            <w:shd w:val="clear" w:color="auto" w:fill="FFFFFF"/>
            <w:noWrap/>
          </w:tcPr>
          <w:p w:rsidR="004765CB" w:rsidRPr="000651E2" w:rsidRDefault="00523682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  <w:r w:rsidR="003676D2" w:rsidRPr="000651E2">
              <w:rPr>
                <w:rFonts w:ascii="Times New Roman" w:hAnsi="Times New Roman"/>
              </w:rPr>
              <w:t>0 000,00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4765CB" w:rsidRPr="000651E2" w:rsidRDefault="00523682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  <w:r w:rsidR="00A146E2" w:rsidRPr="000651E2">
              <w:rPr>
                <w:rFonts w:ascii="Times New Roman" w:hAnsi="Times New Roman"/>
              </w:rPr>
              <w:t>0 000,00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4765CB" w:rsidRPr="000651E2" w:rsidRDefault="003676D2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="004765CB"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4765CB" w:rsidRPr="000651E2" w:rsidRDefault="003676D2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765CB" w:rsidRPr="000651E2" w:rsidTr="00983EDC">
        <w:trPr>
          <w:trHeight w:val="20"/>
        </w:trPr>
        <w:tc>
          <w:tcPr>
            <w:tcW w:w="0" w:type="auto"/>
            <w:vMerge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бюджет городского округа</w:t>
            </w:r>
          </w:p>
        </w:tc>
        <w:tc>
          <w:tcPr>
            <w:tcW w:w="650" w:type="pct"/>
            <w:shd w:val="clear" w:color="auto" w:fill="FFFFFF"/>
            <w:hideMark/>
          </w:tcPr>
          <w:p w:rsidR="004765CB" w:rsidRPr="000651E2" w:rsidRDefault="0052368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3676D2" w:rsidRPr="000651E2">
              <w:rPr>
                <w:rFonts w:ascii="Times New Roman" w:hAnsi="Times New Roman"/>
              </w:rPr>
              <w:t>0 000,00</w:t>
            </w:r>
          </w:p>
        </w:tc>
        <w:tc>
          <w:tcPr>
            <w:tcW w:w="542" w:type="pct"/>
            <w:shd w:val="clear" w:color="auto" w:fill="FFFFFF"/>
            <w:noWrap/>
          </w:tcPr>
          <w:p w:rsidR="004765CB" w:rsidRPr="000651E2" w:rsidRDefault="00523682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  <w:r w:rsidR="003676D2" w:rsidRPr="000651E2">
              <w:rPr>
                <w:rFonts w:ascii="Times New Roman" w:hAnsi="Times New Roman"/>
              </w:rPr>
              <w:t>0 000,00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4765CB" w:rsidRPr="000651E2" w:rsidRDefault="00523682" w:rsidP="00523682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  <w:r w:rsidR="00A146E2" w:rsidRPr="000651E2">
              <w:rPr>
                <w:rFonts w:ascii="Times New Roman" w:hAnsi="Times New Roman"/>
              </w:rPr>
              <w:t>0 000,00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4765CB" w:rsidRPr="000651E2" w:rsidRDefault="003676D2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="004765CB"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4765CB" w:rsidRPr="000651E2" w:rsidRDefault="003676D2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765CB" w:rsidRPr="000651E2" w:rsidTr="00983EDC">
        <w:trPr>
          <w:trHeight w:val="20"/>
        </w:trPr>
        <w:tc>
          <w:tcPr>
            <w:tcW w:w="0" w:type="auto"/>
            <w:vMerge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650" w:type="pct"/>
            <w:shd w:val="clear" w:color="auto" w:fill="FFFFFF"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2" w:type="pct"/>
            <w:shd w:val="clear" w:color="auto" w:fill="FFFFFF"/>
            <w:noWrap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6" w:type="pct"/>
            <w:shd w:val="clear" w:color="auto" w:fill="FFFFFF"/>
            <w:noWrap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8" w:type="pct"/>
            <w:shd w:val="clear" w:color="auto" w:fill="FFFFFF"/>
            <w:noWrap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8" w:type="pct"/>
            <w:shd w:val="clear" w:color="auto" w:fill="FFFFFF"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59" w:type="pct"/>
            <w:shd w:val="clear" w:color="auto" w:fill="FFFFFF"/>
            <w:noWrap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  <w:tr w:rsidR="004765CB" w:rsidRPr="000651E2" w:rsidTr="00983EDC">
        <w:trPr>
          <w:trHeight w:val="20"/>
        </w:trPr>
        <w:tc>
          <w:tcPr>
            <w:tcW w:w="0" w:type="auto"/>
            <w:vMerge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собственные средства бюджета городского округа</w:t>
            </w:r>
          </w:p>
        </w:tc>
        <w:tc>
          <w:tcPr>
            <w:tcW w:w="650" w:type="pct"/>
            <w:shd w:val="clear" w:color="auto" w:fill="FFFFFF"/>
            <w:hideMark/>
          </w:tcPr>
          <w:p w:rsidR="004765CB" w:rsidRPr="000651E2" w:rsidRDefault="00523682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40</w:t>
            </w:r>
            <w:r w:rsidR="003676D2" w:rsidRPr="000651E2">
              <w:rPr>
                <w:rFonts w:ascii="Times New Roman" w:hAnsi="Times New Roman"/>
              </w:rPr>
              <w:t>0 000,00</w:t>
            </w:r>
          </w:p>
        </w:tc>
        <w:tc>
          <w:tcPr>
            <w:tcW w:w="542" w:type="pct"/>
            <w:shd w:val="clear" w:color="auto" w:fill="FFFFFF"/>
            <w:noWrap/>
          </w:tcPr>
          <w:p w:rsidR="004765CB" w:rsidRPr="000651E2" w:rsidRDefault="00523682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  <w:r w:rsidR="003676D2" w:rsidRPr="000651E2">
              <w:rPr>
                <w:rFonts w:ascii="Times New Roman" w:hAnsi="Times New Roman"/>
              </w:rPr>
              <w:t>0 000,00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4765CB" w:rsidRPr="000651E2" w:rsidRDefault="004765CB" w:rsidP="00523682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 xml:space="preserve"> </w:t>
            </w:r>
            <w:r w:rsidR="00523682">
              <w:rPr>
                <w:rFonts w:ascii="Times New Roman" w:hAnsi="Times New Roman"/>
              </w:rPr>
              <w:t>20</w:t>
            </w:r>
            <w:r w:rsidR="00A146E2" w:rsidRPr="000651E2">
              <w:rPr>
                <w:rFonts w:ascii="Times New Roman" w:hAnsi="Times New Roman"/>
              </w:rPr>
              <w:t>0 000,00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4765CB" w:rsidRPr="000651E2" w:rsidRDefault="003676D2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="004765CB"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4765CB" w:rsidRPr="000651E2" w:rsidRDefault="003676D2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765CB" w:rsidRPr="000651E2" w:rsidTr="00983EDC">
        <w:trPr>
          <w:trHeight w:val="20"/>
        </w:trPr>
        <w:tc>
          <w:tcPr>
            <w:tcW w:w="0" w:type="auto"/>
            <w:vMerge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субсидии из бюджета субъекта Российской Федерации</w:t>
            </w:r>
          </w:p>
        </w:tc>
        <w:tc>
          <w:tcPr>
            <w:tcW w:w="650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765CB" w:rsidRPr="000651E2" w:rsidTr="00983EDC">
        <w:trPr>
          <w:trHeight w:val="20"/>
        </w:trPr>
        <w:tc>
          <w:tcPr>
            <w:tcW w:w="0" w:type="auto"/>
            <w:vMerge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субвенции из бюджета субъекта Российской Федерации</w:t>
            </w:r>
          </w:p>
        </w:tc>
        <w:tc>
          <w:tcPr>
            <w:tcW w:w="650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765CB" w:rsidRPr="000651E2" w:rsidTr="00983EDC">
        <w:trPr>
          <w:trHeight w:val="20"/>
        </w:trPr>
        <w:tc>
          <w:tcPr>
            <w:tcW w:w="0" w:type="auto"/>
            <w:vMerge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иные межбюджетные трансферты из бюджета субъекта Российской Федерации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имеющие целевое назначение</w:t>
            </w:r>
          </w:p>
        </w:tc>
        <w:tc>
          <w:tcPr>
            <w:tcW w:w="650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765CB" w:rsidRPr="000651E2" w:rsidTr="00983EDC">
        <w:trPr>
          <w:trHeight w:val="20"/>
        </w:trPr>
        <w:tc>
          <w:tcPr>
            <w:tcW w:w="0" w:type="auto"/>
            <w:vMerge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средства бюджета субъекта Российской Федерации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планируемые к привлечению</w:t>
            </w:r>
          </w:p>
        </w:tc>
        <w:tc>
          <w:tcPr>
            <w:tcW w:w="650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765CB" w:rsidRPr="000651E2" w:rsidTr="00983EDC">
        <w:trPr>
          <w:trHeight w:val="20"/>
        </w:trPr>
        <w:tc>
          <w:tcPr>
            <w:tcW w:w="0" w:type="auto"/>
            <w:vMerge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иные источники</w:t>
            </w:r>
          </w:p>
        </w:tc>
        <w:tc>
          <w:tcPr>
            <w:tcW w:w="650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765CB" w:rsidRPr="000651E2" w:rsidTr="00983EDC">
        <w:trPr>
          <w:trHeight w:val="20"/>
        </w:trPr>
        <w:tc>
          <w:tcPr>
            <w:tcW w:w="753" w:type="pct"/>
            <w:vMerge w:val="restart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Подпрограмма 2 «Профилактика терроризма и экстремизма на территории городского округа ЗАТО п. Горный на 2019-2023 годы»</w:t>
            </w:r>
          </w:p>
        </w:tc>
        <w:tc>
          <w:tcPr>
            <w:tcW w:w="1024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bCs/>
                <w:lang w:eastAsia="en-US"/>
              </w:rPr>
            </w:pPr>
            <w:r w:rsidRPr="000651E2">
              <w:rPr>
                <w:rFonts w:ascii="Times New Roman" w:hAnsi="Times New Roman"/>
                <w:bCs/>
                <w:lang w:eastAsia="en-US"/>
              </w:rPr>
              <w:t>Всего по подпрограмме</w:t>
            </w:r>
          </w:p>
        </w:tc>
        <w:tc>
          <w:tcPr>
            <w:tcW w:w="650" w:type="pct"/>
            <w:shd w:val="clear" w:color="auto" w:fill="FFFFFF"/>
            <w:hideMark/>
          </w:tcPr>
          <w:p w:rsidR="004765CB" w:rsidRPr="000651E2" w:rsidRDefault="00A146E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3676D2" w:rsidRPr="000651E2">
              <w:rPr>
                <w:rFonts w:ascii="Times New Roman" w:hAnsi="Times New Roman"/>
                <w:lang w:eastAsia="en-US"/>
              </w:rPr>
              <w:t>0 000,00</w:t>
            </w:r>
          </w:p>
        </w:tc>
        <w:tc>
          <w:tcPr>
            <w:tcW w:w="542" w:type="pct"/>
            <w:shd w:val="clear" w:color="auto" w:fill="FFFFFF"/>
            <w:noWrap/>
          </w:tcPr>
          <w:p w:rsidR="004765CB" w:rsidRPr="000651E2" w:rsidRDefault="003676D2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10 000,00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4765CB" w:rsidRPr="000651E2" w:rsidRDefault="00A146E2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10 000,00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765CB" w:rsidRPr="000651E2" w:rsidTr="00983EDC">
        <w:trPr>
          <w:trHeight w:val="20"/>
        </w:trPr>
        <w:tc>
          <w:tcPr>
            <w:tcW w:w="0" w:type="auto"/>
            <w:vMerge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бюджет городского округа</w:t>
            </w:r>
          </w:p>
        </w:tc>
        <w:tc>
          <w:tcPr>
            <w:tcW w:w="650" w:type="pct"/>
            <w:shd w:val="clear" w:color="auto" w:fill="FFFFFF"/>
            <w:hideMark/>
          </w:tcPr>
          <w:p w:rsidR="004765CB" w:rsidRPr="000651E2" w:rsidRDefault="00A146E2" w:rsidP="00246BED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3676D2" w:rsidRPr="000651E2">
              <w:rPr>
                <w:rFonts w:ascii="Times New Roman" w:hAnsi="Times New Roman"/>
                <w:lang w:eastAsia="en-US"/>
              </w:rPr>
              <w:t>0 000,00</w:t>
            </w:r>
          </w:p>
        </w:tc>
        <w:tc>
          <w:tcPr>
            <w:tcW w:w="542" w:type="pct"/>
            <w:shd w:val="clear" w:color="auto" w:fill="FFFFFF"/>
            <w:noWrap/>
          </w:tcPr>
          <w:p w:rsidR="004765CB" w:rsidRPr="000651E2" w:rsidRDefault="003676D2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10 000,00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4765CB" w:rsidRPr="000651E2" w:rsidRDefault="00A146E2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10 000,00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4765CB" w:rsidRPr="000651E2" w:rsidRDefault="00952AFD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 xml:space="preserve"> </w:t>
            </w:r>
            <w:r w:rsidR="004765CB"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="004765CB"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765CB" w:rsidRPr="000651E2" w:rsidTr="00983EDC">
        <w:trPr>
          <w:trHeight w:val="20"/>
        </w:trPr>
        <w:tc>
          <w:tcPr>
            <w:tcW w:w="0" w:type="auto"/>
            <w:vMerge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650" w:type="pct"/>
            <w:shd w:val="clear" w:color="auto" w:fill="FFFFFF"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2" w:type="pct"/>
            <w:shd w:val="clear" w:color="auto" w:fill="FFFFFF"/>
            <w:noWrap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6" w:type="pct"/>
            <w:shd w:val="clear" w:color="auto" w:fill="FFFFFF"/>
            <w:noWrap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8" w:type="pct"/>
            <w:shd w:val="clear" w:color="auto" w:fill="FFFFFF"/>
            <w:noWrap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8" w:type="pct"/>
            <w:shd w:val="clear" w:color="auto" w:fill="FFFFFF"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59" w:type="pct"/>
            <w:shd w:val="clear" w:color="auto" w:fill="FFFFFF"/>
            <w:noWrap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  <w:tr w:rsidR="004765CB" w:rsidRPr="000651E2" w:rsidTr="00983EDC">
        <w:trPr>
          <w:trHeight w:val="20"/>
        </w:trPr>
        <w:tc>
          <w:tcPr>
            <w:tcW w:w="0" w:type="auto"/>
            <w:vMerge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собственные средства бюджета городского округа</w:t>
            </w:r>
          </w:p>
        </w:tc>
        <w:tc>
          <w:tcPr>
            <w:tcW w:w="650" w:type="pct"/>
            <w:shd w:val="clear" w:color="auto" w:fill="FFFFFF"/>
            <w:hideMark/>
          </w:tcPr>
          <w:p w:rsidR="004765CB" w:rsidRPr="000651E2" w:rsidRDefault="00A146E2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3676D2" w:rsidRPr="000651E2">
              <w:rPr>
                <w:rFonts w:ascii="Times New Roman" w:hAnsi="Times New Roman"/>
                <w:lang w:eastAsia="en-US"/>
              </w:rPr>
              <w:t>0 000,00</w:t>
            </w:r>
          </w:p>
        </w:tc>
        <w:tc>
          <w:tcPr>
            <w:tcW w:w="542" w:type="pct"/>
            <w:shd w:val="clear" w:color="auto" w:fill="FFFFFF"/>
            <w:noWrap/>
          </w:tcPr>
          <w:p w:rsidR="004765CB" w:rsidRPr="000651E2" w:rsidRDefault="003676D2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10 000,00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4765CB" w:rsidRPr="000651E2" w:rsidRDefault="00A146E2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10 000,00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4765CB" w:rsidRPr="000651E2" w:rsidRDefault="003676D2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 xml:space="preserve"> </w:t>
            </w:r>
            <w:r w:rsidR="004765CB"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="004765CB"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765CB" w:rsidRPr="000651E2" w:rsidTr="00983EDC">
        <w:trPr>
          <w:trHeight w:val="20"/>
        </w:trPr>
        <w:tc>
          <w:tcPr>
            <w:tcW w:w="0" w:type="auto"/>
            <w:vMerge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субсидии из бюджета субъекта Российской Федерации</w:t>
            </w:r>
          </w:p>
        </w:tc>
        <w:tc>
          <w:tcPr>
            <w:tcW w:w="650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765CB" w:rsidRPr="000651E2" w:rsidTr="00983EDC">
        <w:trPr>
          <w:trHeight w:val="20"/>
        </w:trPr>
        <w:tc>
          <w:tcPr>
            <w:tcW w:w="0" w:type="auto"/>
            <w:vMerge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субвенции из бюджета субъекта Российской Федерации</w:t>
            </w:r>
          </w:p>
        </w:tc>
        <w:tc>
          <w:tcPr>
            <w:tcW w:w="650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765CB" w:rsidRPr="000651E2" w:rsidTr="00983EDC">
        <w:trPr>
          <w:trHeight w:val="20"/>
        </w:trPr>
        <w:tc>
          <w:tcPr>
            <w:tcW w:w="0" w:type="auto"/>
            <w:vMerge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иные межбюджетные трансферты из бюджета субъекта Российской Федерации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имеющие целевое назначение</w:t>
            </w:r>
          </w:p>
        </w:tc>
        <w:tc>
          <w:tcPr>
            <w:tcW w:w="650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765CB" w:rsidRPr="000651E2" w:rsidTr="00983EDC">
        <w:trPr>
          <w:trHeight w:val="20"/>
        </w:trPr>
        <w:tc>
          <w:tcPr>
            <w:tcW w:w="0" w:type="auto"/>
            <w:vMerge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средства бюджета субъекта Российской Федерации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планируемые к привлечению</w:t>
            </w:r>
          </w:p>
        </w:tc>
        <w:tc>
          <w:tcPr>
            <w:tcW w:w="650" w:type="pct"/>
            <w:shd w:val="clear" w:color="auto" w:fill="FFFFFF"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765CB" w:rsidRPr="000651E2" w:rsidTr="00983EDC">
        <w:trPr>
          <w:trHeight w:val="20"/>
        </w:trPr>
        <w:tc>
          <w:tcPr>
            <w:tcW w:w="0" w:type="auto"/>
            <w:vMerge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иные источники</w:t>
            </w:r>
          </w:p>
        </w:tc>
        <w:tc>
          <w:tcPr>
            <w:tcW w:w="650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4765CB" w:rsidRPr="000651E2" w:rsidRDefault="004765CB" w:rsidP="00246BED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0651E2">
              <w:rPr>
                <w:rFonts w:ascii="Times New Roman" w:hAnsi="Times New Roman"/>
                <w:lang w:eastAsia="en-US"/>
              </w:rPr>
              <w:t>0</w:t>
            </w:r>
            <w:r w:rsidR="006D152A" w:rsidRPr="000651E2">
              <w:rPr>
                <w:rFonts w:ascii="Times New Roman" w:hAnsi="Times New Roman"/>
                <w:lang w:eastAsia="en-US"/>
              </w:rPr>
              <w:t xml:space="preserve">, </w:t>
            </w:r>
            <w:r w:rsidRPr="000651E2">
              <w:rPr>
                <w:rFonts w:ascii="Times New Roman" w:hAnsi="Times New Roman"/>
                <w:lang w:eastAsia="en-US"/>
              </w:rPr>
              <w:t>0</w:t>
            </w:r>
          </w:p>
        </w:tc>
      </w:tr>
    </w:tbl>
    <w:p w:rsidR="0036068B" w:rsidRPr="00246BED" w:rsidRDefault="0036068B" w:rsidP="00246BE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sectPr w:rsidR="0036068B" w:rsidRPr="00246BED" w:rsidSect="00983EDC">
      <w:pgSz w:w="16834" w:h="11907" w:orient="landscape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AB5" w:rsidRDefault="00145AB5">
      <w:r>
        <w:separator/>
      </w:r>
    </w:p>
  </w:endnote>
  <w:endnote w:type="continuationSeparator" w:id="0">
    <w:p w:rsidR="00145AB5" w:rsidRDefault="0014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AB5" w:rsidRDefault="00145AB5">
      <w:r>
        <w:separator/>
      </w:r>
    </w:p>
  </w:footnote>
  <w:footnote w:type="continuationSeparator" w:id="0">
    <w:p w:rsidR="00145AB5" w:rsidRDefault="00145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6065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5AB1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7E12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9AE3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F4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BA61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9A26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4CCE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28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88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3A"/>
    <w:multiLevelType w:val="multilevel"/>
    <w:tmpl w:val="0000003A"/>
    <w:name w:val="WW8Num65"/>
    <w:lvl w:ilvl="0">
      <w:start w:val="1"/>
      <w:numFmt w:val="decimal"/>
      <w:lvlText w:val="%1."/>
      <w:lvlJc w:val="left"/>
      <w:pPr>
        <w:tabs>
          <w:tab w:val="num" w:pos="77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3C"/>
    <w:multiLevelType w:val="multilevel"/>
    <w:tmpl w:val="0000003C"/>
    <w:name w:val="WW8Num6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2" w15:restartNumberingAfterBreak="0">
    <w:nsid w:val="026A4654"/>
    <w:multiLevelType w:val="singleLevel"/>
    <w:tmpl w:val="BC6C2B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3" w15:restartNumberingAfterBreak="0">
    <w:nsid w:val="055B12D1"/>
    <w:multiLevelType w:val="singleLevel"/>
    <w:tmpl w:val="BC6C2B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4" w15:restartNumberingAfterBreak="0">
    <w:nsid w:val="0B643ECD"/>
    <w:multiLevelType w:val="hybridMultilevel"/>
    <w:tmpl w:val="1666A5AE"/>
    <w:lvl w:ilvl="0" w:tplc="BBEE1E5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AA3C2D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BAE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92A3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B6CD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342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C0F2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60D7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A94E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01D613C"/>
    <w:multiLevelType w:val="hybridMultilevel"/>
    <w:tmpl w:val="CE36A2C8"/>
    <w:lvl w:ilvl="0" w:tplc="F07E9FB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59111E1"/>
    <w:multiLevelType w:val="hybridMultilevel"/>
    <w:tmpl w:val="604CD892"/>
    <w:lvl w:ilvl="0" w:tplc="CD5E2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6613E4E"/>
    <w:multiLevelType w:val="singleLevel"/>
    <w:tmpl w:val="BC6C2B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 w15:restartNumberingAfterBreak="0">
    <w:nsid w:val="1A600A21"/>
    <w:multiLevelType w:val="multilevel"/>
    <w:tmpl w:val="A1561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B4901DD"/>
    <w:multiLevelType w:val="hybridMultilevel"/>
    <w:tmpl w:val="1E12197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B45733"/>
    <w:multiLevelType w:val="multilevel"/>
    <w:tmpl w:val="1E28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B5324B"/>
    <w:multiLevelType w:val="multilevel"/>
    <w:tmpl w:val="58D0B4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25AB52E7"/>
    <w:multiLevelType w:val="hybridMultilevel"/>
    <w:tmpl w:val="4C224D6E"/>
    <w:lvl w:ilvl="0" w:tplc="D9DC7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6A3043E"/>
    <w:multiLevelType w:val="hybridMultilevel"/>
    <w:tmpl w:val="BBEC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8A7893"/>
    <w:multiLevelType w:val="hybridMultilevel"/>
    <w:tmpl w:val="E4E47AE2"/>
    <w:lvl w:ilvl="0" w:tplc="BF4EB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368D"/>
    <w:multiLevelType w:val="singleLevel"/>
    <w:tmpl w:val="BC6C2B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6" w15:restartNumberingAfterBreak="0">
    <w:nsid w:val="355829E2"/>
    <w:multiLevelType w:val="hybridMultilevel"/>
    <w:tmpl w:val="7CECF358"/>
    <w:lvl w:ilvl="0" w:tplc="BE100AC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D245396"/>
    <w:multiLevelType w:val="hybridMultilevel"/>
    <w:tmpl w:val="EB8ACEC2"/>
    <w:lvl w:ilvl="0" w:tplc="8EEC8C74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0164C6F"/>
    <w:multiLevelType w:val="singleLevel"/>
    <w:tmpl w:val="88DA84C8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377750D"/>
    <w:multiLevelType w:val="hybridMultilevel"/>
    <w:tmpl w:val="954A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F224D"/>
    <w:multiLevelType w:val="hybridMultilevel"/>
    <w:tmpl w:val="9C70E380"/>
    <w:lvl w:ilvl="0" w:tplc="9ACE6A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72CE6"/>
    <w:multiLevelType w:val="multilevel"/>
    <w:tmpl w:val="055A9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948" w:hanging="13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 w15:restartNumberingAfterBreak="0">
    <w:nsid w:val="4E7D503C"/>
    <w:multiLevelType w:val="singleLevel"/>
    <w:tmpl w:val="BC6C2B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3" w15:restartNumberingAfterBreak="0">
    <w:nsid w:val="517704EA"/>
    <w:multiLevelType w:val="singleLevel"/>
    <w:tmpl w:val="BC6C2B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4" w15:restartNumberingAfterBreak="0">
    <w:nsid w:val="5D2B7727"/>
    <w:multiLevelType w:val="multilevel"/>
    <w:tmpl w:val="D7A6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5F67AF"/>
    <w:multiLevelType w:val="hybridMultilevel"/>
    <w:tmpl w:val="F00A5BD2"/>
    <w:lvl w:ilvl="0" w:tplc="0B8678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E0E6662"/>
    <w:multiLevelType w:val="hybridMultilevel"/>
    <w:tmpl w:val="B74A191C"/>
    <w:lvl w:ilvl="0" w:tplc="9ACE6A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51B12"/>
    <w:multiLevelType w:val="hybridMultilevel"/>
    <w:tmpl w:val="B74A191C"/>
    <w:lvl w:ilvl="0" w:tplc="9ACE6A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72424"/>
    <w:multiLevelType w:val="hybridMultilevel"/>
    <w:tmpl w:val="BA32BB7C"/>
    <w:lvl w:ilvl="0" w:tplc="9ACE6A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344B3"/>
    <w:multiLevelType w:val="singleLevel"/>
    <w:tmpl w:val="BC6C2B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28"/>
    <w:lvlOverride w:ilvl="0">
      <w:startOverride w:val="1"/>
    </w:lvlOverride>
  </w:num>
  <w:num w:numId="2">
    <w:abstractNumId w:val="31"/>
  </w:num>
  <w:num w:numId="3">
    <w:abstractNumId w:val="19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8"/>
  </w:num>
  <w:num w:numId="8">
    <w:abstractNumId w:val="21"/>
  </w:num>
  <w:num w:numId="9">
    <w:abstractNumId w:val="29"/>
  </w:num>
  <w:num w:numId="10">
    <w:abstractNumId w:val="22"/>
  </w:num>
  <w:num w:numId="11">
    <w:abstractNumId w:val="26"/>
  </w:num>
  <w:num w:numId="12">
    <w:abstractNumId w:val="24"/>
  </w:num>
  <w:num w:numId="13">
    <w:abstractNumId w:val="33"/>
  </w:num>
  <w:num w:numId="14">
    <w:abstractNumId w:val="25"/>
  </w:num>
  <w:num w:numId="15">
    <w:abstractNumId w:val="13"/>
  </w:num>
  <w:num w:numId="16">
    <w:abstractNumId w:val="17"/>
  </w:num>
  <w:num w:numId="17">
    <w:abstractNumId w:val="39"/>
  </w:num>
  <w:num w:numId="18">
    <w:abstractNumId w:val="32"/>
  </w:num>
  <w:num w:numId="19">
    <w:abstractNumId w:val="12"/>
  </w:num>
  <w:num w:numId="20">
    <w:abstractNumId w:val="1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5"/>
  </w:num>
  <w:num w:numId="32">
    <w:abstractNumId w:val="11"/>
  </w:num>
  <w:num w:numId="33">
    <w:abstractNumId w:val="10"/>
  </w:num>
  <w:num w:numId="34">
    <w:abstractNumId w:val="36"/>
  </w:num>
  <w:num w:numId="35">
    <w:abstractNumId w:val="38"/>
  </w:num>
  <w:num w:numId="36">
    <w:abstractNumId w:val="27"/>
  </w:num>
  <w:num w:numId="37">
    <w:abstractNumId w:val="37"/>
  </w:num>
  <w:num w:numId="38">
    <w:abstractNumId w:val="30"/>
  </w:num>
  <w:num w:numId="39">
    <w:abstractNumId w:val="2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64"/>
    <w:rsid w:val="000069B0"/>
    <w:rsid w:val="00015959"/>
    <w:rsid w:val="00016031"/>
    <w:rsid w:val="000316D2"/>
    <w:rsid w:val="00037E9F"/>
    <w:rsid w:val="00043F59"/>
    <w:rsid w:val="00046E98"/>
    <w:rsid w:val="0006337E"/>
    <w:rsid w:val="000651E2"/>
    <w:rsid w:val="00067081"/>
    <w:rsid w:val="00080730"/>
    <w:rsid w:val="00093D46"/>
    <w:rsid w:val="000A46E9"/>
    <w:rsid w:val="000A7905"/>
    <w:rsid w:val="000B7065"/>
    <w:rsid w:val="000E1383"/>
    <w:rsid w:val="000E35FA"/>
    <w:rsid w:val="000E4CAC"/>
    <w:rsid w:val="000F25BB"/>
    <w:rsid w:val="000F433E"/>
    <w:rsid w:val="000F5C7E"/>
    <w:rsid w:val="00105CE9"/>
    <w:rsid w:val="00123E96"/>
    <w:rsid w:val="0012610E"/>
    <w:rsid w:val="00126F9D"/>
    <w:rsid w:val="001364A1"/>
    <w:rsid w:val="001374BE"/>
    <w:rsid w:val="00145AB5"/>
    <w:rsid w:val="00151D16"/>
    <w:rsid w:val="00153FD7"/>
    <w:rsid w:val="00163E6F"/>
    <w:rsid w:val="0018057C"/>
    <w:rsid w:val="00190AC0"/>
    <w:rsid w:val="0019556F"/>
    <w:rsid w:val="001C2C6B"/>
    <w:rsid w:val="001C6F2F"/>
    <w:rsid w:val="001C732B"/>
    <w:rsid w:val="001D3FFB"/>
    <w:rsid w:val="001E31E6"/>
    <w:rsid w:val="001F04B7"/>
    <w:rsid w:val="00204074"/>
    <w:rsid w:val="002066D4"/>
    <w:rsid w:val="00216937"/>
    <w:rsid w:val="00226B6A"/>
    <w:rsid w:val="00232E56"/>
    <w:rsid w:val="00236110"/>
    <w:rsid w:val="00242B01"/>
    <w:rsid w:val="00244E3D"/>
    <w:rsid w:val="0024520E"/>
    <w:rsid w:val="00246BED"/>
    <w:rsid w:val="002619DC"/>
    <w:rsid w:val="00274BAE"/>
    <w:rsid w:val="00281791"/>
    <w:rsid w:val="00281D9B"/>
    <w:rsid w:val="002910A1"/>
    <w:rsid w:val="00293DCD"/>
    <w:rsid w:val="002B01AA"/>
    <w:rsid w:val="002B0AA8"/>
    <w:rsid w:val="002C3ACC"/>
    <w:rsid w:val="002E2AD7"/>
    <w:rsid w:val="002F498E"/>
    <w:rsid w:val="00306B3B"/>
    <w:rsid w:val="00313541"/>
    <w:rsid w:val="00316636"/>
    <w:rsid w:val="00316801"/>
    <w:rsid w:val="0032185E"/>
    <w:rsid w:val="00324042"/>
    <w:rsid w:val="0032423F"/>
    <w:rsid w:val="00350E77"/>
    <w:rsid w:val="0036068B"/>
    <w:rsid w:val="003676D2"/>
    <w:rsid w:val="0038421B"/>
    <w:rsid w:val="003879C0"/>
    <w:rsid w:val="00390B4A"/>
    <w:rsid w:val="00391BE3"/>
    <w:rsid w:val="00395DF3"/>
    <w:rsid w:val="003A5F9D"/>
    <w:rsid w:val="003C38A7"/>
    <w:rsid w:val="003E066F"/>
    <w:rsid w:val="003E1BC6"/>
    <w:rsid w:val="003F6106"/>
    <w:rsid w:val="003F6E1B"/>
    <w:rsid w:val="00403BE9"/>
    <w:rsid w:val="00407A62"/>
    <w:rsid w:val="00426C83"/>
    <w:rsid w:val="00426C98"/>
    <w:rsid w:val="00443FE5"/>
    <w:rsid w:val="00444744"/>
    <w:rsid w:val="00446920"/>
    <w:rsid w:val="00451C4C"/>
    <w:rsid w:val="00452839"/>
    <w:rsid w:val="00456AC3"/>
    <w:rsid w:val="004737E0"/>
    <w:rsid w:val="00473ED2"/>
    <w:rsid w:val="004765CB"/>
    <w:rsid w:val="0048307C"/>
    <w:rsid w:val="00494A24"/>
    <w:rsid w:val="004A428B"/>
    <w:rsid w:val="004A781C"/>
    <w:rsid w:val="004B413A"/>
    <w:rsid w:val="004B5C97"/>
    <w:rsid w:val="004B7C8D"/>
    <w:rsid w:val="004D455C"/>
    <w:rsid w:val="004E1D9A"/>
    <w:rsid w:val="004E52E5"/>
    <w:rsid w:val="004F71A9"/>
    <w:rsid w:val="00500A2A"/>
    <w:rsid w:val="00503C98"/>
    <w:rsid w:val="00504A78"/>
    <w:rsid w:val="005056BC"/>
    <w:rsid w:val="00514624"/>
    <w:rsid w:val="00523682"/>
    <w:rsid w:val="00536FF2"/>
    <w:rsid w:val="0058027D"/>
    <w:rsid w:val="00585667"/>
    <w:rsid w:val="00590BE4"/>
    <w:rsid w:val="0059729B"/>
    <w:rsid w:val="005976B8"/>
    <w:rsid w:val="005A07A8"/>
    <w:rsid w:val="005A5F29"/>
    <w:rsid w:val="005A7923"/>
    <w:rsid w:val="005B2FDD"/>
    <w:rsid w:val="005C4B18"/>
    <w:rsid w:val="005D131A"/>
    <w:rsid w:val="005D35A2"/>
    <w:rsid w:val="005E12F7"/>
    <w:rsid w:val="005F06E0"/>
    <w:rsid w:val="005F2704"/>
    <w:rsid w:val="00603C3B"/>
    <w:rsid w:val="00610168"/>
    <w:rsid w:val="0061030B"/>
    <w:rsid w:val="0061250C"/>
    <w:rsid w:val="00626311"/>
    <w:rsid w:val="00634792"/>
    <w:rsid w:val="00644F42"/>
    <w:rsid w:val="00647087"/>
    <w:rsid w:val="00650016"/>
    <w:rsid w:val="006702A3"/>
    <w:rsid w:val="00677853"/>
    <w:rsid w:val="00681BE8"/>
    <w:rsid w:val="006A6C6E"/>
    <w:rsid w:val="006B32FA"/>
    <w:rsid w:val="006C477B"/>
    <w:rsid w:val="006C767A"/>
    <w:rsid w:val="006D11D6"/>
    <w:rsid w:val="006D152A"/>
    <w:rsid w:val="006D1D0D"/>
    <w:rsid w:val="006D3633"/>
    <w:rsid w:val="006D6AB0"/>
    <w:rsid w:val="006D6F2F"/>
    <w:rsid w:val="006E014C"/>
    <w:rsid w:val="007003F1"/>
    <w:rsid w:val="00716491"/>
    <w:rsid w:val="007301DE"/>
    <w:rsid w:val="00746929"/>
    <w:rsid w:val="00756FC1"/>
    <w:rsid w:val="007679EA"/>
    <w:rsid w:val="00781A94"/>
    <w:rsid w:val="00787BB0"/>
    <w:rsid w:val="007932DE"/>
    <w:rsid w:val="0079496A"/>
    <w:rsid w:val="00795D9A"/>
    <w:rsid w:val="007A43E0"/>
    <w:rsid w:val="007B3721"/>
    <w:rsid w:val="007C3D43"/>
    <w:rsid w:val="007C5E7B"/>
    <w:rsid w:val="007D1547"/>
    <w:rsid w:val="007D50CA"/>
    <w:rsid w:val="007F3E7D"/>
    <w:rsid w:val="008148BF"/>
    <w:rsid w:val="0081676D"/>
    <w:rsid w:val="00823DFE"/>
    <w:rsid w:val="008312F2"/>
    <w:rsid w:val="008407E1"/>
    <w:rsid w:val="00860399"/>
    <w:rsid w:val="008625C2"/>
    <w:rsid w:val="0086669C"/>
    <w:rsid w:val="00882534"/>
    <w:rsid w:val="00882FC4"/>
    <w:rsid w:val="00886987"/>
    <w:rsid w:val="00892579"/>
    <w:rsid w:val="008A1339"/>
    <w:rsid w:val="008A4A22"/>
    <w:rsid w:val="008B493D"/>
    <w:rsid w:val="008C05BE"/>
    <w:rsid w:val="008C71F9"/>
    <w:rsid w:val="008C74C0"/>
    <w:rsid w:val="008E5E48"/>
    <w:rsid w:val="008F0A83"/>
    <w:rsid w:val="0090535C"/>
    <w:rsid w:val="00915E08"/>
    <w:rsid w:val="00916861"/>
    <w:rsid w:val="00923450"/>
    <w:rsid w:val="009237B7"/>
    <w:rsid w:val="00924433"/>
    <w:rsid w:val="00952AFD"/>
    <w:rsid w:val="00953EA2"/>
    <w:rsid w:val="00976CB8"/>
    <w:rsid w:val="00983EDC"/>
    <w:rsid w:val="00985B9E"/>
    <w:rsid w:val="009864FB"/>
    <w:rsid w:val="0099776F"/>
    <w:rsid w:val="009A42EE"/>
    <w:rsid w:val="009A67F4"/>
    <w:rsid w:val="009A78FD"/>
    <w:rsid w:val="009C5F01"/>
    <w:rsid w:val="009C73B1"/>
    <w:rsid w:val="009D295C"/>
    <w:rsid w:val="009D34D6"/>
    <w:rsid w:val="009D3CFA"/>
    <w:rsid w:val="009E032C"/>
    <w:rsid w:val="009E5AE8"/>
    <w:rsid w:val="009F0550"/>
    <w:rsid w:val="009F23CF"/>
    <w:rsid w:val="009F77F3"/>
    <w:rsid w:val="00A10207"/>
    <w:rsid w:val="00A1326D"/>
    <w:rsid w:val="00A146E2"/>
    <w:rsid w:val="00A32549"/>
    <w:rsid w:val="00A4224F"/>
    <w:rsid w:val="00A44A7C"/>
    <w:rsid w:val="00A521B7"/>
    <w:rsid w:val="00A62E60"/>
    <w:rsid w:val="00A74493"/>
    <w:rsid w:val="00A76DE1"/>
    <w:rsid w:val="00A85F26"/>
    <w:rsid w:val="00A86CDD"/>
    <w:rsid w:val="00A8785A"/>
    <w:rsid w:val="00A87889"/>
    <w:rsid w:val="00A87A6C"/>
    <w:rsid w:val="00A912A9"/>
    <w:rsid w:val="00AB28CF"/>
    <w:rsid w:val="00AC23E3"/>
    <w:rsid w:val="00AD2699"/>
    <w:rsid w:val="00AD5EA3"/>
    <w:rsid w:val="00AE204B"/>
    <w:rsid w:val="00AE6399"/>
    <w:rsid w:val="00AE6EBE"/>
    <w:rsid w:val="00AF008C"/>
    <w:rsid w:val="00AF077B"/>
    <w:rsid w:val="00AF4DFF"/>
    <w:rsid w:val="00B05FD4"/>
    <w:rsid w:val="00B10A73"/>
    <w:rsid w:val="00B121BC"/>
    <w:rsid w:val="00B225A7"/>
    <w:rsid w:val="00B30F25"/>
    <w:rsid w:val="00B56A12"/>
    <w:rsid w:val="00B61921"/>
    <w:rsid w:val="00B74B52"/>
    <w:rsid w:val="00B77E4A"/>
    <w:rsid w:val="00B966C5"/>
    <w:rsid w:val="00BA79F0"/>
    <w:rsid w:val="00BB29BE"/>
    <w:rsid w:val="00BB46B0"/>
    <w:rsid w:val="00BD2485"/>
    <w:rsid w:val="00BD6B86"/>
    <w:rsid w:val="00BD71D9"/>
    <w:rsid w:val="00BE0D24"/>
    <w:rsid w:val="00BE4F72"/>
    <w:rsid w:val="00BE5F90"/>
    <w:rsid w:val="00C11D4D"/>
    <w:rsid w:val="00C12C18"/>
    <w:rsid w:val="00C1494A"/>
    <w:rsid w:val="00C20A6A"/>
    <w:rsid w:val="00C213F8"/>
    <w:rsid w:val="00C355A5"/>
    <w:rsid w:val="00C36411"/>
    <w:rsid w:val="00C51348"/>
    <w:rsid w:val="00C51CC9"/>
    <w:rsid w:val="00C5503A"/>
    <w:rsid w:val="00C60271"/>
    <w:rsid w:val="00C702DB"/>
    <w:rsid w:val="00C9530F"/>
    <w:rsid w:val="00CA18D1"/>
    <w:rsid w:val="00CA7262"/>
    <w:rsid w:val="00CB04F2"/>
    <w:rsid w:val="00CC1759"/>
    <w:rsid w:val="00CC7174"/>
    <w:rsid w:val="00CD5AEB"/>
    <w:rsid w:val="00CE58C5"/>
    <w:rsid w:val="00CF2EBD"/>
    <w:rsid w:val="00D11689"/>
    <w:rsid w:val="00D212FE"/>
    <w:rsid w:val="00D236D4"/>
    <w:rsid w:val="00D255E2"/>
    <w:rsid w:val="00D33EC9"/>
    <w:rsid w:val="00D37463"/>
    <w:rsid w:val="00D40301"/>
    <w:rsid w:val="00D41FC0"/>
    <w:rsid w:val="00D452C9"/>
    <w:rsid w:val="00D51E2C"/>
    <w:rsid w:val="00D57B12"/>
    <w:rsid w:val="00D612F3"/>
    <w:rsid w:val="00D65EA1"/>
    <w:rsid w:val="00D661CF"/>
    <w:rsid w:val="00D6634D"/>
    <w:rsid w:val="00D667A0"/>
    <w:rsid w:val="00D70000"/>
    <w:rsid w:val="00D803BA"/>
    <w:rsid w:val="00DA78DB"/>
    <w:rsid w:val="00DC06AB"/>
    <w:rsid w:val="00DD4C77"/>
    <w:rsid w:val="00DD6574"/>
    <w:rsid w:val="00DE251E"/>
    <w:rsid w:val="00DE5233"/>
    <w:rsid w:val="00DF059C"/>
    <w:rsid w:val="00DF0E27"/>
    <w:rsid w:val="00DF2FD4"/>
    <w:rsid w:val="00DF3655"/>
    <w:rsid w:val="00DF7790"/>
    <w:rsid w:val="00E072E3"/>
    <w:rsid w:val="00E10843"/>
    <w:rsid w:val="00E17969"/>
    <w:rsid w:val="00E22415"/>
    <w:rsid w:val="00E239CF"/>
    <w:rsid w:val="00E245E0"/>
    <w:rsid w:val="00E26701"/>
    <w:rsid w:val="00E35A19"/>
    <w:rsid w:val="00E4106B"/>
    <w:rsid w:val="00E50E44"/>
    <w:rsid w:val="00E54251"/>
    <w:rsid w:val="00E544EA"/>
    <w:rsid w:val="00E65BE6"/>
    <w:rsid w:val="00E676EA"/>
    <w:rsid w:val="00E83DEA"/>
    <w:rsid w:val="00E94DA0"/>
    <w:rsid w:val="00EA6B01"/>
    <w:rsid w:val="00EC26E5"/>
    <w:rsid w:val="00ED11C1"/>
    <w:rsid w:val="00ED3669"/>
    <w:rsid w:val="00ED7D54"/>
    <w:rsid w:val="00EE6140"/>
    <w:rsid w:val="00EF3F30"/>
    <w:rsid w:val="00F03A90"/>
    <w:rsid w:val="00F03D16"/>
    <w:rsid w:val="00F0590D"/>
    <w:rsid w:val="00F05920"/>
    <w:rsid w:val="00F26220"/>
    <w:rsid w:val="00F427DB"/>
    <w:rsid w:val="00F54A69"/>
    <w:rsid w:val="00F673B7"/>
    <w:rsid w:val="00F70B8E"/>
    <w:rsid w:val="00F7170D"/>
    <w:rsid w:val="00F81DCA"/>
    <w:rsid w:val="00F9380B"/>
    <w:rsid w:val="00FA1717"/>
    <w:rsid w:val="00FA4385"/>
    <w:rsid w:val="00FB4EF7"/>
    <w:rsid w:val="00FD5964"/>
    <w:rsid w:val="00FD6DCB"/>
    <w:rsid w:val="00FE0DF2"/>
    <w:rsid w:val="00FF35FC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C3EC1B8F-3C76-47DA-8F77-009A301C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83ED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83ED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83ED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83ED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83ED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link w:val="2"/>
    <w:rsid w:val="00FD596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D5964"/>
    <w:rPr>
      <w:rFonts w:ascii="Arial" w:eastAsia="Times New Roman" w:hAnsi="Arial" w:cs="Arial"/>
      <w:b/>
      <w:bCs/>
      <w:sz w:val="28"/>
      <w:szCs w:val="26"/>
    </w:rPr>
  </w:style>
  <w:style w:type="paragraph" w:styleId="a3">
    <w:name w:val="Normal (Web)"/>
    <w:basedOn w:val="a"/>
    <w:uiPriority w:val="99"/>
    <w:unhideWhenUsed/>
    <w:rsid w:val="00FD5964"/>
    <w:pPr>
      <w:spacing w:before="100" w:beforeAutospacing="1" w:after="100" w:afterAutospacing="1"/>
    </w:pPr>
  </w:style>
  <w:style w:type="paragraph" w:customStyle="1" w:styleId="Style12">
    <w:name w:val="Style12"/>
    <w:basedOn w:val="a"/>
    <w:uiPriority w:val="99"/>
    <w:rsid w:val="00FD5964"/>
    <w:pPr>
      <w:widowControl w:val="0"/>
      <w:autoSpaceDE w:val="0"/>
      <w:autoSpaceDN w:val="0"/>
      <w:adjustRightInd w:val="0"/>
      <w:spacing w:line="181" w:lineRule="exact"/>
      <w:ind w:firstLine="168"/>
    </w:pPr>
    <w:rPr>
      <w:rFonts w:ascii="Arial Unicode MS" w:eastAsia="Arial Unicode MS"/>
    </w:rPr>
  </w:style>
  <w:style w:type="character" w:customStyle="1" w:styleId="FontStyle27">
    <w:name w:val="Font Style27"/>
    <w:rsid w:val="00FD5964"/>
    <w:rPr>
      <w:rFonts w:ascii="Arial" w:hAnsi="Arial" w:cs="Arial" w:hint="default"/>
      <w:sz w:val="16"/>
      <w:szCs w:val="16"/>
    </w:rPr>
  </w:style>
  <w:style w:type="character" w:customStyle="1" w:styleId="FontStyle20">
    <w:name w:val="Font Style20"/>
    <w:rsid w:val="00FD5964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D596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D59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403B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6">
    <w:name w:val="Прижатый влево"/>
    <w:basedOn w:val="a"/>
    <w:next w:val="a"/>
    <w:rsid w:val="00AF077B"/>
    <w:pPr>
      <w:widowControl w:val="0"/>
      <w:autoSpaceDE w:val="0"/>
      <w:autoSpaceDN w:val="0"/>
      <w:adjustRightInd w:val="0"/>
    </w:pPr>
  </w:style>
  <w:style w:type="paragraph" w:customStyle="1" w:styleId="a7">
    <w:name w:val="Абзац"/>
    <w:basedOn w:val="a"/>
    <w:link w:val="a8"/>
    <w:rsid w:val="007A43E0"/>
    <w:pPr>
      <w:spacing w:before="120" w:after="60"/>
    </w:pPr>
    <w:rPr>
      <w:rFonts w:ascii="Calibri" w:eastAsia="Calibri" w:hAnsi="Calibri"/>
    </w:rPr>
  </w:style>
  <w:style w:type="character" w:customStyle="1" w:styleId="a8">
    <w:name w:val="Абзац Знак"/>
    <w:link w:val="a7"/>
    <w:rsid w:val="007A43E0"/>
    <w:rPr>
      <w:sz w:val="24"/>
      <w:szCs w:val="24"/>
      <w:lang w:bidi="ar-SA"/>
    </w:rPr>
  </w:style>
  <w:style w:type="paragraph" w:styleId="a9">
    <w:name w:val="header"/>
    <w:basedOn w:val="a"/>
    <w:rsid w:val="0036068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a">
    <w:name w:val="page number"/>
    <w:basedOn w:val="a0"/>
    <w:rsid w:val="0036068B"/>
  </w:style>
  <w:style w:type="paragraph" w:customStyle="1" w:styleId="ConsPlusNonformat">
    <w:name w:val="ConsPlusNonformat"/>
    <w:rsid w:val="003606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b">
    <w:name w:val="Цветовое выделение"/>
    <w:rsid w:val="0036068B"/>
    <w:rPr>
      <w:b/>
      <w:bCs/>
      <w:color w:val="000080"/>
    </w:rPr>
  </w:style>
  <w:style w:type="paragraph" w:styleId="31">
    <w:name w:val="Body Text 3"/>
    <w:basedOn w:val="a"/>
    <w:rsid w:val="008A4A22"/>
    <w:pPr>
      <w:autoSpaceDE w:val="0"/>
      <w:autoSpaceDN w:val="0"/>
      <w:adjustRightInd w:val="0"/>
    </w:pPr>
    <w:rPr>
      <w:sz w:val="26"/>
      <w:szCs w:val="26"/>
      <w:lang w:eastAsia="en-US"/>
    </w:rPr>
  </w:style>
  <w:style w:type="paragraph" w:styleId="ac">
    <w:name w:val="List Paragraph"/>
    <w:basedOn w:val="a"/>
    <w:qFormat/>
    <w:rsid w:val="008A4A22"/>
    <w:pPr>
      <w:suppressAutoHyphens/>
      <w:spacing w:line="360" w:lineRule="auto"/>
      <w:ind w:left="720" w:firstLine="709"/>
      <w:contextualSpacing/>
    </w:pPr>
    <w:rPr>
      <w:szCs w:val="22"/>
      <w:lang w:eastAsia="en-US"/>
    </w:rPr>
  </w:style>
  <w:style w:type="paragraph" w:customStyle="1" w:styleId="10">
    <w:name w:val="Абзац списка1"/>
    <w:basedOn w:val="a"/>
    <w:rsid w:val="00242B01"/>
    <w:pPr>
      <w:suppressAutoHyphens/>
      <w:spacing w:after="200" w:line="276" w:lineRule="auto"/>
      <w:contextualSpacing/>
    </w:pPr>
    <w:rPr>
      <w:rFonts w:eastAsia="Calibri"/>
      <w:kern w:val="1"/>
      <w:sz w:val="22"/>
      <w:szCs w:val="22"/>
      <w:lang w:eastAsia="en-US"/>
    </w:rPr>
  </w:style>
  <w:style w:type="paragraph" w:customStyle="1" w:styleId="ad">
    <w:name w:val="_Обычный (Основной текст)"/>
    <w:link w:val="ae"/>
    <w:qFormat/>
    <w:rsid w:val="00B56A12"/>
    <w:pPr>
      <w:tabs>
        <w:tab w:val="left" w:pos="1134"/>
      </w:tabs>
      <w:spacing w:before="120" w:line="288" w:lineRule="auto"/>
      <w:ind w:firstLine="624"/>
      <w:jc w:val="both"/>
    </w:pPr>
    <w:rPr>
      <w:spacing w:val="2"/>
      <w:sz w:val="24"/>
      <w:szCs w:val="22"/>
      <w:lang w:eastAsia="en-US"/>
    </w:rPr>
  </w:style>
  <w:style w:type="character" w:customStyle="1" w:styleId="ae">
    <w:name w:val="_Обычный (Основной текст) Знак"/>
    <w:link w:val="ad"/>
    <w:rsid w:val="00B56A12"/>
    <w:rPr>
      <w:spacing w:val="2"/>
      <w:sz w:val="24"/>
      <w:szCs w:val="22"/>
      <w:lang w:eastAsia="en-US" w:bidi="ar-SA"/>
    </w:rPr>
  </w:style>
  <w:style w:type="character" w:customStyle="1" w:styleId="21">
    <w:name w:val="Основной текст (2)_"/>
    <w:link w:val="22"/>
    <w:rsid w:val="00C355A5"/>
    <w:rPr>
      <w:sz w:val="28"/>
      <w:szCs w:val="28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C355A5"/>
    <w:pPr>
      <w:widowControl w:val="0"/>
      <w:shd w:val="clear" w:color="auto" w:fill="FFFFFF"/>
      <w:spacing w:before="1860" w:line="0" w:lineRule="atLeast"/>
      <w:ind w:hanging="540"/>
      <w:jc w:val="center"/>
    </w:pPr>
    <w:rPr>
      <w:rFonts w:ascii="Calibri" w:eastAsia="Calibri" w:hAnsi="Calibri"/>
      <w:sz w:val="28"/>
      <w:szCs w:val="28"/>
      <w:shd w:val="clear" w:color="auto" w:fill="FFFFFF"/>
    </w:rPr>
  </w:style>
  <w:style w:type="character" w:customStyle="1" w:styleId="41">
    <w:name w:val="Основной текст (4)_"/>
    <w:link w:val="42"/>
    <w:rsid w:val="00C355A5"/>
    <w:rPr>
      <w:b/>
      <w:bCs/>
      <w:sz w:val="28"/>
      <w:szCs w:val="28"/>
      <w:shd w:val="clear" w:color="auto" w:fill="FFFFFF"/>
      <w:lang w:bidi="ar-SA"/>
    </w:rPr>
  </w:style>
  <w:style w:type="character" w:customStyle="1" w:styleId="43">
    <w:name w:val="Основной текст (4) + Не полужирный"/>
    <w:rsid w:val="00C35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355A5"/>
    <w:pPr>
      <w:widowControl w:val="0"/>
      <w:shd w:val="clear" w:color="auto" w:fill="FFFFFF"/>
      <w:spacing w:line="317" w:lineRule="exact"/>
    </w:pPr>
    <w:rPr>
      <w:rFonts w:ascii="Calibri" w:eastAsia="Calibri" w:hAnsi="Calibri"/>
      <w:b/>
      <w:bCs/>
      <w:sz w:val="28"/>
      <w:szCs w:val="28"/>
      <w:shd w:val="clear" w:color="auto" w:fill="FFFFFF"/>
    </w:rPr>
  </w:style>
  <w:style w:type="paragraph" w:customStyle="1" w:styleId="ConsPlusNormal">
    <w:name w:val="ConsPlusNormal"/>
    <w:rsid w:val="00C149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basedOn w:val="a0"/>
    <w:rsid w:val="00306B3B"/>
  </w:style>
  <w:style w:type="character" w:styleId="af">
    <w:name w:val="Hyperlink"/>
    <w:rsid w:val="00983EDC"/>
    <w:rPr>
      <w:color w:val="0000FF"/>
      <w:u w:val="none"/>
    </w:rPr>
  </w:style>
  <w:style w:type="table" w:styleId="af0">
    <w:name w:val="Table Grid"/>
    <w:basedOn w:val="a1"/>
    <w:uiPriority w:val="59"/>
    <w:rsid w:val="00644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313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13541"/>
    <w:rPr>
      <w:rFonts w:ascii="Courier New" w:eastAsia="Times New Roman" w:hAnsi="Courier New" w:cs="Courier New"/>
    </w:rPr>
  </w:style>
  <w:style w:type="paragraph" w:styleId="af1">
    <w:name w:val="footer"/>
    <w:basedOn w:val="a"/>
    <w:link w:val="af2"/>
    <w:uiPriority w:val="99"/>
    <w:rsid w:val="00426C98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426C98"/>
    <w:rPr>
      <w:rFonts w:ascii="Times New Roman" w:eastAsia="Times New Roman" w:hAnsi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F6E1B"/>
    <w:rPr>
      <w:rFonts w:ascii="Arial" w:eastAsia="Times New Roman" w:hAnsi="Arial"/>
      <w:b/>
      <w:bCs/>
      <w:sz w:val="26"/>
      <w:szCs w:val="28"/>
    </w:rPr>
  </w:style>
  <w:style w:type="character" w:styleId="HTML1">
    <w:name w:val="HTML Variable"/>
    <w:aliases w:val="!Ссылки в документе"/>
    <w:rsid w:val="00983ED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983EDC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semiHidden/>
    <w:rsid w:val="003F6E1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83ED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83ED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83ED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83ED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B28C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B28CF"/>
    <w:rPr>
      <w:sz w:val="28"/>
    </w:rPr>
  </w:style>
  <w:style w:type="paragraph" w:customStyle="1" w:styleId="ConsNonformat">
    <w:name w:val="ConsNonformat"/>
    <w:rsid w:val="00BD6B8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nla-service.scli.ru:8080/rnla-links/ws/content/act/584ab0e1-1e9b-4c68-86dd-74c7afc7162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nla-service.scli.ru:8080/rnla-links/ws/content/act/2890660a-6f0f-465e-a5dc-08c84a12862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nla-service.scli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rniy.75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01A4-5539-48E7-BAD4-C7ADD39F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28</Pages>
  <Words>6184</Words>
  <Characters>35254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А.В.</dc:creator>
  <cp:lastModifiedBy>Секретарь</cp:lastModifiedBy>
  <cp:revision>2</cp:revision>
  <cp:lastPrinted>2023-08-07T03:08:00Z</cp:lastPrinted>
  <dcterms:created xsi:type="dcterms:W3CDTF">2023-08-07T03:08:00Z</dcterms:created>
  <dcterms:modified xsi:type="dcterms:W3CDTF">2023-08-07T03:08:00Z</dcterms:modified>
</cp:coreProperties>
</file>