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568" w:rsidRPr="00E6003B" w:rsidRDefault="00AA4568" w:rsidP="00015D2A">
      <w:pPr>
        <w:pStyle w:val="2"/>
        <w:spacing w:line="276" w:lineRule="auto"/>
        <w:rPr>
          <w:rFonts w:ascii="Times New Roman" w:hAnsi="Times New Roman" w:cs="Times New Roman"/>
          <w:iCs w:val="0"/>
          <w:sz w:val="32"/>
          <w:szCs w:val="32"/>
        </w:rPr>
      </w:pPr>
    </w:p>
    <w:p w:rsidR="00AA4568" w:rsidRDefault="00AA4568" w:rsidP="00AA4568">
      <w:pPr>
        <w:pStyle w:val="2"/>
        <w:spacing w:line="276" w:lineRule="auto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6C5C3B6" wp14:editId="5BF1E1E6">
            <wp:extent cx="7429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568" w:rsidRPr="006D049B" w:rsidRDefault="00AA4568" w:rsidP="00AA4568">
      <w:pPr>
        <w:spacing w:after="0"/>
        <w:rPr>
          <w:lang w:eastAsia="ru-RU"/>
        </w:rPr>
      </w:pPr>
    </w:p>
    <w:p w:rsidR="00AA4568" w:rsidRPr="006D049B" w:rsidRDefault="00AA4568" w:rsidP="00AA4568">
      <w:pPr>
        <w:tabs>
          <w:tab w:val="left" w:pos="3855"/>
        </w:tabs>
        <w:spacing w:after="0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6D049B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Администрация городского округа ЗАТО п.</w:t>
      </w:r>
      <w:r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 xml:space="preserve"> </w:t>
      </w:r>
      <w:r w:rsidRPr="006D049B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Горный</w:t>
      </w:r>
    </w:p>
    <w:p w:rsidR="00AA4568" w:rsidRPr="006D049B" w:rsidRDefault="00AA4568" w:rsidP="00AA4568">
      <w:pPr>
        <w:tabs>
          <w:tab w:val="left" w:pos="3855"/>
        </w:tabs>
        <w:spacing w:after="0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</w:p>
    <w:p w:rsidR="00AA4568" w:rsidRPr="00015D2A" w:rsidRDefault="00AA4568" w:rsidP="00015D2A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6D049B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П О С Т А Н О В Л Е Н И Е</w:t>
      </w:r>
    </w:p>
    <w:p w:rsidR="00AA4568" w:rsidRPr="006D049B" w:rsidRDefault="00AA4568" w:rsidP="00AA4568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568" w:rsidRPr="00015D2A" w:rsidRDefault="00015D2A" w:rsidP="00015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11августа</w:t>
      </w:r>
      <w:r w:rsidR="00AA4568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AA4568">
        <w:rPr>
          <w:rFonts w:ascii="Times New Roman" w:hAnsi="Times New Roman" w:cs="Times New Roman"/>
          <w:sz w:val="28"/>
          <w:szCs w:val="28"/>
        </w:rPr>
        <w:tab/>
      </w:r>
      <w:r w:rsidR="00AA4568">
        <w:rPr>
          <w:rFonts w:ascii="Times New Roman" w:hAnsi="Times New Roman" w:cs="Times New Roman"/>
          <w:sz w:val="28"/>
          <w:szCs w:val="28"/>
        </w:rPr>
        <w:tab/>
      </w:r>
      <w:r w:rsidR="00AA456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A4568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A456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245</w:t>
      </w:r>
    </w:p>
    <w:p w:rsidR="00AA4568" w:rsidRDefault="00AA4568" w:rsidP="00015D2A">
      <w:pPr>
        <w:pStyle w:val="ConsPlusNormal"/>
        <w:tabs>
          <w:tab w:val="left" w:pos="2640"/>
        </w:tabs>
        <w:spacing w:line="276" w:lineRule="auto"/>
        <w:ind w:left="-426" w:right="-4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03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предоставления субсидии </w:t>
      </w:r>
    </w:p>
    <w:p w:rsidR="00AA4568" w:rsidRDefault="00AA4568" w:rsidP="00015D2A">
      <w:pPr>
        <w:pStyle w:val="ConsPlusNormal"/>
        <w:tabs>
          <w:tab w:val="left" w:pos="2640"/>
        </w:tabs>
        <w:spacing w:line="276" w:lineRule="auto"/>
        <w:ind w:left="-426" w:right="-4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03B">
        <w:rPr>
          <w:rFonts w:ascii="Times New Roman" w:hAnsi="Times New Roman" w:cs="Times New Roman"/>
          <w:b/>
          <w:bCs/>
          <w:sz w:val="28"/>
          <w:szCs w:val="28"/>
        </w:rPr>
        <w:t xml:space="preserve">юридическим лицам, индивидуальным предпринимателям, </w:t>
      </w:r>
    </w:p>
    <w:p w:rsidR="00AA4568" w:rsidRDefault="00AA4568" w:rsidP="00015D2A">
      <w:pPr>
        <w:pStyle w:val="ConsPlusNormal"/>
        <w:tabs>
          <w:tab w:val="left" w:pos="2640"/>
        </w:tabs>
        <w:spacing w:line="276" w:lineRule="auto"/>
        <w:ind w:left="-426" w:right="-4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03B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физическим лицам – производителям товаров, работ, услуг </w:t>
      </w:r>
    </w:p>
    <w:p w:rsidR="00AA4568" w:rsidRDefault="00AA4568" w:rsidP="00015D2A">
      <w:pPr>
        <w:pStyle w:val="ConsPlusNormal"/>
        <w:tabs>
          <w:tab w:val="left" w:pos="2640"/>
        </w:tabs>
        <w:spacing w:line="276" w:lineRule="auto"/>
        <w:ind w:left="-426" w:right="-4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03B">
        <w:rPr>
          <w:rFonts w:ascii="Times New Roman" w:hAnsi="Times New Roman" w:cs="Times New Roman"/>
          <w:b/>
          <w:bCs/>
          <w:sz w:val="28"/>
          <w:szCs w:val="28"/>
        </w:rPr>
        <w:t xml:space="preserve">на оплату соглашения о финансовом обеспечении затрат, </w:t>
      </w:r>
    </w:p>
    <w:p w:rsidR="00AA4568" w:rsidRDefault="00AA4568" w:rsidP="00015D2A">
      <w:pPr>
        <w:pStyle w:val="ConsPlusNormal"/>
        <w:tabs>
          <w:tab w:val="left" w:pos="2640"/>
        </w:tabs>
        <w:spacing w:line="276" w:lineRule="auto"/>
        <w:ind w:left="-426" w:right="-4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03B">
        <w:rPr>
          <w:rFonts w:ascii="Times New Roman" w:hAnsi="Times New Roman" w:cs="Times New Roman"/>
          <w:b/>
          <w:bCs/>
          <w:sz w:val="28"/>
          <w:szCs w:val="28"/>
        </w:rPr>
        <w:t xml:space="preserve">связанных с оказанием муниципальных услуг в социальной </w:t>
      </w:r>
    </w:p>
    <w:p w:rsidR="00AA4568" w:rsidRPr="00E54962" w:rsidRDefault="00AA4568" w:rsidP="00015D2A">
      <w:pPr>
        <w:pStyle w:val="ConsPlusNormal"/>
        <w:tabs>
          <w:tab w:val="left" w:pos="2640"/>
        </w:tabs>
        <w:spacing w:line="276" w:lineRule="auto"/>
        <w:ind w:left="-426" w:right="-4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03B">
        <w:rPr>
          <w:rFonts w:ascii="Times New Roman" w:hAnsi="Times New Roman" w:cs="Times New Roman"/>
          <w:b/>
          <w:bCs/>
          <w:sz w:val="28"/>
          <w:szCs w:val="28"/>
        </w:rPr>
        <w:t>сфере в соответствии с социальным сертификатом</w:t>
      </w:r>
    </w:p>
    <w:p w:rsidR="00AA4568" w:rsidRPr="00E54962" w:rsidRDefault="00AA4568" w:rsidP="00AA4568">
      <w:pPr>
        <w:pStyle w:val="ConsPlusNormal"/>
        <w:tabs>
          <w:tab w:val="left" w:pos="264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015D2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0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22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сфере», частью 2 статьи 78.4 Бюджетного кодекса Российской Федерации администрация муниципального образования администрация</w:t>
      </w:r>
      <w:r w:rsidRPr="00E5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ЗАТО п. Горный </w:t>
      </w:r>
      <w:r w:rsidRPr="00E54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AA4568" w:rsidRPr="00E54962" w:rsidRDefault="00AA4568" w:rsidP="00015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E6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ствии с социальным сертификатом </w:t>
      </w:r>
      <w:r w:rsidRPr="00E54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AA4568" w:rsidRPr="00E54962" w:rsidRDefault="00AA4568" w:rsidP="00015D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54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962">
        <w:rPr>
          <w:rFonts w:ascii="Times New Roman" w:eastAsiaTheme="minorEastAsia" w:hAnsi="Times New Roman" w:cs="Times New Roman"/>
          <w:sz w:val="28"/>
          <w:szCs w:val="28"/>
        </w:rPr>
        <w:t xml:space="preserve">Настоящее постановление опубликовать (обнародовать) на официальном сайте городского округа ЗАТО п. Горный </w:t>
      </w:r>
      <w:hyperlink r:id="rId9" w:history="1">
        <w:r w:rsidRPr="00E54962">
          <w:rPr>
            <w:rStyle w:val="ae"/>
            <w:rFonts w:ascii="Times New Roman" w:eastAsiaTheme="minorEastAsia" w:hAnsi="Times New Roman" w:cs="Times New Roman"/>
            <w:sz w:val="28"/>
            <w:szCs w:val="28"/>
          </w:rPr>
          <w:t>http</w:t>
        </w:r>
        <w:r w:rsidRPr="00E54962">
          <w:rPr>
            <w:rStyle w:val="ae"/>
            <w:rFonts w:ascii="Times New Roman" w:eastAsiaTheme="minorEastAsia" w:hAnsi="Times New Roman" w:cs="Times New Roman"/>
            <w:sz w:val="28"/>
            <w:szCs w:val="28"/>
            <w:lang w:val="en-US"/>
          </w:rPr>
          <w:t>s</w:t>
        </w:r>
        <w:r w:rsidRPr="00E54962">
          <w:rPr>
            <w:rStyle w:val="ae"/>
            <w:rFonts w:ascii="Times New Roman" w:eastAsiaTheme="minorEastAsia" w:hAnsi="Times New Roman" w:cs="Times New Roman"/>
            <w:sz w:val="28"/>
            <w:szCs w:val="28"/>
          </w:rPr>
          <w:t>://</w:t>
        </w:r>
        <w:r w:rsidRPr="00E54962">
          <w:rPr>
            <w:rStyle w:val="ae"/>
            <w:rFonts w:ascii="Times New Roman" w:eastAsiaTheme="minorEastAsia" w:hAnsi="Times New Roman" w:cs="Times New Roman"/>
            <w:sz w:val="28"/>
            <w:szCs w:val="28"/>
            <w:lang w:val="en-US"/>
          </w:rPr>
          <w:t>gorniy</w:t>
        </w:r>
        <w:r w:rsidRPr="00E54962">
          <w:rPr>
            <w:rStyle w:val="ae"/>
            <w:rFonts w:ascii="Times New Roman" w:eastAsiaTheme="minorEastAsia" w:hAnsi="Times New Roman" w:cs="Times New Roman"/>
            <w:sz w:val="28"/>
            <w:szCs w:val="28"/>
          </w:rPr>
          <w:t>.75.</w:t>
        </w:r>
        <w:r w:rsidRPr="00E54962">
          <w:rPr>
            <w:rStyle w:val="ae"/>
            <w:rFonts w:ascii="Times New Roman" w:eastAsiaTheme="minorEastAsia" w:hAnsi="Times New Roman" w:cs="Times New Roman"/>
            <w:sz w:val="28"/>
            <w:szCs w:val="28"/>
            <w:lang w:val="en-US"/>
          </w:rPr>
          <w:t>ru</w:t>
        </w:r>
      </w:hyperlink>
      <w:r w:rsidRPr="00E54962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AA4568" w:rsidRPr="00E54962" w:rsidRDefault="00AA4568" w:rsidP="00015D2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E54962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E54962">
        <w:rPr>
          <w:rFonts w:ascii="Times New Roman" w:eastAsiaTheme="minorEastAsia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 (обнародования).</w:t>
      </w:r>
    </w:p>
    <w:p w:rsidR="00AA4568" w:rsidRPr="00E54962" w:rsidRDefault="00AA4568" w:rsidP="00015D2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Pr="00E54962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4568" w:rsidRPr="00E54962" w:rsidRDefault="00AA4568" w:rsidP="00AA4568">
      <w:pPr>
        <w:pStyle w:val="ConsPlusNormal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ConsPlusNormal"/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ConsPlusNormal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AA4568" w:rsidRPr="00E54962" w:rsidSect="00015D2A">
          <w:pgSz w:w="11906" w:h="16838"/>
          <w:pgMar w:top="1134" w:right="851" w:bottom="1134" w:left="1701" w:header="709" w:footer="709" w:gutter="0"/>
          <w:cols w:space="720"/>
        </w:sectPr>
      </w:pPr>
      <w:r w:rsidRPr="00E54962">
        <w:rPr>
          <w:rFonts w:ascii="Times New Roman" w:hAnsi="Times New Roman" w:cs="Times New Roman"/>
          <w:sz w:val="28"/>
          <w:szCs w:val="28"/>
        </w:rPr>
        <w:t>Глава ЗАТО п. Горный</w:t>
      </w:r>
      <w:r w:rsidRPr="00E54962">
        <w:rPr>
          <w:rFonts w:ascii="Times New Roman" w:hAnsi="Times New Roman" w:cs="Times New Roman"/>
          <w:sz w:val="28"/>
          <w:szCs w:val="28"/>
        </w:rPr>
        <w:tab/>
      </w:r>
      <w:r w:rsidRPr="00E54962">
        <w:rPr>
          <w:rFonts w:ascii="Times New Roman" w:hAnsi="Times New Roman" w:cs="Times New Roman"/>
          <w:sz w:val="28"/>
          <w:szCs w:val="28"/>
        </w:rPr>
        <w:tab/>
      </w:r>
      <w:r w:rsidRPr="00E54962">
        <w:rPr>
          <w:rFonts w:ascii="Times New Roman" w:hAnsi="Times New Roman" w:cs="Times New Roman"/>
          <w:sz w:val="28"/>
          <w:szCs w:val="28"/>
        </w:rPr>
        <w:tab/>
      </w:r>
      <w:r w:rsidRPr="00E54962">
        <w:rPr>
          <w:rFonts w:ascii="Times New Roman" w:hAnsi="Times New Roman" w:cs="Times New Roman"/>
          <w:sz w:val="28"/>
          <w:szCs w:val="28"/>
        </w:rPr>
        <w:tab/>
      </w:r>
      <w:r w:rsidRPr="00E54962">
        <w:rPr>
          <w:rFonts w:ascii="Times New Roman" w:hAnsi="Times New Roman" w:cs="Times New Roman"/>
          <w:sz w:val="28"/>
          <w:szCs w:val="28"/>
        </w:rPr>
        <w:tab/>
      </w:r>
      <w:r w:rsidRPr="00E54962">
        <w:rPr>
          <w:rFonts w:ascii="Times New Roman" w:hAnsi="Times New Roman" w:cs="Times New Roman"/>
          <w:sz w:val="28"/>
          <w:szCs w:val="28"/>
        </w:rPr>
        <w:tab/>
      </w:r>
      <w:r w:rsidRPr="00E54962">
        <w:rPr>
          <w:rFonts w:ascii="Times New Roman" w:hAnsi="Times New Roman" w:cs="Times New Roman"/>
          <w:sz w:val="28"/>
          <w:szCs w:val="28"/>
        </w:rPr>
        <w:tab/>
        <w:t xml:space="preserve">        Т.В. Карнаух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A4568" w:rsidRPr="00E54962" w:rsidTr="00432E07">
        <w:tc>
          <w:tcPr>
            <w:tcW w:w="9606" w:type="dxa"/>
          </w:tcPr>
          <w:p w:rsidR="00AA4568" w:rsidRPr="00E54962" w:rsidRDefault="00AA4568" w:rsidP="00432E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568" w:rsidRPr="00E54962" w:rsidTr="00432E07">
        <w:tc>
          <w:tcPr>
            <w:tcW w:w="9606" w:type="dxa"/>
          </w:tcPr>
          <w:p w:rsidR="00AA4568" w:rsidRPr="00E54962" w:rsidRDefault="00AA4568" w:rsidP="00432E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4962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4962">
        <w:rPr>
          <w:rFonts w:ascii="Times New Roman" w:hAnsi="Times New Roman" w:cs="Times New Roman"/>
          <w:sz w:val="28"/>
          <w:szCs w:val="28"/>
        </w:rPr>
        <w:t>городского округа ЗАТО п. Горный</w:t>
      </w: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4962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015D2A">
        <w:rPr>
          <w:rFonts w:ascii="Times New Roman" w:hAnsi="Times New Roman" w:cs="Times New Roman"/>
          <w:sz w:val="28"/>
          <w:szCs w:val="28"/>
        </w:rPr>
        <w:t>Д.М. Шишкин</w:t>
      </w: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4962">
        <w:rPr>
          <w:rFonts w:ascii="Times New Roman" w:hAnsi="Times New Roman" w:cs="Times New Roman"/>
          <w:sz w:val="28"/>
          <w:szCs w:val="28"/>
        </w:rPr>
        <w:t>«____» _________ 2023 г.</w:t>
      </w: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5D2A" w:rsidRPr="00E54962" w:rsidRDefault="00015D2A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4962">
        <w:rPr>
          <w:rFonts w:ascii="Times New Roman" w:hAnsi="Times New Roman" w:cs="Times New Roman"/>
          <w:sz w:val="28"/>
          <w:szCs w:val="28"/>
        </w:rPr>
        <w:t>Председатель комитета по финансам</w:t>
      </w: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4962">
        <w:rPr>
          <w:rFonts w:ascii="Times New Roman" w:hAnsi="Times New Roman" w:cs="Times New Roman"/>
          <w:sz w:val="28"/>
          <w:szCs w:val="28"/>
        </w:rPr>
        <w:t>администрации ЗАТО п. Горный</w:t>
      </w: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4962">
        <w:rPr>
          <w:rFonts w:ascii="Times New Roman" w:hAnsi="Times New Roman" w:cs="Times New Roman"/>
          <w:sz w:val="28"/>
          <w:szCs w:val="28"/>
        </w:rPr>
        <w:t>______________________ Л.В. Трагерюк</w:t>
      </w: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4962">
        <w:rPr>
          <w:rFonts w:ascii="Times New Roman" w:hAnsi="Times New Roman" w:cs="Times New Roman"/>
          <w:sz w:val="28"/>
          <w:szCs w:val="28"/>
        </w:rPr>
        <w:t>«____» _________ 2023 г.</w:t>
      </w: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4568" w:rsidRPr="00E54962" w:rsidRDefault="00AA4568" w:rsidP="00AA45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  <w:sectPr w:rsidR="00AA4568" w:rsidRPr="00E54962" w:rsidSect="00BD50F8">
          <w:pgSz w:w="11906" w:h="16838"/>
          <w:pgMar w:top="1134" w:right="1558" w:bottom="1134" w:left="851" w:header="708" w:footer="708" w:gutter="0"/>
          <w:cols w:space="708"/>
          <w:docGrid w:linePitch="360"/>
        </w:sectPr>
      </w:pPr>
    </w:p>
    <w:p w:rsidR="00AA4568" w:rsidRPr="00E54962" w:rsidRDefault="00AA4568" w:rsidP="00AA456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49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A4568" w:rsidRPr="00E54962" w:rsidRDefault="00AA4568" w:rsidP="00AA456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496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A4568" w:rsidRPr="00E54962" w:rsidRDefault="00AA4568" w:rsidP="00AA456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4962">
        <w:rPr>
          <w:rFonts w:ascii="Times New Roman" w:hAnsi="Times New Roman" w:cs="Times New Roman"/>
          <w:sz w:val="24"/>
          <w:szCs w:val="24"/>
        </w:rPr>
        <w:t xml:space="preserve">городского округа ЗАТО п. Горный </w:t>
      </w:r>
    </w:p>
    <w:p w:rsidR="00AA4568" w:rsidRPr="00E54962" w:rsidRDefault="00AA4568" w:rsidP="00AA456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4962">
        <w:rPr>
          <w:rFonts w:ascii="Times New Roman" w:hAnsi="Times New Roman" w:cs="Times New Roman"/>
          <w:sz w:val="24"/>
          <w:szCs w:val="24"/>
        </w:rPr>
        <w:t>от</w:t>
      </w:r>
      <w:r w:rsidR="00015D2A">
        <w:rPr>
          <w:rFonts w:ascii="Times New Roman" w:hAnsi="Times New Roman" w:cs="Times New Roman"/>
          <w:sz w:val="24"/>
          <w:szCs w:val="24"/>
        </w:rPr>
        <w:t xml:space="preserve"> 11.08.2023 г.  № 245</w:t>
      </w:r>
      <w:bookmarkStart w:id="0" w:name="_GoBack"/>
      <w:bookmarkEnd w:id="0"/>
    </w:p>
    <w:p w:rsidR="00AA4568" w:rsidRPr="00E54962" w:rsidRDefault="00AA4568" w:rsidP="00AA45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4568" w:rsidRPr="00E54962" w:rsidRDefault="00AA4568" w:rsidP="00AA456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4568" w:rsidRPr="00E1225F" w:rsidRDefault="00AA4568" w:rsidP="00AA456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AA4568" w:rsidRPr="00E1225F" w:rsidRDefault="00AA4568" w:rsidP="00AA456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предоставления субсидии </w:t>
      </w:r>
    </w:p>
    <w:p w:rsidR="00AA4568" w:rsidRPr="00E1225F" w:rsidRDefault="00AA4568" w:rsidP="00AA456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юридическим лицам, индивидуальным предпринимателям, </w:t>
      </w:r>
    </w:p>
    <w:p w:rsidR="00AA4568" w:rsidRPr="00E1225F" w:rsidRDefault="00AA4568" w:rsidP="00AA456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физическим лицам – производителям товаров, работ, услуг </w:t>
      </w:r>
    </w:p>
    <w:p w:rsidR="00AA4568" w:rsidRPr="00E1225F" w:rsidRDefault="00AA4568" w:rsidP="00AA456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оплату соглашения о финансовом обеспечении затрат, </w:t>
      </w:r>
    </w:p>
    <w:p w:rsidR="00AA4568" w:rsidRPr="00E1225F" w:rsidRDefault="00AA4568" w:rsidP="00AA456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связанных с оказанием муниципальных услуг в социальной </w:t>
      </w:r>
    </w:p>
    <w:p w:rsidR="00AA4568" w:rsidRPr="00E1225F" w:rsidRDefault="00AA4568" w:rsidP="00AA456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сфере в соответствии с социальным сертификатом</w:t>
      </w:r>
    </w:p>
    <w:p w:rsidR="00AA4568" w:rsidRPr="00E1225F" w:rsidRDefault="00AA4568" w:rsidP="00AA456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568" w:rsidRPr="00E1225F" w:rsidRDefault="00AA4568" w:rsidP="00AA4568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Порядок), разработан в соответствии со статьей 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частью 2 статьи 22 Федерального закона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AA4568" w:rsidRPr="00E1225F" w:rsidRDefault="00AA4568" w:rsidP="00AA45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муниципальной услуги в социальной сфере «Реализация дополнительных общеразвивающих программ» (далее – муниципальная услуга) в соответствии с социальным сертификатом. </w:t>
      </w:r>
    </w:p>
    <w:p w:rsidR="00AA4568" w:rsidRPr="00E1225F" w:rsidRDefault="00AA4568" w:rsidP="00AA45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5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субсидии осуществляется в пределах бюджетных ассигнований, предусмотренных </w:t>
      </w:r>
      <w:r w:rsidRPr="00D9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городского округа ЗАТО п.Горный на текущий финансовый год и плановый период </w:t>
      </w:r>
      <w:r w:rsidRPr="00F5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доведенных на цели, указанные в пункте 2 настоящего Порядка,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ЗАТО п. Горный</w:t>
      </w:r>
      <w:r w:rsidRPr="00F5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орган) лимитов бюджетных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568" w:rsidRPr="00D96149" w:rsidRDefault="00AA4568" w:rsidP="00AA45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Результатом предоставления субсидии является оказание </w:t>
      </w:r>
      <w:r w:rsidRPr="00D9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в соответствии </w:t>
      </w:r>
      <w:r w:rsidR="008C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Требованиями к условиям и порядку оказания муниципальной услуги </w:t>
      </w:r>
      <w:r w:rsidRPr="00D430E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«Реализация дополнительных образовательных программ»</w:t>
      </w:r>
      <w:r w:rsidRPr="00D430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8C77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утвержденными распоряжением/приказом уполномоченного органа (далее – Требования к условиям и порядку)</w:t>
      </w:r>
      <w:r w:rsidRPr="00D96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A4568" w:rsidRPr="00E1225F" w:rsidRDefault="00AA4568" w:rsidP="00AA456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субсидии, предоставляемый </w:t>
      </w:r>
      <w:r w:rsidRPr="00E12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 получателю субсидии </w:t>
      </w:r>
      <w:r w:rsidRPr="00E122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E1225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Vi</w:t>
      </w:r>
      <w:r w:rsidRPr="00E122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AA4568" w:rsidRPr="00E1225F" w:rsidRDefault="00AA4568" w:rsidP="00AA456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568" w:rsidRPr="00E1225F" w:rsidRDefault="00015D2A" w:rsidP="00AA4568">
      <w:pPr>
        <w:widowControl w:val="0"/>
        <w:tabs>
          <w:tab w:val="left" w:pos="993"/>
        </w:tabs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j=1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j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j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,</m:t>
            </m:r>
          </m:e>
        </m:nary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AA4568"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A4568" w:rsidRPr="00E1225F" w:rsidRDefault="00AA4568" w:rsidP="00AA456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568" w:rsidRPr="00E1225F" w:rsidRDefault="00AA4568" w:rsidP="00AA4568">
      <w:pPr>
        <w:tabs>
          <w:tab w:val="left" w:pos="993"/>
        </w:tabs>
        <w:autoSpaceDE w:val="0"/>
        <w:autoSpaceDN w:val="0"/>
        <w:adjustRightInd w:val="0"/>
        <w:spacing w:before="24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E1225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муниципальной услуги, оказываемой в соответствии с социальным сертификатом </w:t>
      </w:r>
      <w:r w:rsidRPr="00E1225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j</w:t>
      </w:r>
      <w:r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t>-му потребителю услуги;</w:t>
      </w:r>
    </w:p>
    <w:p w:rsidR="00AA4568" w:rsidRPr="00E1225F" w:rsidRDefault="00AA4568" w:rsidP="00AA4568">
      <w:pPr>
        <w:tabs>
          <w:tab w:val="left" w:pos="993"/>
        </w:tabs>
        <w:autoSpaceDE w:val="0"/>
        <w:autoSpaceDN w:val="0"/>
        <w:adjustRightInd w:val="0"/>
        <w:spacing w:before="24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E1225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1" w:name="_Hlk112233251"/>
      <w:r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социальным сертификатом</w:t>
      </w:r>
      <w:bookmarkEnd w:id="1"/>
      <w:r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Уполномоченным органом;</w:t>
      </w:r>
    </w:p>
    <w:p w:rsidR="00AA4568" w:rsidRPr="00E1225F" w:rsidRDefault="00AA4568" w:rsidP="00AA456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2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E1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число потребителей, которым </w:t>
      </w:r>
      <w:r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Pr="00E1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услуга в соответствии с социальным сертификатом оказывается </w:t>
      </w:r>
      <w:r w:rsidRPr="00E122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</w:t>
      </w:r>
      <w:r w:rsidRPr="00E1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 получателем субсидии.</w:t>
      </w:r>
    </w:p>
    <w:p w:rsidR="00AA4568" w:rsidRPr="00E1225F" w:rsidRDefault="00AA4568" w:rsidP="00AA45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субсидий, предоставляемых в соответствии с соглашениями,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AA4568" w:rsidRPr="00E1225F" w:rsidRDefault="00AA4568" w:rsidP="00AA456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AA4568" w:rsidRPr="00E1225F" w:rsidRDefault="00AA4568" w:rsidP="00AA456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субсидии получателю субсидии в соответствии с заключенным соглашением, осуществляется на счета, определенные с учетом положений, установленных бюджетным законодательством Российской Федерации.</w:t>
      </w:r>
    </w:p>
    <w:p w:rsidR="00AA4568" w:rsidRPr="00E1225F" w:rsidRDefault="00AA4568" w:rsidP="00AA456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1225F">
        <w:rPr>
          <w:rFonts w:ascii="Times New Roman" w:eastAsia="Calibri" w:hAnsi="Times New Roman" w:cs="Times New Roman"/>
          <w:sz w:val="28"/>
          <w:szCs w:val="28"/>
          <w:lang w:eastAsia="ru-RU"/>
        </w:rPr>
        <w:t>еречисление субсидии в течение IV квартала осуществляется:</w:t>
      </w:r>
    </w:p>
    <w:p w:rsidR="00AA4568" w:rsidRPr="00E1225F" w:rsidRDefault="00AA4568" w:rsidP="00AA4568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в октябре – ноябре –</w:t>
      </w:r>
      <w:r w:rsidRPr="00E122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сроки, установленные планом-графиком, в размере не более 2/3 остатка годового размера субсидии;</w:t>
      </w:r>
    </w:p>
    <w:p w:rsidR="00AA4568" w:rsidRPr="00E1225F" w:rsidRDefault="00AA4568" w:rsidP="00AA4568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2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 декабрь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E122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 предоставления получателем субсидии уполномоченному органу отчета за 11 месяцев (предварительного за год) в </w:t>
      </w:r>
      <w:r w:rsidRPr="00E122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части предварительной оценки достижения плановых показателей годового объема оказания </w:t>
      </w:r>
      <w:r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E1225F">
        <w:rPr>
          <w:rFonts w:ascii="Times New Roman" w:eastAsia="Calibri" w:hAnsi="Times New Roman" w:cs="Times New Roman"/>
          <w:sz w:val="28"/>
          <w:szCs w:val="28"/>
          <w:lang w:eastAsia="ru-RU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AA4568" w:rsidRPr="00E1225F" w:rsidRDefault="00AA4568" w:rsidP="00AA456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9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ежеквартально не позднее 1</w:t>
      </w:r>
      <w:r w:rsidR="008C77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9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8C779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9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8C779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9614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следующего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риложением к соглашению (далее –</w:t>
      </w:r>
      <w:r w:rsidRPr="00D9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отчет), в порядке, установленном для заключения соглашения.</w:t>
      </w:r>
    </w:p>
    <w:p w:rsidR="00AA4568" w:rsidRPr="00E1225F" w:rsidRDefault="00AA4568" w:rsidP="00AA456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наличия требуемых документов.</w:t>
      </w:r>
    </w:p>
    <w:p w:rsidR="00AA4568" w:rsidRPr="00E1225F" w:rsidRDefault="00AA4568" w:rsidP="00AA456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:rsidR="00AA4568" w:rsidRPr="00E1225F" w:rsidRDefault="00AA4568" w:rsidP="00AA45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:rsidR="00AA4568" w:rsidRPr="00E1225F" w:rsidRDefault="00AA4568" w:rsidP="00AA456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AA4568" w:rsidRPr="00E1225F" w:rsidRDefault="00AA4568" w:rsidP="00AA456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Органы муниципального финансового контроля </w:t>
      </w:r>
      <w:r w:rsidRPr="007F4B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ЗАТО п. Горный</w:t>
      </w:r>
      <w:r w:rsidRPr="00E122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122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осуществляют контроль в соответствии со статьей 26 Федерального закона </w:t>
      </w:r>
      <w:r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189-ФЗ</w:t>
      </w:r>
      <w:r w:rsidRPr="00E122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A4568" w:rsidRDefault="00AA4568" w:rsidP="00AA456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случае установления факта недостижения получателем субсидии результата предоставления субсидии и (или) нарушения </w:t>
      </w:r>
      <w:r w:rsidR="00612690" w:rsidRPr="006126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 w:rsidR="006126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12690" w:rsidRPr="0061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условиям и порядку</w:t>
      </w:r>
      <w:r w:rsidRPr="007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утверждаемого уполномоченным органом, выявленного по результатам проверок, </w:t>
      </w:r>
      <w:r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проведенных уполномоченным органом и (или) органами муниципального финансового контроля, получатель субсидии обязан возвратить субсидию в </w:t>
      </w:r>
      <w:r w:rsidRPr="007F4B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бюджет городского округа ЗАТО п. Горный</w:t>
      </w:r>
      <w:r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календарных дней со дня завершения проверки в размере </w:t>
      </w:r>
      <w:r w:rsidRPr="00E122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E1225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E122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рассчитанным по формуле:</w:t>
      </w:r>
    </w:p>
    <w:p w:rsidR="00AA4568" w:rsidRPr="00E1225F" w:rsidRDefault="00AA4568" w:rsidP="00AA4568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568" w:rsidRPr="00E1225F" w:rsidRDefault="00AA4568" w:rsidP="00AA4568">
      <w:pPr>
        <w:widowControl w:val="0"/>
        <w:tabs>
          <w:tab w:val="left" w:pos="993"/>
        </w:tabs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R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j=1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j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j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,</m:t>
            </m:r>
          </m:e>
        </m:nary>
      </m:oMath>
      <w:r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AA4568" w:rsidRPr="00E1225F" w:rsidRDefault="00AA4568" w:rsidP="00AA4568">
      <w:pPr>
        <w:widowControl w:val="0"/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568" w:rsidRPr="00E1225F" w:rsidRDefault="00015D2A" w:rsidP="00AA456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vertAlign w:val="subscript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  <m:t>Q</m:t>
            </m:r>
          </m:e>
        </m:acc>
      </m:oMath>
      <w:r w:rsidR="00AA4568" w:rsidRPr="00E1225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="00AA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A4568"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муниципальной услуги, который получателем субсидии не оказан и (или) оказан потребителю услуги с нарушением </w:t>
      </w:r>
      <w:r w:rsidR="008C77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условиям и порядку</w:t>
      </w:r>
      <w:r w:rsidR="00AA4568"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568" w:rsidRPr="00E1225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j</w:t>
      </w:r>
      <w:r w:rsidR="00AA4568"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t>-му потребителю услуги;</w:t>
      </w:r>
    </w:p>
    <w:p w:rsidR="00AA4568" w:rsidRPr="00E1225F" w:rsidRDefault="00AA4568" w:rsidP="00AA456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E1225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E1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</w:t>
      </w:r>
      <w:r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органом; </w:t>
      </w:r>
    </w:p>
    <w:p w:rsidR="00AA4568" w:rsidRPr="00E1225F" w:rsidRDefault="00AA4568" w:rsidP="00AA456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2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E1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число потребителей, которым </w:t>
      </w:r>
      <w:r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Pr="00E1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услуга </w:t>
      </w:r>
      <w:r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социальным сертификатом </w:t>
      </w:r>
      <w:r w:rsidR="008C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E1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оказана </w:t>
      </w:r>
      <w:r w:rsidRPr="00E122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</w:t>
      </w:r>
      <w:r w:rsidRPr="00E1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 получателем субсидии.</w:t>
      </w:r>
    </w:p>
    <w:p w:rsidR="00AA4568" w:rsidRPr="00E1225F" w:rsidRDefault="00AA4568" w:rsidP="00AA456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</w:t>
      </w:r>
      <w:r w:rsidRPr="00E122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Требованиями к условиям и порядку</w:t>
      </w:r>
      <w:r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568" w:rsidRPr="00E1225F" w:rsidRDefault="00AA4568" w:rsidP="00AA456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в надлежащем порядке до момента расторжения соглашения, в </w:t>
      </w:r>
      <w:r w:rsidRPr="007F4B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бюджет городского округа ЗАТО п. Горный</w:t>
      </w:r>
      <w:r w:rsidRPr="00E1225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</w:p>
    <w:p w:rsidR="00AA4568" w:rsidRDefault="00AA4568" w:rsidP="00AA45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439" w:rsidRPr="00AA4568" w:rsidRDefault="00AE1439" w:rsidP="00AA4568"/>
    <w:sectPr w:rsidR="00AE1439" w:rsidRPr="00AA4568" w:rsidSect="00E4730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6C9" w:rsidRDefault="003146C9" w:rsidP="00B51133">
      <w:pPr>
        <w:spacing w:after="0" w:line="240" w:lineRule="auto"/>
      </w:pPr>
      <w:r>
        <w:separator/>
      </w:r>
    </w:p>
  </w:endnote>
  <w:endnote w:type="continuationSeparator" w:id="0">
    <w:p w:rsidR="003146C9" w:rsidRDefault="003146C9" w:rsidP="00B5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6C9" w:rsidRDefault="003146C9" w:rsidP="00B51133">
      <w:pPr>
        <w:spacing w:after="0" w:line="240" w:lineRule="auto"/>
      </w:pPr>
      <w:r>
        <w:separator/>
      </w:r>
    </w:p>
  </w:footnote>
  <w:footnote w:type="continuationSeparator" w:id="0">
    <w:p w:rsidR="003146C9" w:rsidRDefault="003146C9" w:rsidP="00B51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0BAD"/>
    <w:multiLevelType w:val="hybridMultilevel"/>
    <w:tmpl w:val="2F7ACA48"/>
    <w:lvl w:ilvl="0" w:tplc="C5FC0384">
      <w:start w:val="1"/>
      <w:numFmt w:val="decimal"/>
      <w:lvlText w:val="%1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4F7E89"/>
    <w:multiLevelType w:val="hybridMultilevel"/>
    <w:tmpl w:val="BB149952"/>
    <w:lvl w:ilvl="0" w:tplc="A1AE0B60">
      <w:start w:val="1"/>
      <w:numFmt w:val="decimal"/>
      <w:lvlText w:val="%1.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DB14FA"/>
    <w:multiLevelType w:val="multilevel"/>
    <w:tmpl w:val="F106F2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7F7CCE"/>
    <w:multiLevelType w:val="multilevel"/>
    <w:tmpl w:val="59D0DC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3C5970BD"/>
    <w:multiLevelType w:val="multilevel"/>
    <w:tmpl w:val="AD9E0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C76F58"/>
    <w:multiLevelType w:val="hybridMultilevel"/>
    <w:tmpl w:val="27C4FB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70959"/>
    <w:multiLevelType w:val="multilevel"/>
    <w:tmpl w:val="7DF6D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AE204B5"/>
    <w:multiLevelType w:val="multilevel"/>
    <w:tmpl w:val="29F647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 w15:restartNumberingAfterBreak="0">
    <w:nsid w:val="7AD64027"/>
    <w:multiLevelType w:val="hybridMultilevel"/>
    <w:tmpl w:val="0E0EAE46"/>
    <w:lvl w:ilvl="0" w:tplc="114E650C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08"/>
    <w:rsid w:val="00013880"/>
    <w:rsid w:val="00015D2A"/>
    <w:rsid w:val="00037082"/>
    <w:rsid w:val="00097F3E"/>
    <w:rsid w:val="000A045E"/>
    <w:rsid w:val="000D1966"/>
    <w:rsid w:val="00102508"/>
    <w:rsid w:val="00107D20"/>
    <w:rsid w:val="00122D84"/>
    <w:rsid w:val="00150BDA"/>
    <w:rsid w:val="00160399"/>
    <w:rsid w:val="00173835"/>
    <w:rsid w:val="00173A5C"/>
    <w:rsid w:val="00192E90"/>
    <w:rsid w:val="00197352"/>
    <w:rsid w:val="001D7C61"/>
    <w:rsid w:val="001F3852"/>
    <w:rsid w:val="00222845"/>
    <w:rsid w:val="0024089C"/>
    <w:rsid w:val="00262751"/>
    <w:rsid w:val="00264EF4"/>
    <w:rsid w:val="00302968"/>
    <w:rsid w:val="003146C9"/>
    <w:rsid w:val="00330750"/>
    <w:rsid w:val="003E403D"/>
    <w:rsid w:val="0044582E"/>
    <w:rsid w:val="00450B09"/>
    <w:rsid w:val="004918F3"/>
    <w:rsid w:val="00491C44"/>
    <w:rsid w:val="004A21CE"/>
    <w:rsid w:val="00534A82"/>
    <w:rsid w:val="005C6BA3"/>
    <w:rsid w:val="005E0A60"/>
    <w:rsid w:val="005E5DD7"/>
    <w:rsid w:val="00612690"/>
    <w:rsid w:val="006B67C9"/>
    <w:rsid w:val="006C7808"/>
    <w:rsid w:val="006D049B"/>
    <w:rsid w:val="006D0A5A"/>
    <w:rsid w:val="007328A2"/>
    <w:rsid w:val="00777CC4"/>
    <w:rsid w:val="007A4CE8"/>
    <w:rsid w:val="007A5015"/>
    <w:rsid w:val="007B1F8B"/>
    <w:rsid w:val="007C251B"/>
    <w:rsid w:val="007D0E08"/>
    <w:rsid w:val="007F7896"/>
    <w:rsid w:val="00802565"/>
    <w:rsid w:val="008137F1"/>
    <w:rsid w:val="00813EDD"/>
    <w:rsid w:val="008354DE"/>
    <w:rsid w:val="008C048B"/>
    <w:rsid w:val="008C0530"/>
    <w:rsid w:val="008C779E"/>
    <w:rsid w:val="008F12DB"/>
    <w:rsid w:val="00907F60"/>
    <w:rsid w:val="009172FA"/>
    <w:rsid w:val="009A204B"/>
    <w:rsid w:val="009B55B2"/>
    <w:rsid w:val="009C468E"/>
    <w:rsid w:val="009C61DD"/>
    <w:rsid w:val="009D6628"/>
    <w:rsid w:val="009E181A"/>
    <w:rsid w:val="00A10915"/>
    <w:rsid w:val="00A53B15"/>
    <w:rsid w:val="00A57BB5"/>
    <w:rsid w:val="00A6595D"/>
    <w:rsid w:val="00A73094"/>
    <w:rsid w:val="00A77A56"/>
    <w:rsid w:val="00AA4568"/>
    <w:rsid w:val="00AD3162"/>
    <w:rsid w:val="00AE1439"/>
    <w:rsid w:val="00AE21F2"/>
    <w:rsid w:val="00AE48C7"/>
    <w:rsid w:val="00B26A9D"/>
    <w:rsid w:val="00B51133"/>
    <w:rsid w:val="00B7147B"/>
    <w:rsid w:val="00BA0D93"/>
    <w:rsid w:val="00BB0629"/>
    <w:rsid w:val="00BB5B8F"/>
    <w:rsid w:val="00BB7EF3"/>
    <w:rsid w:val="00BD50F8"/>
    <w:rsid w:val="00C05B73"/>
    <w:rsid w:val="00C3139F"/>
    <w:rsid w:val="00D32BB9"/>
    <w:rsid w:val="00D604A8"/>
    <w:rsid w:val="00D86504"/>
    <w:rsid w:val="00D971E0"/>
    <w:rsid w:val="00DA7017"/>
    <w:rsid w:val="00DB6356"/>
    <w:rsid w:val="00E351B6"/>
    <w:rsid w:val="00E4730A"/>
    <w:rsid w:val="00EB7540"/>
    <w:rsid w:val="00ED6924"/>
    <w:rsid w:val="00EE40BD"/>
    <w:rsid w:val="00F25E1D"/>
    <w:rsid w:val="00FB7633"/>
    <w:rsid w:val="00F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41C62-E92B-476F-8DA5-38975D45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DA"/>
  </w:style>
  <w:style w:type="paragraph" w:styleId="2">
    <w:name w:val="heading 2"/>
    <w:basedOn w:val="a"/>
    <w:next w:val="a"/>
    <w:link w:val="20"/>
    <w:semiHidden/>
    <w:unhideWhenUsed/>
    <w:qFormat/>
    <w:rsid w:val="00150B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0B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150BDA"/>
    <w:pPr>
      <w:spacing w:after="0" w:line="240" w:lineRule="auto"/>
    </w:pPr>
  </w:style>
  <w:style w:type="paragraph" w:customStyle="1" w:styleId="ConsPlusNormal">
    <w:name w:val="ConsPlusNormal"/>
    <w:rsid w:val="00150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150B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50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BD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5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1133"/>
  </w:style>
  <w:style w:type="paragraph" w:styleId="aa">
    <w:name w:val="footer"/>
    <w:basedOn w:val="a"/>
    <w:link w:val="ab"/>
    <w:uiPriority w:val="99"/>
    <w:unhideWhenUsed/>
    <w:rsid w:val="00B5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1133"/>
  </w:style>
  <w:style w:type="paragraph" w:customStyle="1" w:styleId="Style1">
    <w:name w:val="Style1"/>
    <w:basedOn w:val="a"/>
    <w:uiPriority w:val="99"/>
    <w:rsid w:val="007F78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AE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E1439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07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rniy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1C67-CD54-4833-84B2-9F0F224B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2</cp:revision>
  <cp:lastPrinted>2023-08-14T02:35:00Z</cp:lastPrinted>
  <dcterms:created xsi:type="dcterms:W3CDTF">2023-08-14T02:36:00Z</dcterms:created>
  <dcterms:modified xsi:type="dcterms:W3CDTF">2023-08-14T02:36:00Z</dcterms:modified>
</cp:coreProperties>
</file>