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Default="00D25EC7" w:rsidP="00D25EC7">
      <w:pPr>
        <w:keepLines/>
        <w:widowControl w:val="0"/>
        <w:spacing w:after="0" w:line="240" w:lineRule="auto"/>
        <w:jc w:val="center"/>
      </w:pPr>
    </w:p>
    <w:p w:rsidR="00D25EC7" w:rsidRPr="0017383A" w:rsidRDefault="00D25EC7" w:rsidP="00D25EC7">
      <w:pPr>
        <w:keepLines/>
        <w:widowControl w:val="0"/>
        <w:spacing w:after="0" w:line="360" w:lineRule="auto"/>
        <w:jc w:val="center"/>
        <w:rPr>
          <w:rFonts w:ascii="Times New Roman" w:eastAsia="Times New Roman" w:hAnsi="Times New Roman" w:cs="Times New Roman"/>
          <w:b/>
          <w:kern w:val="2"/>
          <w:sz w:val="52"/>
          <w:szCs w:val="52"/>
        </w:rPr>
      </w:pPr>
      <w:r w:rsidRPr="0017383A">
        <w:rPr>
          <w:rFonts w:ascii="Times New Roman" w:eastAsia="Times New Roman" w:hAnsi="Times New Roman" w:cs="Times New Roman"/>
          <w:b/>
          <w:kern w:val="2"/>
          <w:sz w:val="52"/>
          <w:szCs w:val="52"/>
        </w:rPr>
        <w:t>У С Т А В</w:t>
      </w:r>
    </w:p>
    <w:p w:rsidR="00D25EC7" w:rsidRDefault="00D25EC7" w:rsidP="00D25EC7">
      <w:pPr>
        <w:keepLines/>
        <w:widowControl w:val="0"/>
        <w:spacing w:after="0" w:line="360" w:lineRule="auto"/>
        <w:jc w:val="center"/>
        <w:rPr>
          <w:rFonts w:ascii="Times New Roman" w:eastAsia="Times New Roman" w:hAnsi="Times New Roman" w:cs="Times New Roman"/>
          <w:b/>
          <w:kern w:val="2"/>
          <w:sz w:val="40"/>
          <w:szCs w:val="40"/>
        </w:rPr>
      </w:pPr>
      <w:r w:rsidRPr="0038100A">
        <w:rPr>
          <w:rFonts w:ascii="Times New Roman" w:eastAsia="Times New Roman" w:hAnsi="Times New Roman" w:cs="Times New Roman"/>
          <w:b/>
          <w:kern w:val="2"/>
          <w:sz w:val="40"/>
          <w:szCs w:val="40"/>
        </w:rPr>
        <w:t>городского округа закрыто</w:t>
      </w:r>
      <w:r>
        <w:rPr>
          <w:rFonts w:ascii="Times New Roman" w:eastAsia="Times New Roman" w:hAnsi="Times New Roman" w:cs="Times New Roman"/>
          <w:b/>
          <w:kern w:val="2"/>
          <w:sz w:val="40"/>
          <w:szCs w:val="40"/>
        </w:rPr>
        <w:t>го</w:t>
      </w:r>
    </w:p>
    <w:p w:rsidR="00D25EC7" w:rsidRPr="0038100A" w:rsidRDefault="00D25EC7" w:rsidP="00FD0810">
      <w:pPr>
        <w:keepLines/>
        <w:widowControl w:val="0"/>
        <w:spacing w:after="0" w:line="360" w:lineRule="auto"/>
        <w:jc w:val="center"/>
        <w:rPr>
          <w:rFonts w:ascii="Times New Roman" w:eastAsia="Times New Roman" w:hAnsi="Times New Roman" w:cs="Times New Roman"/>
          <w:b/>
          <w:kern w:val="2"/>
          <w:sz w:val="40"/>
          <w:szCs w:val="40"/>
        </w:rPr>
      </w:pPr>
      <w:r w:rsidRPr="0038100A">
        <w:rPr>
          <w:rFonts w:ascii="Times New Roman" w:eastAsia="Times New Roman" w:hAnsi="Times New Roman" w:cs="Times New Roman"/>
          <w:b/>
          <w:kern w:val="2"/>
          <w:sz w:val="40"/>
          <w:szCs w:val="40"/>
        </w:rPr>
        <w:t>административно-территориально</w:t>
      </w:r>
      <w:r>
        <w:rPr>
          <w:rFonts w:ascii="Times New Roman" w:eastAsia="Times New Roman" w:hAnsi="Times New Roman" w:cs="Times New Roman"/>
          <w:b/>
          <w:kern w:val="2"/>
          <w:sz w:val="40"/>
          <w:szCs w:val="40"/>
        </w:rPr>
        <w:t>го</w:t>
      </w:r>
      <w:r w:rsidRPr="0038100A">
        <w:rPr>
          <w:rFonts w:ascii="Times New Roman" w:eastAsia="Times New Roman" w:hAnsi="Times New Roman" w:cs="Times New Roman"/>
          <w:b/>
          <w:kern w:val="2"/>
          <w:sz w:val="40"/>
          <w:szCs w:val="40"/>
        </w:rPr>
        <w:t xml:space="preserve"> образовани</w:t>
      </w:r>
      <w:r>
        <w:rPr>
          <w:rFonts w:ascii="Times New Roman" w:eastAsia="Times New Roman" w:hAnsi="Times New Roman" w:cs="Times New Roman"/>
          <w:b/>
          <w:kern w:val="2"/>
          <w:sz w:val="40"/>
          <w:szCs w:val="40"/>
        </w:rPr>
        <w:t>я</w:t>
      </w:r>
      <w:r w:rsidRPr="0038100A">
        <w:rPr>
          <w:rFonts w:ascii="Times New Roman" w:eastAsia="Times New Roman" w:hAnsi="Times New Roman" w:cs="Times New Roman"/>
          <w:b/>
          <w:kern w:val="2"/>
          <w:sz w:val="40"/>
          <w:szCs w:val="40"/>
        </w:rPr>
        <w:t xml:space="preserve"> п. Горный</w:t>
      </w:r>
      <w:r w:rsidR="00FD0810">
        <w:rPr>
          <w:rFonts w:ascii="Times New Roman" w:eastAsia="Times New Roman" w:hAnsi="Times New Roman" w:cs="Times New Roman"/>
          <w:b/>
          <w:kern w:val="2"/>
          <w:sz w:val="40"/>
          <w:szCs w:val="40"/>
        </w:rPr>
        <w:t xml:space="preserve"> </w:t>
      </w:r>
      <w:r w:rsidRPr="00D61F93">
        <w:rPr>
          <w:rFonts w:ascii="Times New Roman" w:eastAsia="Times New Roman" w:hAnsi="Times New Roman" w:cs="Times New Roman"/>
          <w:b/>
          <w:kern w:val="2"/>
          <w:sz w:val="40"/>
          <w:szCs w:val="40"/>
        </w:rPr>
        <w:t>Забайкальского края</w:t>
      </w:r>
    </w:p>
    <w:p w:rsidR="00D25EC7" w:rsidRPr="0038100A" w:rsidRDefault="00D25EC7" w:rsidP="00D25EC7">
      <w:pPr>
        <w:keepLines/>
        <w:widowControl w:val="0"/>
        <w:spacing w:after="0" w:line="240" w:lineRule="auto"/>
        <w:jc w:val="center"/>
        <w:rPr>
          <w:rFonts w:ascii="Times New Roman" w:eastAsia="Times New Roman" w:hAnsi="Times New Roman" w:cs="Times New Roman"/>
          <w:b/>
          <w:kern w:val="2"/>
          <w:sz w:val="28"/>
          <w:szCs w:val="28"/>
        </w:rPr>
      </w:pPr>
    </w:p>
    <w:p w:rsidR="00D25EC7" w:rsidRPr="00FD0810" w:rsidRDefault="00D25EC7" w:rsidP="00D25EC7">
      <w:pPr>
        <w:spacing w:after="0" w:line="240" w:lineRule="auto"/>
        <w:jc w:val="center"/>
        <w:rPr>
          <w:rFonts w:ascii="Times New Roman" w:eastAsia="Times New Roman" w:hAnsi="Times New Roman" w:cs="Times New Roman"/>
          <w:sz w:val="24"/>
          <w:szCs w:val="24"/>
        </w:rPr>
      </w:pPr>
      <w:r w:rsidRPr="00FD0810">
        <w:rPr>
          <w:rFonts w:ascii="Times New Roman" w:eastAsia="Times New Roman" w:hAnsi="Times New Roman" w:cs="Times New Roman"/>
          <w:sz w:val="24"/>
          <w:szCs w:val="24"/>
        </w:rPr>
        <w:t>Принят решением Думы городского округа ЗАТО п. Горный</w:t>
      </w:r>
      <w:r w:rsidR="00FD0810" w:rsidRPr="00FD0810">
        <w:rPr>
          <w:rFonts w:ascii="Times New Roman" w:eastAsia="Times New Roman" w:hAnsi="Times New Roman" w:cs="Times New Roman"/>
          <w:sz w:val="24"/>
          <w:szCs w:val="24"/>
        </w:rPr>
        <w:t xml:space="preserve"> </w:t>
      </w:r>
      <w:r w:rsidR="00FD0810" w:rsidRPr="00FD0810">
        <w:rPr>
          <w:rFonts w:ascii="Times New Roman" w:hAnsi="Times New Roman" w:cs="Times New Roman"/>
          <w:sz w:val="24"/>
          <w:szCs w:val="24"/>
        </w:rPr>
        <w:t>Забайкальского края</w:t>
      </w:r>
      <w:r w:rsidRPr="00FD0810">
        <w:rPr>
          <w:rFonts w:ascii="Times New Roman" w:eastAsia="Times New Roman" w:hAnsi="Times New Roman" w:cs="Times New Roman"/>
          <w:sz w:val="24"/>
          <w:szCs w:val="24"/>
        </w:rPr>
        <w:t xml:space="preserve"> от 31.07.2019 г. № 22</w:t>
      </w:r>
    </w:p>
    <w:p w:rsidR="00D25EC7" w:rsidRPr="00FD0810" w:rsidRDefault="00D25EC7" w:rsidP="00D25EC7">
      <w:pPr>
        <w:spacing w:after="0" w:line="240" w:lineRule="auto"/>
        <w:jc w:val="center"/>
        <w:rPr>
          <w:rFonts w:ascii="Times New Roman" w:eastAsia="Times New Roman" w:hAnsi="Times New Roman" w:cs="Times New Roman"/>
          <w:sz w:val="24"/>
          <w:szCs w:val="24"/>
        </w:rPr>
      </w:pPr>
      <w:r w:rsidRPr="00FD0810">
        <w:rPr>
          <w:rFonts w:ascii="Times New Roman" w:eastAsia="Times New Roman" w:hAnsi="Times New Roman" w:cs="Times New Roman"/>
          <w:sz w:val="24"/>
          <w:szCs w:val="24"/>
        </w:rPr>
        <w:t>(в редакции решений Думы городского округа ЗАТО п. Горный</w:t>
      </w:r>
      <w:r w:rsidR="00FD0810" w:rsidRPr="00FD0810">
        <w:rPr>
          <w:rFonts w:ascii="Times New Roman" w:eastAsia="Times New Roman" w:hAnsi="Times New Roman" w:cs="Times New Roman"/>
          <w:sz w:val="24"/>
          <w:szCs w:val="24"/>
        </w:rPr>
        <w:t xml:space="preserve"> </w:t>
      </w:r>
      <w:r w:rsidR="00FD0810" w:rsidRPr="00FD0810">
        <w:rPr>
          <w:rFonts w:ascii="Times New Roman" w:hAnsi="Times New Roman" w:cs="Times New Roman"/>
          <w:sz w:val="24"/>
          <w:szCs w:val="24"/>
        </w:rPr>
        <w:t>Забайкальского края</w:t>
      </w:r>
      <w:r w:rsidRPr="00FD0810">
        <w:rPr>
          <w:rFonts w:ascii="Times New Roman" w:eastAsia="Times New Roman" w:hAnsi="Times New Roman" w:cs="Times New Roman"/>
          <w:sz w:val="24"/>
          <w:szCs w:val="24"/>
        </w:rPr>
        <w:t xml:space="preserve"> от 27.07.2020г. № 17)</w:t>
      </w:r>
    </w:p>
    <w:p w:rsidR="00D25EC7" w:rsidRDefault="00D25EC7" w:rsidP="00D25EC7">
      <w:pPr>
        <w:spacing w:after="0" w:line="240" w:lineRule="auto"/>
        <w:jc w:val="center"/>
        <w:rPr>
          <w:rFonts w:ascii="Times New Roman" w:eastAsia="Times New Roman" w:hAnsi="Times New Roman" w:cs="Times New Roman"/>
          <w:sz w:val="24"/>
          <w:szCs w:val="24"/>
          <w:lang w:val="en-US"/>
        </w:rPr>
      </w:pPr>
      <w:r w:rsidRPr="00FD0810">
        <w:rPr>
          <w:rFonts w:ascii="Times New Roman" w:eastAsia="Times New Roman" w:hAnsi="Times New Roman" w:cs="Times New Roman"/>
          <w:sz w:val="24"/>
          <w:szCs w:val="24"/>
        </w:rPr>
        <w:t>(в редакции решений Думы городского округа ЗАТО п. Горный</w:t>
      </w:r>
      <w:r w:rsidR="00FD0810" w:rsidRPr="00FD0810">
        <w:rPr>
          <w:rFonts w:ascii="Times New Roman" w:eastAsia="Times New Roman" w:hAnsi="Times New Roman" w:cs="Times New Roman"/>
          <w:sz w:val="24"/>
          <w:szCs w:val="24"/>
        </w:rPr>
        <w:t xml:space="preserve"> </w:t>
      </w:r>
      <w:r w:rsidR="00FD0810" w:rsidRPr="00FD0810">
        <w:rPr>
          <w:rFonts w:ascii="Times New Roman" w:hAnsi="Times New Roman" w:cs="Times New Roman"/>
          <w:sz w:val="24"/>
          <w:szCs w:val="24"/>
        </w:rPr>
        <w:t>Забайкальского края</w:t>
      </w:r>
      <w:r w:rsidRPr="00FD0810">
        <w:rPr>
          <w:rFonts w:ascii="Times New Roman" w:eastAsia="Times New Roman" w:hAnsi="Times New Roman" w:cs="Times New Roman"/>
          <w:sz w:val="24"/>
          <w:szCs w:val="24"/>
        </w:rPr>
        <w:t xml:space="preserve"> от 16.06.2022г. № 27)</w:t>
      </w:r>
    </w:p>
    <w:p w:rsidR="006172BE" w:rsidRPr="00FD0810" w:rsidRDefault="006172BE" w:rsidP="006172BE">
      <w:pPr>
        <w:spacing w:after="0" w:line="240" w:lineRule="auto"/>
        <w:jc w:val="center"/>
        <w:rPr>
          <w:rFonts w:ascii="Times New Roman" w:eastAsia="Times New Roman" w:hAnsi="Times New Roman" w:cs="Times New Roman"/>
          <w:sz w:val="24"/>
          <w:szCs w:val="24"/>
        </w:rPr>
      </w:pPr>
      <w:r w:rsidRPr="00FD0810">
        <w:rPr>
          <w:rFonts w:ascii="Times New Roman" w:eastAsia="Times New Roman" w:hAnsi="Times New Roman" w:cs="Times New Roman"/>
          <w:sz w:val="24"/>
          <w:szCs w:val="24"/>
        </w:rPr>
        <w:t xml:space="preserve">(в редакции решений Думы городского округа ЗАТО п. Горный </w:t>
      </w:r>
      <w:r w:rsidRPr="00FD0810">
        <w:rPr>
          <w:rFonts w:ascii="Times New Roman" w:hAnsi="Times New Roman" w:cs="Times New Roman"/>
          <w:sz w:val="24"/>
          <w:szCs w:val="24"/>
        </w:rPr>
        <w:t>Забайкальского края</w:t>
      </w:r>
      <w:r>
        <w:rPr>
          <w:rFonts w:ascii="Times New Roman" w:eastAsia="Times New Roman" w:hAnsi="Times New Roman" w:cs="Times New Roman"/>
          <w:sz w:val="24"/>
          <w:szCs w:val="24"/>
        </w:rPr>
        <w:t xml:space="preserve"> от </w:t>
      </w:r>
      <w:r w:rsidRPr="006172BE">
        <w:rPr>
          <w:rFonts w:ascii="Times New Roman" w:eastAsia="Times New Roman" w:hAnsi="Times New Roman" w:cs="Times New Roman"/>
          <w:sz w:val="24"/>
          <w:szCs w:val="24"/>
        </w:rPr>
        <w:t>09</w:t>
      </w:r>
      <w:r>
        <w:rPr>
          <w:rFonts w:ascii="Times New Roman" w:eastAsia="Times New Roman" w:hAnsi="Times New Roman" w:cs="Times New Roman"/>
          <w:sz w:val="24"/>
          <w:szCs w:val="24"/>
        </w:rPr>
        <w:t>.</w:t>
      </w:r>
      <w:r w:rsidRPr="006172BE">
        <w:rPr>
          <w:rFonts w:ascii="Times New Roman" w:eastAsia="Times New Roman" w:hAnsi="Times New Roman" w:cs="Times New Roman"/>
          <w:sz w:val="24"/>
          <w:szCs w:val="24"/>
        </w:rPr>
        <w:t>11</w:t>
      </w:r>
      <w:r>
        <w:rPr>
          <w:rFonts w:ascii="Times New Roman" w:eastAsia="Times New Roman" w:hAnsi="Times New Roman" w:cs="Times New Roman"/>
          <w:sz w:val="24"/>
          <w:szCs w:val="24"/>
        </w:rPr>
        <w:t>.202</w:t>
      </w:r>
      <w:r w:rsidRPr="006172BE">
        <w:rPr>
          <w:rFonts w:ascii="Times New Roman" w:eastAsia="Times New Roman" w:hAnsi="Times New Roman" w:cs="Times New Roman"/>
          <w:sz w:val="24"/>
          <w:szCs w:val="24"/>
        </w:rPr>
        <w:t>3</w:t>
      </w:r>
      <w:r w:rsidR="00E60554">
        <w:rPr>
          <w:rFonts w:ascii="Times New Roman" w:eastAsia="Times New Roman" w:hAnsi="Times New Roman" w:cs="Times New Roman"/>
          <w:sz w:val="24"/>
          <w:szCs w:val="24"/>
        </w:rPr>
        <w:t>г. № 48</w:t>
      </w:r>
      <w:bookmarkStart w:id="0" w:name="_GoBack"/>
      <w:bookmarkEnd w:id="0"/>
      <w:r w:rsidRPr="00FD0810">
        <w:rPr>
          <w:rFonts w:ascii="Times New Roman" w:eastAsia="Times New Roman" w:hAnsi="Times New Roman" w:cs="Times New Roman"/>
          <w:sz w:val="24"/>
          <w:szCs w:val="24"/>
        </w:rPr>
        <w:t>)</w:t>
      </w:r>
    </w:p>
    <w:p w:rsidR="006172BE" w:rsidRPr="006172BE" w:rsidRDefault="006172BE" w:rsidP="00D25EC7">
      <w:pPr>
        <w:spacing w:after="0" w:line="240" w:lineRule="auto"/>
        <w:jc w:val="center"/>
        <w:rPr>
          <w:rFonts w:ascii="Times New Roman" w:eastAsia="Times New Roman" w:hAnsi="Times New Roman" w:cs="Times New Roman"/>
          <w:sz w:val="24"/>
          <w:szCs w:val="24"/>
        </w:rPr>
      </w:pPr>
    </w:p>
    <w:p w:rsidR="00D25EC7" w:rsidRPr="0038100A" w:rsidRDefault="00D25EC7" w:rsidP="00D25EC7">
      <w:pPr>
        <w:rPr>
          <w:rFonts w:ascii="Times New Roman" w:eastAsia="Times New Roman" w:hAnsi="Times New Roman" w:cs="Times New Roman"/>
          <w:sz w:val="36"/>
          <w:szCs w:val="36"/>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Default="00D25EC7" w:rsidP="00D25EC7">
      <w:pPr>
        <w:pStyle w:val="ConsPlusNormal"/>
        <w:ind w:firstLine="5245"/>
        <w:jc w:val="center"/>
        <w:rPr>
          <w:rFonts w:ascii="Times New Roman" w:hAnsi="Times New Roman" w:cs="Times New Roman"/>
          <w:sz w:val="22"/>
          <w:szCs w:val="22"/>
        </w:rPr>
      </w:pPr>
    </w:p>
    <w:p w:rsidR="00D25EC7" w:rsidRPr="006172BE" w:rsidRDefault="00D25EC7" w:rsidP="00D25EC7">
      <w:pPr>
        <w:rPr>
          <w:rFonts w:ascii="Times New Roman" w:hAnsi="Times New Roman" w:cs="Times New Roman"/>
          <w:lang w:eastAsia="en-US"/>
        </w:rPr>
      </w:pPr>
    </w:p>
    <w:sdt>
      <w:sdtPr>
        <w:rPr>
          <w:rFonts w:ascii="Times New Roman" w:eastAsiaTheme="minorHAnsi" w:hAnsi="Times New Roman" w:cs="Times New Roman"/>
          <w:b w:val="0"/>
          <w:bCs w:val="0"/>
          <w:color w:val="auto"/>
          <w:sz w:val="22"/>
          <w:szCs w:val="22"/>
          <w:lang w:eastAsia="ru-RU"/>
        </w:rPr>
        <w:id w:val="62166167"/>
        <w:docPartObj>
          <w:docPartGallery w:val="Table of Contents"/>
          <w:docPartUnique/>
        </w:docPartObj>
      </w:sdtPr>
      <w:sdtEndPr>
        <w:rPr>
          <w:rFonts w:eastAsiaTheme="minorEastAsia"/>
          <w:sz w:val="24"/>
          <w:szCs w:val="24"/>
        </w:rPr>
      </w:sdtEndPr>
      <w:sdtContent>
        <w:p w:rsidR="00D25EC7" w:rsidRPr="00891DB3" w:rsidRDefault="00D25EC7" w:rsidP="00D25EC7">
          <w:pPr>
            <w:pStyle w:val="afe"/>
            <w:spacing w:before="0"/>
            <w:jc w:val="center"/>
            <w:rPr>
              <w:rFonts w:ascii="Times New Roman" w:hAnsi="Times New Roman" w:cs="Times New Roman"/>
            </w:rPr>
          </w:pPr>
          <w:r w:rsidRPr="00891DB3">
            <w:rPr>
              <w:rFonts w:ascii="Times New Roman" w:hAnsi="Times New Roman" w:cs="Times New Roman"/>
              <w:color w:val="auto"/>
              <w:sz w:val="24"/>
              <w:szCs w:val="24"/>
            </w:rPr>
            <w:t>О</w:t>
          </w:r>
          <w:r w:rsidRPr="00891DB3">
            <w:rPr>
              <w:rFonts w:ascii="Times New Roman" w:hAnsi="Times New Roman" w:cs="Times New Roman"/>
              <w:caps/>
              <w:color w:val="auto"/>
              <w:sz w:val="24"/>
              <w:szCs w:val="24"/>
            </w:rPr>
            <w:t>главление</w:t>
          </w:r>
        </w:p>
        <w:p w:rsidR="007D3929" w:rsidRPr="00891DB3" w:rsidRDefault="00D25EC7" w:rsidP="007D3929">
          <w:pPr>
            <w:pStyle w:val="1a"/>
            <w:tabs>
              <w:tab w:val="clear" w:pos="1540"/>
              <w:tab w:val="clear" w:pos="9345"/>
              <w:tab w:val="left" w:pos="3975"/>
            </w:tabs>
            <w:rPr>
              <w:rFonts w:eastAsiaTheme="minorEastAsia"/>
              <w:sz w:val="22"/>
            </w:rPr>
          </w:pPr>
          <w:r w:rsidRPr="00891DB3">
            <w:rPr>
              <w:szCs w:val="24"/>
            </w:rPr>
            <w:fldChar w:fldCharType="begin"/>
          </w:r>
          <w:r w:rsidRPr="00891DB3">
            <w:rPr>
              <w:szCs w:val="24"/>
            </w:rPr>
            <w:instrText xml:space="preserve"> TOC \o "1-3" \h \z \u </w:instrText>
          </w:r>
          <w:r w:rsidRPr="00891DB3">
            <w:rPr>
              <w:szCs w:val="24"/>
            </w:rPr>
            <w:fldChar w:fldCharType="separate"/>
          </w:r>
          <w:hyperlink w:anchor="_Toc149893617" w:history="1">
            <w:r w:rsidR="007D3929" w:rsidRPr="00891DB3">
              <w:rPr>
                <w:rStyle w:val="a4"/>
              </w:rPr>
              <w:t>ГЛАВА 1</w:t>
            </w:r>
            <w:r w:rsidR="007D3929" w:rsidRPr="00891DB3">
              <w:rPr>
                <w:webHidden/>
              </w:rPr>
              <w:tab/>
            </w:r>
            <w:r w:rsidR="007D3929" w:rsidRPr="00891DB3">
              <w:rPr>
                <w:webHidden/>
              </w:rPr>
              <w:fldChar w:fldCharType="begin"/>
            </w:r>
            <w:r w:rsidR="007D3929" w:rsidRPr="00891DB3">
              <w:rPr>
                <w:webHidden/>
              </w:rPr>
              <w:instrText xml:space="preserve"> PAGEREF _Toc149893617 \h </w:instrText>
            </w:r>
            <w:r w:rsidR="007D3929" w:rsidRPr="00891DB3">
              <w:rPr>
                <w:webHidden/>
              </w:rPr>
            </w:r>
            <w:r w:rsidR="007D3929" w:rsidRPr="00891DB3">
              <w:rPr>
                <w:webHidden/>
              </w:rPr>
              <w:fldChar w:fldCharType="separate"/>
            </w:r>
            <w:r w:rsidR="007D3929" w:rsidRPr="00891DB3">
              <w:rPr>
                <w:webHidden/>
              </w:rPr>
              <w:t>6</w:t>
            </w:r>
            <w:r w:rsidR="007D3929" w:rsidRPr="00891DB3">
              <w:rPr>
                <w:webHidden/>
              </w:rPr>
              <w:fldChar w:fldCharType="end"/>
            </w:r>
          </w:hyperlink>
          <w:r w:rsidR="007D3929" w:rsidRPr="00891DB3">
            <w:rPr>
              <w:rStyle w:val="a4"/>
            </w:rPr>
            <w:tab/>
          </w:r>
        </w:p>
        <w:p w:rsidR="007D3929" w:rsidRPr="00891DB3" w:rsidRDefault="006172BE">
          <w:pPr>
            <w:pStyle w:val="1a"/>
            <w:rPr>
              <w:rFonts w:eastAsiaTheme="minorEastAsia"/>
              <w:sz w:val="22"/>
            </w:rPr>
          </w:pPr>
          <w:hyperlink w:anchor="_Toc149893618" w:history="1">
            <w:r w:rsidR="007D3929" w:rsidRPr="00891DB3">
              <w:rPr>
                <w:rStyle w:val="a4"/>
              </w:rPr>
              <w:t>ОБЩИЕ ПОЛОЖЕНИЯ.</w:t>
            </w:r>
            <w:r w:rsidR="007D3929" w:rsidRPr="00891DB3">
              <w:rPr>
                <w:webHidden/>
              </w:rPr>
              <w:tab/>
            </w:r>
            <w:r w:rsidR="007D3929" w:rsidRPr="00891DB3">
              <w:rPr>
                <w:webHidden/>
              </w:rPr>
              <w:fldChar w:fldCharType="begin"/>
            </w:r>
            <w:r w:rsidR="007D3929" w:rsidRPr="00891DB3">
              <w:rPr>
                <w:webHidden/>
              </w:rPr>
              <w:instrText xml:space="preserve"> PAGEREF _Toc149893618 \h </w:instrText>
            </w:r>
            <w:r w:rsidR="007D3929" w:rsidRPr="00891DB3">
              <w:rPr>
                <w:webHidden/>
              </w:rPr>
            </w:r>
            <w:r w:rsidR="007D3929" w:rsidRPr="00891DB3">
              <w:rPr>
                <w:webHidden/>
              </w:rPr>
              <w:fldChar w:fldCharType="separate"/>
            </w:r>
            <w:r w:rsidR="007D3929" w:rsidRPr="00891DB3">
              <w:rPr>
                <w:webHidden/>
              </w:rPr>
              <w:t>6</w:t>
            </w:r>
            <w:r w:rsidR="007D3929" w:rsidRPr="00891DB3">
              <w:rPr>
                <w:webHidden/>
              </w:rPr>
              <w:fldChar w:fldCharType="end"/>
            </w:r>
          </w:hyperlink>
        </w:p>
        <w:p w:rsidR="007D3929" w:rsidRPr="00891DB3" w:rsidRDefault="006172BE">
          <w:pPr>
            <w:pStyle w:val="1a"/>
            <w:rPr>
              <w:rFonts w:eastAsiaTheme="minorEastAsia"/>
              <w:sz w:val="22"/>
            </w:rPr>
          </w:pPr>
          <w:hyperlink w:anchor="_Toc149893619" w:history="1">
            <w:r w:rsidR="007D3929" w:rsidRPr="00891DB3">
              <w:rPr>
                <w:rStyle w:val="a4"/>
              </w:rPr>
              <w:t>Статья 1.</w:t>
            </w:r>
            <w:r w:rsidR="007D3929" w:rsidRPr="00891DB3">
              <w:rPr>
                <w:rFonts w:eastAsiaTheme="minorEastAsia"/>
                <w:sz w:val="22"/>
              </w:rPr>
              <w:tab/>
            </w:r>
            <w:r w:rsidR="007D3929" w:rsidRPr="00891DB3">
              <w:rPr>
                <w:rStyle w:val="a4"/>
              </w:rPr>
              <w:t>Основные понятия и термины.</w:t>
            </w:r>
            <w:r w:rsidR="007D3929" w:rsidRPr="00891DB3">
              <w:rPr>
                <w:webHidden/>
              </w:rPr>
              <w:tab/>
            </w:r>
            <w:r w:rsidR="007D3929" w:rsidRPr="00891DB3">
              <w:rPr>
                <w:webHidden/>
              </w:rPr>
              <w:fldChar w:fldCharType="begin"/>
            </w:r>
            <w:r w:rsidR="007D3929" w:rsidRPr="00891DB3">
              <w:rPr>
                <w:webHidden/>
              </w:rPr>
              <w:instrText xml:space="preserve"> PAGEREF _Toc149893619 \h </w:instrText>
            </w:r>
            <w:r w:rsidR="007D3929" w:rsidRPr="00891DB3">
              <w:rPr>
                <w:webHidden/>
              </w:rPr>
            </w:r>
            <w:r w:rsidR="007D3929" w:rsidRPr="00891DB3">
              <w:rPr>
                <w:webHidden/>
              </w:rPr>
              <w:fldChar w:fldCharType="separate"/>
            </w:r>
            <w:r w:rsidR="007D3929" w:rsidRPr="00891DB3">
              <w:rPr>
                <w:webHidden/>
              </w:rPr>
              <w:t>6</w:t>
            </w:r>
            <w:r w:rsidR="007D3929" w:rsidRPr="00891DB3">
              <w:rPr>
                <w:webHidden/>
              </w:rPr>
              <w:fldChar w:fldCharType="end"/>
            </w:r>
          </w:hyperlink>
        </w:p>
        <w:p w:rsidR="007D3929" w:rsidRPr="00891DB3" w:rsidRDefault="006172BE">
          <w:pPr>
            <w:pStyle w:val="1a"/>
            <w:rPr>
              <w:rFonts w:eastAsiaTheme="minorEastAsia"/>
              <w:sz w:val="22"/>
            </w:rPr>
          </w:pPr>
          <w:hyperlink w:anchor="_Toc149893620" w:history="1">
            <w:r w:rsidR="007D3929" w:rsidRPr="00891DB3">
              <w:rPr>
                <w:rStyle w:val="a4"/>
              </w:rPr>
              <w:t>Статья 2.</w:t>
            </w:r>
            <w:r w:rsidR="007D3929" w:rsidRPr="00891DB3">
              <w:rPr>
                <w:rFonts w:eastAsiaTheme="minorEastAsia"/>
                <w:sz w:val="22"/>
              </w:rPr>
              <w:tab/>
            </w:r>
            <w:r w:rsidR="007D3929" w:rsidRPr="00891DB3">
              <w:rPr>
                <w:rStyle w:val="a4"/>
              </w:rPr>
              <w:t>Образование городского округа закрытого административно – территориального образования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_Toc149893620 \h </w:instrText>
            </w:r>
            <w:r w:rsidR="007D3929" w:rsidRPr="00891DB3">
              <w:rPr>
                <w:webHidden/>
              </w:rPr>
            </w:r>
            <w:r w:rsidR="007D3929" w:rsidRPr="00891DB3">
              <w:rPr>
                <w:webHidden/>
              </w:rPr>
              <w:fldChar w:fldCharType="separate"/>
            </w:r>
            <w:r w:rsidR="007D3929" w:rsidRPr="00891DB3">
              <w:rPr>
                <w:webHidden/>
              </w:rPr>
              <w:t>6</w:t>
            </w:r>
            <w:r w:rsidR="007D3929" w:rsidRPr="00891DB3">
              <w:rPr>
                <w:webHidden/>
              </w:rPr>
              <w:fldChar w:fldCharType="end"/>
            </w:r>
          </w:hyperlink>
        </w:p>
        <w:p w:rsidR="007D3929" w:rsidRPr="00891DB3" w:rsidRDefault="006172BE">
          <w:pPr>
            <w:pStyle w:val="1a"/>
            <w:rPr>
              <w:rFonts w:eastAsiaTheme="minorEastAsia"/>
              <w:sz w:val="22"/>
            </w:rPr>
          </w:pPr>
          <w:hyperlink w:anchor="_Toc149893621" w:history="1">
            <w:r w:rsidR="007D3929" w:rsidRPr="00891DB3">
              <w:rPr>
                <w:rStyle w:val="a4"/>
              </w:rPr>
              <w:t>Статья 3.</w:t>
            </w:r>
            <w:r w:rsidR="007D3929" w:rsidRPr="00891DB3">
              <w:rPr>
                <w:rFonts w:eastAsiaTheme="minorEastAsia"/>
                <w:sz w:val="22"/>
              </w:rPr>
              <w:tab/>
            </w:r>
            <w:r w:rsidR="007D3929" w:rsidRPr="00891DB3">
              <w:rPr>
                <w:rStyle w:val="a4"/>
              </w:rPr>
              <w:t>Статус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_Toc149893621 \h </w:instrText>
            </w:r>
            <w:r w:rsidR="007D3929" w:rsidRPr="00891DB3">
              <w:rPr>
                <w:webHidden/>
              </w:rPr>
            </w:r>
            <w:r w:rsidR="007D3929" w:rsidRPr="00891DB3">
              <w:rPr>
                <w:webHidden/>
              </w:rPr>
              <w:fldChar w:fldCharType="separate"/>
            </w:r>
            <w:r w:rsidR="007D3929" w:rsidRPr="00891DB3">
              <w:rPr>
                <w:webHidden/>
              </w:rPr>
              <w:t>7</w:t>
            </w:r>
            <w:r w:rsidR="007D3929" w:rsidRPr="00891DB3">
              <w:rPr>
                <w:webHidden/>
              </w:rPr>
              <w:fldChar w:fldCharType="end"/>
            </w:r>
          </w:hyperlink>
        </w:p>
        <w:p w:rsidR="007D3929" w:rsidRPr="00891DB3" w:rsidRDefault="006172BE">
          <w:pPr>
            <w:pStyle w:val="1a"/>
            <w:rPr>
              <w:rFonts w:eastAsiaTheme="minorEastAsia"/>
              <w:sz w:val="22"/>
            </w:rPr>
          </w:pPr>
          <w:hyperlink w:anchor="_Toc149893622" w:history="1">
            <w:r w:rsidR="007D3929" w:rsidRPr="00891DB3">
              <w:rPr>
                <w:rStyle w:val="a4"/>
              </w:rPr>
              <w:t>Статья 4.</w:t>
            </w:r>
            <w:r w:rsidR="007D3929" w:rsidRPr="00891DB3">
              <w:rPr>
                <w:rFonts w:eastAsiaTheme="minorEastAsia"/>
                <w:sz w:val="22"/>
              </w:rPr>
              <w:tab/>
            </w:r>
            <w:r w:rsidR="007D3929" w:rsidRPr="00891DB3">
              <w:rPr>
                <w:rStyle w:val="a4"/>
              </w:rPr>
              <w:t>Официальные символы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_Toc149893622 \h </w:instrText>
            </w:r>
            <w:r w:rsidR="007D3929" w:rsidRPr="00891DB3">
              <w:rPr>
                <w:webHidden/>
              </w:rPr>
            </w:r>
            <w:r w:rsidR="007D3929" w:rsidRPr="00891DB3">
              <w:rPr>
                <w:webHidden/>
              </w:rPr>
              <w:fldChar w:fldCharType="separate"/>
            </w:r>
            <w:r w:rsidR="007D3929" w:rsidRPr="00891DB3">
              <w:rPr>
                <w:webHidden/>
              </w:rPr>
              <w:t>7</w:t>
            </w:r>
            <w:r w:rsidR="007D3929" w:rsidRPr="00891DB3">
              <w:rPr>
                <w:webHidden/>
              </w:rPr>
              <w:fldChar w:fldCharType="end"/>
            </w:r>
          </w:hyperlink>
        </w:p>
        <w:p w:rsidR="007D3929" w:rsidRPr="00891DB3" w:rsidRDefault="006172BE">
          <w:pPr>
            <w:pStyle w:val="1a"/>
            <w:rPr>
              <w:rFonts w:eastAsiaTheme="minorEastAsia"/>
              <w:sz w:val="22"/>
            </w:rPr>
          </w:pPr>
          <w:hyperlink w:anchor="_Toc149893623" w:history="1">
            <w:r w:rsidR="007D3929" w:rsidRPr="00891DB3">
              <w:rPr>
                <w:rStyle w:val="a4"/>
              </w:rPr>
              <w:t>Статья 5.</w:t>
            </w:r>
            <w:r w:rsidR="007D3929" w:rsidRPr="00891DB3">
              <w:rPr>
                <w:rFonts w:eastAsiaTheme="minorEastAsia"/>
                <w:sz w:val="22"/>
              </w:rPr>
              <w:tab/>
            </w:r>
            <w:r w:rsidR="007D3929" w:rsidRPr="00891DB3">
              <w:rPr>
                <w:rStyle w:val="a4"/>
              </w:rPr>
              <w:t>Участие городского округа ЗАТО п.Горный Забайкальского края в объединениях муниципальных образований.</w:t>
            </w:r>
            <w:r w:rsidR="007D3929" w:rsidRPr="00891DB3">
              <w:rPr>
                <w:webHidden/>
              </w:rPr>
              <w:tab/>
            </w:r>
            <w:r w:rsidR="007D3929" w:rsidRPr="00891DB3">
              <w:rPr>
                <w:webHidden/>
              </w:rPr>
              <w:fldChar w:fldCharType="begin"/>
            </w:r>
            <w:r w:rsidR="007D3929" w:rsidRPr="00891DB3">
              <w:rPr>
                <w:webHidden/>
              </w:rPr>
              <w:instrText xml:space="preserve"> PAGEREF _Toc149893623 \h </w:instrText>
            </w:r>
            <w:r w:rsidR="007D3929" w:rsidRPr="00891DB3">
              <w:rPr>
                <w:webHidden/>
              </w:rPr>
            </w:r>
            <w:r w:rsidR="007D3929" w:rsidRPr="00891DB3">
              <w:rPr>
                <w:webHidden/>
              </w:rPr>
              <w:fldChar w:fldCharType="separate"/>
            </w:r>
            <w:r w:rsidR="007D3929" w:rsidRPr="00891DB3">
              <w:rPr>
                <w:webHidden/>
              </w:rPr>
              <w:t>7</w:t>
            </w:r>
            <w:r w:rsidR="007D3929" w:rsidRPr="00891DB3">
              <w:rPr>
                <w:webHidden/>
              </w:rPr>
              <w:fldChar w:fldCharType="end"/>
            </w:r>
          </w:hyperlink>
        </w:p>
        <w:p w:rsidR="007D3929" w:rsidRPr="00891DB3" w:rsidRDefault="006172BE">
          <w:pPr>
            <w:pStyle w:val="1a"/>
            <w:rPr>
              <w:rFonts w:eastAsiaTheme="minorEastAsia"/>
              <w:sz w:val="22"/>
            </w:rPr>
          </w:pPr>
          <w:hyperlink w:anchor="_Toc149893624" w:history="1">
            <w:r w:rsidR="007D3929" w:rsidRPr="00891DB3">
              <w:rPr>
                <w:rStyle w:val="a4"/>
              </w:rPr>
              <w:t>ГЛАВА 2</w:t>
            </w:r>
            <w:r w:rsidR="007D3929" w:rsidRPr="00891DB3">
              <w:rPr>
                <w:webHidden/>
              </w:rPr>
              <w:tab/>
            </w:r>
            <w:r w:rsidR="007D3929" w:rsidRPr="00891DB3">
              <w:rPr>
                <w:webHidden/>
              </w:rPr>
              <w:fldChar w:fldCharType="begin"/>
            </w:r>
            <w:r w:rsidR="007D3929" w:rsidRPr="00891DB3">
              <w:rPr>
                <w:webHidden/>
              </w:rPr>
              <w:instrText xml:space="preserve"> PAGEREF _Toc149893624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6172BE">
          <w:pPr>
            <w:pStyle w:val="1a"/>
            <w:rPr>
              <w:rFonts w:eastAsiaTheme="minorEastAsia"/>
              <w:sz w:val="22"/>
            </w:rPr>
          </w:pPr>
          <w:hyperlink w:anchor="_Toc149893625" w:history="1">
            <w:r w:rsidR="007D3929" w:rsidRPr="00891DB3">
              <w:rPr>
                <w:rStyle w:val="a4"/>
              </w:rPr>
              <w:t>ТЕРРИТОРИЯ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_Toc149893625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6172BE">
          <w:pPr>
            <w:pStyle w:val="1a"/>
            <w:rPr>
              <w:rFonts w:eastAsiaTheme="minorEastAsia"/>
              <w:sz w:val="22"/>
            </w:rPr>
          </w:pPr>
          <w:hyperlink w:anchor="_Toc149893626" w:history="1">
            <w:r w:rsidR="007D3929" w:rsidRPr="00891DB3">
              <w:rPr>
                <w:rStyle w:val="a4"/>
              </w:rPr>
              <w:t>Статья 6.</w:t>
            </w:r>
            <w:r w:rsidR="007D3929" w:rsidRPr="00891DB3">
              <w:rPr>
                <w:rFonts w:eastAsiaTheme="minorEastAsia"/>
                <w:sz w:val="22"/>
              </w:rPr>
              <w:tab/>
            </w:r>
            <w:r w:rsidR="007D3929" w:rsidRPr="00891DB3">
              <w:rPr>
                <w:rStyle w:val="a4"/>
              </w:rPr>
              <w:t>Граница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_Toc149893626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6172BE">
          <w:pPr>
            <w:pStyle w:val="1a"/>
            <w:rPr>
              <w:rFonts w:eastAsiaTheme="minorEastAsia"/>
              <w:sz w:val="22"/>
            </w:rPr>
          </w:pPr>
          <w:hyperlink w:anchor="_Toc149893627" w:history="1">
            <w:r w:rsidR="007D3929" w:rsidRPr="00891DB3">
              <w:rPr>
                <w:rStyle w:val="a4"/>
              </w:rPr>
              <w:t>Статья 7.</w:t>
            </w:r>
            <w:r w:rsidR="007D3929" w:rsidRPr="00891DB3">
              <w:rPr>
                <w:rFonts w:eastAsiaTheme="minorEastAsia"/>
                <w:sz w:val="22"/>
              </w:rPr>
              <w:tab/>
            </w:r>
            <w:r w:rsidR="007D3929" w:rsidRPr="00891DB3">
              <w:rPr>
                <w:rStyle w:val="a4"/>
              </w:rPr>
              <w:t>Территория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_Toc149893627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6172BE">
          <w:pPr>
            <w:pStyle w:val="1a"/>
            <w:rPr>
              <w:rFonts w:eastAsiaTheme="minorEastAsia"/>
              <w:sz w:val="22"/>
            </w:rPr>
          </w:pPr>
          <w:hyperlink w:anchor="_Toc149893628" w:history="1">
            <w:r w:rsidR="007D3929" w:rsidRPr="00891DB3">
              <w:rPr>
                <w:rStyle w:val="a4"/>
              </w:rPr>
              <w:t>ГЛАВА 3</w:t>
            </w:r>
            <w:r w:rsidR="007D3929" w:rsidRPr="00891DB3">
              <w:rPr>
                <w:webHidden/>
              </w:rPr>
              <w:tab/>
            </w:r>
            <w:r w:rsidR="007D3929" w:rsidRPr="00891DB3">
              <w:rPr>
                <w:webHidden/>
              </w:rPr>
              <w:fldChar w:fldCharType="begin"/>
            </w:r>
            <w:r w:rsidR="007D3929" w:rsidRPr="00891DB3">
              <w:rPr>
                <w:webHidden/>
              </w:rPr>
              <w:instrText xml:space="preserve"> PAGEREF _Toc149893628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6172BE">
          <w:pPr>
            <w:pStyle w:val="1a"/>
            <w:rPr>
              <w:rFonts w:eastAsiaTheme="minorEastAsia"/>
              <w:sz w:val="22"/>
            </w:rPr>
          </w:pPr>
          <w:hyperlink w:anchor="_Toc149893629" w:history="1">
            <w:r w:rsidR="007D3929" w:rsidRPr="00891DB3">
              <w:rPr>
                <w:rStyle w:val="a4"/>
              </w:rPr>
              <w:t>ВОПРОСЫ МЕСТНОГО ЗНАЧЕНИЯ ГОРОДСКОГО ОКРУГА ЗАТО П.ГОРНЫЙ ЗАБАЙКАЛЬСКОГО КРАЯ И ИСПОЛНЕНИЕ ОРГАНАМИ МЕСТНОГО САМОУПРАВЛЕНИЯ ГОРОДСКОГО ОКРУГА ЗАТО П. ГОРНЫЙ ЗАБАЙКАЛЬСКОГО КРАЯ ВОЗЛОЖЕННЫХ НА НИХ ГОСУДАРСТВЕННЫХ ПОЛНОМОЧИЙ.</w:t>
            </w:r>
            <w:r w:rsidR="007D3929" w:rsidRPr="00891DB3">
              <w:rPr>
                <w:webHidden/>
              </w:rPr>
              <w:tab/>
            </w:r>
            <w:r w:rsidR="007D3929" w:rsidRPr="00891DB3">
              <w:rPr>
                <w:webHidden/>
              </w:rPr>
              <w:fldChar w:fldCharType="begin"/>
            </w:r>
            <w:r w:rsidR="007D3929" w:rsidRPr="00891DB3">
              <w:rPr>
                <w:webHidden/>
              </w:rPr>
              <w:instrText xml:space="preserve"> PAGEREF _Toc149893629 \h </w:instrText>
            </w:r>
            <w:r w:rsidR="007D3929" w:rsidRPr="00891DB3">
              <w:rPr>
                <w:webHidden/>
              </w:rPr>
            </w:r>
            <w:r w:rsidR="007D3929" w:rsidRPr="00891DB3">
              <w:rPr>
                <w:webHidden/>
              </w:rPr>
              <w:fldChar w:fldCharType="separate"/>
            </w:r>
            <w:r w:rsidR="007D3929" w:rsidRPr="00891DB3">
              <w:rPr>
                <w:webHidden/>
              </w:rPr>
              <w:t>8</w:t>
            </w:r>
            <w:r w:rsidR="007D3929" w:rsidRPr="00891DB3">
              <w:rPr>
                <w:webHidden/>
              </w:rPr>
              <w:fldChar w:fldCharType="end"/>
            </w:r>
          </w:hyperlink>
        </w:p>
        <w:p w:rsidR="007D3929" w:rsidRPr="00891DB3" w:rsidRDefault="006172BE">
          <w:pPr>
            <w:pStyle w:val="1a"/>
            <w:rPr>
              <w:rFonts w:eastAsiaTheme="minorEastAsia"/>
              <w:sz w:val="22"/>
            </w:rPr>
          </w:pPr>
          <w:hyperlink w:anchor="_Toc149893630" w:history="1">
            <w:r w:rsidR="007D3929" w:rsidRPr="00891DB3">
              <w:rPr>
                <w:rStyle w:val="a4"/>
              </w:rPr>
              <w:t>Статья 8.</w:t>
            </w:r>
            <w:r w:rsidR="007D3929" w:rsidRPr="00891DB3">
              <w:rPr>
                <w:rFonts w:eastAsiaTheme="minorEastAsia"/>
                <w:sz w:val="22"/>
              </w:rPr>
              <w:tab/>
            </w:r>
            <w:r w:rsidR="007D3929" w:rsidRPr="00891DB3">
              <w:rPr>
                <w:rStyle w:val="a4"/>
              </w:rPr>
              <w:t>Вопросы местного значения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_Toc149893630 \h </w:instrText>
            </w:r>
            <w:r w:rsidR="007D3929" w:rsidRPr="00891DB3">
              <w:rPr>
                <w:webHidden/>
              </w:rPr>
            </w:r>
            <w:r w:rsidR="007D3929" w:rsidRPr="00891DB3">
              <w:rPr>
                <w:webHidden/>
              </w:rPr>
              <w:fldChar w:fldCharType="separate"/>
            </w:r>
            <w:r w:rsidR="007D3929" w:rsidRPr="00891DB3">
              <w:rPr>
                <w:webHidden/>
              </w:rPr>
              <w:t>9</w:t>
            </w:r>
            <w:r w:rsidR="007D3929" w:rsidRPr="00891DB3">
              <w:rPr>
                <w:webHidden/>
              </w:rPr>
              <w:fldChar w:fldCharType="end"/>
            </w:r>
          </w:hyperlink>
        </w:p>
        <w:p w:rsidR="007D3929" w:rsidRPr="00891DB3" w:rsidRDefault="006172BE">
          <w:pPr>
            <w:pStyle w:val="1a"/>
            <w:rPr>
              <w:rFonts w:eastAsiaTheme="minorEastAsia"/>
              <w:sz w:val="22"/>
            </w:rPr>
          </w:pPr>
          <w:hyperlink w:anchor="_Toc149893631" w:history="1">
            <w:r w:rsidR="007D3929" w:rsidRPr="00891DB3">
              <w:rPr>
                <w:rStyle w:val="a4"/>
              </w:rPr>
              <w:t>Статья 9.</w:t>
            </w:r>
            <w:r w:rsidR="007D3929" w:rsidRPr="00891DB3">
              <w:rPr>
                <w:rFonts w:eastAsiaTheme="minorEastAsia"/>
                <w:sz w:val="22"/>
              </w:rPr>
              <w:tab/>
            </w:r>
            <w:r w:rsidR="007D3929" w:rsidRPr="00891DB3">
              <w:rPr>
                <w:rStyle w:val="a4"/>
              </w:rPr>
              <w:t>Права органов местного самоуправления городского округа ЗАТО п.Горный Забайкальского края на решение вопросов, не отнесенных к вопросам местного значения  городского округа ЗАТО п.Горный</w:t>
            </w:r>
            <w:r w:rsidR="007D3929" w:rsidRPr="00891DB3">
              <w:rPr>
                <w:webHidden/>
              </w:rPr>
              <w:tab/>
            </w:r>
            <w:r w:rsidR="007D3929" w:rsidRPr="00891DB3">
              <w:rPr>
                <w:webHidden/>
              </w:rPr>
              <w:fldChar w:fldCharType="begin"/>
            </w:r>
            <w:r w:rsidR="007D3929" w:rsidRPr="00891DB3">
              <w:rPr>
                <w:webHidden/>
              </w:rPr>
              <w:instrText xml:space="preserve"> PAGEREF _Toc149893631 \h </w:instrText>
            </w:r>
            <w:r w:rsidR="007D3929" w:rsidRPr="00891DB3">
              <w:rPr>
                <w:webHidden/>
              </w:rPr>
            </w:r>
            <w:r w:rsidR="007D3929" w:rsidRPr="00891DB3">
              <w:rPr>
                <w:webHidden/>
              </w:rPr>
              <w:fldChar w:fldCharType="separate"/>
            </w:r>
            <w:r w:rsidR="007D3929" w:rsidRPr="00891DB3">
              <w:rPr>
                <w:webHidden/>
              </w:rPr>
              <w:t>15</w:t>
            </w:r>
            <w:r w:rsidR="007D3929" w:rsidRPr="00891DB3">
              <w:rPr>
                <w:webHidden/>
              </w:rPr>
              <w:fldChar w:fldCharType="end"/>
            </w:r>
          </w:hyperlink>
        </w:p>
        <w:p w:rsidR="007D3929" w:rsidRPr="00891DB3" w:rsidRDefault="006172BE">
          <w:pPr>
            <w:pStyle w:val="1a"/>
            <w:rPr>
              <w:rFonts w:eastAsiaTheme="minorEastAsia"/>
              <w:sz w:val="22"/>
            </w:rPr>
          </w:pPr>
          <w:hyperlink w:anchor="_Toc149893632" w:history="1">
            <w:r w:rsidR="007D3929" w:rsidRPr="00891DB3">
              <w:rPr>
                <w:rStyle w:val="a4"/>
              </w:rPr>
              <w:t>Статья 10.</w:t>
            </w:r>
            <w:r w:rsidR="007D3929" w:rsidRPr="00891DB3">
              <w:rPr>
                <w:rFonts w:eastAsiaTheme="minorEastAsia"/>
                <w:sz w:val="22"/>
              </w:rPr>
              <w:tab/>
            </w:r>
            <w:r w:rsidR="007D3929" w:rsidRPr="00891DB3">
              <w:rPr>
                <w:rStyle w:val="a4"/>
              </w:rPr>
              <w:t>Полномочия органов местного самоуправления городского округа ЗАТО п.Горный Забайкальского края по решению вопросов местного значения.</w:t>
            </w:r>
            <w:r w:rsidR="007D3929" w:rsidRPr="00891DB3">
              <w:rPr>
                <w:webHidden/>
              </w:rPr>
              <w:tab/>
            </w:r>
            <w:r w:rsidR="007D3929" w:rsidRPr="00891DB3">
              <w:rPr>
                <w:webHidden/>
              </w:rPr>
              <w:fldChar w:fldCharType="begin"/>
            </w:r>
            <w:r w:rsidR="007D3929" w:rsidRPr="00891DB3">
              <w:rPr>
                <w:webHidden/>
              </w:rPr>
              <w:instrText xml:space="preserve"> PAGEREF _Toc149893632 \h </w:instrText>
            </w:r>
            <w:r w:rsidR="007D3929" w:rsidRPr="00891DB3">
              <w:rPr>
                <w:webHidden/>
              </w:rPr>
            </w:r>
            <w:r w:rsidR="007D3929" w:rsidRPr="00891DB3">
              <w:rPr>
                <w:webHidden/>
              </w:rPr>
              <w:fldChar w:fldCharType="separate"/>
            </w:r>
            <w:r w:rsidR="007D3929" w:rsidRPr="00891DB3">
              <w:rPr>
                <w:webHidden/>
              </w:rPr>
              <w:t>16</w:t>
            </w:r>
            <w:r w:rsidR="007D3929" w:rsidRPr="00891DB3">
              <w:rPr>
                <w:webHidden/>
              </w:rPr>
              <w:fldChar w:fldCharType="end"/>
            </w:r>
          </w:hyperlink>
        </w:p>
        <w:p w:rsidR="007D3929" w:rsidRPr="00891DB3" w:rsidRDefault="006172BE">
          <w:pPr>
            <w:pStyle w:val="1a"/>
            <w:rPr>
              <w:rFonts w:eastAsiaTheme="minorEastAsia"/>
              <w:sz w:val="22"/>
            </w:rPr>
          </w:pPr>
          <w:hyperlink w:anchor="_Toc149893633" w:history="1">
            <w:r w:rsidR="007D3929" w:rsidRPr="00891DB3">
              <w:rPr>
                <w:rStyle w:val="a4"/>
              </w:rPr>
              <w:t>Статья 11.</w:t>
            </w:r>
            <w:r w:rsidR="007D3929" w:rsidRPr="00891DB3">
              <w:rPr>
                <w:rFonts w:eastAsiaTheme="minorEastAsia"/>
                <w:sz w:val="22"/>
              </w:rPr>
              <w:tab/>
            </w:r>
            <w:r w:rsidR="007D3929" w:rsidRPr="00891DB3">
              <w:rPr>
                <w:rStyle w:val="a4"/>
              </w:rPr>
              <w:t>Муниципальный контроль.</w:t>
            </w:r>
            <w:r w:rsidR="007D3929" w:rsidRPr="00891DB3">
              <w:rPr>
                <w:webHidden/>
              </w:rPr>
              <w:tab/>
            </w:r>
            <w:r w:rsidR="007D3929" w:rsidRPr="00891DB3">
              <w:rPr>
                <w:webHidden/>
              </w:rPr>
              <w:fldChar w:fldCharType="begin"/>
            </w:r>
            <w:r w:rsidR="007D3929" w:rsidRPr="00891DB3">
              <w:rPr>
                <w:webHidden/>
              </w:rPr>
              <w:instrText xml:space="preserve"> PAGEREF _Toc149893633 \h </w:instrText>
            </w:r>
            <w:r w:rsidR="007D3929" w:rsidRPr="00891DB3">
              <w:rPr>
                <w:webHidden/>
              </w:rPr>
            </w:r>
            <w:r w:rsidR="007D3929" w:rsidRPr="00891DB3">
              <w:rPr>
                <w:webHidden/>
              </w:rPr>
              <w:fldChar w:fldCharType="separate"/>
            </w:r>
            <w:r w:rsidR="007D3929" w:rsidRPr="00891DB3">
              <w:rPr>
                <w:webHidden/>
              </w:rPr>
              <w:t>18</w:t>
            </w:r>
            <w:r w:rsidR="007D3929" w:rsidRPr="00891DB3">
              <w:rPr>
                <w:webHidden/>
              </w:rPr>
              <w:fldChar w:fldCharType="end"/>
            </w:r>
          </w:hyperlink>
        </w:p>
        <w:p w:rsidR="007D3929" w:rsidRPr="00891DB3" w:rsidRDefault="006172BE">
          <w:pPr>
            <w:pStyle w:val="1a"/>
            <w:rPr>
              <w:rFonts w:eastAsiaTheme="minorEastAsia"/>
              <w:sz w:val="22"/>
            </w:rPr>
          </w:pPr>
          <w:hyperlink w:anchor="_Toc149893634" w:history="1">
            <w:r w:rsidR="007D3929" w:rsidRPr="00891DB3">
              <w:rPr>
                <w:rStyle w:val="a4"/>
              </w:rPr>
              <w:t>Статья 12.</w:t>
            </w:r>
            <w:r w:rsidR="007D3929" w:rsidRPr="00891DB3">
              <w:rPr>
                <w:rFonts w:eastAsiaTheme="minorEastAsia"/>
                <w:sz w:val="22"/>
              </w:rPr>
              <w:tab/>
            </w:r>
            <w:r w:rsidR="007D3929" w:rsidRPr="00891DB3">
              <w:rPr>
                <w:rStyle w:val="a4"/>
              </w:rPr>
              <w:t>Осуществление органами местного самоуправления городского округа ЗАТО п.Горный Забайкальского края отдельных государственных полномочий.</w:t>
            </w:r>
            <w:r w:rsidR="007D3929" w:rsidRPr="00891DB3">
              <w:rPr>
                <w:webHidden/>
              </w:rPr>
              <w:tab/>
            </w:r>
            <w:r w:rsidR="007D3929" w:rsidRPr="00891DB3">
              <w:rPr>
                <w:webHidden/>
              </w:rPr>
              <w:fldChar w:fldCharType="begin"/>
            </w:r>
            <w:r w:rsidR="007D3929" w:rsidRPr="00891DB3">
              <w:rPr>
                <w:webHidden/>
              </w:rPr>
              <w:instrText xml:space="preserve"> PAGEREF _Toc149893634 \h </w:instrText>
            </w:r>
            <w:r w:rsidR="007D3929" w:rsidRPr="00891DB3">
              <w:rPr>
                <w:webHidden/>
              </w:rPr>
            </w:r>
            <w:r w:rsidR="007D3929" w:rsidRPr="00891DB3">
              <w:rPr>
                <w:webHidden/>
              </w:rPr>
              <w:fldChar w:fldCharType="separate"/>
            </w:r>
            <w:r w:rsidR="007D3929" w:rsidRPr="00891DB3">
              <w:rPr>
                <w:webHidden/>
              </w:rPr>
              <w:t>19</w:t>
            </w:r>
            <w:r w:rsidR="007D3929" w:rsidRPr="00891DB3">
              <w:rPr>
                <w:webHidden/>
              </w:rPr>
              <w:fldChar w:fldCharType="end"/>
            </w:r>
          </w:hyperlink>
        </w:p>
        <w:p w:rsidR="007D3929" w:rsidRPr="00891DB3" w:rsidRDefault="006172BE">
          <w:pPr>
            <w:pStyle w:val="1a"/>
            <w:rPr>
              <w:rFonts w:eastAsiaTheme="minorEastAsia"/>
              <w:sz w:val="22"/>
            </w:rPr>
          </w:pPr>
          <w:hyperlink w:anchor="_Toc149893635" w:history="1">
            <w:r w:rsidR="007D3929" w:rsidRPr="00891DB3">
              <w:rPr>
                <w:rStyle w:val="a4"/>
              </w:rPr>
              <w:t>ГЛАВА 4</w:t>
            </w:r>
            <w:r w:rsidR="007D3929" w:rsidRPr="00891DB3">
              <w:rPr>
                <w:webHidden/>
              </w:rPr>
              <w:tab/>
            </w:r>
            <w:r w:rsidR="007D3929" w:rsidRPr="00891DB3">
              <w:rPr>
                <w:webHidden/>
              </w:rPr>
              <w:fldChar w:fldCharType="begin"/>
            </w:r>
            <w:r w:rsidR="007D3929" w:rsidRPr="00891DB3">
              <w:rPr>
                <w:webHidden/>
              </w:rPr>
              <w:instrText xml:space="preserve"> PAGEREF _Toc149893635 \h </w:instrText>
            </w:r>
            <w:r w:rsidR="007D3929" w:rsidRPr="00891DB3">
              <w:rPr>
                <w:webHidden/>
              </w:rPr>
            </w:r>
            <w:r w:rsidR="007D3929" w:rsidRPr="00891DB3">
              <w:rPr>
                <w:webHidden/>
              </w:rPr>
              <w:fldChar w:fldCharType="separate"/>
            </w:r>
            <w:r w:rsidR="007D3929" w:rsidRPr="00891DB3">
              <w:rPr>
                <w:webHidden/>
              </w:rPr>
              <w:t>20</w:t>
            </w:r>
            <w:r w:rsidR="007D3929" w:rsidRPr="00891DB3">
              <w:rPr>
                <w:webHidden/>
              </w:rPr>
              <w:fldChar w:fldCharType="end"/>
            </w:r>
          </w:hyperlink>
        </w:p>
        <w:p w:rsidR="007D3929" w:rsidRPr="00891DB3" w:rsidRDefault="006172BE">
          <w:pPr>
            <w:pStyle w:val="1a"/>
            <w:rPr>
              <w:rFonts w:eastAsiaTheme="minorEastAsia"/>
              <w:sz w:val="22"/>
            </w:rPr>
          </w:pPr>
          <w:hyperlink w:anchor="_Toc149893636" w:history="1">
            <w:r w:rsidR="007D3929" w:rsidRPr="00891DB3">
              <w:rPr>
                <w:rStyle w:val="a4"/>
              </w:rPr>
              <w:t>НЕПОСРЕДСТВЕННОЕ РЕШЕНИЕ НАСЕЛЕНИЕМ ГОРОДСКОГО ОКРУГА ЗАТО П. ГОРНЫЙ ЗАБАЙКАЛЬСКОГО КРАЯ ВОПРОСОВ МЕСТНОГО ЗНАЧЕНИЯ.</w:t>
            </w:r>
            <w:r w:rsidR="007D3929" w:rsidRPr="00891DB3">
              <w:rPr>
                <w:webHidden/>
              </w:rPr>
              <w:tab/>
            </w:r>
            <w:r w:rsidR="007D3929" w:rsidRPr="00891DB3">
              <w:rPr>
                <w:webHidden/>
              </w:rPr>
              <w:fldChar w:fldCharType="begin"/>
            </w:r>
            <w:r w:rsidR="007D3929" w:rsidRPr="00891DB3">
              <w:rPr>
                <w:webHidden/>
              </w:rPr>
              <w:instrText xml:space="preserve"> PAGEREF _Toc149893636 \h </w:instrText>
            </w:r>
            <w:r w:rsidR="007D3929" w:rsidRPr="00891DB3">
              <w:rPr>
                <w:webHidden/>
              </w:rPr>
            </w:r>
            <w:r w:rsidR="007D3929" w:rsidRPr="00891DB3">
              <w:rPr>
                <w:webHidden/>
              </w:rPr>
              <w:fldChar w:fldCharType="separate"/>
            </w:r>
            <w:r w:rsidR="007D3929" w:rsidRPr="00891DB3">
              <w:rPr>
                <w:webHidden/>
              </w:rPr>
              <w:t>20</w:t>
            </w:r>
            <w:r w:rsidR="007D3929" w:rsidRPr="00891DB3">
              <w:rPr>
                <w:webHidden/>
              </w:rPr>
              <w:fldChar w:fldCharType="end"/>
            </w:r>
          </w:hyperlink>
        </w:p>
        <w:p w:rsidR="007D3929" w:rsidRPr="00891DB3" w:rsidRDefault="006172BE">
          <w:pPr>
            <w:pStyle w:val="1a"/>
            <w:rPr>
              <w:rFonts w:eastAsiaTheme="minorEastAsia"/>
              <w:sz w:val="22"/>
            </w:rPr>
          </w:pPr>
          <w:hyperlink w:anchor="_Toc149893637" w:history="1">
            <w:r w:rsidR="007D3929" w:rsidRPr="00891DB3">
              <w:rPr>
                <w:rStyle w:val="a4"/>
              </w:rPr>
              <w:t>Статья 13.</w:t>
            </w:r>
            <w:r w:rsidR="007D3929" w:rsidRPr="00891DB3">
              <w:rPr>
                <w:rFonts w:eastAsiaTheme="minorEastAsia"/>
                <w:sz w:val="22"/>
              </w:rPr>
              <w:tab/>
            </w:r>
            <w:r w:rsidR="007D3929" w:rsidRPr="00891DB3">
              <w:rPr>
                <w:rStyle w:val="a4"/>
              </w:rPr>
              <w:t>Формы непосредственного участия населения городского округа в осуществлении местного самоуправления.</w:t>
            </w:r>
            <w:r w:rsidR="007D3929" w:rsidRPr="00891DB3">
              <w:rPr>
                <w:webHidden/>
              </w:rPr>
              <w:tab/>
            </w:r>
            <w:r w:rsidR="007D3929" w:rsidRPr="00891DB3">
              <w:rPr>
                <w:webHidden/>
              </w:rPr>
              <w:fldChar w:fldCharType="begin"/>
            </w:r>
            <w:r w:rsidR="007D3929" w:rsidRPr="00891DB3">
              <w:rPr>
                <w:webHidden/>
              </w:rPr>
              <w:instrText xml:space="preserve"> PAGEREF _Toc149893637 \h </w:instrText>
            </w:r>
            <w:r w:rsidR="007D3929" w:rsidRPr="00891DB3">
              <w:rPr>
                <w:webHidden/>
              </w:rPr>
            </w:r>
            <w:r w:rsidR="007D3929" w:rsidRPr="00891DB3">
              <w:rPr>
                <w:webHidden/>
              </w:rPr>
              <w:fldChar w:fldCharType="separate"/>
            </w:r>
            <w:r w:rsidR="007D3929" w:rsidRPr="00891DB3">
              <w:rPr>
                <w:webHidden/>
              </w:rPr>
              <w:t>20</w:t>
            </w:r>
            <w:r w:rsidR="007D3929" w:rsidRPr="00891DB3">
              <w:rPr>
                <w:webHidden/>
              </w:rPr>
              <w:fldChar w:fldCharType="end"/>
            </w:r>
          </w:hyperlink>
        </w:p>
        <w:p w:rsidR="007D3929" w:rsidRPr="00891DB3" w:rsidRDefault="006172BE">
          <w:pPr>
            <w:pStyle w:val="1a"/>
            <w:rPr>
              <w:rFonts w:eastAsiaTheme="minorEastAsia"/>
              <w:sz w:val="22"/>
            </w:rPr>
          </w:pPr>
          <w:hyperlink w:anchor="_Toc149893638" w:history="1">
            <w:r w:rsidR="007D3929" w:rsidRPr="00891DB3">
              <w:rPr>
                <w:rStyle w:val="a4"/>
              </w:rPr>
              <w:t>Статья 14.</w:t>
            </w:r>
            <w:r w:rsidR="007D3929" w:rsidRPr="00891DB3">
              <w:rPr>
                <w:rFonts w:eastAsiaTheme="minorEastAsia"/>
                <w:sz w:val="22"/>
              </w:rPr>
              <w:tab/>
            </w:r>
            <w:r w:rsidR="007D3929" w:rsidRPr="00891DB3">
              <w:rPr>
                <w:rStyle w:val="a4"/>
              </w:rPr>
              <w:t>Местный референдум.</w:t>
            </w:r>
            <w:r w:rsidR="007D3929" w:rsidRPr="00891DB3">
              <w:rPr>
                <w:webHidden/>
              </w:rPr>
              <w:tab/>
            </w:r>
            <w:r w:rsidR="007D3929" w:rsidRPr="00891DB3">
              <w:rPr>
                <w:webHidden/>
              </w:rPr>
              <w:fldChar w:fldCharType="begin"/>
            </w:r>
            <w:r w:rsidR="007D3929" w:rsidRPr="00891DB3">
              <w:rPr>
                <w:webHidden/>
              </w:rPr>
              <w:instrText xml:space="preserve"> PAGEREF _Toc149893638 \h </w:instrText>
            </w:r>
            <w:r w:rsidR="007D3929" w:rsidRPr="00891DB3">
              <w:rPr>
                <w:webHidden/>
              </w:rPr>
            </w:r>
            <w:r w:rsidR="007D3929" w:rsidRPr="00891DB3">
              <w:rPr>
                <w:webHidden/>
              </w:rPr>
              <w:fldChar w:fldCharType="separate"/>
            </w:r>
            <w:r w:rsidR="007D3929" w:rsidRPr="00891DB3">
              <w:rPr>
                <w:webHidden/>
              </w:rPr>
              <w:t>20</w:t>
            </w:r>
            <w:r w:rsidR="007D3929" w:rsidRPr="00891DB3">
              <w:rPr>
                <w:webHidden/>
              </w:rPr>
              <w:fldChar w:fldCharType="end"/>
            </w:r>
          </w:hyperlink>
        </w:p>
        <w:p w:rsidR="007D3929" w:rsidRPr="00891DB3" w:rsidRDefault="006172BE">
          <w:pPr>
            <w:pStyle w:val="1a"/>
            <w:rPr>
              <w:rFonts w:eastAsiaTheme="minorEastAsia"/>
              <w:sz w:val="22"/>
            </w:rPr>
          </w:pPr>
          <w:hyperlink w:anchor="_Toc149893639" w:history="1">
            <w:r w:rsidR="007D3929" w:rsidRPr="00891DB3">
              <w:rPr>
                <w:rStyle w:val="a4"/>
              </w:rPr>
              <w:t>Статья 15.</w:t>
            </w:r>
            <w:r w:rsidR="007D3929" w:rsidRPr="00891DB3">
              <w:rPr>
                <w:rFonts w:eastAsiaTheme="minorEastAsia"/>
                <w:sz w:val="22"/>
              </w:rPr>
              <w:tab/>
            </w:r>
            <w:r w:rsidR="007D3929" w:rsidRPr="00891DB3">
              <w:rPr>
                <w:rStyle w:val="a4"/>
              </w:rPr>
              <w:t>Муниципальные выборы.</w:t>
            </w:r>
            <w:r w:rsidR="007D3929" w:rsidRPr="00891DB3">
              <w:rPr>
                <w:webHidden/>
              </w:rPr>
              <w:tab/>
            </w:r>
            <w:r w:rsidR="007D3929" w:rsidRPr="00891DB3">
              <w:rPr>
                <w:webHidden/>
              </w:rPr>
              <w:fldChar w:fldCharType="begin"/>
            </w:r>
            <w:r w:rsidR="007D3929" w:rsidRPr="00891DB3">
              <w:rPr>
                <w:webHidden/>
              </w:rPr>
              <w:instrText xml:space="preserve"> PAGEREF _Toc149893639 \h </w:instrText>
            </w:r>
            <w:r w:rsidR="007D3929" w:rsidRPr="00891DB3">
              <w:rPr>
                <w:webHidden/>
              </w:rPr>
            </w:r>
            <w:r w:rsidR="007D3929" w:rsidRPr="00891DB3">
              <w:rPr>
                <w:webHidden/>
              </w:rPr>
              <w:fldChar w:fldCharType="separate"/>
            </w:r>
            <w:r w:rsidR="007D3929" w:rsidRPr="00891DB3">
              <w:rPr>
                <w:webHidden/>
              </w:rPr>
              <w:t>23</w:t>
            </w:r>
            <w:r w:rsidR="007D3929" w:rsidRPr="00891DB3">
              <w:rPr>
                <w:webHidden/>
              </w:rPr>
              <w:fldChar w:fldCharType="end"/>
            </w:r>
          </w:hyperlink>
        </w:p>
        <w:p w:rsidR="007D3929" w:rsidRPr="00891DB3" w:rsidRDefault="006172BE">
          <w:pPr>
            <w:pStyle w:val="1a"/>
            <w:rPr>
              <w:rFonts w:eastAsiaTheme="minorEastAsia"/>
              <w:sz w:val="22"/>
            </w:rPr>
          </w:pPr>
          <w:hyperlink w:anchor="_Toc149893640" w:history="1">
            <w:r w:rsidR="007D3929" w:rsidRPr="00891DB3">
              <w:rPr>
                <w:rStyle w:val="a4"/>
              </w:rPr>
              <w:t>Статья 16.</w:t>
            </w:r>
            <w:r w:rsidR="007D3929" w:rsidRPr="00891DB3">
              <w:rPr>
                <w:rFonts w:eastAsiaTheme="minorEastAsia"/>
                <w:sz w:val="22"/>
              </w:rPr>
              <w:tab/>
            </w:r>
            <w:r w:rsidR="007D3929" w:rsidRPr="00891DB3">
              <w:rPr>
                <w:rStyle w:val="a4"/>
              </w:rPr>
              <w:t>Голосование по отзыву депутата и главы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_Toc149893640 \h </w:instrText>
            </w:r>
            <w:r w:rsidR="007D3929" w:rsidRPr="00891DB3">
              <w:rPr>
                <w:webHidden/>
              </w:rPr>
            </w:r>
            <w:r w:rsidR="007D3929" w:rsidRPr="00891DB3">
              <w:rPr>
                <w:webHidden/>
              </w:rPr>
              <w:fldChar w:fldCharType="separate"/>
            </w:r>
            <w:r w:rsidR="007D3929" w:rsidRPr="00891DB3">
              <w:rPr>
                <w:webHidden/>
              </w:rPr>
              <w:t>24</w:t>
            </w:r>
            <w:r w:rsidR="007D3929" w:rsidRPr="00891DB3">
              <w:rPr>
                <w:webHidden/>
              </w:rPr>
              <w:fldChar w:fldCharType="end"/>
            </w:r>
          </w:hyperlink>
        </w:p>
        <w:p w:rsidR="007D3929" w:rsidRPr="00891DB3" w:rsidRDefault="006172BE">
          <w:pPr>
            <w:pStyle w:val="1a"/>
            <w:rPr>
              <w:rFonts w:eastAsiaTheme="minorEastAsia"/>
              <w:sz w:val="22"/>
            </w:rPr>
          </w:pPr>
          <w:hyperlink w:anchor="_Toc149893641" w:history="1">
            <w:r w:rsidR="007D3929" w:rsidRPr="00891DB3">
              <w:rPr>
                <w:rStyle w:val="a4"/>
              </w:rPr>
              <w:t>Статья 17.</w:t>
            </w:r>
            <w:r w:rsidR="007D3929" w:rsidRPr="00891DB3">
              <w:rPr>
                <w:rFonts w:eastAsiaTheme="minorEastAsia"/>
                <w:sz w:val="22"/>
              </w:rPr>
              <w:tab/>
            </w:r>
            <w:r w:rsidR="007D3929" w:rsidRPr="00891DB3">
              <w:rPr>
                <w:rStyle w:val="a4"/>
              </w:rPr>
              <w:t>Правотворческая инициатива граждан.</w:t>
            </w:r>
            <w:r w:rsidR="007D3929" w:rsidRPr="00891DB3">
              <w:rPr>
                <w:webHidden/>
              </w:rPr>
              <w:tab/>
            </w:r>
            <w:r w:rsidR="007D3929" w:rsidRPr="00891DB3">
              <w:rPr>
                <w:webHidden/>
              </w:rPr>
              <w:fldChar w:fldCharType="begin"/>
            </w:r>
            <w:r w:rsidR="007D3929" w:rsidRPr="00891DB3">
              <w:rPr>
                <w:webHidden/>
              </w:rPr>
              <w:instrText xml:space="preserve"> PAGEREF _Toc149893641 \h </w:instrText>
            </w:r>
            <w:r w:rsidR="007D3929" w:rsidRPr="00891DB3">
              <w:rPr>
                <w:webHidden/>
              </w:rPr>
            </w:r>
            <w:r w:rsidR="007D3929" w:rsidRPr="00891DB3">
              <w:rPr>
                <w:webHidden/>
              </w:rPr>
              <w:fldChar w:fldCharType="separate"/>
            </w:r>
            <w:r w:rsidR="007D3929" w:rsidRPr="00891DB3">
              <w:rPr>
                <w:webHidden/>
              </w:rPr>
              <w:t>27</w:t>
            </w:r>
            <w:r w:rsidR="007D3929" w:rsidRPr="00891DB3">
              <w:rPr>
                <w:webHidden/>
              </w:rPr>
              <w:fldChar w:fldCharType="end"/>
            </w:r>
          </w:hyperlink>
        </w:p>
        <w:p w:rsidR="007D3929" w:rsidRPr="00891DB3" w:rsidRDefault="006172BE">
          <w:pPr>
            <w:pStyle w:val="1a"/>
            <w:rPr>
              <w:rFonts w:eastAsiaTheme="minorEastAsia"/>
              <w:sz w:val="22"/>
            </w:rPr>
          </w:pPr>
          <w:hyperlink w:anchor="_Toc149893642" w:history="1">
            <w:r w:rsidR="007D3929" w:rsidRPr="00891DB3">
              <w:rPr>
                <w:rStyle w:val="a4"/>
              </w:rPr>
              <w:t>Статья 18.</w:t>
            </w:r>
            <w:r w:rsidR="007D3929" w:rsidRPr="00891DB3">
              <w:rPr>
                <w:rFonts w:eastAsiaTheme="minorEastAsia"/>
                <w:sz w:val="22"/>
              </w:rPr>
              <w:tab/>
            </w:r>
            <w:r w:rsidR="007D3929" w:rsidRPr="00891DB3">
              <w:rPr>
                <w:rStyle w:val="a4"/>
              </w:rPr>
              <w:t>Территориальное общественное самоуправление.</w:t>
            </w:r>
            <w:r w:rsidR="007D3929" w:rsidRPr="00891DB3">
              <w:rPr>
                <w:webHidden/>
              </w:rPr>
              <w:tab/>
            </w:r>
            <w:r w:rsidR="007D3929" w:rsidRPr="00891DB3">
              <w:rPr>
                <w:webHidden/>
              </w:rPr>
              <w:fldChar w:fldCharType="begin"/>
            </w:r>
            <w:r w:rsidR="007D3929" w:rsidRPr="00891DB3">
              <w:rPr>
                <w:webHidden/>
              </w:rPr>
              <w:instrText xml:space="preserve"> PAGEREF _Toc149893642 \h </w:instrText>
            </w:r>
            <w:r w:rsidR="007D3929" w:rsidRPr="00891DB3">
              <w:rPr>
                <w:webHidden/>
              </w:rPr>
            </w:r>
            <w:r w:rsidR="007D3929" w:rsidRPr="00891DB3">
              <w:rPr>
                <w:webHidden/>
              </w:rPr>
              <w:fldChar w:fldCharType="separate"/>
            </w:r>
            <w:r w:rsidR="007D3929" w:rsidRPr="00891DB3">
              <w:rPr>
                <w:webHidden/>
              </w:rPr>
              <w:t>28</w:t>
            </w:r>
            <w:r w:rsidR="007D3929" w:rsidRPr="00891DB3">
              <w:rPr>
                <w:webHidden/>
              </w:rPr>
              <w:fldChar w:fldCharType="end"/>
            </w:r>
          </w:hyperlink>
        </w:p>
        <w:p w:rsidR="007D3929" w:rsidRPr="00891DB3" w:rsidRDefault="006172BE">
          <w:pPr>
            <w:pStyle w:val="1a"/>
            <w:rPr>
              <w:rFonts w:eastAsiaTheme="minorEastAsia"/>
              <w:sz w:val="22"/>
            </w:rPr>
          </w:pPr>
          <w:hyperlink w:anchor="_Toc149893643" w:history="1">
            <w:r w:rsidR="007D3929" w:rsidRPr="00891DB3">
              <w:rPr>
                <w:rStyle w:val="a4"/>
              </w:rPr>
              <w:t>Статья 19.</w:t>
            </w:r>
            <w:r w:rsidR="007D3929" w:rsidRPr="00891DB3">
              <w:rPr>
                <w:rFonts w:eastAsiaTheme="minorEastAsia"/>
                <w:sz w:val="22"/>
              </w:rPr>
              <w:tab/>
            </w:r>
            <w:r w:rsidR="007D3929" w:rsidRPr="00891DB3">
              <w:rPr>
                <w:rStyle w:val="a4"/>
              </w:rPr>
              <w:t>Публичные слушания, общественные обсуждения</w:t>
            </w:r>
            <w:r w:rsidR="007D3929" w:rsidRPr="00891DB3">
              <w:rPr>
                <w:webHidden/>
              </w:rPr>
              <w:tab/>
            </w:r>
            <w:r w:rsidR="007D3929" w:rsidRPr="00891DB3">
              <w:rPr>
                <w:webHidden/>
              </w:rPr>
              <w:fldChar w:fldCharType="begin"/>
            </w:r>
            <w:r w:rsidR="007D3929" w:rsidRPr="00891DB3">
              <w:rPr>
                <w:webHidden/>
              </w:rPr>
              <w:instrText xml:space="preserve"> PAGEREF _Toc149893643 \h </w:instrText>
            </w:r>
            <w:r w:rsidR="007D3929" w:rsidRPr="00891DB3">
              <w:rPr>
                <w:webHidden/>
              </w:rPr>
            </w:r>
            <w:r w:rsidR="007D3929" w:rsidRPr="00891DB3">
              <w:rPr>
                <w:webHidden/>
              </w:rPr>
              <w:fldChar w:fldCharType="separate"/>
            </w:r>
            <w:r w:rsidR="007D3929" w:rsidRPr="00891DB3">
              <w:rPr>
                <w:webHidden/>
              </w:rPr>
              <w:t>30</w:t>
            </w:r>
            <w:r w:rsidR="007D3929" w:rsidRPr="00891DB3">
              <w:rPr>
                <w:webHidden/>
              </w:rPr>
              <w:fldChar w:fldCharType="end"/>
            </w:r>
          </w:hyperlink>
        </w:p>
        <w:p w:rsidR="007D3929" w:rsidRPr="00891DB3" w:rsidRDefault="006172BE">
          <w:pPr>
            <w:pStyle w:val="1a"/>
            <w:rPr>
              <w:rFonts w:eastAsiaTheme="minorEastAsia"/>
              <w:sz w:val="22"/>
            </w:rPr>
          </w:pPr>
          <w:hyperlink w:anchor="_Toc149893644" w:history="1">
            <w:r w:rsidR="007D3929" w:rsidRPr="00891DB3">
              <w:rPr>
                <w:rStyle w:val="a4"/>
              </w:rPr>
              <w:t>Статья 20.</w:t>
            </w:r>
            <w:r w:rsidR="007D3929" w:rsidRPr="00891DB3">
              <w:rPr>
                <w:rFonts w:eastAsiaTheme="minorEastAsia"/>
                <w:sz w:val="22"/>
              </w:rPr>
              <w:tab/>
            </w:r>
            <w:r w:rsidR="007D3929" w:rsidRPr="00891DB3">
              <w:rPr>
                <w:rStyle w:val="a4"/>
              </w:rPr>
              <w:t>Собрания граждан.</w:t>
            </w:r>
            <w:r w:rsidR="007D3929" w:rsidRPr="00891DB3">
              <w:rPr>
                <w:webHidden/>
              </w:rPr>
              <w:tab/>
            </w:r>
            <w:r w:rsidR="007D3929" w:rsidRPr="00891DB3">
              <w:rPr>
                <w:webHidden/>
              </w:rPr>
              <w:fldChar w:fldCharType="begin"/>
            </w:r>
            <w:r w:rsidR="007D3929" w:rsidRPr="00891DB3">
              <w:rPr>
                <w:webHidden/>
              </w:rPr>
              <w:instrText xml:space="preserve"> PAGEREF _Toc149893644 \h </w:instrText>
            </w:r>
            <w:r w:rsidR="007D3929" w:rsidRPr="00891DB3">
              <w:rPr>
                <w:webHidden/>
              </w:rPr>
            </w:r>
            <w:r w:rsidR="007D3929" w:rsidRPr="00891DB3">
              <w:rPr>
                <w:webHidden/>
              </w:rPr>
              <w:fldChar w:fldCharType="separate"/>
            </w:r>
            <w:r w:rsidR="007D3929" w:rsidRPr="00891DB3">
              <w:rPr>
                <w:webHidden/>
              </w:rPr>
              <w:t>31</w:t>
            </w:r>
            <w:r w:rsidR="007D3929" w:rsidRPr="00891DB3">
              <w:rPr>
                <w:webHidden/>
              </w:rPr>
              <w:fldChar w:fldCharType="end"/>
            </w:r>
          </w:hyperlink>
        </w:p>
        <w:p w:rsidR="007D3929" w:rsidRPr="00891DB3" w:rsidRDefault="006172BE">
          <w:pPr>
            <w:pStyle w:val="1a"/>
            <w:rPr>
              <w:rFonts w:eastAsiaTheme="minorEastAsia"/>
              <w:sz w:val="22"/>
            </w:rPr>
          </w:pPr>
          <w:hyperlink w:anchor="_Toc149893645" w:history="1">
            <w:r w:rsidR="007D3929" w:rsidRPr="00891DB3">
              <w:rPr>
                <w:rStyle w:val="a4"/>
              </w:rPr>
              <w:t>Статья 21.</w:t>
            </w:r>
            <w:r w:rsidR="007D3929" w:rsidRPr="00891DB3">
              <w:rPr>
                <w:rFonts w:eastAsiaTheme="minorEastAsia"/>
                <w:sz w:val="22"/>
              </w:rPr>
              <w:tab/>
            </w:r>
            <w:r w:rsidR="007D3929" w:rsidRPr="00891DB3">
              <w:rPr>
                <w:rStyle w:val="a4"/>
              </w:rPr>
              <w:t>Конференция граждан (собрание делегатов).</w:t>
            </w:r>
            <w:r w:rsidR="007D3929" w:rsidRPr="00891DB3">
              <w:rPr>
                <w:webHidden/>
              </w:rPr>
              <w:tab/>
            </w:r>
            <w:r w:rsidR="007D3929" w:rsidRPr="00891DB3">
              <w:rPr>
                <w:webHidden/>
              </w:rPr>
              <w:fldChar w:fldCharType="begin"/>
            </w:r>
            <w:r w:rsidR="007D3929" w:rsidRPr="00891DB3">
              <w:rPr>
                <w:webHidden/>
              </w:rPr>
              <w:instrText xml:space="preserve"> PAGEREF _Toc149893645 \h </w:instrText>
            </w:r>
            <w:r w:rsidR="007D3929" w:rsidRPr="00891DB3">
              <w:rPr>
                <w:webHidden/>
              </w:rPr>
            </w:r>
            <w:r w:rsidR="007D3929" w:rsidRPr="00891DB3">
              <w:rPr>
                <w:webHidden/>
              </w:rPr>
              <w:fldChar w:fldCharType="separate"/>
            </w:r>
            <w:r w:rsidR="007D3929" w:rsidRPr="00891DB3">
              <w:rPr>
                <w:webHidden/>
              </w:rPr>
              <w:t>32</w:t>
            </w:r>
            <w:r w:rsidR="007D3929" w:rsidRPr="00891DB3">
              <w:rPr>
                <w:webHidden/>
              </w:rPr>
              <w:fldChar w:fldCharType="end"/>
            </w:r>
          </w:hyperlink>
        </w:p>
        <w:p w:rsidR="007D3929" w:rsidRPr="00891DB3" w:rsidRDefault="006172BE">
          <w:pPr>
            <w:pStyle w:val="1a"/>
            <w:rPr>
              <w:rFonts w:eastAsiaTheme="minorEastAsia"/>
              <w:sz w:val="22"/>
            </w:rPr>
          </w:pPr>
          <w:hyperlink w:anchor="_Toc149893646" w:history="1">
            <w:r w:rsidR="007D3929" w:rsidRPr="00891DB3">
              <w:rPr>
                <w:rStyle w:val="a4"/>
              </w:rPr>
              <w:t>Статья 22.</w:t>
            </w:r>
            <w:r w:rsidR="007D3929" w:rsidRPr="00891DB3">
              <w:rPr>
                <w:rFonts w:eastAsiaTheme="minorEastAsia"/>
                <w:sz w:val="22"/>
              </w:rPr>
              <w:tab/>
            </w:r>
            <w:r w:rsidR="007D3929" w:rsidRPr="00891DB3">
              <w:rPr>
                <w:rStyle w:val="a4"/>
              </w:rPr>
              <w:t>Опрос граждан.</w:t>
            </w:r>
            <w:r w:rsidR="007D3929" w:rsidRPr="00891DB3">
              <w:rPr>
                <w:webHidden/>
              </w:rPr>
              <w:tab/>
            </w:r>
            <w:r w:rsidR="007D3929" w:rsidRPr="00891DB3">
              <w:rPr>
                <w:webHidden/>
              </w:rPr>
              <w:fldChar w:fldCharType="begin"/>
            </w:r>
            <w:r w:rsidR="007D3929" w:rsidRPr="00891DB3">
              <w:rPr>
                <w:webHidden/>
              </w:rPr>
              <w:instrText xml:space="preserve"> PAGEREF _Toc149893646 \h </w:instrText>
            </w:r>
            <w:r w:rsidR="007D3929" w:rsidRPr="00891DB3">
              <w:rPr>
                <w:webHidden/>
              </w:rPr>
            </w:r>
            <w:r w:rsidR="007D3929" w:rsidRPr="00891DB3">
              <w:rPr>
                <w:webHidden/>
              </w:rPr>
              <w:fldChar w:fldCharType="separate"/>
            </w:r>
            <w:r w:rsidR="007D3929" w:rsidRPr="00891DB3">
              <w:rPr>
                <w:webHidden/>
              </w:rPr>
              <w:t>32</w:t>
            </w:r>
            <w:r w:rsidR="007D3929" w:rsidRPr="00891DB3">
              <w:rPr>
                <w:webHidden/>
              </w:rPr>
              <w:fldChar w:fldCharType="end"/>
            </w:r>
          </w:hyperlink>
        </w:p>
        <w:p w:rsidR="007D3929" w:rsidRPr="00891DB3" w:rsidRDefault="006172BE">
          <w:pPr>
            <w:pStyle w:val="1a"/>
            <w:rPr>
              <w:rFonts w:eastAsiaTheme="minorEastAsia"/>
              <w:sz w:val="22"/>
            </w:rPr>
          </w:pPr>
          <w:hyperlink w:anchor="_Toc149893647" w:history="1">
            <w:r w:rsidR="007D3929" w:rsidRPr="00891DB3">
              <w:rPr>
                <w:rStyle w:val="a4"/>
              </w:rPr>
              <w:t>Статья 23.</w:t>
            </w:r>
            <w:r w:rsidR="007D3929" w:rsidRPr="00891DB3">
              <w:rPr>
                <w:rFonts w:eastAsiaTheme="minorEastAsia"/>
                <w:sz w:val="22"/>
              </w:rPr>
              <w:tab/>
            </w:r>
            <w:r w:rsidR="007D3929" w:rsidRPr="00891DB3">
              <w:rPr>
                <w:rStyle w:val="a4"/>
              </w:rPr>
              <w:t>Обращения граждан в органы местного самоуправления.</w:t>
            </w:r>
            <w:r w:rsidR="007D3929" w:rsidRPr="00891DB3">
              <w:rPr>
                <w:webHidden/>
              </w:rPr>
              <w:tab/>
            </w:r>
            <w:r w:rsidR="007D3929" w:rsidRPr="00891DB3">
              <w:rPr>
                <w:webHidden/>
              </w:rPr>
              <w:fldChar w:fldCharType="begin"/>
            </w:r>
            <w:r w:rsidR="007D3929" w:rsidRPr="00891DB3">
              <w:rPr>
                <w:webHidden/>
              </w:rPr>
              <w:instrText xml:space="preserve"> PAGEREF _Toc149893647 \h </w:instrText>
            </w:r>
            <w:r w:rsidR="007D3929" w:rsidRPr="00891DB3">
              <w:rPr>
                <w:webHidden/>
              </w:rPr>
            </w:r>
            <w:r w:rsidR="007D3929" w:rsidRPr="00891DB3">
              <w:rPr>
                <w:webHidden/>
              </w:rPr>
              <w:fldChar w:fldCharType="separate"/>
            </w:r>
            <w:r w:rsidR="007D3929" w:rsidRPr="00891DB3">
              <w:rPr>
                <w:webHidden/>
              </w:rPr>
              <w:t>34</w:t>
            </w:r>
            <w:r w:rsidR="007D3929" w:rsidRPr="00891DB3">
              <w:rPr>
                <w:webHidden/>
              </w:rPr>
              <w:fldChar w:fldCharType="end"/>
            </w:r>
          </w:hyperlink>
        </w:p>
        <w:p w:rsidR="007D3929" w:rsidRPr="00891DB3" w:rsidRDefault="006172BE">
          <w:pPr>
            <w:pStyle w:val="1a"/>
            <w:rPr>
              <w:rFonts w:eastAsiaTheme="minorEastAsia"/>
              <w:sz w:val="22"/>
            </w:rPr>
          </w:pPr>
          <w:hyperlink w:anchor="_Toc149893648" w:history="1">
            <w:r w:rsidR="007D3929" w:rsidRPr="00891DB3">
              <w:rPr>
                <w:rStyle w:val="a4"/>
              </w:rPr>
              <w:t>Статья 24.</w:t>
            </w:r>
            <w:r w:rsidR="007D3929" w:rsidRPr="00891DB3">
              <w:rPr>
                <w:rFonts w:eastAsiaTheme="minorEastAsia"/>
                <w:sz w:val="22"/>
              </w:rPr>
              <w:tab/>
            </w:r>
            <w:r w:rsidR="007D3929" w:rsidRPr="00891DB3">
              <w:rPr>
                <w:rStyle w:val="a4"/>
              </w:rPr>
              <w:t>Участие граждан в выполнении социально значимых для городского округа работ.</w:t>
            </w:r>
            <w:r w:rsidR="007D3929" w:rsidRPr="00891DB3">
              <w:rPr>
                <w:webHidden/>
              </w:rPr>
              <w:tab/>
            </w:r>
            <w:r w:rsidR="007D3929" w:rsidRPr="00891DB3">
              <w:rPr>
                <w:webHidden/>
              </w:rPr>
              <w:fldChar w:fldCharType="begin"/>
            </w:r>
            <w:r w:rsidR="007D3929" w:rsidRPr="00891DB3">
              <w:rPr>
                <w:webHidden/>
              </w:rPr>
              <w:instrText xml:space="preserve"> PAGEREF _Toc149893648 \h </w:instrText>
            </w:r>
            <w:r w:rsidR="007D3929" w:rsidRPr="00891DB3">
              <w:rPr>
                <w:webHidden/>
              </w:rPr>
            </w:r>
            <w:r w:rsidR="007D3929" w:rsidRPr="00891DB3">
              <w:rPr>
                <w:webHidden/>
              </w:rPr>
              <w:fldChar w:fldCharType="separate"/>
            </w:r>
            <w:r w:rsidR="007D3929" w:rsidRPr="00891DB3">
              <w:rPr>
                <w:webHidden/>
              </w:rPr>
              <w:t>34</w:t>
            </w:r>
            <w:r w:rsidR="007D3929" w:rsidRPr="00891DB3">
              <w:rPr>
                <w:webHidden/>
              </w:rPr>
              <w:fldChar w:fldCharType="end"/>
            </w:r>
          </w:hyperlink>
        </w:p>
        <w:p w:rsidR="007D3929" w:rsidRPr="00891DB3" w:rsidRDefault="006172BE">
          <w:pPr>
            <w:pStyle w:val="1a"/>
            <w:rPr>
              <w:rFonts w:eastAsiaTheme="minorEastAsia"/>
              <w:sz w:val="22"/>
            </w:rPr>
          </w:pPr>
          <w:hyperlink w:anchor="_Toc149893649" w:history="1">
            <w:r w:rsidR="007D3929" w:rsidRPr="00891DB3">
              <w:rPr>
                <w:rStyle w:val="a4"/>
              </w:rPr>
              <w:t>Статья 25.</w:t>
            </w:r>
            <w:r w:rsidR="007D3929" w:rsidRPr="00891DB3">
              <w:rPr>
                <w:rFonts w:eastAsiaTheme="minorEastAsia"/>
                <w:sz w:val="22"/>
              </w:rPr>
              <w:tab/>
            </w:r>
            <w:r w:rsidR="007D3929" w:rsidRPr="00891DB3">
              <w:rPr>
                <w:rStyle w:val="a4"/>
              </w:rPr>
              <w:t>Другие формы непосредственного осуществления населением городского округа местного самоуправления и участия в его осуществлении.</w:t>
            </w:r>
            <w:r w:rsidR="007D3929" w:rsidRPr="00891DB3">
              <w:rPr>
                <w:webHidden/>
              </w:rPr>
              <w:tab/>
            </w:r>
            <w:r w:rsidR="007D3929" w:rsidRPr="00891DB3">
              <w:rPr>
                <w:webHidden/>
              </w:rPr>
              <w:fldChar w:fldCharType="begin"/>
            </w:r>
            <w:r w:rsidR="007D3929" w:rsidRPr="00891DB3">
              <w:rPr>
                <w:webHidden/>
              </w:rPr>
              <w:instrText xml:space="preserve"> PAGEREF _Toc149893649 \h </w:instrText>
            </w:r>
            <w:r w:rsidR="007D3929" w:rsidRPr="00891DB3">
              <w:rPr>
                <w:webHidden/>
              </w:rPr>
            </w:r>
            <w:r w:rsidR="007D3929" w:rsidRPr="00891DB3">
              <w:rPr>
                <w:webHidden/>
              </w:rPr>
              <w:fldChar w:fldCharType="separate"/>
            </w:r>
            <w:r w:rsidR="007D3929" w:rsidRPr="00891DB3">
              <w:rPr>
                <w:webHidden/>
              </w:rPr>
              <w:t>35</w:t>
            </w:r>
            <w:r w:rsidR="007D3929" w:rsidRPr="00891DB3">
              <w:rPr>
                <w:webHidden/>
              </w:rPr>
              <w:fldChar w:fldCharType="end"/>
            </w:r>
          </w:hyperlink>
        </w:p>
        <w:p w:rsidR="007D3929" w:rsidRPr="00891DB3" w:rsidRDefault="006172BE">
          <w:pPr>
            <w:pStyle w:val="1a"/>
            <w:rPr>
              <w:rFonts w:eastAsiaTheme="minorEastAsia"/>
              <w:sz w:val="22"/>
            </w:rPr>
          </w:pPr>
          <w:hyperlink w:anchor="_Toc149893650" w:history="1">
            <w:r w:rsidR="007D3929" w:rsidRPr="00891DB3">
              <w:rPr>
                <w:rStyle w:val="a4"/>
              </w:rPr>
              <w:t>ГЛАВА 5</w:t>
            </w:r>
            <w:r w:rsidR="007D3929" w:rsidRPr="00891DB3">
              <w:rPr>
                <w:webHidden/>
              </w:rPr>
              <w:tab/>
            </w:r>
            <w:r w:rsidR="007D3929" w:rsidRPr="00891DB3">
              <w:rPr>
                <w:webHidden/>
              </w:rPr>
              <w:fldChar w:fldCharType="begin"/>
            </w:r>
            <w:r w:rsidR="007D3929" w:rsidRPr="00891DB3">
              <w:rPr>
                <w:webHidden/>
              </w:rPr>
              <w:instrText xml:space="preserve"> PAGEREF _Toc149893650 \h </w:instrText>
            </w:r>
            <w:r w:rsidR="007D3929" w:rsidRPr="00891DB3">
              <w:rPr>
                <w:webHidden/>
              </w:rPr>
            </w:r>
            <w:r w:rsidR="007D3929" w:rsidRPr="00891DB3">
              <w:rPr>
                <w:webHidden/>
              </w:rPr>
              <w:fldChar w:fldCharType="separate"/>
            </w:r>
            <w:r w:rsidR="007D3929" w:rsidRPr="00891DB3">
              <w:rPr>
                <w:webHidden/>
              </w:rPr>
              <w:t>36</w:t>
            </w:r>
            <w:r w:rsidR="007D3929" w:rsidRPr="00891DB3">
              <w:rPr>
                <w:webHidden/>
              </w:rPr>
              <w:fldChar w:fldCharType="end"/>
            </w:r>
          </w:hyperlink>
        </w:p>
        <w:p w:rsidR="007D3929" w:rsidRPr="00891DB3" w:rsidRDefault="006172BE">
          <w:pPr>
            <w:pStyle w:val="1a"/>
            <w:rPr>
              <w:rFonts w:eastAsiaTheme="minorEastAsia"/>
              <w:sz w:val="22"/>
            </w:rPr>
          </w:pPr>
          <w:hyperlink w:anchor="_Toc149893651" w:history="1">
            <w:r w:rsidR="007D3929" w:rsidRPr="00891DB3">
              <w:rPr>
                <w:rStyle w:val="a4"/>
              </w:rPr>
              <w:t>ОРГАНЫ МЕСТНОГО САМОУПРАВЛЕНИЯ И ДОЛЖНОСТНЫЕ ЛИЦА МЕСТНОГО САМОУПРАВЛЕНИЯ ГОРОДСКОГО ОКРУГА ЗАТО П.ГОРНЫЙ ЗАБАЙКАЛЬКОГО КРАЯ.</w:t>
            </w:r>
            <w:r w:rsidR="007D3929" w:rsidRPr="00891DB3">
              <w:rPr>
                <w:webHidden/>
              </w:rPr>
              <w:tab/>
            </w:r>
            <w:r w:rsidR="007D3929" w:rsidRPr="00891DB3">
              <w:rPr>
                <w:webHidden/>
              </w:rPr>
              <w:fldChar w:fldCharType="begin"/>
            </w:r>
            <w:r w:rsidR="007D3929" w:rsidRPr="00891DB3">
              <w:rPr>
                <w:webHidden/>
              </w:rPr>
              <w:instrText xml:space="preserve"> PAGEREF _Toc149893651 \h </w:instrText>
            </w:r>
            <w:r w:rsidR="007D3929" w:rsidRPr="00891DB3">
              <w:rPr>
                <w:webHidden/>
              </w:rPr>
            </w:r>
            <w:r w:rsidR="007D3929" w:rsidRPr="00891DB3">
              <w:rPr>
                <w:webHidden/>
              </w:rPr>
              <w:fldChar w:fldCharType="separate"/>
            </w:r>
            <w:r w:rsidR="007D3929" w:rsidRPr="00891DB3">
              <w:rPr>
                <w:webHidden/>
              </w:rPr>
              <w:t>36</w:t>
            </w:r>
            <w:r w:rsidR="007D3929" w:rsidRPr="00891DB3">
              <w:rPr>
                <w:webHidden/>
              </w:rPr>
              <w:fldChar w:fldCharType="end"/>
            </w:r>
          </w:hyperlink>
        </w:p>
        <w:p w:rsidR="007D3929" w:rsidRPr="00891DB3" w:rsidRDefault="006172BE">
          <w:pPr>
            <w:pStyle w:val="1a"/>
            <w:rPr>
              <w:rFonts w:eastAsiaTheme="minorEastAsia"/>
              <w:sz w:val="22"/>
            </w:rPr>
          </w:pPr>
          <w:hyperlink w:anchor="_Toc149893652" w:history="1">
            <w:r w:rsidR="007D3929" w:rsidRPr="00891DB3">
              <w:rPr>
                <w:rStyle w:val="a4"/>
              </w:rPr>
              <w:t>Статья 26.</w:t>
            </w:r>
            <w:r w:rsidR="007D3929" w:rsidRPr="00891DB3">
              <w:rPr>
                <w:rFonts w:eastAsiaTheme="minorEastAsia"/>
                <w:sz w:val="22"/>
              </w:rPr>
              <w:tab/>
            </w:r>
            <w:r w:rsidR="007D3929" w:rsidRPr="00891DB3">
              <w:rPr>
                <w:rStyle w:val="a4"/>
              </w:rPr>
              <w:t>Структура органов местного самоуправления городского округа закрытого административно – территориального образования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_Toc149893652 \h </w:instrText>
            </w:r>
            <w:r w:rsidR="007D3929" w:rsidRPr="00891DB3">
              <w:rPr>
                <w:webHidden/>
              </w:rPr>
            </w:r>
            <w:r w:rsidR="007D3929" w:rsidRPr="00891DB3">
              <w:rPr>
                <w:webHidden/>
              </w:rPr>
              <w:fldChar w:fldCharType="separate"/>
            </w:r>
            <w:r w:rsidR="007D3929" w:rsidRPr="00891DB3">
              <w:rPr>
                <w:webHidden/>
              </w:rPr>
              <w:t>36</w:t>
            </w:r>
            <w:r w:rsidR="007D3929" w:rsidRPr="00891DB3">
              <w:rPr>
                <w:webHidden/>
              </w:rPr>
              <w:fldChar w:fldCharType="end"/>
            </w:r>
          </w:hyperlink>
        </w:p>
        <w:p w:rsidR="007D3929" w:rsidRPr="00891DB3" w:rsidRDefault="006172BE">
          <w:pPr>
            <w:pStyle w:val="1a"/>
            <w:rPr>
              <w:rFonts w:eastAsiaTheme="minorEastAsia"/>
              <w:sz w:val="22"/>
            </w:rPr>
          </w:pPr>
          <w:hyperlink w:anchor="_Toc149893653" w:history="1">
            <w:r w:rsidR="007D3929" w:rsidRPr="00891DB3">
              <w:rPr>
                <w:rStyle w:val="a4"/>
              </w:rPr>
              <w:t>Статья 27.</w:t>
            </w:r>
            <w:r w:rsidR="007D3929" w:rsidRPr="00891DB3">
              <w:rPr>
                <w:rFonts w:eastAsiaTheme="minorEastAsia"/>
                <w:sz w:val="22"/>
              </w:rPr>
              <w:tab/>
            </w:r>
            <w:r w:rsidR="007D3929" w:rsidRPr="00891DB3">
              <w:rPr>
                <w:rStyle w:val="a4"/>
              </w:rPr>
              <w:t>Дума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_Toc149893653 \h </w:instrText>
            </w:r>
            <w:r w:rsidR="007D3929" w:rsidRPr="00891DB3">
              <w:rPr>
                <w:webHidden/>
              </w:rPr>
            </w:r>
            <w:r w:rsidR="007D3929" w:rsidRPr="00891DB3">
              <w:rPr>
                <w:webHidden/>
              </w:rPr>
              <w:fldChar w:fldCharType="separate"/>
            </w:r>
            <w:r w:rsidR="007D3929" w:rsidRPr="00891DB3">
              <w:rPr>
                <w:webHidden/>
              </w:rPr>
              <w:t>36</w:t>
            </w:r>
            <w:r w:rsidR="007D3929" w:rsidRPr="00891DB3">
              <w:rPr>
                <w:webHidden/>
              </w:rPr>
              <w:fldChar w:fldCharType="end"/>
            </w:r>
          </w:hyperlink>
        </w:p>
        <w:p w:rsidR="007D3929" w:rsidRPr="00891DB3" w:rsidRDefault="006172BE">
          <w:pPr>
            <w:pStyle w:val="1a"/>
            <w:rPr>
              <w:rFonts w:eastAsiaTheme="minorEastAsia"/>
              <w:sz w:val="22"/>
            </w:rPr>
          </w:pPr>
          <w:hyperlink w:anchor="_Toc149893654" w:history="1">
            <w:r w:rsidR="007D3929" w:rsidRPr="00891DB3">
              <w:rPr>
                <w:rStyle w:val="a4"/>
              </w:rPr>
              <w:t>Статья 28.</w:t>
            </w:r>
            <w:r w:rsidR="007D3929" w:rsidRPr="00891DB3">
              <w:rPr>
                <w:rFonts w:eastAsiaTheme="minorEastAsia"/>
                <w:sz w:val="22"/>
              </w:rPr>
              <w:tab/>
            </w:r>
            <w:r w:rsidR="007D3929" w:rsidRPr="00891DB3">
              <w:rPr>
                <w:rStyle w:val="a4"/>
              </w:rPr>
              <w:t>Компетенция Думы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_Toc149893654 \h </w:instrText>
            </w:r>
            <w:r w:rsidR="007D3929" w:rsidRPr="00891DB3">
              <w:rPr>
                <w:webHidden/>
              </w:rPr>
            </w:r>
            <w:r w:rsidR="007D3929" w:rsidRPr="00891DB3">
              <w:rPr>
                <w:webHidden/>
              </w:rPr>
              <w:fldChar w:fldCharType="separate"/>
            </w:r>
            <w:r w:rsidR="007D3929" w:rsidRPr="00891DB3">
              <w:rPr>
                <w:webHidden/>
              </w:rPr>
              <w:t>38</w:t>
            </w:r>
            <w:r w:rsidR="007D3929" w:rsidRPr="00891DB3">
              <w:rPr>
                <w:webHidden/>
              </w:rPr>
              <w:fldChar w:fldCharType="end"/>
            </w:r>
          </w:hyperlink>
        </w:p>
        <w:p w:rsidR="007D3929" w:rsidRPr="00891DB3" w:rsidRDefault="006172BE">
          <w:pPr>
            <w:pStyle w:val="1a"/>
            <w:rPr>
              <w:rFonts w:eastAsiaTheme="minorEastAsia"/>
              <w:sz w:val="22"/>
            </w:rPr>
          </w:pPr>
          <w:hyperlink w:anchor="_Toc149893655" w:history="1">
            <w:r w:rsidR="007D3929" w:rsidRPr="00891DB3">
              <w:rPr>
                <w:rStyle w:val="a4"/>
              </w:rPr>
              <w:t>Статья 29.</w:t>
            </w:r>
            <w:r w:rsidR="007D3929" w:rsidRPr="00891DB3">
              <w:rPr>
                <w:rFonts w:eastAsiaTheme="minorEastAsia"/>
                <w:sz w:val="22"/>
              </w:rPr>
              <w:tab/>
            </w:r>
            <w:r w:rsidR="007D3929" w:rsidRPr="00891DB3">
              <w:rPr>
                <w:rStyle w:val="a4"/>
              </w:rPr>
              <w:t>Депутатские объединения в Думе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_Toc149893655 \h </w:instrText>
            </w:r>
            <w:r w:rsidR="007D3929" w:rsidRPr="00891DB3">
              <w:rPr>
                <w:webHidden/>
              </w:rPr>
            </w:r>
            <w:r w:rsidR="007D3929" w:rsidRPr="00891DB3">
              <w:rPr>
                <w:webHidden/>
              </w:rPr>
              <w:fldChar w:fldCharType="separate"/>
            </w:r>
            <w:r w:rsidR="007D3929" w:rsidRPr="00891DB3">
              <w:rPr>
                <w:webHidden/>
              </w:rPr>
              <w:t>42</w:t>
            </w:r>
            <w:r w:rsidR="007D3929" w:rsidRPr="00891DB3">
              <w:rPr>
                <w:webHidden/>
              </w:rPr>
              <w:fldChar w:fldCharType="end"/>
            </w:r>
          </w:hyperlink>
        </w:p>
        <w:p w:rsidR="007D3929" w:rsidRPr="00891DB3" w:rsidRDefault="006172BE">
          <w:pPr>
            <w:pStyle w:val="1a"/>
            <w:rPr>
              <w:rFonts w:eastAsiaTheme="minorEastAsia"/>
              <w:sz w:val="22"/>
            </w:rPr>
          </w:pPr>
          <w:hyperlink w:anchor="_Toc149893656" w:history="1">
            <w:r w:rsidR="007D3929" w:rsidRPr="00891DB3">
              <w:rPr>
                <w:rStyle w:val="a4"/>
              </w:rPr>
              <w:t>Статья 30.</w:t>
            </w:r>
            <w:r w:rsidR="007D3929" w:rsidRPr="00891DB3">
              <w:rPr>
                <w:rFonts w:eastAsiaTheme="minorEastAsia"/>
                <w:sz w:val="22"/>
              </w:rPr>
              <w:tab/>
            </w:r>
            <w:r w:rsidR="007D3929" w:rsidRPr="00891DB3">
              <w:rPr>
                <w:rStyle w:val="a4"/>
              </w:rPr>
              <w:t>Муниципальные правовые акты Думы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_Toc149893656 \h </w:instrText>
            </w:r>
            <w:r w:rsidR="007D3929" w:rsidRPr="00891DB3">
              <w:rPr>
                <w:webHidden/>
              </w:rPr>
            </w:r>
            <w:r w:rsidR="007D3929" w:rsidRPr="00891DB3">
              <w:rPr>
                <w:webHidden/>
              </w:rPr>
              <w:fldChar w:fldCharType="separate"/>
            </w:r>
            <w:r w:rsidR="007D3929" w:rsidRPr="00891DB3">
              <w:rPr>
                <w:webHidden/>
              </w:rPr>
              <w:t>42</w:t>
            </w:r>
            <w:r w:rsidR="007D3929" w:rsidRPr="00891DB3">
              <w:rPr>
                <w:webHidden/>
              </w:rPr>
              <w:fldChar w:fldCharType="end"/>
            </w:r>
          </w:hyperlink>
        </w:p>
        <w:p w:rsidR="007D3929" w:rsidRPr="00891DB3" w:rsidRDefault="006172BE">
          <w:pPr>
            <w:pStyle w:val="1a"/>
            <w:rPr>
              <w:rFonts w:eastAsiaTheme="minorEastAsia"/>
              <w:sz w:val="22"/>
            </w:rPr>
          </w:pPr>
          <w:hyperlink w:anchor="_Toc149893657" w:history="1">
            <w:r w:rsidR="007D3929" w:rsidRPr="00891DB3">
              <w:rPr>
                <w:rStyle w:val="a4"/>
              </w:rPr>
              <w:t>Статья 31.</w:t>
            </w:r>
            <w:r w:rsidR="007D3929" w:rsidRPr="00891DB3">
              <w:rPr>
                <w:rFonts w:eastAsiaTheme="minorEastAsia"/>
                <w:sz w:val="22"/>
              </w:rPr>
              <w:tab/>
            </w:r>
            <w:r w:rsidR="007D3929" w:rsidRPr="00891DB3">
              <w:rPr>
                <w:rStyle w:val="a4"/>
              </w:rPr>
              <w:t>Статус Депутата городского округа ЗАТО п.Горный Забайкальского края, главы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_Toc149893657 \h </w:instrText>
            </w:r>
            <w:r w:rsidR="007D3929" w:rsidRPr="00891DB3">
              <w:rPr>
                <w:webHidden/>
              </w:rPr>
            </w:r>
            <w:r w:rsidR="007D3929" w:rsidRPr="00891DB3">
              <w:rPr>
                <w:webHidden/>
              </w:rPr>
              <w:fldChar w:fldCharType="separate"/>
            </w:r>
            <w:r w:rsidR="007D3929" w:rsidRPr="00891DB3">
              <w:rPr>
                <w:webHidden/>
              </w:rPr>
              <w:t>43</w:t>
            </w:r>
            <w:r w:rsidR="007D3929" w:rsidRPr="00891DB3">
              <w:rPr>
                <w:webHidden/>
              </w:rPr>
              <w:fldChar w:fldCharType="end"/>
            </w:r>
          </w:hyperlink>
        </w:p>
        <w:p w:rsidR="007D3929" w:rsidRPr="00891DB3" w:rsidRDefault="006172BE">
          <w:pPr>
            <w:pStyle w:val="1a"/>
            <w:rPr>
              <w:rFonts w:eastAsiaTheme="minorEastAsia"/>
              <w:sz w:val="22"/>
            </w:rPr>
          </w:pPr>
          <w:hyperlink w:anchor="_Toc149893658" w:history="1">
            <w:r w:rsidR="007D3929" w:rsidRPr="00891DB3">
              <w:rPr>
                <w:rStyle w:val="a4"/>
              </w:rPr>
              <w:t>Статья 32.</w:t>
            </w:r>
            <w:r w:rsidR="007D3929" w:rsidRPr="00891DB3">
              <w:rPr>
                <w:rFonts w:eastAsiaTheme="minorEastAsia"/>
                <w:sz w:val="22"/>
              </w:rPr>
              <w:tab/>
            </w:r>
            <w:r w:rsidR="007D3929" w:rsidRPr="00891DB3">
              <w:rPr>
                <w:rStyle w:val="a4"/>
              </w:rPr>
              <w:t>Глава закрытого административно-территориального образования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_Toc149893658 \h </w:instrText>
            </w:r>
            <w:r w:rsidR="007D3929" w:rsidRPr="00891DB3">
              <w:rPr>
                <w:webHidden/>
              </w:rPr>
            </w:r>
            <w:r w:rsidR="007D3929" w:rsidRPr="00891DB3">
              <w:rPr>
                <w:webHidden/>
              </w:rPr>
              <w:fldChar w:fldCharType="separate"/>
            </w:r>
            <w:r w:rsidR="007D3929" w:rsidRPr="00891DB3">
              <w:rPr>
                <w:webHidden/>
              </w:rPr>
              <w:t>49</w:t>
            </w:r>
            <w:r w:rsidR="007D3929" w:rsidRPr="00891DB3">
              <w:rPr>
                <w:webHidden/>
              </w:rPr>
              <w:fldChar w:fldCharType="end"/>
            </w:r>
          </w:hyperlink>
        </w:p>
        <w:p w:rsidR="007D3929" w:rsidRPr="00891DB3" w:rsidRDefault="006172BE">
          <w:pPr>
            <w:pStyle w:val="1a"/>
            <w:rPr>
              <w:rFonts w:eastAsiaTheme="minorEastAsia"/>
              <w:sz w:val="22"/>
            </w:rPr>
          </w:pPr>
          <w:hyperlink w:anchor="_Toc149893659" w:history="1">
            <w:r w:rsidR="007D3929" w:rsidRPr="00891DB3">
              <w:rPr>
                <w:rStyle w:val="a4"/>
              </w:rPr>
              <w:t>Статья 33.</w:t>
            </w:r>
            <w:r w:rsidR="007D3929" w:rsidRPr="00891DB3">
              <w:rPr>
                <w:rFonts w:eastAsiaTheme="minorEastAsia"/>
                <w:sz w:val="22"/>
              </w:rPr>
              <w:tab/>
            </w:r>
            <w:r w:rsidR="007D3929" w:rsidRPr="00891DB3">
              <w:rPr>
                <w:rStyle w:val="a4"/>
              </w:rPr>
              <w:t>Администрация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_Toc149893659 \h </w:instrText>
            </w:r>
            <w:r w:rsidR="007D3929" w:rsidRPr="00891DB3">
              <w:rPr>
                <w:webHidden/>
              </w:rPr>
            </w:r>
            <w:r w:rsidR="007D3929" w:rsidRPr="00891DB3">
              <w:rPr>
                <w:webHidden/>
              </w:rPr>
              <w:fldChar w:fldCharType="separate"/>
            </w:r>
            <w:r w:rsidR="007D3929" w:rsidRPr="00891DB3">
              <w:rPr>
                <w:webHidden/>
              </w:rPr>
              <w:t>52</w:t>
            </w:r>
            <w:r w:rsidR="007D3929" w:rsidRPr="00891DB3">
              <w:rPr>
                <w:webHidden/>
              </w:rPr>
              <w:fldChar w:fldCharType="end"/>
            </w:r>
          </w:hyperlink>
        </w:p>
        <w:p w:rsidR="007D3929" w:rsidRPr="00891DB3" w:rsidRDefault="006172BE">
          <w:pPr>
            <w:pStyle w:val="1a"/>
            <w:rPr>
              <w:rFonts w:eastAsiaTheme="minorEastAsia"/>
              <w:sz w:val="22"/>
            </w:rPr>
          </w:pPr>
          <w:hyperlink w:anchor="_Toc149893660" w:history="1">
            <w:r w:rsidR="007D3929" w:rsidRPr="00891DB3">
              <w:rPr>
                <w:rStyle w:val="a4"/>
              </w:rPr>
              <w:t>Статья 34.</w:t>
            </w:r>
            <w:r w:rsidR="007D3929" w:rsidRPr="00891DB3">
              <w:rPr>
                <w:rFonts w:eastAsiaTheme="minorEastAsia"/>
                <w:sz w:val="22"/>
              </w:rPr>
              <w:tab/>
            </w:r>
            <w:r w:rsidR="007D3929" w:rsidRPr="00891DB3">
              <w:rPr>
                <w:rStyle w:val="a4"/>
              </w:rPr>
              <w:t>Полномочия администрации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_Toc149893660 \h </w:instrText>
            </w:r>
            <w:r w:rsidR="007D3929" w:rsidRPr="00891DB3">
              <w:rPr>
                <w:webHidden/>
              </w:rPr>
            </w:r>
            <w:r w:rsidR="007D3929" w:rsidRPr="00891DB3">
              <w:rPr>
                <w:webHidden/>
              </w:rPr>
              <w:fldChar w:fldCharType="separate"/>
            </w:r>
            <w:r w:rsidR="007D3929" w:rsidRPr="00891DB3">
              <w:rPr>
                <w:webHidden/>
              </w:rPr>
              <w:t>53</w:t>
            </w:r>
            <w:r w:rsidR="007D3929" w:rsidRPr="00891DB3">
              <w:rPr>
                <w:webHidden/>
              </w:rPr>
              <w:fldChar w:fldCharType="end"/>
            </w:r>
          </w:hyperlink>
        </w:p>
        <w:p w:rsidR="007D3929" w:rsidRPr="00891DB3" w:rsidRDefault="006172BE">
          <w:pPr>
            <w:pStyle w:val="1a"/>
            <w:rPr>
              <w:rFonts w:eastAsiaTheme="minorEastAsia"/>
              <w:sz w:val="22"/>
            </w:rPr>
          </w:pPr>
          <w:hyperlink w:anchor="_Toc149893661" w:history="1">
            <w:r w:rsidR="007D3929" w:rsidRPr="00891DB3">
              <w:rPr>
                <w:rStyle w:val="a4"/>
              </w:rPr>
              <w:t>Статья 35.</w:t>
            </w:r>
            <w:r w:rsidR="007D3929" w:rsidRPr="00891DB3">
              <w:rPr>
                <w:rFonts w:eastAsiaTheme="minorEastAsia"/>
                <w:sz w:val="22"/>
              </w:rPr>
              <w:tab/>
            </w:r>
            <w:r w:rsidR="007D3929" w:rsidRPr="00891DB3">
              <w:rPr>
                <w:rStyle w:val="a4"/>
              </w:rPr>
              <w:t>Контрольно-счетный орган городского округа ЗАТО п.Горный.</w:t>
            </w:r>
            <w:r w:rsidR="007D3929" w:rsidRPr="00891DB3">
              <w:rPr>
                <w:webHidden/>
              </w:rPr>
              <w:tab/>
            </w:r>
            <w:r w:rsidR="007D3929" w:rsidRPr="00891DB3">
              <w:rPr>
                <w:webHidden/>
              </w:rPr>
              <w:fldChar w:fldCharType="begin"/>
            </w:r>
            <w:r w:rsidR="007D3929" w:rsidRPr="00891DB3">
              <w:rPr>
                <w:webHidden/>
              </w:rPr>
              <w:instrText xml:space="preserve"> PAGEREF _Toc149893661 \h </w:instrText>
            </w:r>
            <w:r w:rsidR="007D3929" w:rsidRPr="00891DB3">
              <w:rPr>
                <w:webHidden/>
              </w:rPr>
            </w:r>
            <w:r w:rsidR="007D3929" w:rsidRPr="00891DB3">
              <w:rPr>
                <w:webHidden/>
              </w:rPr>
              <w:fldChar w:fldCharType="separate"/>
            </w:r>
            <w:r w:rsidR="007D3929" w:rsidRPr="00891DB3">
              <w:rPr>
                <w:webHidden/>
              </w:rPr>
              <w:t>58</w:t>
            </w:r>
            <w:r w:rsidR="007D3929" w:rsidRPr="00891DB3">
              <w:rPr>
                <w:webHidden/>
              </w:rPr>
              <w:fldChar w:fldCharType="end"/>
            </w:r>
          </w:hyperlink>
        </w:p>
        <w:p w:rsidR="007D3929" w:rsidRPr="00891DB3" w:rsidRDefault="006172BE">
          <w:pPr>
            <w:pStyle w:val="1a"/>
            <w:rPr>
              <w:rFonts w:eastAsiaTheme="minorEastAsia"/>
              <w:sz w:val="22"/>
            </w:rPr>
          </w:pPr>
          <w:hyperlink w:anchor="_Toc149893662" w:history="1">
            <w:r w:rsidR="007D3929" w:rsidRPr="00891DB3">
              <w:rPr>
                <w:rStyle w:val="a4"/>
              </w:rPr>
              <w:t>Статья 36.</w:t>
            </w:r>
            <w:r w:rsidR="007D3929" w:rsidRPr="00891DB3">
              <w:rPr>
                <w:rFonts w:eastAsiaTheme="minorEastAsia"/>
                <w:sz w:val="22"/>
              </w:rPr>
              <w:tab/>
            </w:r>
            <w:r w:rsidR="007D3929" w:rsidRPr="00891DB3">
              <w:rPr>
                <w:rStyle w:val="a4"/>
              </w:rPr>
              <w:t>Органы местного самоуправления - юридические лица.</w:t>
            </w:r>
            <w:r w:rsidR="007D3929" w:rsidRPr="00891DB3">
              <w:rPr>
                <w:webHidden/>
              </w:rPr>
              <w:tab/>
            </w:r>
            <w:r w:rsidR="007D3929" w:rsidRPr="00891DB3">
              <w:rPr>
                <w:webHidden/>
              </w:rPr>
              <w:fldChar w:fldCharType="begin"/>
            </w:r>
            <w:r w:rsidR="007D3929" w:rsidRPr="00891DB3">
              <w:rPr>
                <w:webHidden/>
              </w:rPr>
              <w:instrText xml:space="preserve"> PAGEREF _Toc149893662 \h </w:instrText>
            </w:r>
            <w:r w:rsidR="007D3929" w:rsidRPr="00891DB3">
              <w:rPr>
                <w:webHidden/>
              </w:rPr>
            </w:r>
            <w:r w:rsidR="007D3929" w:rsidRPr="00891DB3">
              <w:rPr>
                <w:webHidden/>
              </w:rPr>
              <w:fldChar w:fldCharType="separate"/>
            </w:r>
            <w:r w:rsidR="007D3929" w:rsidRPr="00891DB3">
              <w:rPr>
                <w:webHidden/>
              </w:rPr>
              <w:t>61</w:t>
            </w:r>
            <w:r w:rsidR="007D3929" w:rsidRPr="00891DB3">
              <w:rPr>
                <w:webHidden/>
              </w:rPr>
              <w:fldChar w:fldCharType="end"/>
            </w:r>
          </w:hyperlink>
        </w:p>
        <w:p w:rsidR="007D3929" w:rsidRPr="00891DB3" w:rsidRDefault="006172BE">
          <w:pPr>
            <w:pStyle w:val="1a"/>
            <w:rPr>
              <w:rFonts w:eastAsiaTheme="minorEastAsia"/>
              <w:sz w:val="22"/>
            </w:rPr>
          </w:pPr>
          <w:hyperlink w:anchor="_Toc149893663" w:history="1">
            <w:r w:rsidR="007D3929" w:rsidRPr="00891DB3">
              <w:rPr>
                <w:rStyle w:val="a4"/>
              </w:rPr>
              <w:t>Статья 37.</w:t>
            </w:r>
            <w:r w:rsidR="007D3929" w:rsidRPr="00891DB3">
              <w:rPr>
                <w:rFonts w:eastAsiaTheme="minorEastAsia"/>
                <w:sz w:val="22"/>
              </w:rPr>
              <w:tab/>
            </w:r>
            <w:r w:rsidR="007D3929" w:rsidRPr="00891DB3">
              <w:rPr>
                <w:rStyle w:val="a4"/>
              </w:rPr>
              <w:t>Муниципальная служба.</w:t>
            </w:r>
            <w:r w:rsidR="007D3929" w:rsidRPr="00891DB3">
              <w:rPr>
                <w:webHidden/>
              </w:rPr>
              <w:tab/>
            </w:r>
            <w:r w:rsidR="007D3929" w:rsidRPr="00891DB3">
              <w:rPr>
                <w:webHidden/>
              </w:rPr>
              <w:fldChar w:fldCharType="begin"/>
            </w:r>
            <w:r w:rsidR="007D3929" w:rsidRPr="00891DB3">
              <w:rPr>
                <w:webHidden/>
              </w:rPr>
              <w:instrText xml:space="preserve"> PAGEREF _Toc149893663 \h </w:instrText>
            </w:r>
            <w:r w:rsidR="007D3929" w:rsidRPr="00891DB3">
              <w:rPr>
                <w:webHidden/>
              </w:rPr>
            </w:r>
            <w:r w:rsidR="007D3929" w:rsidRPr="00891DB3">
              <w:rPr>
                <w:webHidden/>
              </w:rPr>
              <w:fldChar w:fldCharType="separate"/>
            </w:r>
            <w:r w:rsidR="007D3929" w:rsidRPr="00891DB3">
              <w:rPr>
                <w:webHidden/>
              </w:rPr>
              <w:t>62</w:t>
            </w:r>
            <w:r w:rsidR="007D3929" w:rsidRPr="00891DB3">
              <w:rPr>
                <w:webHidden/>
              </w:rPr>
              <w:fldChar w:fldCharType="end"/>
            </w:r>
          </w:hyperlink>
        </w:p>
        <w:p w:rsidR="007D3929" w:rsidRPr="00891DB3" w:rsidRDefault="006172BE">
          <w:pPr>
            <w:pStyle w:val="1a"/>
            <w:rPr>
              <w:rFonts w:eastAsiaTheme="minorEastAsia"/>
              <w:sz w:val="22"/>
            </w:rPr>
          </w:pPr>
          <w:hyperlink w:anchor="_Toc149893664" w:history="1">
            <w:r w:rsidR="007D3929" w:rsidRPr="00891DB3">
              <w:rPr>
                <w:rStyle w:val="a4"/>
              </w:rPr>
              <w:t>ГЛАВА 6</w:t>
            </w:r>
            <w:r w:rsidR="007D3929" w:rsidRPr="00891DB3">
              <w:rPr>
                <w:webHidden/>
              </w:rPr>
              <w:tab/>
            </w:r>
            <w:r w:rsidR="007D3929" w:rsidRPr="00891DB3">
              <w:rPr>
                <w:webHidden/>
              </w:rPr>
              <w:fldChar w:fldCharType="begin"/>
            </w:r>
            <w:r w:rsidR="007D3929" w:rsidRPr="00891DB3">
              <w:rPr>
                <w:webHidden/>
              </w:rPr>
              <w:instrText xml:space="preserve"> PAGEREF _Toc149893664 \h </w:instrText>
            </w:r>
            <w:r w:rsidR="007D3929" w:rsidRPr="00891DB3">
              <w:rPr>
                <w:webHidden/>
              </w:rPr>
            </w:r>
            <w:r w:rsidR="007D3929" w:rsidRPr="00891DB3">
              <w:rPr>
                <w:webHidden/>
              </w:rPr>
              <w:fldChar w:fldCharType="separate"/>
            </w:r>
            <w:r w:rsidR="007D3929" w:rsidRPr="00891DB3">
              <w:rPr>
                <w:webHidden/>
              </w:rPr>
              <w:t>62</w:t>
            </w:r>
            <w:r w:rsidR="007D3929" w:rsidRPr="00891DB3">
              <w:rPr>
                <w:webHidden/>
              </w:rPr>
              <w:fldChar w:fldCharType="end"/>
            </w:r>
          </w:hyperlink>
        </w:p>
        <w:p w:rsidR="007D3929" w:rsidRPr="00891DB3" w:rsidRDefault="006172BE">
          <w:pPr>
            <w:pStyle w:val="1a"/>
            <w:rPr>
              <w:rFonts w:eastAsiaTheme="minorEastAsia"/>
              <w:sz w:val="22"/>
            </w:rPr>
          </w:pPr>
          <w:hyperlink w:anchor="_Toc149893665" w:history="1">
            <w:r w:rsidR="007D3929" w:rsidRPr="00891DB3">
              <w:rPr>
                <w:rStyle w:val="a4"/>
              </w:rPr>
              <w:t>МУНИЦИПАЛЬНЫЕ ПРАВОВЫЕ АКТЫ.</w:t>
            </w:r>
            <w:r w:rsidR="007D3929" w:rsidRPr="00891DB3">
              <w:rPr>
                <w:webHidden/>
              </w:rPr>
              <w:tab/>
            </w:r>
            <w:r w:rsidR="007D3929" w:rsidRPr="00891DB3">
              <w:rPr>
                <w:webHidden/>
              </w:rPr>
              <w:fldChar w:fldCharType="begin"/>
            </w:r>
            <w:r w:rsidR="007D3929" w:rsidRPr="00891DB3">
              <w:rPr>
                <w:webHidden/>
              </w:rPr>
              <w:instrText xml:space="preserve"> PAGEREF _Toc149893665 \h </w:instrText>
            </w:r>
            <w:r w:rsidR="007D3929" w:rsidRPr="00891DB3">
              <w:rPr>
                <w:webHidden/>
              </w:rPr>
            </w:r>
            <w:r w:rsidR="007D3929" w:rsidRPr="00891DB3">
              <w:rPr>
                <w:webHidden/>
              </w:rPr>
              <w:fldChar w:fldCharType="separate"/>
            </w:r>
            <w:r w:rsidR="007D3929" w:rsidRPr="00891DB3">
              <w:rPr>
                <w:webHidden/>
              </w:rPr>
              <w:t>62</w:t>
            </w:r>
            <w:r w:rsidR="007D3929" w:rsidRPr="00891DB3">
              <w:rPr>
                <w:webHidden/>
              </w:rPr>
              <w:fldChar w:fldCharType="end"/>
            </w:r>
          </w:hyperlink>
        </w:p>
        <w:p w:rsidR="007D3929" w:rsidRPr="00891DB3" w:rsidRDefault="006172BE">
          <w:pPr>
            <w:pStyle w:val="1a"/>
            <w:rPr>
              <w:rFonts w:eastAsiaTheme="minorEastAsia"/>
              <w:sz w:val="22"/>
            </w:rPr>
          </w:pPr>
          <w:hyperlink w:anchor="_Toc149893666" w:history="1">
            <w:r w:rsidR="007D3929" w:rsidRPr="00891DB3">
              <w:rPr>
                <w:rStyle w:val="a4"/>
              </w:rPr>
              <w:t>Статья 38.</w:t>
            </w:r>
            <w:r w:rsidR="007D3929" w:rsidRPr="00891DB3">
              <w:rPr>
                <w:rFonts w:eastAsiaTheme="minorEastAsia"/>
                <w:sz w:val="22"/>
              </w:rPr>
              <w:tab/>
            </w:r>
            <w:r w:rsidR="007D3929" w:rsidRPr="00891DB3">
              <w:rPr>
                <w:rStyle w:val="a4"/>
              </w:rPr>
              <w:t>Система муниципальных правовых актов.</w:t>
            </w:r>
            <w:r w:rsidR="007D3929" w:rsidRPr="00891DB3">
              <w:rPr>
                <w:webHidden/>
              </w:rPr>
              <w:tab/>
            </w:r>
            <w:r w:rsidR="007D3929" w:rsidRPr="00891DB3">
              <w:rPr>
                <w:webHidden/>
              </w:rPr>
              <w:fldChar w:fldCharType="begin"/>
            </w:r>
            <w:r w:rsidR="007D3929" w:rsidRPr="00891DB3">
              <w:rPr>
                <w:webHidden/>
              </w:rPr>
              <w:instrText xml:space="preserve"> PAGEREF _Toc149893666 \h </w:instrText>
            </w:r>
            <w:r w:rsidR="007D3929" w:rsidRPr="00891DB3">
              <w:rPr>
                <w:webHidden/>
              </w:rPr>
            </w:r>
            <w:r w:rsidR="007D3929" w:rsidRPr="00891DB3">
              <w:rPr>
                <w:webHidden/>
              </w:rPr>
              <w:fldChar w:fldCharType="separate"/>
            </w:r>
            <w:r w:rsidR="007D3929" w:rsidRPr="00891DB3">
              <w:rPr>
                <w:webHidden/>
              </w:rPr>
              <w:t>62</w:t>
            </w:r>
            <w:r w:rsidR="007D3929" w:rsidRPr="00891DB3">
              <w:rPr>
                <w:webHidden/>
              </w:rPr>
              <w:fldChar w:fldCharType="end"/>
            </w:r>
          </w:hyperlink>
        </w:p>
        <w:p w:rsidR="007D3929" w:rsidRPr="00891DB3" w:rsidRDefault="006172BE">
          <w:pPr>
            <w:pStyle w:val="1a"/>
            <w:rPr>
              <w:rFonts w:eastAsiaTheme="minorEastAsia"/>
              <w:sz w:val="22"/>
            </w:rPr>
          </w:pPr>
          <w:hyperlink w:anchor="_Toc149893667" w:history="1">
            <w:r w:rsidR="007D3929" w:rsidRPr="00891DB3">
              <w:rPr>
                <w:rStyle w:val="a4"/>
              </w:rPr>
              <w:t>Статья 39.</w:t>
            </w:r>
            <w:r w:rsidR="007D3929" w:rsidRPr="00891DB3">
              <w:rPr>
                <w:rFonts w:eastAsiaTheme="minorEastAsia"/>
                <w:sz w:val="22"/>
              </w:rPr>
              <w:tab/>
            </w:r>
            <w:r w:rsidR="007D3929" w:rsidRPr="00891DB3">
              <w:rPr>
                <w:rStyle w:val="a4"/>
              </w:rPr>
              <w:t>Перечень органов и лиц, обладающих правом правотворческой инициативы.</w:t>
            </w:r>
            <w:r w:rsidR="007D3929" w:rsidRPr="00891DB3">
              <w:rPr>
                <w:webHidden/>
              </w:rPr>
              <w:tab/>
            </w:r>
            <w:r w:rsidR="007D3929" w:rsidRPr="00891DB3">
              <w:rPr>
                <w:webHidden/>
              </w:rPr>
              <w:fldChar w:fldCharType="begin"/>
            </w:r>
            <w:r w:rsidR="007D3929" w:rsidRPr="00891DB3">
              <w:rPr>
                <w:webHidden/>
              </w:rPr>
              <w:instrText xml:space="preserve"> PAGEREF _Toc149893667 \h </w:instrText>
            </w:r>
            <w:r w:rsidR="007D3929" w:rsidRPr="00891DB3">
              <w:rPr>
                <w:webHidden/>
              </w:rPr>
            </w:r>
            <w:r w:rsidR="007D3929" w:rsidRPr="00891DB3">
              <w:rPr>
                <w:webHidden/>
              </w:rPr>
              <w:fldChar w:fldCharType="separate"/>
            </w:r>
            <w:r w:rsidR="007D3929" w:rsidRPr="00891DB3">
              <w:rPr>
                <w:webHidden/>
              </w:rPr>
              <w:t>65</w:t>
            </w:r>
            <w:r w:rsidR="007D3929" w:rsidRPr="00891DB3">
              <w:rPr>
                <w:webHidden/>
              </w:rPr>
              <w:fldChar w:fldCharType="end"/>
            </w:r>
          </w:hyperlink>
        </w:p>
        <w:p w:rsidR="007D3929" w:rsidRPr="00891DB3" w:rsidRDefault="006172BE">
          <w:pPr>
            <w:pStyle w:val="1a"/>
            <w:rPr>
              <w:rFonts w:eastAsiaTheme="minorEastAsia"/>
              <w:sz w:val="22"/>
            </w:rPr>
          </w:pPr>
          <w:hyperlink w:anchor="_Toc149893668" w:history="1">
            <w:r w:rsidR="007D3929" w:rsidRPr="00891DB3">
              <w:rPr>
                <w:rStyle w:val="a4"/>
              </w:rPr>
              <w:t>Статья 40.</w:t>
            </w:r>
            <w:r w:rsidR="007D3929" w:rsidRPr="00891DB3">
              <w:rPr>
                <w:rFonts w:eastAsiaTheme="minorEastAsia"/>
                <w:sz w:val="22"/>
              </w:rPr>
              <w:tab/>
            </w:r>
            <w:r w:rsidR="007D3929" w:rsidRPr="00891DB3">
              <w:rPr>
                <w:rStyle w:val="a4"/>
              </w:rPr>
              <w:t>Принятие Устава городского округа ЗАТО п.Горный Забайкальского края, внесение в Устав изменений и дополнений.</w:t>
            </w:r>
            <w:r w:rsidR="007D3929" w:rsidRPr="00891DB3">
              <w:rPr>
                <w:webHidden/>
              </w:rPr>
              <w:tab/>
            </w:r>
            <w:r w:rsidR="007D3929" w:rsidRPr="00891DB3">
              <w:rPr>
                <w:webHidden/>
              </w:rPr>
              <w:fldChar w:fldCharType="begin"/>
            </w:r>
            <w:r w:rsidR="007D3929" w:rsidRPr="00891DB3">
              <w:rPr>
                <w:webHidden/>
              </w:rPr>
              <w:instrText xml:space="preserve"> PAGEREF _Toc149893668 \h </w:instrText>
            </w:r>
            <w:r w:rsidR="007D3929" w:rsidRPr="00891DB3">
              <w:rPr>
                <w:webHidden/>
              </w:rPr>
            </w:r>
            <w:r w:rsidR="007D3929" w:rsidRPr="00891DB3">
              <w:rPr>
                <w:webHidden/>
              </w:rPr>
              <w:fldChar w:fldCharType="separate"/>
            </w:r>
            <w:r w:rsidR="007D3929" w:rsidRPr="00891DB3">
              <w:rPr>
                <w:webHidden/>
              </w:rPr>
              <w:t>65</w:t>
            </w:r>
            <w:r w:rsidR="007D3929" w:rsidRPr="00891DB3">
              <w:rPr>
                <w:webHidden/>
              </w:rPr>
              <w:fldChar w:fldCharType="end"/>
            </w:r>
          </w:hyperlink>
        </w:p>
        <w:p w:rsidR="007D3929" w:rsidRPr="00891DB3" w:rsidRDefault="006172BE">
          <w:pPr>
            <w:pStyle w:val="1a"/>
            <w:rPr>
              <w:rFonts w:eastAsiaTheme="minorEastAsia"/>
              <w:sz w:val="22"/>
            </w:rPr>
          </w:pPr>
          <w:hyperlink w:anchor="_Toc149893669" w:history="1">
            <w:r w:rsidR="007D3929" w:rsidRPr="00891DB3">
              <w:rPr>
                <w:rStyle w:val="a4"/>
              </w:rPr>
              <w:t>Статья 41.</w:t>
            </w:r>
            <w:r w:rsidR="007D3929" w:rsidRPr="00891DB3">
              <w:rPr>
                <w:rFonts w:eastAsiaTheme="minorEastAsia"/>
                <w:sz w:val="22"/>
              </w:rPr>
              <w:tab/>
            </w:r>
            <w:r w:rsidR="007D3929" w:rsidRPr="00891DB3">
              <w:rPr>
                <w:rStyle w:val="a4"/>
              </w:rPr>
              <w:t>Решения, принятые путем прямого волеизъявления граждан.</w:t>
            </w:r>
            <w:r w:rsidR="007D3929" w:rsidRPr="00891DB3">
              <w:rPr>
                <w:webHidden/>
              </w:rPr>
              <w:tab/>
            </w:r>
            <w:r w:rsidR="007D3929" w:rsidRPr="00891DB3">
              <w:rPr>
                <w:webHidden/>
              </w:rPr>
              <w:fldChar w:fldCharType="begin"/>
            </w:r>
            <w:r w:rsidR="007D3929" w:rsidRPr="00891DB3">
              <w:rPr>
                <w:webHidden/>
              </w:rPr>
              <w:instrText xml:space="preserve"> PAGEREF _Toc149893669 \h </w:instrText>
            </w:r>
            <w:r w:rsidR="007D3929" w:rsidRPr="00891DB3">
              <w:rPr>
                <w:webHidden/>
              </w:rPr>
            </w:r>
            <w:r w:rsidR="007D3929" w:rsidRPr="00891DB3">
              <w:rPr>
                <w:webHidden/>
              </w:rPr>
              <w:fldChar w:fldCharType="separate"/>
            </w:r>
            <w:r w:rsidR="007D3929" w:rsidRPr="00891DB3">
              <w:rPr>
                <w:webHidden/>
              </w:rPr>
              <w:t>67</w:t>
            </w:r>
            <w:r w:rsidR="007D3929" w:rsidRPr="00891DB3">
              <w:rPr>
                <w:webHidden/>
              </w:rPr>
              <w:fldChar w:fldCharType="end"/>
            </w:r>
          </w:hyperlink>
        </w:p>
        <w:p w:rsidR="007D3929" w:rsidRPr="00891DB3" w:rsidRDefault="006172BE">
          <w:pPr>
            <w:pStyle w:val="1a"/>
            <w:rPr>
              <w:rFonts w:eastAsiaTheme="minorEastAsia"/>
              <w:sz w:val="22"/>
            </w:rPr>
          </w:pPr>
          <w:hyperlink w:anchor="_Toc149893670" w:history="1">
            <w:r w:rsidR="007D3929" w:rsidRPr="00891DB3">
              <w:rPr>
                <w:rStyle w:val="a4"/>
              </w:rPr>
              <w:t>Статья 42.</w:t>
            </w:r>
            <w:r w:rsidR="007D3929" w:rsidRPr="00891DB3">
              <w:rPr>
                <w:rFonts w:eastAsiaTheme="minorEastAsia"/>
                <w:sz w:val="22"/>
              </w:rPr>
              <w:tab/>
            </w:r>
            <w:r w:rsidR="007D3929" w:rsidRPr="00891DB3">
              <w:rPr>
                <w:rStyle w:val="a4"/>
              </w:rPr>
              <w:t>Содержание правил благоустройства территории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_Toc149893670 \h </w:instrText>
            </w:r>
            <w:r w:rsidR="007D3929" w:rsidRPr="00891DB3">
              <w:rPr>
                <w:webHidden/>
              </w:rPr>
            </w:r>
            <w:r w:rsidR="007D3929" w:rsidRPr="00891DB3">
              <w:rPr>
                <w:webHidden/>
              </w:rPr>
              <w:fldChar w:fldCharType="separate"/>
            </w:r>
            <w:r w:rsidR="007D3929" w:rsidRPr="00891DB3">
              <w:rPr>
                <w:webHidden/>
              </w:rPr>
              <w:t>67</w:t>
            </w:r>
            <w:r w:rsidR="007D3929" w:rsidRPr="00891DB3">
              <w:rPr>
                <w:webHidden/>
              </w:rPr>
              <w:fldChar w:fldCharType="end"/>
            </w:r>
          </w:hyperlink>
        </w:p>
        <w:p w:rsidR="007D3929" w:rsidRPr="00891DB3" w:rsidRDefault="006172BE">
          <w:pPr>
            <w:pStyle w:val="1a"/>
            <w:rPr>
              <w:rFonts w:eastAsiaTheme="minorEastAsia"/>
              <w:sz w:val="22"/>
            </w:rPr>
          </w:pPr>
          <w:hyperlink w:anchor="_Toc149893671" w:history="1">
            <w:r w:rsidR="007D3929" w:rsidRPr="00891DB3">
              <w:rPr>
                <w:rStyle w:val="a4"/>
              </w:rPr>
              <w:t>Статья 43.</w:t>
            </w:r>
            <w:r w:rsidR="007D3929" w:rsidRPr="00891DB3">
              <w:rPr>
                <w:rFonts w:eastAsiaTheme="minorEastAsia"/>
                <w:sz w:val="22"/>
              </w:rPr>
              <w:tab/>
            </w:r>
            <w:r w:rsidR="007D3929" w:rsidRPr="00891DB3">
              <w:rPr>
                <w:rStyle w:val="a4"/>
              </w:rPr>
              <w:t>Вступление в силу муниципальных правовых актов.</w:t>
            </w:r>
            <w:r w:rsidR="007D3929" w:rsidRPr="00891DB3">
              <w:rPr>
                <w:webHidden/>
              </w:rPr>
              <w:tab/>
            </w:r>
            <w:r w:rsidR="007D3929" w:rsidRPr="00891DB3">
              <w:rPr>
                <w:webHidden/>
              </w:rPr>
              <w:fldChar w:fldCharType="begin"/>
            </w:r>
            <w:r w:rsidR="007D3929" w:rsidRPr="00891DB3">
              <w:rPr>
                <w:webHidden/>
              </w:rPr>
              <w:instrText xml:space="preserve"> PAGEREF _Toc149893671 \h </w:instrText>
            </w:r>
            <w:r w:rsidR="007D3929" w:rsidRPr="00891DB3">
              <w:rPr>
                <w:webHidden/>
              </w:rPr>
            </w:r>
            <w:r w:rsidR="007D3929" w:rsidRPr="00891DB3">
              <w:rPr>
                <w:webHidden/>
              </w:rPr>
              <w:fldChar w:fldCharType="separate"/>
            </w:r>
            <w:r w:rsidR="007D3929" w:rsidRPr="00891DB3">
              <w:rPr>
                <w:webHidden/>
              </w:rPr>
              <w:t>69</w:t>
            </w:r>
            <w:r w:rsidR="007D3929" w:rsidRPr="00891DB3">
              <w:rPr>
                <w:webHidden/>
              </w:rPr>
              <w:fldChar w:fldCharType="end"/>
            </w:r>
          </w:hyperlink>
        </w:p>
        <w:p w:rsidR="007D3929" w:rsidRPr="00891DB3" w:rsidRDefault="006172BE">
          <w:pPr>
            <w:pStyle w:val="1a"/>
            <w:rPr>
              <w:rFonts w:eastAsiaTheme="minorEastAsia"/>
              <w:sz w:val="22"/>
            </w:rPr>
          </w:pPr>
          <w:hyperlink w:anchor="_Toc149893672" w:history="1">
            <w:r w:rsidR="007D3929" w:rsidRPr="00891DB3">
              <w:rPr>
                <w:rStyle w:val="a4"/>
              </w:rPr>
              <w:t>Статья 44.</w:t>
            </w:r>
            <w:r w:rsidR="007D3929" w:rsidRPr="00891DB3">
              <w:rPr>
                <w:rFonts w:eastAsiaTheme="minorEastAsia"/>
                <w:sz w:val="22"/>
              </w:rPr>
              <w:tab/>
            </w:r>
            <w:r w:rsidR="007D3929" w:rsidRPr="00891DB3">
              <w:rPr>
                <w:rStyle w:val="a4"/>
              </w:rPr>
              <w:t>Отмена муниципальных правовых актов и приостановление их действия.</w:t>
            </w:r>
            <w:r w:rsidR="007D3929" w:rsidRPr="00891DB3">
              <w:rPr>
                <w:webHidden/>
              </w:rPr>
              <w:tab/>
            </w:r>
            <w:r w:rsidR="007D3929" w:rsidRPr="00891DB3">
              <w:rPr>
                <w:webHidden/>
              </w:rPr>
              <w:fldChar w:fldCharType="begin"/>
            </w:r>
            <w:r w:rsidR="007D3929" w:rsidRPr="00891DB3">
              <w:rPr>
                <w:webHidden/>
              </w:rPr>
              <w:instrText xml:space="preserve"> PAGEREF _Toc149893672 \h </w:instrText>
            </w:r>
            <w:r w:rsidR="007D3929" w:rsidRPr="00891DB3">
              <w:rPr>
                <w:webHidden/>
              </w:rPr>
            </w:r>
            <w:r w:rsidR="007D3929" w:rsidRPr="00891DB3">
              <w:rPr>
                <w:webHidden/>
              </w:rPr>
              <w:fldChar w:fldCharType="separate"/>
            </w:r>
            <w:r w:rsidR="007D3929" w:rsidRPr="00891DB3">
              <w:rPr>
                <w:webHidden/>
              </w:rPr>
              <w:t>69</w:t>
            </w:r>
            <w:r w:rsidR="007D3929" w:rsidRPr="00891DB3">
              <w:rPr>
                <w:webHidden/>
              </w:rPr>
              <w:fldChar w:fldCharType="end"/>
            </w:r>
          </w:hyperlink>
        </w:p>
        <w:p w:rsidR="007D3929" w:rsidRPr="00891DB3" w:rsidRDefault="006172BE">
          <w:pPr>
            <w:pStyle w:val="1a"/>
            <w:rPr>
              <w:rFonts w:eastAsiaTheme="minorEastAsia"/>
              <w:sz w:val="22"/>
            </w:rPr>
          </w:pPr>
          <w:hyperlink w:anchor="_Toc149893673" w:history="1">
            <w:r w:rsidR="007D3929" w:rsidRPr="00891DB3">
              <w:rPr>
                <w:rStyle w:val="a4"/>
              </w:rPr>
              <w:t>ГЛАВА 7</w:t>
            </w:r>
            <w:r w:rsidR="007D3929" w:rsidRPr="00891DB3">
              <w:rPr>
                <w:webHidden/>
              </w:rPr>
              <w:tab/>
            </w:r>
            <w:r w:rsidR="007D3929" w:rsidRPr="00891DB3">
              <w:rPr>
                <w:webHidden/>
              </w:rPr>
              <w:fldChar w:fldCharType="begin"/>
            </w:r>
            <w:r w:rsidR="007D3929" w:rsidRPr="00891DB3">
              <w:rPr>
                <w:webHidden/>
              </w:rPr>
              <w:instrText xml:space="preserve"> PAGEREF _Toc149893673 \h </w:instrText>
            </w:r>
            <w:r w:rsidR="007D3929" w:rsidRPr="00891DB3">
              <w:rPr>
                <w:webHidden/>
              </w:rPr>
            </w:r>
            <w:r w:rsidR="007D3929" w:rsidRPr="00891DB3">
              <w:rPr>
                <w:webHidden/>
              </w:rPr>
              <w:fldChar w:fldCharType="separate"/>
            </w:r>
            <w:r w:rsidR="007D3929" w:rsidRPr="00891DB3">
              <w:rPr>
                <w:webHidden/>
              </w:rPr>
              <w:t>70</w:t>
            </w:r>
            <w:r w:rsidR="007D3929" w:rsidRPr="00891DB3">
              <w:rPr>
                <w:webHidden/>
              </w:rPr>
              <w:fldChar w:fldCharType="end"/>
            </w:r>
          </w:hyperlink>
        </w:p>
        <w:p w:rsidR="007D3929" w:rsidRPr="00891DB3" w:rsidRDefault="006172BE">
          <w:pPr>
            <w:pStyle w:val="1a"/>
            <w:rPr>
              <w:rFonts w:eastAsiaTheme="minorEastAsia"/>
              <w:sz w:val="22"/>
            </w:rPr>
          </w:pPr>
          <w:hyperlink w:anchor="_Toc149893674" w:history="1">
            <w:r w:rsidR="007D3929" w:rsidRPr="00891DB3">
              <w:rPr>
                <w:rStyle w:val="a4"/>
              </w:rPr>
              <w:t>ЭКОНОМИЧЕСКАЯ ОСНОВА МЕСТНОГО САМОУПРАВЛЕНИЯ В ГОРОДСКОМ ОКРУГЕ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_Toc149893674 \h </w:instrText>
            </w:r>
            <w:r w:rsidR="007D3929" w:rsidRPr="00891DB3">
              <w:rPr>
                <w:webHidden/>
              </w:rPr>
            </w:r>
            <w:r w:rsidR="007D3929" w:rsidRPr="00891DB3">
              <w:rPr>
                <w:webHidden/>
              </w:rPr>
              <w:fldChar w:fldCharType="separate"/>
            </w:r>
            <w:r w:rsidR="007D3929" w:rsidRPr="00891DB3">
              <w:rPr>
                <w:webHidden/>
              </w:rPr>
              <w:t>70</w:t>
            </w:r>
            <w:r w:rsidR="007D3929" w:rsidRPr="00891DB3">
              <w:rPr>
                <w:webHidden/>
              </w:rPr>
              <w:fldChar w:fldCharType="end"/>
            </w:r>
          </w:hyperlink>
        </w:p>
        <w:p w:rsidR="007D3929" w:rsidRPr="00891DB3" w:rsidRDefault="006172BE">
          <w:pPr>
            <w:pStyle w:val="1a"/>
            <w:rPr>
              <w:rFonts w:eastAsiaTheme="minorEastAsia"/>
              <w:sz w:val="22"/>
            </w:rPr>
          </w:pPr>
          <w:hyperlink w:anchor="_Toc149893675" w:history="1">
            <w:r w:rsidR="007D3929" w:rsidRPr="00891DB3">
              <w:rPr>
                <w:rStyle w:val="a4"/>
              </w:rPr>
              <w:t>Статья 45.</w:t>
            </w:r>
            <w:r w:rsidR="007D3929" w:rsidRPr="00891DB3">
              <w:rPr>
                <w:rFonts w:eastAsiaTheme="minorEastAsia"/>
                <w:sz w:val="22"/>
              </w:rPr>
              <w:tab/>
            </w:r>
            <w:r w:rsidR="007D3929" w:rsidRPr="00891DB3">
              <w:rPr>
                <w:rStyle w:val="a4"/>
              </w:rPr>
              <w:t>Экономическая основа местного самоуправления в городском округе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_Toc149893675 \h </w:instrText>
            </w:r>
            <w:r w:rsidR="007D3929" w:rsidRPr="00891DB3">
              <w:rPr>
                <w:webHidden/>
              </w:rPr>
            </w:r>
            <w:r w:rsidR="007D3929" w:rsidRPr="00891DB3">
              <w:rPr>
                <w:webHidden/>
              </w:rPr>
              <w:fldChar w:fldCharType="separate"/>
            </w:r>
            <w:r w:rsidR="007D3929" w:rsidRPr="00891DB3">
              <w:rPr>
                <w:webHidden/>
              </w:rPr>
              <w:t>70</w:t>
            </w:r>
            <w:r w:rsidR="007D3929" w:rsidRPr="00891DB3">
              <w:rPr>
                <w:webHidden/>
              </w:rPr>
              <w:fldChar w:fldCharType="end"/>
            </w:r>
          </w:hyperlink>
        </w:p>
        <w:p w:rsidR="007D3929" w:rsidRPr="00891DB3" w:rsidRDefault="006172BE">
          <w:pPr>
            <w:pStyle w:val="1a"/>
            <w:rPr>
              <w:rFonts w:eastAsiaTheme="minorEastAsia"/>
              <w:sz w:val="22"/>
            </w:rPr>
          </w:pPr>
          <w:hyperlink w:anchor="_Toc149893676" w:history="1">
            <w:r w:rsidR="007D3929" w:rsidRPr="00891DB3">
              <w:rPr>
                <w:rStyle w:val="a4"/>
              </w:rPr>
              <w:t>Статья 46.</w:t>
            </w:r>
            <w:r w:rsidR="007D3929" w:rsidRPr="00891DB3">
              <w:rPr>
                <w:rFonts w:eastAsiaTheme="minorEastAsia"/>
                <w:sz w:val="22"/>
              </w:rPr>
              <w:tab/>
            </w:r>
            <w:r w:rsidR="007D3929" w:rsidRPr="00891DB3">
              <w:rPr>
                <w:rStyle w:val="a4"/>
              </w:rPr>
              <w:t>Имущество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_Toc149893676 \h </w:instrText>
            </w:r>
            <w:r w:rsidR="007D3929" w:rsidRPr="00891DB3">
              <w:rPr>
                <w:webHidden/>
              </w:rPr>
            </w:r>
            <w:r w:rsidR="007D3929" w:rsidRPr="00891DB3">
              <w:rPr>
                <w:webHidden/>
              </w:rPr>
              <w:fldChar w:fldCharType="separate"/>
            </w:r>
            <w:r w:rsidR="007D3929" w:rsidRPr="00891DB3">
              <w:rPr>
                <w:webHidden/>
              </w:rPr>
              <w:t>70</w:t>
            </w:r>
            <w:r w:rsidR="007D3929" w:rsidRPr="00891DB3">
              <w:rPr>
                <w:webHidden/>
              </w:rPr>
              <w:fldChar w:fldCharType="end"/>
            </w:r>
          </w:hyperlink>
        </w:p>
        <w:p w:rsidR="007D3929" w:rsidRPr="00891DB3" w:rsidRDefault="006172BE">
          <w:pPr>
            <w:pStyle w:val="1a"/>
            <w:rPr>
              <w:rFonts w:eastAsiaTheme="minorEastAsia"/>
              <w:sz w:val="22"/>
            </w:rPr>
          </w:pPr>
          <w:hyperlink w:anchor="_Toc149893677" w:history="1">
            <w:r w:rsidR="007D3929" w:rsidRPr="00891DB3">
              <w:rPr>
                <w:rStyle w:val="a4"/>
              </w:rPr>
              <w:t>Статья 47.</w:t>
            </w:r>
            <w:r w:rsidR="007D3929" w:rsidRPr="00891DB3">
              <w:rPr>
                <w:rFonts w:eastAsiaTheme="minorEastAsia"/>
                <w:sz w:val="22"/>
              </w:rPr>
              <w:tab/>
            </w:r>
            <w:r w:rsidR="007D3929" w:rsidRPr="00891DB3">
              <w:rPr>
                <w:rStyle w:val="a4"/>
              </w:rPr>
              <w:t>Владение, пользование и распоряжение имуществом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_Toc149893677 \h </w:instrText>
            </w:r>
            <w:r w:rsidR="007D3929" w:rsidRPr="00891DB3">
              <w:rPr>
                <w:webHidden/>
              </w:rPr>
            </w:r>
            <w:r w:rsidR="007D3929" w:rsidRPr="00891DB3">
              <w:rPr>
                <w:webHidden/>
              </w:rPr>
              <w:fldChar w:fldCharType="separate"/>
            </w:r>
            <w:r w:rsidR="007D3929" w:rsidRPr="00891DB3">
              <w:rPr>
                <w:webHidden/>
              </w:rPr>
              <w:t>71</w:t>
            </w:r>
            <w:r w:rsidR="007D3929" w:rsidRPr="00891DB3">
              <w:rPr>
                <w:webHidden/>
              </w:rPr>
              <w:fldChar w:fldCharType="end"/>
            </w:r>
          </w:hyperlink>
        </w:p>
        <w:p w:rsidR="007D3929" w:rsidRPr="00891DB3" w:rsidRDefault="006172BE">
          <w:pPr>
            <w:pStyle w:val="1a"/>
            <w:rPr>
              <w:rFonts w:eastAsiaTheme="minorEastAsia"/>
              <w:sz w:val="22"/>
            </w:rPr>
          </w:pPr>
          <w:hyperlink w:anchor="_Toc149893678" w:history="1">
            <w:r w:rsidR="007D3929" w:rsidRPr="00891DB3">
              <w:rPr>
                <w:rStyle w:val="a4"/>
              </w:rPr>
              <w:t>Статья 48.</w:t>
            </w:r>
            <w:r w:rsidR="007D3929" w:rsidRPr="00891DB3">
              <w:rPr>
                <w:rFonts w:eastAsiaTheme="minorEastAsia"/>
                <w:sz w:val="22"/>
              </w:rPr>
              <w:tab/>
            </w:r>
            <w:r w:rsidR="007D3929" w:rsidRPr="00891DB3">
              <w:rPr>
                <w:rStyle w:val="a4"/>
              </w:rPr>
              <w:t xml:space="preserve">Об особенностях приватизации и совершения иных сделок с муниципальным недвижимым имуществом, находящимся на территории городского округа ЗАТО </w:t>
            </w:r>
            <w:r w:rsidR="007D3929" w:rsidRPr="00891DB3">
              <w:rPr>
                <w:rStyle w:val="a4"/>
                <w:kern w:val="2"/>
              </w:rPr>
              <w:t xml:space="preserve">п.Горный </w:t>
            </w:r>
            <w:r w:rsidR="007D3929" w:rsidRPr="00891DB3">
              <w:rPr>
                <w:rStyle w:val="a4"/>
              </w:rPr>
              <w:t>Забайкальского края</w:t>
            </w:r>
            <w:r w:rsidR="007D3929" w:rsidRPr="00891DB3">
              <w:rPr>
                <w:rStyle w:val="a4"/>
                <w:kern w:val="2"/>
              </w:rPr>
              <w:t>.</w:t>
            </w:r>
            <w:r w:rsidR="007D3929" w:rsidRPr="00891DB3">
              <w:rPr>
                <w:webHidden/>
              </w:rPr>
              <w:tab/>
            </w:r>
            <w:r w:rsidR="007D3929" w:rsidRPr="00891DB3">
              <w:rPr>
                <w:webHidden/>
              </w:rPr>
              <w:fldChar w:fldCharType="begin"/>
            </w:r>
            <w:r w:rsidR="007D3929" w:rsidRPr="00891DB3">
              <w:rPr>
                <w:webHidden/>
              </w:rPr>
              <w:instrText xml:space="preserve"> PAGEREF _Toc149893678 \h </w:instrText>
            </w:r>
            <w:r w:rsidR="007D3929" w:rsidRPr="00891DB3">
              <w:rPr>
                <w:webHidden/>
              </w:rPr>
            </w:r>
            <w:r w:rsidR="007D3929" w:rsidRPr="00891DB3">
              <w:rPr>
                <w:webHidden/>
              </w:rPr>
              <w:fldChar w:fldCharType="separate"/>
            </w:r>
            <w:r w:rsidR="007D3929" w:rsidRPr="00891DB3">
              <w:rPr>
                <w:webHidden/>
              </w:rPr>
              <w:t>72</w:t>
            </w:r>
            <w:r w:rsidR="007D3929" w:rsidRPr="00891DB3">
              <w:rPr>
                <w:webHidden/>
              </w:rPr>
              <w:fldChar w:fldCharType="end"/>
            </w:r>
          </w:hyperlink>
        </w:p>
        <w:p w:rsidR="007D3929" w:rsidRPr="00891DB3" w:rsidRDefault="006172BE">
          <w:pPr>
            <w:pStyle w:val="1a"/>
            <w:rPr>
              <w:rFonts w:eastAsiaTheme="minorEastAsia"/>
              <w:sz w:val="22"/>
            </w:rPr>
          </w:pPr>
          <w:hyperlink w:anchor="_Toc149893679" w:history="1">
            <w:r w:rsidR="007D3929" w:rsidRPr="00891DB3">
              <w:rPr>
                <w:rStyle w:val="a4"/>
              </w:rPr>
              <w:t>Статья 49.</w:t>
            </w:r>
            <w:r w:rsidR="007D3929" w:rsidRPr="00891DB3">
              <w:rPr>
                <w:rFonts w:eastAsiaTheme="minorEastAsia"/>
                <w:sz w:val="22"/>
              </w:rPr>
              <w:tab/>
            </w:r>
            <w:r w:rsidR="007D3929" w:rsidRPr="00891DB3">
              <w:rPr>
                <w:rStyle w:val="a4"/>
              </w:rPr>
              <w:t>Особенности землепользования в городском округе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_Toc149893679 \h </w:instrText>
            </w:r>
            <w:r w:rsidR="007D3929" w:rsidRPr="00891DB3">
              <w:rPr>
                <w:webHidden/>
              </w:rPr>
            </w:r>
            <w:r w:rsidR="007D3929" w:rsidRPr="00891DB3">
              <w:rPr>
                <w:webHidden/>
              </w:rPr>
              <w:fldChar w:fldCharType="separate"/>
            </w:r>
            <w:r w:rsidR="007D3929" w:rsidRPr="00891DB3">
              <w:rPr>
                <w:webHidden/>
              </w:rPr>
              <w:t>73</w:t>
            </w:r>
            <w:r w:rsidR="007D3929" w:rsidRPr="00891DB3">
              <w:rPr>
                <w:webHidden/>
              </w:rPr>
              <w:fldChar w:fldCharType="end"/>
            </w:r>
          </w:hyperlink>
        </w:p>
        <w:p w:rsidR="007D3929" w:rsidRPr="00891DB3" w:rsidRDefault="006172BE">
          <w:pPr>
            <w:pStyle w:val="1a"/>
            <w:rPr>
              <w:rFonts w:eastAsiaTheme="minorEastAsia"/>
              <w:sz w:val="22"/>
            </w:rPr>
          </w:pPr>
          <w:hyperlink w:anchor="_Toc149893680" w:history="1">
            <w:r w:rsidR="007D3929" w:rsidRPr="00891DB3">
              <w:rPr>
                <w:rStyle w:val="a4"/>
              </w:rPr>
              <w:t>Статья 50.</w:t>
            </w:r>
            <w:r w:rsidR="007D3929" w:rsidRPr="00891DB3">
              <w:rPr>
                <w:rFonts w:eastAsiaTheme="minorEastAsia"/>
                <w:sz w:val="22"/>
              </w:rPr>
              <w:tab/>
            </w:r>
            <w:r w:rsidR="007D3929" w:rsidRPr="00891DB3">
              <w:rPr>
                <w:rStyle w:val="a4"/>
              </w:rPr>
              <w:t>Бюджет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_Toc149893680 \h </w:instrText>
            </w:r>
            <w:r w:rsidR="007D3929" w:rsidRPr="00891DB3">
              <w:rPr>
                <w:webHidden/>
              </w:rPr>
            </w:r>
            <w:r w:rsidR="007D3929" w:rsidRPr="00891DB3">
              <w:rPr>
                <w:webHidden/>
              </w:rPr>
              <w:fldChar w:fldCharType="separate"/>
            </w:r>
            <w:r w:rsidR="007D3929" w:rsidRPr="00891DB3">
              <w:rPr>
                <w:webHidden/>
              </w:rPr>
              <w:t>73</w:t>
            </w:r>
            <w:r w:rsidR="007D3929" w:rsidRPr="00891DB3">
              <w:rPr>
                <w:webHidden/>
              </w:rPr>
              <w:fldChar w:fldCharType="end"/>
            </w:r>
          </w:hyperlink>
        </w:p>
        <w:p w:rsidR="007D3929" w:rsidRPr="00891DB3" w:rsidRDefault="006172BE">
          <w:pPr>
            <w:pStyle w:val="1a"/>
            <w:rPr>
              <w:rFonts w:eastAsiaTheme="minorEastAsia"/>
              <w:sz w:val="22"/>
            </w:rPr>
          </w:pPr>
          <w:hyperlink w:anchor="_Toc149893681" w:history="1">
            <w:r w:rsidR="007D3929" w:rsidRPr="00891DB3">
              <w:rPr>
                <w:rStyle w:val="a4"/>
              </w:rPr>
              <w:t>Статья 51.</w:t>
            </w:r>
            <w:r w:rsidR="007D3929" w:rsidRPr="00891DB3">
              <w:rPr>
                <w:rFonts w:eastAsiaTheme="minorEastAsia"/>
                <w:sz w:val="22"/>
              </w:rPr>
              <w:tab/>
            </w:r>
            <w:r w:rsidR="007D3929" w:rsidRPr="00891DB3">
              <w:rPr>
                <w:rStyle w:val="a4"/>
              </w:rPr>
              <w:t>Составление, рассмотрение и утверждение местного бюджета, порядок контроля за его исполнением</w:t>
            </w:r>
            <w:r w:rsidR="007D3929" w:rsidRPr="00891DB3">
              <w:rPr>
                <w:webHidden/>
              </w:rPr>
              <w:tab/>
            </w:r>
            <w:r w:rsidR="007D3929" w:rsidRPr="00891DB3">
              <w:rPr>
                <w:webHidden/>
              </w:rPr>
              <w:fldChar w:fldCharType="begin"/>
            </w:r>
            <w:r w:rsidR="007D3929" w:rsidRPr="00891DB3">
              <w:rPr>
                <w:webHidden/>
              </w:rPr>
              <w:instrText xml:space="preserve"> PAGEREF _Toc149893681 \h </w:instrText>
            </w:r>
            <w:r w:rsidR="007D3929" w:rsidRPr="00891DB3">
              <w:rPr>
                <w:webHidden/>
              </w:rPr>
            </w:r>
            <w:r w:rsidR="007D3929" w:rsidRPr="00891DB3">
              <w:rPr>
                <w:webHidden/>
              </w:rPr>
              <w:fldChar w:fldCharType="separate"/>
            </w:r>
            <w:r w:rsidR="007D3929" w:rsidRPr="00891DB3">
              <w:rPr>
                <w:webHidden/>
              </w:rPr>
              <w:t>74</w:t>
            </w:r>
            <w:r w:rsidR="007D3929" w:rsidRPr="00891DB3">
              <w:rPr>
                <w:webHidden/>
              </w:rPr>
              <w:fldChar w:fldCharType="end"/>
            </w:r>
          </w:hyperlink>
        </w:p>
        <w:p w:rsidR="007D3929" w:rsidRPr="00891DB3" w:rsidRDefault="006172BE">
          <w:pPr>
            <w:pStyle w:val="1a"/>
            <w:rPr>
              <w:rFonts w:eastAsiaTheme="minorEastAsia"/>
              <w:sz w:val="22"/>
            </w:rPr>
          </w:pPr>
          <w:hyperlink w:anchor="_Toc149893682" w:history="1">
            <w:r w:rsidR="007D3929" w:rsidRPr="00891DB3">
              <w:rPr>
                <w:rStyle w:val="a4"/>
              </w:rPr>
              <w:t>ГЛАВА 8</w:t>
            </w:r>
            <w:r w:rsidR="007D3929" w:rsidRPr="00891DB3">
              <w:rPr>
                <w:webHidden/>
              </w:rPr>
              <w:tab/>
            </w:r>
            <w:r w:rsidR="007D3929" w:rsidRPr="00891DB3">
              <w:rPr>
                <w:webHidden/>
              </w:rPr>
              <w:fldChar w:fldCharType="begin"/>
            </w:r>
            <w:r w:rsidR="007D3929" w:rsidRPr="00891DB3">
              <w:rPr>
                <w:webHidden/>
              </w:rPr>
              <w:instrText xml:space="preserve"> PAGEREF _Toc149893682 \h </w:instrText>
            </w:r>
            <w:r w:rsidR="007D3929" w:rsidRPr="00891DB3">
              <w:rPr>
                <w:webHidden/>
              </w:rPr>
            </w:r>
            <w:r w:rsidR="007D3929" w:rsidRPr="00891DB3">
              <w:rPr>
                <w:webHidden/>
              </w:rPr>
              <w:fldChar w:fldCharType="separate"/>
            </w:r>
            <w:r w:rsidR="007D3929" w:rsidRPr="00891DB3">
              <w:rPr>
                <w:webHidden/>
              </w:rPr>
              <w:t>75</w:t>
            </w:r>
            <w:r w:rsidR="007D3929" w:rsidRPr="00891DB3">
              <w:rPr>
                <w:webHidden/>
              </w:rPr>
              <w:fldChar w:fldCharType="end"/>
            </w:r>
          </w:hyperlink>
        </w:p>
        <w:p w:rsidR="007D3929" w:rsidRPr="00891DB3" w:rsidRDefault="006172BE">
          <w:pPr>
            <w:pStyle w:val="1a"/>
            <w:rPr>
              <w:rFonts w:eastAsiaTheme="minorEastAsia"/>
              <w:sz w:val="22"/>
            </w:rPr>
          </w:pPr>
          <w:hyperlink w:anchor="_Toc149893683" w:history="1">
            <w:r w:rsidR="007D3929" w:rsidRPr="00891DB3">
              <w:rPr>
                <w:rStyle w:val="a4"/>
              </w:rPr>
              <w:t>ОТВЕТСТВЕННОСТЬ ОРГАНОВ МЕСТНОГО САМОУПРАВЛЕНИЯ И ДОЛЖНОСТНЫХ ЛИЦ МЕСТНОГО САМОУПРАВЛЕНИЯ ГОРОДСКОГО ОКРУГА ЗАТО П.ГОРНЫЙ ЗАБАЙКАЛЬСКОГО КРАЯ</w:t>
            </w:r>
            <w:r w:rsidR="007D3929" w:rsidRPr="00891DB3">
              <w:rPr>
                <w:webHidden/>
              </w:rPr>
              <w:tab/>
            </w:r>
            <w:r w:rsidR="007D3929" w:rsidRPr="00891DB3">
              <w:rPr>
                <w:webHidden/>
              </w:rPr>
              <w:fldChar w:fldCharType="begin"/>
            </w:r>
            <w:r w:rsidR="007D3929" w:rsidRPr="00891DB3">
              <w:rPr>
                <w:webHidden/>
              </w:rPr>
              <w:instrText xml:space="preserve"> PAGEREF _Toc149893683 \h </w:instrText>
            </w:r>
            <w:r w:rsidR="007D3929" w:rsidRPr="00891DB3">
              <w:rPr>
                <w:webHidden/>
              </w:rPr>
            </w:r>
            <w:r w:rsidR="007D3929" w:rsidRPr="00891DB3">
              <w:rPr>
                <w:webHidden/>
              </w:rPr>
              <w:fldChar w:fldCharType="separate"/>
            </w:r>
            <w:r w:rsidR="007D3929" w:rsidRPr="00891DB3">
              <w:rPr>
                <w:webHidden/>
              </w:rPr>
              <w:t>75</w:t>
            </w:r>
            <w:r w:rsidR="007D3929" w:rsidRPr="00891DB3">
              <w:rPr>
                <w:webHidden/>
              </w:rPr>
              <w:fldChar w:fldCharType="end"/>
            </w:r>
          </w:hyperlink>
        </w:p>
        <w:p w:rsidR="007D3929" w:rsidRPr="00891DB3" w:rsidRDefault="006172BE">
          <w:pPr>
            <w:pStyle w:val="1a"/>
            <w:rPr>
              <w:rFonts w:eastAsiaTheme="minorEastAsia"/>
              <w:sz w:val="22"/>
            </w:rPr>
          </w:pPr>
          <w:hyperlink w:anchor="_Toc149893684" w:history="1">
            <w:r w:rsidR="007D3929" w:rsidRPr="00891DB3">
              <w:rPr>
                <w:rStyle w:val="a4"/>
              </w:rPr>
              <w:t>Статья 52.</w:t>
            </w:r>
            <w:r w:rsidR="007D3929" w:rsidRPr="00891DB3">
              <w:rPr>
                <w:rFonts w:eastAsiaTheme="minorEastAsia"/>
                <w:sz w:val="22"/>
              </w:rPr>
              <w:tab/>
            </w:r>
            <w:r w:rsidR="007D3929" w:rsidRPr="00891DB3">
              <w:rPr>
                <w:rStyle w:val="a4"/>
              </w:rPr>
              <w:t>Ответственность органов местного самоуправления и должностных лиц органов местного самоуправления городского округа ЗАТО п.Горный Забайкальского края перед государством.</w:t>
            </w:r>
            <w:r w:rsidR="007D3929" w:rsidRPr="00891DB3">
              <w:rPr>
                <w:webHidden/>
              </w:rPr>
              <w:tab/>
            </w:r>
            <w:r w:rsidR="007D3929" w:rsidRPr="00891DB3">
              <w:rPr>
                <w:webHidden/>
              </w:rPr>
              <w:fldChar w:fldCharType="begin"/>
            </w:r>
            <w:r w:rsidR="007D3929" w:rsidRPr="00891DB3">
              <w:rPr>
                <w:webHidden/>
              </w:rPr>
              <w:instrText xml:space="preserve"> PAGEREF _Toc149893684 \h </w:instrText>
            </w:r>
            <w:r w:rsidR="007D3929" w:rsidRPr="00891DB3">
              <w:rPr>
                <w:webHidden/>
              </w:rPr>
            </w:r>
            <w:r w:rsidR="007D3929" w:rsidRPr="00891DB3">
              <w:rPr>
                <w:webHidden/>
              </w:rPr>
              <w:fldChar w:fldCharType="separate"/>
            </w:r>
            <w:r w:rsidR="007D3929" w:rsidRPr="00891DB3">
              <w:rPr>
                <w:webHidden/>
              </w:rPr>
              <w:t>75</w:t>
            </w:r>
            <w:r w:rsidR="007D3929" w:rsidRPr="00891DB3">
              <w:rPr>
                <w:webHidden/>
              </w:rPr>
              <w:fldChar w:fldCharType="end"/>
            </w:r>
          </w:hyperlink>
        </w:p>
        <w:p w:rsidR="007D3929" w:rsidRPr="00891DB3" w:rsidRDefault="006172BE">
          <w:pPr>
            <w:pStyle w:val="1a"/>
            <w:rPr>
              <w:rFonts w:eastAsiaTheme="minorEastAsia"/>
              <w:sz w:val="22"/>
            </w:rPr>
          </w:pPr>
          <w:hyperlink w:anchor="_Toc149893685" w:history="1">
            <w:r w:rsidR="007D3929" w:rsidRPr="00891DB3">
              <w:rPr>
                <w:rStyle w:val="a4"/>
              </w:rPr>
              <w:t>Статья 53.</w:t>
            </w:r>
            <w:r w:rsidR="007D3929" w:rsidRPr="00891DB3">
              <w:rPr>
                <w:rFonts w:eastAsiaTheme="minorEastAsia"/>
                <w:sz w:val="22"/>
              </w:rPr>
              <w:tab/>
            </w:r>
            <w:r w:rsidR="007D3929" w:rsidRPr="00891DB3">
              <w:rPr>
                <w:rStyle w:val="a4"/>
              </w:rPr>
              <w:t>Удаление Главы ЗАТО п.Горный Забайкальского края в отставку</w:t>
            </w:r>
            <w:r w:rsidR="007D3929" w:rsidRPr="00891DB3">
              <w:rPr>
                <w:webHidden/>
              </w:rPr>
              <w:tab/>
            </w:r>
            <w:r w:rsidR="007D3929" w:rsidRPr="00891DB3">
              <w:rPr>
                <w:webHidden/>
              </w:rPr>
              <w:fldChar w:fldCharType="begin"/>
            </w:r>
            <w:r w:rsidR="007D3929" w:rsidRPr="00891DB3">
              <w:rPr>
                <w:webHidden/>
              </w:rPr>
              <w:instrText xml:space="preserve"> PAGEREF _Toc149893685 \h </w:instrText>
            </w:r>
            <w:r w:rsidR="007D3929" w:rsidRPr="00891DB3">
              <w:rPr>
                <w:webHidden/>
              </w:rPr>
            </w:r>
            <w:r w:rsidR="007D3929" w:rsidRPr="00891DB3">
              <w:rPr>
                <w:webHidden/>
              </w:rPr>
              <w:fldChar w:fldCharType="separate"/>
            </w:r>
            <w:r w:rsidR="007D3929" w:rsidRPr="00891DB3">
              <w:rPr>
                <w:webHidden/>
              </w:rPr>
              <w:t>77</w:t>
            </w:r>
            <w:r w:rsidR="007D3929" w:rsidRPr="00891DB3">
              <w:rPr>
                <w:webHidden/>
              </w:rPr>
              <w:fldChar w:fldCharType="end"/>
            </w:r>
          </w:hyperlink>
        </w:p>
        <w:p w:rsidR="007D3929" w:rsidRPr="00891DB3" w:rsidRDefault="006172BE">
          <w:pPr>
            <w:pStyle w:val="1a"/>
            <w:rPr>
              <w:rFonts w:eastAsiaTheme="minorEastAsia"/>
              <w:sz w:val="22"/>
            </w:rPr>
          </w:pPr>
          <w:hyperlink w:anchor="_Toc149893686" w:history="1">
            <w:r w:rsidR="007D3929" w:rsidRPr="00891DB3">
              <w:rPr>
                <w:rStyle w:val="a4"/>
              </w:rPr>
              <w:t>Статья 54.</w:t>
            </w:r>
            <w:r w:rsidR="007D3929" w:rsidRPr="00891DB3">
              <w:rPr>
                <w:rFonts w:eastAsiaTheme="minorEastAsia"/>
                <w:sz w:val="22"/>
              </w:rPr>
              <w:tab/>
            </w:r>
            <w:r w:rsidR="007D3929" w:rsidRPr="00891DB3">
              <w:rPr>
                <w:rStyle w:val="a4"/>
              </w:rPr>
              <w:t>Ответственность депутатов и главы ЗАТО п.Горный Забайкальского края перед населением.</w:t>
            </w:r>
            <w:r w:rsidR="007D3929" w:rsidRPr="00891DB3">
              <w:rPr>
                <w:webHidden/>
              </w:rPr>
              <w:tab/>
            </w:r>
            <w:r w:rsidR="007D3929" w:rsidRPr="00891DB3">
              <w:rPr>
                <w:webHidden/>
              </w:rPr>
              <w:fldChar w:fldCharType="begin"/>
            </w:r>
            <w:r w:rsidR="007D3929" w:rsidRPr="00891DB3">
              <w:rPr>
                <w:webHidden/>
              </w:rPr>
              <w:instrText xml:space="preserve"> PAGEREF _Toc149893686 \h </w:instrText>
            </w:r>
            <w:r w:rsidR="007D3929" w:rsidRPr="00891DB3">
              <w:rPr>
                <w:webHidden/>
              </w:rPr>
            </w:r>
            <w:r w:rsidR="007D3929" w:rsidRPr="00891DB3">
              <w:rPr>
                <w:webHidden/>
              </w:rPr>
              <w:fldChar w:fldCharType="separate"/>
            </w:r>
            <w:r w:rsidR="007D3929" w:rsidRPr="00891DB3">
              <w:rPr>
                <w:webHidden/>
              </w:rPr>
              <w:t>80</w:t>
            </w:r>
            <w:r w:rsidR="007D3929" w:rsidRPr="00891DB3">
              <w:rPr>
                <w:webHidden/>
              </w:rPr>
              <w:fldChar w:fldCharType="end"/>
            </w:r>
          </w:hyperlink>
        </w:p>
        <w:p w:rsidR="007D3929" w:rsidRPr="00891DB3" w:rsidRDefault="006172BE">
          <w:pPr>
            <w:pStyle w:val="1a"/>
            <w:rPr>
              <w:rFonts w:eastAsiaTheme="minorEastAsia"/>
              <w:sz w:val="22"/>
            </w:rPr>
          </w:pPr>
          <w:hyperlink w:anchor="_Toc149893687" w:history="1">
            <w:r w:rsidR="007D3929" w:rsidRPr="00891DB3">
              <w:rPr>
                <w:rStyle w:val="a4"/>
              </w:rPr>
              <w:t>Статья 55.</w:t>
            </w:r>
            <w:r w:rsidR="007D3929" w:rsidRPr="00891DB3">
              <w:rPr>
                <w:rFonts w:eastAsiaTheme="minorEastAsia"/>
                <w:sz w:val="22"/>
              </w:rPr>
              <w:tab/>
            </w:r>
            <w:r w:rsidR="007D3929" w:rsidRPr="00891DB3">
              <w:rPr>
                <w:rStyle w:val="a4"/>
              </w:rPr>
              <w:t>Ответственность органов местного самоуправления и должностных лиц местного самоуправления перед физическими и юридическими лицами.</w:t>
            </w:r>
            <w:r w:rsidR="007D3929" w:rsidRPr="00891DB3">
              <w:rPr>
                <w:webHidden/>
              </w:rPr>
              <w:tab/>
            </w:r>
            <w:r w:rsidR="007D3929" w:rsidRPr="00891DB3">
              <w:rPr>
                <w:webHidden/>
              </w:rPr>
              <w:fldChar w:fldCharType="begin"/>
            </w:r>
            <w:r w:rsidR="007D3929" w:rsidRPr="00891DB3">
              <w:rPr>
                <w:webHidden/>
              </w:rPr>
              <w:instrText xml:space="preserve"> PAGEREF _Toc149893687 \h </w:instrText>
            </w:r>
            <w:r w:rsidR="007D3929" w:rsidRPr="00891DB3">
              <w:rPr>
                <w:webHidden/>
              </w:rPr>
            </w:r>
            <w:r w:rsidR="007D3929" w:rsidRPr="00891DB3">
              <w:rPr>
                <w:webHidden/>
              </w:rPr>
              <w:fldChar w:fldCharType="separate"/>
            </w:r>
            <w:r w:rsidR="007D3929" w:rsidRPr="00891DB3">
              <w:rPr>
                <w:webHidden/>
              </w:rPr>
              <w:t>80</w:t>
            </w:r>
            <w:r w:rsidR="007D3929" w:rsidRPr="00891DB3">
              <w:rPr>
                <w:webHidden/>
              </w:rPr>
              <w:fldChar w:fldCharType="end"/>
            </w:r>
          </w:hyperlink>
        </w:p>
        <w:p w:rsidR="007D3929" w:rsidRPr="00891DB3" w:rsidRDefault="006172BE">
          <w:pPr>
            <w:pStyle w:val="1a"/>
            <w:rPr>
              <w:rFonts w:eastAsiaTheme="minorEastAsia"/>
              <w:sz w:val="22"/>
            </w:rPr>
          </w:pPr>
          <w:hyperlink w:anchor="_Toc149893688" w:history="1">
            <w:r w:rsidR="007D3929" w:rsidRPr="00891DB3">
              <w:rPr>
                <w:rStyle w:val="a4"/>
              </w:rPr>
              <w:t>Статья 56.</w:t>
            </w:r>
            <w:r w:rsidR="007D3929" w:rsidRPr="00891DB3">
              <w:rPr>
                <w:rFonts w:eastAsiaTheme="minorEastAsia"/>
                <w:sz w:val="22"/>
              </w:rPr>
              <w:tab/>
            </w:r>
            <w:r w:rsidR="007D3929" w:rsidRPr="00891DB3">
              <w:rPr>
                <w:rStyle w:val="a4"/>
              </w:rPr>
              <w:t>Контроль и надзор за деятельностью органов местного самоуправления и должностных лиц местного самоуправления.</w:t>
            </w:r>
            <w:r w:rsidR="007D3929" w:rsidRPr="00891DB3">
              <w:rPr>
                <w:webHidden/>
              </w:rPr>
              <w:tab/>
            </w:r>
            <w:r w:rsidR="007D3929" w:rsidRPr="00891DB3">
              <w:rPr>
                <w:webHidden/>
              </w:rPr>
              <w:fldChar w:fldCharType="begin"/>
            </w:r>
            <w:r w:rsidR="007D3929" w:rsidRPr="00891DB3">
              <w:rPr>
                <w:webHidden/>
              </w:rPr>
              <w:instrText xml:space="preserve"> PAGEREF _Toc149893688 \h </w:instrText>
            </w:r>
            <w:r w:rsidR="007D3929" w:rsidRPr="00891DB3">
              <w:rPr>
                <w:webHidden/>
              </w:rPr>
            </w:r>
            <w:r w:rsidR="007D3929" w:rsidRPr="00891DB3">
              <w:rPr>
                <w:webHidden/>
              </w:rPr>
              <w:fldChar w:fldCharType="separate"/>
            </w:r>
            <w:r w:rsidR="007D3929" w:rsidRPr="00891DB3">
              <w:rPr>
                <w:webHidden/>
              </w:rPr>
              <w:t>80</w:t>
            </w:r>
            <w:r w:rsidR="007D3929" w:rsidRPr="00891DB3">
              <w:rPr>
                <w:webHidden/>
              </w:rPr>
              <w:fldChar w:fldCharType="end"/>
            </w:r>
          </w:hyperlink>
        </w:p>
        <w:p w:rsidR="007D3929" w:rsidRPr="00891DB3" w:rsidRDefault="006172BE">
          <w:pPr>
            <w:pStyle w:val="1a"/>
            <w:rPr>
              <w:rFonts w:eastAsiaTheme="minorEastAsia"/>
              <w:sz w:val="22"/>
            </w:rPr>
          </w:pPr>
          <w:hyperlink w:anchor="_Toc149893689" w:history="1">
            <w:r w:rsidR="007D3929" w:rsidRPr="00891DB3">
              <w:rPr>
                <w:rStyle w:val="a4"/>
              </w:rPr>
              <w:t>Статья 57.</w:t>
            </w:r>
            <w:r w:rsidR="007D3929" w:rsidRPr="00891DB3">
              <w:rPr>
                <w:rFonts w:eastAsiaTheme="minorEastAsia"/>
                <w:sz w:val="22"/>
              </w:rPr>
              <w:tab/>
            </w:r>
            <w:r w:rsidR="007D3929" w:rsidRPr="00891DB3">
              <w:rPr>
                <w:rStyle w:val="a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7D3929" w:rsidRPr="00891DB3">
              <w:rPr>
                <w:webHidden/>
              </w:rPr>
              <w:tab/>
            </w:r>
            <w:r w:rsidR="007D3929" w:rsidRPr="00891DB3">
              <w:rPr>
                <w:webHidden/>
              </w:rPr>
              <w:fldChar w:fldCharType="begin"/>
            </w:r>
            <w:r w:rsidR="007D3929" w:rsidRPr="00891DB3">
              <w:rPr>
                <w:webHidden/>
              </w:rPr>
              <w:instrText xml:space="preserve"> PAGEREF _Toc149893689 \h </w:instrText>
            </w:r>
            <w:r w:rsidR="007D3929" w:rsidRPr="00891DB3">
              <w:rPr>
                <w:webHidden/>
              </w:rPr>
            </w:r>
            <w:r w:rsidR="007D3929" w:rsidRPr="00891DB3">
              <w:rPr>
                <w:webHidden/>
              </w:rPr>
              <w:fldChar w:fldCharType="separate"/>
            </w:r>
            <w:r w:rsidR="007D3929" w:rsidRPr="00891DB3">
              <w:rPr>
                <w:webHidden/>
              </w:rPr>
              <w:t>81</w:t>
            </w:r>
            <w:r w:rsidR="007D3929" w:rsidRPr="00891DB3">
              <w:rPr>
                <w:webHidden/>
              </w:rPr>
              <w:fldChar w:fldCharType="end"/>
            </w:r>
          </w:hyperlink>
        </w:p>
        <w:p w:rsidR="00D25EC7" w:rsidRPr="009B5820" w:rsidRDefault="00D25EC7" w:rsidP="00D25EC7">
          <w:pPr>
            <w:spacing w:after="0"/>
            <w:rPr>
              <w:rFonts w:ascii="Times New Roman" w:hAnsi="Times New Roman" w:cs="Times New Roman"/>
              <w:sz w:val="24"/>
              <w:szCs w:val="24"/>
            </w:rPr>
          </w:pPr>
          <w:r w:rsidRPr="00891DB3">
            <w:rPr>
              <w:rFonts w:ascii="Times New Roman" w:hAnsi="Times New Roman" w:cs="Times New Roman"/>
              <w:sz w:val="24"/>
              <w:szCs w:val="24"/>
            </w:rPr>
            <w:fldChar w:fldCharType="end"/>
          </w:r>
        </w:p>
      </w:sdtContent>
    </w:sdt>
    <w:p w:rsidR="00D25EC7" w:rsidRPr="008C6850" w:rsidRDefault="00D25EC7" w:rsidP="00D25EC7">
      <w:pPr>
        <w:jc w:val="right"/>
        <w:rPr>
          <w:rFonts w:ascii="Times New Roman" w:hAnsi="Times New Roman"/>
        </w:rPr>
      </w:pPr>
      <w:r w:rsidRPr="00D409F1">
        <w:rPr>
          <w:sz w:val="20"/>
          <w:szCs w:val="20"/>
        </w:rPr>
        <w:br w:type="page"/>
      </w:r>
    </w:p>
    <w:p w:rsidR="00D25EC7" w:rsidRPr="007E37B6" w:rsidRDefault="00D25EC7" w:rsidP="00D25EC7">
      <w:pPr>
        <w:pStyle w:val="1"/>
        <w:spacing w:before="0" w:after="0"/>
        <w:jc w:val="center"/>
        <w:rPr>
          <w:rFonts w:ascii="Times New Roman" w:hAnsi="Times New Roman"/>
          <w:sz w:val="28"/>
          <w:szCs w:val="28"/>
        </w:rPr>
      </w:pPr>
      <w:bookmarkStart w:id="1" w:name="_Toc149893617"/>
      <w:r w:rsidRPr="007E37B6">
        <w:rPr>
          <w:rFonts w:ascii="Times New Roman" w:hAnsi="Times New Roman"/>
          <w:sz w:val="28"/>
          <w:szCs w:val="28"/>
        </w:rPr>
        <w:lastRenderedPageBreak/>
        <w:t>ГЛАВА 1</w:t>
      </w:r>
      <w:bookmarkEnd w:id="1"/>
    </w:p>
    <w:p w:rsidR="00D25EC7" w:rsidRPr="007E37B6" w:rsidRDefault="00D25EC7" w:rsidP="00D25EC7">
      <w:pPr>
        <w:pStyle w:val="1"/>
        <w:spacing w:before="0" w:after="0"/>
        <w:jc w:val="center"/>
        <w:rPr>
          <w:rFonts w:ascii="Times New Roman" w:hAnsi="Times New Roman"/>
          <w:sz w:val="28"/>
          <w:szCs w:val="28"/>
        </w:rPr>
      </w:pPr>
      <w:bookmarkStart w:id="2" w:name="_Toc149893618"/>
      <w:r w:rsidRPr="007E37B6">
        <w:rPr>
          <w:rFonts w:ascii="Times New Roman" w:hAnsi="Times New Roman"/>
          <w:sz w:val="28"/>
          <w:szCs w:val="28"/>
        </w:rPr>
        <w:t>ОБЩИЕ ПОЛОЖЕНИЯ.</w:t>
      </w:r>
      <w:bookmarkEnd w:id="2"/>
    </w:p>
    <w:p w:rsidR="00D25EC7" w:rsidRPr="007E37B6" w:rsidRDefault="00D25EC7" w:rsidP="00D25EC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3" w:name="_Toc149893619"/>
      <w:r w:rsidRPr="007E37B6">
        <w:rPr>
          <w:rFonts w:ascii="Times New Roman" w:hAnsi="Times New Roman"/>
          <w:sz w:val="28"/>
          <w:szCs w:val="28"/>
        </w:rPr>
        <w:t>Статья 1.</w:t>
      </w:r>
      <w:r w:rsidRPr="007E37B6">
        <w:rPr>
          <w:rFonts w:ascii="Times New Roman" w:hAnsi="Times New Roman"/>
          <w:sz w:val="28"/>
          <w:szCs w:val="28"/>
        </w:rPr>
        <w:tab/>
        <w:t>Основные понятия и термины.</w:t>
      </w:r>
      <w:bookmarkEnd w:id="3"/>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Основные понятия и термины, используемые в Уставе городского округа закрытого административно – территориального образования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применяются в значениях, установленных Федеральным </w:t>
      </w:r>
      <w:r>
        <w:rPr>
          <w:rFonts w:ascii="Times New Roman" w:eastAsia="Times New Roman" w:hAnsi="Times New Roman" w:cs="Times New Roman"/>
          <w:sz w:val="28"/>
          <w:szCs w:val="28"/>
        </w:rPr>
        <w:t xml:space="preserve">законом от 06.10.2003 № 131-ФЗ </w:t>
      </w:r>
      <w:r w:rsidRPr="00FA175D">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Городской округ закрытое админист</w:t>
      </w:r>
      <w:r>
        <w:rPr>
          <w:rFonts w:ascii="Times New Roman" w:eastAsia="Times New Roman" w:hAnsi="Times New Roman" w:cs="Times New Roman"/>
          <w:sz w:val="28"/>
          <w:szCs w:val="28"/>
        </w:rPr>
        <w:t>ративно-</w:t>
      </w:r>
      <w:r w:rsidRPr="00FA175D">
        <w:rPr>
          <w:rFonts w:ascii="Times New Roman" w:eastAsia="Times New Roman" w:hAnsi="Times New Roman" w:cs="Times New Roman"/>
          <w:sz w:val="28"/>
          <w:szCs w:val="28"/>
        </w:rPr>
        <w:t xml:space="preserve">территориальное образование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является муниципальным образованием, единой административно-территориальной единицей в составе Забайкальского края, в пределах которой осуществляется местное самоуправление, имеется устав, муниципальная собственность, местный бюджет, выборные и иные органы местного самоуправления.</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i/>
          <w:sz w:val="28"/>
          <w:szCs w:val="28"/>
        </w:rPr>
        <w:t>.</w:t>
      </w:r>
      <w:r w:rsidRPr="00FA175D">
        <w:rPr>
          <w:rFonts w:ascii="Times New Roman" w:eastAsia="Times New Roman" w:hAnsi="Times New Roman" w:cs="Times New Roman"/>
          <w:sz w:val="28"/>
          <w:szCs w:val="28"/>
        </w:rPr>
        <w:tab/>
      </w:r>
      <w:r>
        <w:rPr>
          <w:rFonts w:ascii="Times New Roman" w:eastAsia="Times New Roman" w:hAnsi="Times New Roman" w:cs="Times New Roman"/>
          <w:sz w:val="28"/>
          <w:szCs w:val="28"/>
        </w:rPr>
        <w:t>Н</w:t>
      </w:r>
      <w:r w:rsidRPr="00FA175D">
        <w:rPr>
          <w:rFonts w:ascii="Times New Roman" w:eastAsia="Times New Roman" w:hAnsi="Times New Roman" w:cs="Times New Roman"/>
          <w:sz w:val="28"/>
          <w:szCs w:val="28"/>
        </w:rPr>
        <w:t>аименование муниципального образования – городской округ закрытое административ</w:t>
      </w:r>
      <w:r>
        <w:rPr>
          <w:rFonts w:ascii="Times New Roman" w:eastAsia="Times New Roman" w:hAnsi="Times New Roman" w:cs="Times New Roman"/>
          <w:sz w:val="28"/>
          <w:szCs w:val="28"/>
        </w:rPr>
        <w:t>но-территориальное образование 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Забайкальского края</w:t>
      </w:r>
      <w:r w:rsidRPr="00FA175D">
        <w:rPr>
          <w:rFonts w:ascii="Times New Roman" w:eastAsia="Times New Roman" w:hAnsi="Times New Roman" w:cs="Times New Roman"/>
          <w:sz w:val="28"/>
          <w:szCs w:val="28"/>
        </w:rPr>
        <w:t>. Сокращенн</w:t>
      </w:r>
      <w:r>
        <w:rPr>
          <w:rFonts w:ascii="Times New Roman" w:eastAsia="Times New Roman" w:hAnsi="Times New Roman" w:cs="Times New Roman"/>
          <w:sz w:val="28"/>
          <w:szCs w:val="28"/>
        </w:rPr>
        <w:t>ая форма</w:t>
      </w:r>
      <w:r w:rsidRPr="00FA175D">
        <w:rPr>
          <w:rFonts w:ascii="Times New Roman" w:eastAsia="Times New Roman" w:hAnsi="Times New Roman" w:cs="Times New Roman"/>
          <w:sz w:val="28"/>
          <w:szCs w:val="28"/>
        </w:rPr>
        <w:t xml:space="preserve"> наименовани</w:t>
      </w:r>
      <w:r>
        <w:rPr>
          <w:rFonts w:ascii="Times New Roman" w:eastAsia="Times New Roman" w:hAnsi="Times New Roman" w:cs="Times New Roman"/>
          <w:sz w:val="28"/>
          <w:szCs w:val="28"/>
        </w:rPr>
        <w:t xml:space="preserve">я </w:t>
      </w:r>
      <w:r w:rsidRPr="00FA175D">
        <w:rPr>
          <w:rFonts w:ascii="Times New Roman" w:eastAsia="Times New Roman" w:hAnsi="Times New Roman" w:cs="Times New Roman"/>
          <w:sz w:val="28"/>
          <w:szCs w:val="28"/>
        </w:rPr>
        <w:t>– городско</w:t>
      </w:r>
      <w:r>
        <w:rPr>
          <w:rFonts w:ascii="Times New Roman" w:eastAsia="Times New Roman" w:hAnsi="Times New Roman" w:cs="Times New Roman"/>
          <w:sz w:val="28"/>
          <w:szCs w:val="28"/>
        </w:rPr>
        <w:t>й</w:t>
      </w:r>
      <w:r w:rsidRPr="00FA175D">
        <w:rPr>
          <w:rFonts w:ascii="Times New Roman" w:eastAsia="Times New Roman" w:hAnsi="Times New Roman" w:cs="Times New Roman"/>
          <w:sz w:val="28"/>
          <w:szCs w:val="28"/>
        </w:rPr>
        <w:t xml:space="preserve"> округ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Наименова</w:t>
      </w:r>
      <w:r>
        <w:rPr>
          <w:rFonts w:ascii="Times New Roman" w:eastAsia="Times New Roman" w:hAnsi="Times New Roman" w:cs="Times New Roman"/>
          <w:sz w:val="28"/>
          <w:szCs w:val="28"/>
        </w:rPr>
        <w:t>ние закрытого административно-</w:t>
      </w:r>
      <w:r w:rsidRPr="00FA175D">
        <w:rPr>
          <w:rFonts w:ascii="Times New Roman" w:eastAsia="Times New Roman" w:hAnsi="Times New Roman" w:cs="Times New Roman"/>
          <w:sz w:val="28"/>
          <w:szCs w:val="28"/>
        </w:rPr>
        <w:t xml:space="preserve">территориального образования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установлено Постановлением Правительства Российской Федерации от 05.07.2001 № 508 «Об утверждении пер</w:t>
      </w:r>
      <w:r>
        <w:rPr>
          <w:rFonts w:ascii="Times New Roman" w:eastAsia="Times New Roman" w:hAnsi="Times New Roman" w:cs="Times New Roman"/>
          <w:sz w:val="28"/>
          <w:szCs w:val="28"/>
        </w:rPr>
        <w:t>ечня закрытых административно-</w:t>
      </w:r>
      <w:r w:rsidRPr="00FA175D">
        <w:rPr>
          <w:rFonts w:ascii="Times New Roman" w:eastAsia="Times New Roman" w:hAnsi="Times New Roman" w:cs="Times New Roman"/>
          <w:sz w:val="28"/>
          <w:szCs w:val="28"/>
        </w:rPr>
        <w:t>территориальных образований и расположенных на их территориях населенных пунктов».</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В настоящем Уставе и иных муниципальных правовых актах </w:t>
      </w:r>
      <w:r>
        <w:rPr>
          <w:rFonts w:ascii="Times New Roman" w:eastAsia="Times New Roman" w:hAnsi="Times New Roman" w:cs="Times New Roman"/>
          <w:sz w:val="28"/>
          <w:szCs w:val="28"/>
        </w:rPr>
        <w:t xml:space="preserve"> издаваемых органами местного самоуправления городского округа ЗАТО 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словосочетания «городской округ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«городской округ», «муниципальное образование» применяются в одном значении.</w:t>
      </w:r>
    </w:p>
    <w:p w:rsidR="00D25EC7" w:rsidRPr="00FA175D" w:rsidRDefault="00D25EC7" w:rsidP="00D25EC7">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4" w:name="_Toc149893620"/>
      <w:r w:rsidRPr="007E37B6">
        <w:rPr>
          <w:rFonts w:ascii="Times New Roman" w:hAnsi="Times New Roman"/>
          <w:sz w:val="28"/>
          <w:szCs w:val="28"/>
        </w:rPr>
        <w:t>Статья 2.</w:t>
      </w:r>
      <w:r w:rsidRPr="007E37B6">
        <w:rPr>
          <w:rFonts w:ascii="Times New Roman" w:hAnsi="Times New Roman"/>
          <w:sz w:val="28"/>
          <w:szCs w:val="28"/>
        </w:rPr>
        <w:tab/>
        <w:t>Образование городского округа закрытого административно – территориального образования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w:t>
      </w:r>
      <w:bookmarkEnd w:id="4"/>
    </w:p>
    <w:p w:rsidR="00D25EC7" w:rsidRPr="00FA175D" w:rsidRDefault="00D25EC7" w:rsidP="00D25E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bCs/>
          <w:sz w:val="28"/>
          <w:szCs w:val="28"/>
        </w:rPr>
        <w:t>Городской</w:t>
      </w:r>
      <w:r>
        <w:rPr>
          <w:rFonts w:ascii="Times New Roman" w:eastAsia="Times New Roman" w:hAnsi="Times New Roman" w:cs="Times New Roman"/>
          <w:bCs/>
          <w:sz w:val="28"/>
          <w:szCs w:val="28"/>
        </w:rPr>
        <w:t xml:space="preserve"> округ закрытое административно</w:t>
      </w:r>
      <w:r>
        <w:rPr>
          <w:rFonts w:ascii="Times New Roman" w:eastAsia="Times New Roman" w:hAnsi="Times New Roman" w:cs="Times New Roman"/>
          <w:sz w:val="28"/>
          <w:szCs w:val="28"/>
        </w:rPr>
        <w:t>-</w:t>
      </w:r>
      <w:r w:rsidRPr="00FA175D">
        <w:rPr>
          <w:rFonts w:ascii="Times New Roman" w:eastAsia="Times New Roman" w:hAnsi="Times New Roman" w:cs="Times New Roman"/>
          <w:bCs/>
          <w:sz w:val="28"/>
          <w:szCs w:val="28"/>
        </w:rPr>
        <w:t xml:space="preserve">территориальное образование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Pr>
          <w:rFonts w:ascii="Times New Roman" w:eastAsia="Times New Roman" w:hAnsi="Times New Roman" w:cs="Times New Roman"/>
          <w:bCs/>
          <w:sz w:val="28"/>
          <w:szCs w:val="28"/>
        </w:rPr>
        <w:t xml:space="preserve"> </w:t>
      </w:r>
      <w:r w:rsidR="00FD0810">
        <w:rPr>
          <w:rFonts w:ascii="Times New Roman" w:hAnsi="Times New Roman" w:cs="Times New Roman"/>
          <w:sz w:val="28"/>
        </w:rPr>
        <w:t>Забайкальского края</w:t>
      </w:r>
      <w:r w:rsidR="00FD081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(далее</w:t>
      </w:r>
      <w:r w:rsidRPr="00FA175D">
        <w:rPr>
          <w:rFonts w:ascii="Times New Roman" w:eastAsia="Times New Roman" w:hAnsi="Times New Roman" w:cs="Times New Roman"/>
          <w:bCs/>
          <w:sz w:val="28"/>
          <w:szCs w:val="28"/>
        </w:rPr>
        <w:t xml:space="preserve"> – городской округ ЗАТО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sidR="00FD0810">
        <w:rPr>
          <w:rFonts w:ascii="Times New Roman" w:eastAsia="Times New Roman" w:hAnsi="Times New Roman" w:cs="Times New Roman"/>
          <w:bCs/>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bCs/>
          <w:sz w:val="28"/>
          <w:szCs w:val="28"/>
        </w:rPr>
        <w:t xml:space="preserve">) образован в соответствии с Федеральным законом </w:t>
      </w:r>
      <w:r w:rsidRPr="00FA175D">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p>
    <w:p w:rsidR="00D25EC7" w:rsidRPr="00FA175D" w:rsidRDefault="00D25EC7" w:rsidP="00D25EC7">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25EC7" w:rsidRPr="00FA175D" w:rsidRDefault="00D25EC7" w:rsidP="00D25EC7">
      <w:pPr>
        <w:pStyle w:val="1"/>
        <w:spacing w:before="0" w:after="0"/>
      </w:pPr>
      <w:bookmarkStart w:id="5" w:name="_Toc149893621"/>
      <w:r w:rsidRPr="007E37B6">
        <w:rPr>
          <w:rFonts w:ascii="Times New Roman" w:hAnsi="Times New Roman"/>
          <w:sz w:val="28"/>
          <w:szCs w:val="28"/>
        </w:rPr>
        <w:lastRenderedPageBreak/>
        <w:t>Статья 3.</w:t>
      </w:r>
      <w:r w:rsidRPr="007E37B6">
        <w:rPr>
          <w:rFonts w:ascii="Times New Roman" w:hAnsi="Times New Roman"/>
          <w:sz w:val="28"/>
          <w:szCs w:val="28"/>
        </w:rPr>
        <w:tab/>
        <w:t>Статус городского округа ЗАТО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FA175D">
        <w:t>.</w:t>
      </w:r>
      <w:bookmarkEnd w:id="5"/>
    </w:p>
    <w:p w:rsidR="00D25EC7" w:rsidRPr="00FA175D" w:rsidRDefault="00D25EC7" w:rsidP="00D25E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Городской округ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наделен статусом городского округа на основании статьи 80 Федерального</w:t>
      </w:r>
      <w:r>
        <w:rPr>
          <w:rFonts w:ascii="Times New Roman" w:eastAsia="Times New Roman" w:hAnsi="Times New Roman" w:cs="Times New Roman"/>
          <w:sz w:val="28"/>
          <w:szCs w:val="28"/>
        </w:rPr>
        <w:t xml:space="preserve"> закона от 06.10.2003 № 131-ФЗ </w:t>
      </w:r>
      <w:r w:rsidRPr="00FA175D">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и законом Российской Федерации от 14.07.1992 № 3297-1 </w:t>
      </w:r>
    </w:p>
    <w:p w:rsidR="00D25EC7" w:rsidRPr="007E37B6"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 закрытом административно-территориальном образовании».</w:t>
      </w:r>
    </w:p>
    <w:p w:rsidR="00D25EC7" w:rsidRPr="007E37B6" w:rsidRDefault="00D25EC7" w:rsidP="00D25EC7">
      <w:pPr>
        <w:pStyle w:val="1"/>
        <w:spacing w:before="0" w:after="0"/>
        <w:rPr>
          <w:rFonts w:ascii="Times New Roman" w:hAnsi="Times New Roman"/>
          <w:sz w:val="28"/>
          <w:szCs w:val="28"/>
        </w:rPr>
      </w:pPr>
      <w:bookmarkStart w:id="6" w:name="_Toc149893622"/>
      <w:r w:rsidRPr="007E37B6">
        <w:rPr>
          <w:rFonts w:ascii="Times New Roman" w:hAnsi="Times New Roman"/>
          <w:sz w:val="28"/>
          <w:szCs w:val="28"/>
        </w:rPr>
        <w:t>Статья 4.</w:t>
      </w:r>
      <w:r w:rsidRPr="007E37B6">
        <w:rPr>
          <w:rFonts w:ascii="Times New Roman" w:hAnsi="Times New Roman"/>
          <w:sz w:val="28"/>
          <w:szCs w:val="28"/>
        </w:rPr>
        <w:tab/>
        <w:t>Официальные символы городского округа ЗАТО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w:t>
      </w:r>
      <w:bookmarkEnd w:id="6"/>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Официальным символом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является герб. Описание и порядок официального использования указанного символа утверждается Думой городского округа ЗАТО 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Официальный символ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подлежит государственной регистрации в порядке, установленном законом.</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Герб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FD0810">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xml:space="preserve">подлежит обязательному воспроизведению на официальных бланках органов и должностных лиц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7" w:name="_Toc149893623"/>
      <w:r w:rsidRPr="007E37B6">
        <w:rPr>
          <w:rFonts w:ascii="Times New Roman" w:hAnsi="Times New Roman"/>
          <w:sz w:val="28"/>
          <w:szCs w:val="28"/>
        </w:rPr>
        <w:t>Статья 5.</w:t>
      </w:r>
      <w:r w:rsidRPr="007E37B6">
        <w:rPr>
          <w:rFonts w:ascii="Times New Roman" w:hAnsi="Times New Roman"/>
          <w:sz w:val="28"/>
          <w:szCs w:val="28"/>
        </w:rPr>
        <w:tab/>
        <w:t>Участие городского округа ЗАТО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 xml:space="preserve"> в объединениях муниципальных образований.</w:t>
      </w:r>
      <w:bookmarkEnd w:id="7"/>
    </w:p>
    <w:p w:rsidR="00D25EC7" w:rsidRPr="00FA175D" w:rsidRDefault="00D25EC7" w:rsidP="00D25EC7">
      <w:pPr>
        <w:numPr>
          <w:ilvl w:val="0"/>
          <w:numId w:val="3"/>
        </w:numPr>
        <w:tabs>
          <w:tab w:val="clear" w:pos="1320"/>
          <w:tab w:val="num" w:pos="-1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w:t>
      </w:r>
      <w:r>
        <w:rPr>
          <w:rFonts w:ascii="Times New Roman" w:eastAsia="Times New Roman" w:hAnsi="Times New Roman" w:cs="Times New Roman"/>
          <w:sz w:val="28"/>
          <w:szCs w:val="28"/>
        </w:rPr>
        <w:t xml:space="preserve">тствии с федеральными законами </w:t>
      </w:r>
      <w:r w:rsidRPr="00FA175D">
        <w:rPr>
          <w:rFonts w:ascii="Times New Roman" w:eastAsia="Times New Roman" w:hAnsi="Times New Roman" w:cs="Times New Roman"/>
          <w:sz w:val="28"/>
          <w:szCs w:val="28"/>
        </w:rPr>
        <w:t>и нормативными правыми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25EC7" w:rsidRPr="00FA175D" w:rsidRDefault="00D25EC7" w:rsidP="00D25EC7">
      <w:pPr>
        <w:numPr>
          <w:ilvl w:val="0"/>
          <w:numId w:val="3"/>
        </w:numPr>
        <w:tabs>
          <w:tab w:val="clear" w:pos="1320"/>
          <w:tab w:val="num" w:pos="-1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принятия решений об участии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FD0810">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в объединениях муниципальных образований и межмуниципальных организациях, заключения договоров и соглашений с другими муниципальными</w:t>
      </w:r>
      <w:r>
        <w:rPr>
          <w:rFonts w:ascii="Times New Roman" w:eastAsia="Times New Roman" w:hAnsi="Times New Roman" w:cs="Times New Roman"/>
          <w:sz w:val="28"/>
          <w:szCs w:val="28"/>
        </w:rPr>
        <w:t xml:space="preserve"> образованиями устанавливается </w:t>
      </w:r>
      <w:r w:rsidRPr="00FA175D">
        <w:rPr>
          <w:rFonts w:ascii="Times New Roman" w:eastAsia="Times New Roman" w:hAnsi="Times New Roman" w:cs="Times New Roman"/>
          <w:sz w:val="28"/>
          <w:szCs w:val="28"/>
        </w:rPr>
        <w:t xml:space="preserve">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3"/>
        </w:numPr>
        <w:tabs>
          <w:tab w:val="clear" w:pos="1320"/>
          <w:tab w:val="num" w:pos="-1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Указанным в пункте 1 настоящей статьи объединениям и организациям не могут передаваться полномочия органов и должностных лиц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FD0810">
        <w:rPr>
          <w:rFonts w:ascii="Times New Roman" w:eastAsia="Times New Roman" w:hAnsi="Times New Roman" w:cs="Times New Roman"/>
          <w:sz w:val="28"/>
          <w:szCs w:val="28"/>
        </w:rPr>
        <w:t xml:space="preserve"> </w:t>
      </w:r>
      <w:r w:rsidR="00FD0810">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FA175D"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8" w:name="_Toc149893624"/>
      <w:r w:rsidRPr="007E37B6">
        <w:rPr>
          <w:rFonts w:ascii="Times New Roman" w:hAnsi="Times New Roman"/>
          <w:sz w:val="28"/>
          <w:szCs w:val="28"/>
        </w:rPr>
        <w:t>ГЛАВА 2</w:t>
      </w:r>
      <w:bookmarkEnd w:id="8"/>
    </w:p>
    <w:p w:rsidR="00D25EC7" w:rsidRPr="007E37B6" w:rsidRDefault="00D25EC7" w:rsidP="00D25EC7">
      <w:pPr>
        <w:pStyle w:val="1"/>
        <w:spacing w:before="0" w:after="0"/>
        <w:jc w:val="center"/>
        <w:rPr>
          <w:rFonts w:ascii="Times New Roman" w:hAnsi="Times New Roman"/>
          <w:sz w:val="28"/>
          <w:szCs w:val="28"/>
        </w:rPr>
      </w:pPr>
      <w:bookmarkStart w:id="9" w:name="_Toc149893625"/>
      <w:r w:rsidRPr="007E37B6">
        <w:rPr>
          <w:rFonts w:ascii="Times New Roman" w:hAnsi="Times New Roman"/>
          <w:sz w:val="28"/>
          <w:szCs w:val="28"/>
        </w:rPr>
        <w:t>ТЕРРИТОРИЯ ГОРОДСКОГО ОКРУГА ЗАТО П.ГОРНЫЙ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w:t>
      </w:r>
      <w:bookmarkEnd w:id="9"/>
    </w:p>
    <w:p w:rsidR="00D25EC7" w:rsidRPr="007E37B6" w:rsidRDefault="00D25EC7" w:rsidP="00D25EC7">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10" w:name="_Toc149893626"/>
      <w:r w:rsidRPr="007E37B6">
        <w:rPr>
          <w:rFonts w:ascii="Times New Roman" w:hAnsi="Times New Roman"/>
          <w:sz w:val="28"/>
          <w:szCs w:val="28"/>
        </w:rPr>
        <w:t>Статья 6.</w:t>
      </w:r>
      <w:r w:rsidRPr="007E37B6">
        <w:rPr>
          <w:rFonts w:ascii="Times New Roman" w:hAnsi="Times New Roman"/>
          <w:sz w:val="28"/>
          <w:szCs w:val="28"/>
        </w:rPr>
        <w:tab/>
        <w:t>Гра</w:t>
      </w:r>
      <w:r w:rsidR="00E2138B">
        <w:rPr>
          <w:rFonts w:ascii="Times New Roman" w:hAnsi="Times New Roman"/>
          <w:sz w:val="28"/>
          <w:szCs w:val="28"/>
        </w:rPr>
        <w:t>ница городского округа ЗАТО п.</w:t>
      </w:r>
      <w:r w:rsidRPr="007E37B6">
        <w:rPr>
          <w:rFonts w:ascii="Times New Roman" w:hAnsi="Times New Roman"/>
          <w:sz w:val="28"/>
          <w:szCs w:val="28"/>
        </w:rPr>
        <w:t>Горный</w:t>
      </w:r>
      <w:r w:rsidR="00FD0810">
        <w:rPr>
          <w:rFonts w:ascii="Times New Roman" w:hAnsi="Times New Roman"/>
          <w:sz w:val="28"/>
          <w:szCs w:val="28"/>
        </w:rPr>
        <w:t xml:space="preserve"> </w:t>
      </w:r>
      <w:r w:rsidR="00FD0810">
        <w:rPr>
          <w:rFonts w:ascii="Times New Roman" w:hAnsi="Times New Roman"/>
          <w:sz w:val="28"/>
        </w:rPr>
        <w:t>Забайкальского края</w:t>
      </w:r>
      <w:r w:rsidRPr="007E37B6">
        <w:rPr>
          <w:rFonts w:ascii="Times New Roman" w:hAnsi="Times New Roman"/>
          <w:sz w:val="28"/>
          <w:szCs w:val="28"/>
        </w:rPr>
        <w:t>.</w:t>
      </w:r>
      <w:bookmarkEnd w:id="10"/>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Граница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городская черта, определяющая территорию, в пределах которой осуществляется местное самоуправление, установлена федеральным законодательством. Официальным документом, фиксирующим границы городского округа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xml:space="preserve">является план-схема, утвержденная в установленном законом порядке, содержащая необходимые пояснения. </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Основным и единственным смежником по всем границам земель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является Российская Федерация в лице Министерства обороны Российской Федерации.</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Изменение границ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xml:space="preserve">осуществляется в соответствии с законом Российской Федерации </w:t>
      </w:r>
      <w:r>
        <w:rPr>
          <w:rFonts w:ascii="Times New Roman" w:eastAsia="Times New Roman" w:hAnsi="Times New Roman" w:cs="Times New Roman"/>
          <w:sz w:val="28"/>
          <w:szCs w:val="28"/>
        </w:rPr>
        <w:t>от 14.07.1992</w:t>
      </w:r>
      <w:r w:rsidRPr="00FA175D">
        <w:rPr>
          <w:rFonts w:ascii="Times New Roman" w:eastAsia="Times New Roman" w:hAnsi="Times New Roman" w:cs="Times New Roman"/>
          <w:sz w:val="28"/>
          <w:szCs w:val="28"/>
        </w:rPr>
        <w:t xml:space="preserve"> № 3297-1 «О закрытом административно-территориальном образовании».</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об изменении границ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принимается Президентом Российской Федерации.</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Предложения об изменении границ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вносятся Правительством Российской Федерации по согласованию с органами государственной власти Забайкальского края.</w:t>
      </w:r>
    </w:p>
    <w:p w:rsidR="00D25EC7" w:rsidRPr="00FA175D" w:rsidRDefault="00D25EC7" w:rsidP="00D25EC7">
      <w:pPr>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spacing w:before="0" w:after="0"/>
        <w:rPr>
          <w:rFonts w:ascii="Times New Roman" w:hAnsi="Times New Roman"/>
          <w:sz w:val="28"/>
          <w:szCs w:val="28"/>
        </w:rPr>
      </w:pPr>
      <w:bookmarkStart w:id="11" w:name="_Toc149893627"/>
      <w:r w:rsidRPr="007E37B6">
        <w:rPr>
          <w:rFonts w:ascii="Times New Roman" w:hAnsi="Times New Roman"/>
          <w:sz w:val="28"/>
          <w:szCs w:val="28"/>
        </w:rPr>
        <w:t>Статья 7.</w:t>
      </w:r>
      <w:r w:rsidRPr="007E37B6">
        <w:rPr>
          <w:rFonts w:ascii="Times New Roman" w:hAnsi="Times New Roman"/>
          <w:sz w:val="28"/>
          <w:szCs w:val="28"/>
        </w:rPr>
        <w:tab/>
        <w:t>Территория городского округа ЗАТО п.Горный</w:t>
      </w:r>
      <w:r w:rsidR="000408F9">
        <w:rPr>
          <w:rFonts w:ascii="Times New Roman" w:hAnsi="Times New Roman"/>
          <w:sz w:val="28"/>
          <w:szCs w:val="28"/>
        </w:rPr>
        <w:t xml:space="preserve"> </w:t>
      </w:r>
      <w:r w:rsidR="000408F9">
        <w:rPr>
          <w:rFonts w:ascii="Times New Roman" w:hAnsi="Times New Roman"/>
          <w:sz w:val="28"/>
        </w:rPr>
        <w:t>Забайкальского края</w:t>
      </w:r>
      <w:r w:rsidRPr="007E37B6">
        <w:rPr>
          <w:rFonts w:ascii="Times New Roman" w:hAnsi="Times New Roman"/>
          <w:sz w:val="28"/>
          <w:szCs w:val="28"/>
        </w:rPr>
        <w:t>.</w:t>
      </w:r>
      <w:bookmarkEnd w:id="11"/>
    </w:p>
    <w:p w:rsidR="00D25EC7" w:rsidRPr="00FA175D" w:rsidRDefault="00D25EC7" w:rsidP="00D25EC7">
      <w:pPr>
        <w:numPr>
          <w:ilvl w:val="0"/>
          <w:numId w:val="5"/>
        </w:numPr>
        <w:tabs>
          <w:tab w:val="clear" w:pos="1455"/>
          <w:tab w:val="num" w:pos="-18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Территория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является составной частью территории Забайкальского края. </w:t>
      </w:r>
    </w:p>
    <w:p w:rsidR="00D25EC7" w:rsidRPr="00FA175D" w:rsidRDefault="00D25EC7" w:rsidP="00D25EC7">
      <w:pPr>
        <w:numPr>
          <w:ilvl w:val="0"/>
          <w:numId w:val="5"/>
        </w:numPr>
        <w:tabs>
          <w:tab w:val="clear" w:pos="1455"/>
          <w:tab w:val="num" w:pos="-18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Территория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состоит из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а также всех земель в пределах городской черты независимо от форм собственности и целевого назначения.</w:t>
      </w:r>
    </w:p>
    <w:p w:rsidR="00D25EC7"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FA175D"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12" w:name="_Toc149893628"/>
      <w:r w:rsidRPr="007E37B6">
        <w:rPr>
          <w:rFonts w:ascii="Times New Roman" w:hAnsi="Times New Roman"/>
          <w:sz w:val="28"/>
          <w:szCs w:val="28"/>
        </w:rPr>
        <w:t>ГЛАВА 3</w:t>
      </w:r>
      <w:bookmarkEnd w:id="12"/>
    </w:p>
    <w:p w:rsidR="00D25EC7" w:rsidRPr="007E37B6" w:rsidRDefault="00D25EC7" w:rsidP="00D25EC7">
      <w:pPr>
        <w:pStyle w:val="1"/>
        <w:spacing w:before="0" w:after="0"/>
        <w:jc w:val="center"/>
        <w:rPr>
          <w:rFonts w:ascii="Times New Roman" w:hAnsi="Times New Roman"/>
          <w:sz w:val="28"/>
          <w:szCs w:val="28"/>
        </w:rPr>
      </w:pPr>
      <w:bookmarkStart w:id="13" w:name="_Toc149893629"/>
      <w:r>
        <w:rPr>
          <w:rFonts w:ascii="Times New Roman" w:hAnsi="Times New Roman"/>
          <w:sz w:val="28"/>
          <w:szCs w:val="28"/>
        </w:rPr>
        <w:t>ВОПРОСЫ МЕСТНОГО ЗНАЧЕНИЯ</w:t>
      </w:r>
      <w:r w:rsidRPr="007E37B6">
        <w:rPr>
          <w:rFonts w:ascii="Times New Roman" w:hAnsi="Times New Roman"/>
          <w:sz w:val="28"/>
          <w:szCs w:val="28"/>
        </w:rPr>
        <w:t xml:space="preserve"> ГОРОДСКОГО ОКРУГА ЗАТО П.ГОРНЫЙ</w:t>
      </w:r>
      <w:r w:rsidR="000408F9">
        <w:rPr>
          <w:rFonts w:ascii="Times New Roman" w:hAnsi="Times New Roman"/>
          <w:sz w:val="28"/>
          <w:szCs w:val="28"/>
        </w:rPr>
        <w:t xml:space="preserve"> ЗАБАЙКАЛЬСКОГО КРАЯ</w:t>
      </w:r>
      <w:r w:rsidRPr="007E37B6">
        <w:rPr>
          <w:rFonts w:ascii="Times New Roman" w:hAnsi="Times New Roman"/>
          <w:sz w:val="28"/>
          <w:szCs w:val="28"/>
        </w:rPr>
        <w:t xml:space="preserve"> И ИСПОЛНЕНИЕ ОРГАНАМИ МЕСТНОГО САМОУПРАВЛ</w:t>
      </w:r>
      <w:r>
        <w:rPr>
          <w:rFonts w:ascii="Times New Roman" w:hAnsi="Times New Roman"/>
          <w:sz w:val="28"/>
          <w:szCs w:val="28"/>
        </w:rPr>
        <w:t xml:space="preserve">ЕНИЯ ГОРОДСКОГО </w:t>
      </w:r>
      <w:r>
        <w:rPr>
          <w:rFonts w:ascii="Times New Roman" w:hAnsi="Times New Roman"/>
          <w:sz w:val="28"/>
          <w:szCs w:val="28"/>
        </w:rPr>
        <w:lastRenderedPageBreak/>
        <w:t xml:space="preserve">ОКРУГА ЗАТО П. </w:t>
      </w:r>
      <w:r w:rsidRPr="007E37B6">
        <w:rPr>
          <w:rFonts w:ascii="Times New Roman" w:hAnsi="Times New Roman"/>
          <w:sz w:val="28"/>
          <w:szCs w:val="28"/>
        </w:rPr>
        <w:t xml:space="preserve">ГОРНЫЙ </w:t>
      </w:r>
      <w:r w:rsidR="000408F9">
        <w:rPr>
          <w:rFonts w:ascii="Times New Roman" w:hAnsi="Times New Roman"/>
          <w:sz w:val="28"/>
          <w:szCs w:val="28"/>
        </w:rPr>
        <w:t xml:space="preserve">ЗАБАЙКАЛЬСКОГО КРАЯ </w:t>
      </w:r>
      <w:r w:rsidRPr="007E37B6">
        <w:rPr>
          <w:rFonts w:ascii="Times New Roman" w:hAnsi="Times New Roman"/>
          <w:sz w:val="28"/>
          <w:szCs w:val="28"/>
        </w:rPr>
        <w:t>ВОЗЛОЖЕННЫХ НА НИХ ГОСУДАРСТВЕННЫХ ПОЛНОМОЧИЙ.</w:t>
      </w:r>
      <w:bookmarkEnd w:id="13"/>
    </w:p>
    <w:p w:rsidR="00D25EC7" w:rsidRPr="007E37B6" w:rsidRDefault="00D25EC7" w:rsidP="00D25EC7">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14" w:name="_Toc149893630"/>
      <w:r w:rsidRPr="007E37B6">
        <w:rPr>
          <w:rFonts w:ascii="Times New Roman" w:hAnsi="Times New Roman"/>
          <w:sz w:val="28"/>
          <w:szCs w:val="28"/>
        </w:rPr>
        <w:t>Статья 8.</w:t>
      </w:r>
      <w:r w:rsidRPr="007E37B6">
        <w:rPr>
          <w:rFonts w:ascii="Times New Roman" w:hAnsi="Times New Roman"/>
          <w:sz w:val="28"/>
          <w:szCs w:val="28"/>
        </w:rPr>
        <w:tab/>
        <w:t>Вопросы местного значения городского округа ЗАТО п.Горный</w:t>
      </w:r>
      <w:r w:rsidR="000408F9">
        <w:rPr>
          <w:rFonts w:ascii="Times New Roman" w:hAnsi="Times New Roman"/>
          <w:sz w:val="28"/>
          <w:szCs w:val="28"/>
        </w:rPr>
        <w:t xml:space="preserve"> </w:t>
      </w:r>
      <w:r w:rsidR="000408F9">
        <w:rPr>
          <w:rFonts w:ascii="Times New Roman" w:hAnsi="Times New Roman"/>
          <w:sz w:val="28"/>
        </w:rPr>
        <w:t>Забайкальского края</w:t>
      </w:r>
      <w:r w:rsidRPr="007E37B6">
        <w:rPr>
          <w:rFonts w:ascii="Times New Roman" w:hAnsi="Times New Roman"/>
          <w:sz w:val="28"/>
          <w:szCs w:val="28"/>
        </w:rPr>
        <w:t>.</w:t>
      </w:r>
      <w:bookmarkEnd w:id="14"/>
    </w:p>
    <w:p w:rsidR="00D25EC7" w:rsidRPr="00FA175D" w:rsidRDefault="00D25EC7" w:rsidP="00D25EC7">
      <w:pPr>
        <w:numPr>
          <w:ilvl w:val="0"/>
          <w:numId w:val="6"/>
        </w:numPr>
        <w:tabs>
          <w:tab w:val="clear" w:pos="900"/>
          <w:tab w:val="num" w:pos="0"/>
          <w:tab w:val="left" w:pos="1134"/>
          <w:tab w:val="left" w:pos="1276"/>
          <w:tab w:val="left" w:pos="1418"/>
          <w:tab w:val="left" w:pos="170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К вопросам местного значения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относятся:</w:t>
      </w:r>
    </w:p>
    <w:p w:rsidR="00D25EC7" w:rsidRPr="00FA175D" w:rsidRDefault="00D25EC7" w:rsidP="00D25EC7">
      <w:pPr>
        <w:tabs>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25EC7" w:rsidRPr="00FA175D" w:rsidRDefault="00D25EC7" w:rsidP="00D25EC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установление, изменение и отмена местных налогов и сборов; </w:t>
      </w:r>
    </w:p>
    <w:p w:rsidR="00D25EC7" w:rsidRPr="00FA175D" w:rsidRDefault="00D25EC7" w:rsidP="00D25EC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владение, пользование и распоряжение имуществом, находящимся в муниципальной собственности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Default="00D25EC7" w:rsidP="00D25EC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организация в границах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электро -,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5EC7" w:rsidRPr="00FA175D" w:rsidRDefault="00D25EC7" w:rsidP="00D25EC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65166F">
        <w:rPr>
          <w:rFonts w:ascii="Times New Roman" w:eastAsia="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8"/>
        </w:rPr>
        <w:t>;</w:t>
      </w:r>
    </w:p>
    <w:p w:rsidR="00D25EC7" w:rsidRPr="006B47F7" w:rsidRDefault="00D25EC7" w:rsidP="00D25EC7">
      <w:pPr>
        <w:tabs>
          <w:tab w:val="num" w:pos="709"/>
          <w:tab w:val="left" w:pos="1276"/>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455E0D">
        <w:rPr>
          <w:rFonts w:ascii="Times New Roman" w:eastAsia="Times New Roman" w:hAnsi="Times New Roman" w:cs="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5EC7" w:rsidRPr="00FA175D" w:rsidRDefault="00D25EC7" w:rsidP="00D25EC7">
      <w:pPr>
        <w:tabs>
          <w:tab w:val="num" w:pos="709"/>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D25EC7" w:rsidRPr="00FA175D" w:rsidRDefault="00D25EC7" w:rsidP="00D25EC7">
      <w:pPr>
        <w:tabs>
          <w:tab w:val="num"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Default="00D25EC7" w:rsidP="00D25EC7">
      <w:pPr>
        <w:tabs>
          <w:tab w:val="num"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 участие в профилактике терроризма и экстремизма, а также минимизации и (или) ликвидации последствий проявлений терроризма и </w:t>
      </w:r>
      <w:r w:rsidRPr="00FA175D">
        <w:rPr>
          <w:rFonts w:ascii="Times New Roman" w:eastAsia="Times New Roman" w:hAnsi="Times New Roman" w:cs="Times New Roman"/>
          <w:sz w:val="28"/>
          <w:szCs w:val="28"/>
        </w:rPr>
        <w:lastRenderedPageBreak/>
        <w:t xml:space="preserve">экстремизма в границах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AD7B0E">
        <w:rPr>
          <w:rFonts w:ascii="Times New Roman" w:eastAsia="Times New Roman"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eastAsia="Times New Roman" w:hAnsi="Times New Roman" w:cs="Times New Roman"/>
          <w:sz w:val="28"/>
          <w:szCs w:val="28"/>
        </w:rPr>
        <w:t>;</w:t>
      </w:r>
    </w:p>
    <w:p w:rsidR="00D25EC7" w:rsidRPr="00FA175D" w:rsidRDefault="00D25EC7" w:rsidP="00D25EC7">
      <w:pPr>
        <w:tabs>
          <w:tab w:val="num" w:pos="0"/>
          <w:tab w:val="num" w:pos="709"/>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ab/>
        <w:t xml:space="preserve">участие в предупреждении и ликвидации последствий чрезвычайных ситуаций в границах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Default="00D25EC7" w:rsidP="00D25EC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охраны общественного порядка на территории городского округа муниципальной милицией;</w:t>
      </w:r>
    </w:p>
    <w:p w:rsidR="00D25EC7" w:rsidRPr="00FA175D" w:rsidRDefault="00D25EC7" w:rsidP="00D25EC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r>
      <w:r w:rsidRPr="003E52B5">
        <w:rPr>
          <w:rFonts w:ascii="Times New Roman" w:eastAsia="Times New Roman" w:hAnsi="Times New Roman" w:cs="Times New Roman"/>
          <w:sz w:val="28"/>
          <w:szCs w:val="28"/>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Pr>
          <w:rFonts w:ascii="Times New Roman" w:eastAsia="Times New Roman" w:hAnsi="Times New Roman" w:cs="Times New Roman"/>
          <w:sz w:val="28"/>
          <w:szCs w:val="28"/>
        </w:rPr>
        <w:t>;</w:t>
      </w:r>
    </w:p>
    <w:p w:rsidR="00D25EC7" w:rsidRPr="00FA175D" w:rsidRDefault="00D25EC7" w:rsidP="00D25EC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обеспечение первичных мер пожарной безопасности в границах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мероприятий по охране окружающей среды в границах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num" w:pos="709"/>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исключений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25EC7" w:rsidRPr="00FA175D" w:rsidRDefault="00D25EC7" w:rsidP="00D25EC7">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w:t>
      </w:r>
      <w:r>
        <w:rPr>
          <w:rFonts w:ascii="Times New Roman" w:eastAsia="Times New Roman" w:hAnsi="Times New Roman" w:cs="Times New Roman"/>
          <w:sz w:val="28"/>
          <w:szCs w:val="28"/>
        </w:rPr>
        <w:t>дико-санитарному обеспечению на</w:t>
      </w:r>
      <w:r w:rsidRPr="00FA175D">
        <w:rPr>
          <w:rFonts w:ascii="Times New Roman" w:eastAsia="Times New Roman" w:hAnsi="Times New Roman" w:cs="Times New Roman"/>
          <w:sz w:val="28"/>
          <w:szCs w:val="28"/>
        </w:rPr>
        <w:t xml:space="preserve">селения отдельных территорий) в </w:t>
      </w:r>
      <w:r w:rsidRPr="00FA175D">
        <w:rPr>
          <w:rFonts w:ascii="Times New Roman" w:eastAsia="Times New Roman" w:hAnsi="Times New Roman" w:cs="Times New Roman"/>
          <w:sz w:val="28"/>
          <w:szCs w:val="28"/>
        </w:rPr>
        <w:lastRenderedPageBreak/>
        <w:t>соответствии с утвержденной программой государственных гарантий бесплатного оказания гражданам медицинской помощи;</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ab/>
        <w:t xml:space="preserve">создание условий для обеспечения  жителей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услугами связи, общественного питания, торговли и бытового обслуживания;</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ab/>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организации досуга и обеспечения жителей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услугами организаций культуры;</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охрана объектов культурного наследия (памятников истории и культуры) местного значения расположенных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обеспечение условий для развития на территории городского округа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3C6BE9">
        <w:rPr>
          <w:rFonts w:ascii="Times New Roman" w:eastAsia="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формирование и содержание муниципального архива;</w:t>
      </w:r>
    </w:p>
    <w:p w:rsidR="00D25EC7" w:rsidRPr="00C22D8F"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2D8F">
        <w:rPr>
          <w:rFonts w:ascii="Times New Roman" w:eastAsia="Times New Roman" w:hAnsi="Times New Roman" w:cs="Times New Roman"/>
          <w:sz w:val="28"/>
          <w:szCs w:val="28"/>
        </w:rPr>
        <w:t>26)</w:t>
      </w:r>
      <w:r w:rsidRPr="00C22D8F">
        <w:rPr>
          <w:rFonts w:ascii="Times New Roman" w:eastAsia="Times New Roman" w:hAnsi="Times New Roman" w:cs="Times New Roman"/>
          <w:sz w:val="28"/>
          <w:szCs w:val="28"/>
        </w:rPr>
        <w:tab/>
        <w:t>организация ритуальных услуг и содержание мест захоронения;</w:t>
      </w:r>
    </w:p>
    <w:p w:rsidR="00D25EC7" w:rsidRPr="00C22D8F" w:rsidRDefault="00D25EC7" w:rsidP="00D25EC7">
      <w:pPr>
        <w:spacing w:after="0" w:line="240" w:lineRule="auto"/>
        <w:ind w:firstLine="709"/>
        <w:jc w:val="both"/>
        <w:rPr>
          <w:rFonts w:ascii="Verdana" w:eastAsia="Times New Roman" w:hAnsi="Verdana" w:cs="Times New Roman"/>
          <w:color w:val="FF0000"/>
          <w:sz w:val="28"/>
          <w:szCs w:val="28"/>
        </w:rPr>
      </w:pPr>
      <w:r w:rsidRPr="00C22D8F">
        <w:rPr>
          <w:rFonts w:ascii="Times New Roman" w:eastAsia="Times New Roman" w:hAnsi="Times New Roman" w:cs="Times New Roman"/>
          <w:sz w:val="28"/>
          <w:szCs w:val="28"/>
        </w:rPr>
        <w:t>27)</w:t>
      </w:r>
      <w:r w:rsidRPr="00C22D8F">
        <w:rPr>
          <w:rFonts w:ascii="Times New Roman" w:eastAsia="Times New Roman" w:hAnsi="Times New Roman" w:cs="Times New Roman"/>
          <w:sz w:val="28"/>
          <w:szCs w:val="28"/>
        </w:rPr>
        <w:tab/>
      </w:r>
      <w:r w:rsidRPr="00A17914">
        <w:rPr>
          <w:rFonts w:ascii="Times New Roman" w:eastAsia="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2D8F">
        <w:rPr>
          <w:rFonts w:ascii="Times New Roman" w:eastAsia="Times New Roman" w:hAnsi="Times New Roman" w:cs="Times New Roman"/>
          <w:sz w:val="28"/>
          <w:szCs w:val="28"/>
        </w:rPr>
        <w:t xml:space="preserve">28) </w:t>
      </w:r>
      <w:r w:rsidRPr="00C22D8F">
        <w:rPr>
          <w:rFonts w:ascii="Times New Roman" w:eastAsia="Times New Roman" w:hAnsi="Times New Roman" w:cs="Times New Roman"/>
          <w:sz w:val="28"/>
          <w:szCs w:val="28"/>
        </w:rPr>
        <w:tab/>
      </w:r>
      <w:r w:rsidRPr="0040107E">
        <w:rPr>
          <w:rFonts w:ascii="Times New Roman" w:eastAsia="Times New Roman" w:hAnsi="Times New Roman" w:cs="Times New Roman"/>
          <w:sz w:val="28"/>
          <w:szCs w:val="28"/>
        </w:rPr>
        <w:t xml:space="preserve">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w:t>
      </w:r>
      <w:r w:rsidRPr="0040107E">
        <w:rPr>
          <w:rFonts w:ascii="Times New Roman" w:eastAsia="Times New Roman" w:hAnsi="Times New Roman" w:cs="Times New Roman"/>
          <w:sz w:val="28"/>
          <w:szCs w:val="28"/>
        </w:rPr>
        <w:lastRenderedPageBreak/>
        <w:t>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FA175D">
        <w:rPr>
          <w:rFonts w:ascii="Times New Roman" w:eastAsia="Times New Roman" w:hAnsi="Times New Roman" w:cs="Times New Roman"/>
          <w:sz w:val="28"/>
          <w:szCs w:val="28"/>
        </w:rPr>
        <w:t>;</w:t>
      </w:r>
    </w:p>
    <w:p w:rsidR="00D25EC7" w:rsidRPr="006B47F7"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6B47F7">
        <w:rPr>
          <w:rFonts w:ascii="Times New Roman" w:eastAsia="Times New Roman" w:hAnsi="Times New Roman" w:cs="Times New Roman"/>
          <w:sz w:val="28"/>
          <w:szCs w:val="28"/>
        </w:rPr>
        <w:t>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w:t>
      </w:r>
      <w:r w:rsidRPr="00FA175D">
        <w:rPr>
          <w:rFonts w:ascii="Times New Roman" w:eastAsia="Times New Roman" w:hAnsi="Times New Roman" w:cs="Times New Roman"/>
          <w:sz w:val="28"/>
          <w:szCs w:val="28"/>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утверждение местных нормативов градостроительного проектирования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ведение информационной системы обеспечения градостроительной деятельности, осуществляемой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резервирование земель и изъятие земельных участков в границах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для муниципальных нужд, осуществление муниципального земельного контроля за использованием земель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принятие в соответствии с гражданским законодательством Российской </w:t>
      </w:r>
      <w:r w:rsidRPr="00FA175D">
        <w:rPr>
          <w:rFonts w:ascii="Times New Roman" w:eastAsia="Times New Roman" w:hAnsi="Times New Roman" w:cs="Times New Roman"/>
          <w:sz w:val="28"/>
          <w:szCs w:val="28"/>
        </w:rPr>
        <w:lastRenderedPageBreak/>
        <w:t>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25EC7"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FA175D">
        <w:rPr>
          <w:rFonts w:ascii="Times New Roman" w:eastAsia="Times New Roman" w:hAnsi="Times New Roman" w:cs="Times New Roman"/>
          <w:sz w:val="28"/>
          <w:szCs w:val="28"/>
        </w:rPr>
        <w:t>, осуществляемые в соответствии с Федеральным законом «О рекламе»;</w:t>
      </w:r>
    </w:p>
    <w:p w:rsidR="00D25EC7"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w:t>
      </w:r>
      <w:r w:rsidRPr="0040107E">
        <w:t xml:space="preserve"> </w:t>
      </w:r>
      <w:r w:rsidRPr="0040107E">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городского округа ЗАТО 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40107E">
        <w:rPr>
          <w:rFonts w:ascii="Times New Roman" w:eastAsia="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107E">
        <w:rPr>
          <w:rFonts w:ascii="Times New Roman" w:eastAsia="Times New Roman" w:hAnsi="Times New Roman" w:cs="Times New Roman"/>
          <w:sz w:val="28"/>
          <w:szCs w:val="28"/>
        </w:rPr>
        <w:t>30.2) осуществление мероприятий по лесоустройству в отношении лесов, расположенных на землях населенных пунктов городского округа ЗАТО п.</w:t>
      </w:r>
      <w:r w:rsidR="001B332A">
        <w:rPr>
          <w:rFonts w:ascii="Times New Roman" w:eastAsia="Times New Roman" w:hAnsi="Times New Roman" w:cs="Times New Roman"/>
          <w:sz w:val="28"/>
          <w:szCs w:val="28"/>
        </w:rPr>
        <w:t>Горный Забайкальского края</w:t>
      </w:r>
      <w:r w:rsidR="000408F9">
        <w:rPr>
          <w:rFonts w:ascii="Times New Roman" w:eastAsia="Times New Roman" w:hAnsi="Times New Roman" w:cs="Times New Roman"/>
          <w:sz w:val="28"/>
          <w:szCs w:val="28"/>
        </w:rPr>
        <w:t xml:space="preserve"> </w:t>
      </w:r>
      <w:r w:rsidR="000408F9">
        <w:rPr>
          <w:rFonts w:ascii="Times New Roman" w:hAnsi="Times New Roman" w:cs="Times New Roman"/>
          <w:sz w:val="28"/>
        </w:rPr>
        <w:t>Забайкальского края</w:t>
      </w:r>
      <w:r w:rsidRPr="0040107E">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и осуществление мероприятий по гражданской обороне и территориальной обороне, защите населения и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000408F9">
        <w:rPr>
          <w:rFonts w:ascii="Times New Roman" w:hAnsi="Times New Roman" w:cs="Times New Roman"/>
          <w:sz w:val="28"/>
        </w:rPr>
        <w:t xml:space="preserve">Забайкальского края </w:t>
      </w:r>
      <w:r w:rsidRPr="00FA175D">
        <w:rPr>
          <w:rFonts w:ascii="Times New Roman" w:eastAsia="Times New Roman" w:hAnsi="Times New Roman" w:cs="Times New Roman"/>
          <w:sz w:val="28"/>
          <w:szCs w:val="28"/>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 технических, продовольственных, медицинский и иных средств;</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содержание и организация деятельности аварийно – спасательных служб и (или) аварийно – спасательных формирований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40107E">
        <w:rPr>
          <w:rFonts w:ascii="Times New Roman" w:eastAsia="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w:t>
      </w:r>
      <w:r w:rsidRPr="0040107E">
        <w:rPr>
          <w:rFonts w:ascii="Times New Roman" w:eastAsia="Times New Roman" w:hAnsi="Times New Roman" w:cs="Times New Roman"/>
          <w:sz w:val="28"/>
          <w:szCs w:val="28"/>
        </w:rPr>
        <w:lastRenderedPageBreak/>
        <w:t>контроля в области охраны и использования особо охраняемых природных территорий местного значения;</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осуществление мероприятий по обеспечению безопасности людей на водных объектах, охране их жизни и здоровья;</w:t>
      </w:r>
    </w:p>
    <w:p w:rsidR="00D25EC7" w:rsidRPr="002E0DDF"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w:t>
      </w:r>
      <w:r w:rsidRPr="002E0DDF">
        <w:rPr>
          <w:rFonts w:ascii="Times New Roman" w:eastAsia="Times New Roman" w:hAnsi="Times New Roman" w:cs="Times New Roman"/>
          <w:sz w:val="28"/>
          <w:szCs w:val="28"/>
        </w:rPr>
        <w:t>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Pr>
          <w:rFonts w:ascii="Times New Roman" w:eastAsia="Times New Roman" w:hAnsi="Times New Roman" w:cs="Times New Roman"/>
          <w:sz w:val="28"/>
          <w:szCs w:val="28"/>
        </w:rPr>
        <w:t>;</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и осуществление мероприятий  по работе с детьми и молодежью в городском округе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37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осуществление в пределах, установленных водным </w:t>
      </w:r>
      <w:hyperlink r:id="rId8" w:history="1">
        <w:r w:rsidRPr="00FA175D">
          <w:rPr>
            <w:rFonts w:ascii="Times New Roman" w:eastAsia="Times New Roman" w:hAnsi="Times New Roman" w:cs="Times New Roman"/>
            <w:sz w:val="28"/>
            <w:szCs w:val="28"/>
          </w:rPr>
          <w:t>законодательством</w:t>
        </w:r>
      </w:hyperlink>
      <w:r w:rsidRPr="00FA175D">
        <w:rPr>
          <w:rFonts w:ascii="Times New Roman" w:eastAsia="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25EC7" w:rsidRPr="00FA175D" w:rsidRDefault="00D25EC7" w:rsidP="00D25EC7">
      <w:pPr>
        <w:tabs>
          <w:tab w:val="num" w:pos="0"/>
          <w:tab w:val="left" w:pos="37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осуществление муниципального лесного контроля;</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4167EF">
        <w:rPr>
          <w:rFonts w:ascii="Times New Roman" w:eastAsia="Times New Roman" w:hAnsi="Times New Roman" w:cs="Times New Roman"/>
          <w:sz w:val="28"/>
          <w:szCs w:val="28"/>
        </w:rPr>
        <w:t>обеспечение выполнения работ, необходимых для создания искусственных земельных участков для нужд городского округа ЗАТО п.</w:t>
      </w:r>
      <w:r w:rsidR="001B332A">
        <w:rPr>
          <w:rFonts w:ascii="Times New Roman" w:eastAsia="Times New Roman" w:hAnsi="Times New Roman" w:cs="Times New Roman"/>
          <w:sz w:val="28"/>
          <w:szCs w:val="28"/>
        </w:rPr>
        <w:t>Горный Забайкальского края</w:t>
      </w:r>
      <w:r w:rsidRPr="004167EF">
        <w:rPr>
          <w:rFonts w:ascii="Times New Roman" w:eastAsia="Times New Roman" w:hAnsi="Times New Roman" w:cs="Times New Roman"/>
          <w:sz w:val="28"/>
          <w:szCs w:val="28"/>
        </w:rPr>
        <w:t xml:space="preserve"> в соответствии с федеральным законом.</w:t>
      </w: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FA175D">
        <w:rPr>
          <w:rFonts w:ascii="Times New Roman" w:eastAsia="Times New Roman" w:hAnsi="Times New Roman" w:cs="Times New Roman"/>
          <w:bCs/>
          <w:sz w:val="28"/>
          <w:szCs w:val="28"/>
        </w:rPr>
        <w:t>осуществление мер по противодействию коррупции в границах городского округа</w:t>
      </w:r>
      <w:r>
        <w:rPr>
          <w:rFonts w:ascii="Times New Roman" w:eastAsia="Times New Roman" w:hAnsi="Times New Roman" w:cs="Times New Roman"/>
          <w:bCs/>
          <w:sz w:val="28"/>
          <w:szCs w:val="28"/>
        </w:rPr>
        <w:t>;</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D25EC7" w:rsidRDefault="00D25EC7" w:rsidP="00D25E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167EF">
        <w:rPr>
          <w:rFonts w:ascii="Times New Roman" w:eastAsia="Times New Roman" w:hAnsi="Times New Roman" w:cs="Times New Roman"/>
          <w:bCs/>
          <w:sz w:val="28"/>
          <w:szCs w:val="28"/>
        </w:rPr>
        <w:t>45) принятие решений и проведение на территории городского округа ЗАТО п.</w:t>
      </w:r>
      <w:r w:rsidR="001B332A">
        <w:rPr>
          <w:rFonts w:ascii="Times New Roman" w:eastAsia="Times New Roman" w:hAnsi="Times New Roman" w:cs="Times New Roman"/>
          <w:bCs/>
          <w:sz w:val="28"/>
          <w:szCs w:val="28"/>
        </w:rPr>
        <w:t>Горный Забайкальского края</w:t>
      </w:r>
      <w:r w:rsidRPr="004167EF">
        <w:rPr>
          <w:rFonts w:ascii="Times New Roman" w:eastAsia="Times New Roman" w:hAnsi="Times New Roman" w:cs="Times New Roman"/>
          <w:bCs/>
          <w:sz w:val="28"/>
          <w:szCs w:val="28"/>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ascii="Times New Roman" w:eastAsia="Times New Roman" w:hAnsi="Times New Roman" w:cs="Times New Roman"/>
          <w:bCs/>
          <w:sz w:val="28"/>
          <w:szCs w:val="28"/>
        </w:rPr>
        <w:t>дарственный реестр недвижимости;</w:t>
      </w:r>
    </w:p>
    <w:p w:rsidR="00D25EC7" w:rsidRDefault="00D25EC7" w:rsidP="00D25E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EC7">
        <w:rPr>
          <w:rFonts w:ascii="Times New Roman" w:hAnsi="Times New Roman" w:cs="Times New Roman"/>
          <w:color w:val="000000"/>
          <w:sz w:val="28"/>
          <w:szCs w:val="28"/>
          <w:shd w:val="clear" w:color="auto" w:fill="FFFFFF"/>
        </w:rPr>
        <w:t xml:space="preserve">46) осуществление выявления объектов накопительного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Забайкальского края.</w:t>
      </w:r>
    </w:p>
    <w:p w:rsidR="00D25EC7" w:rsidRPr="00FA175D" w:rsidRDefault="00D25EC7" w:rsidP="00D25E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D25EC7" w:rsidRPr="007E37B6" w:rsidRDefault="00D25EC7" w:rsidP="00D25EC7">
      <w:pPr>
        <w:pStyle w:val="1"/>
        <w:spacing w:before="0" w:after="0"/>
        <w:rPr>
          <w:rFonts w:ascii="Times New Roman" w:hAnsi="Times New Roman"/>
          <w:sz w:val="28"/>
          <w:szCs w:val="28"/>
        </w:rPr>
      </w:pPr>
      <w:bookmarkStart w:id="15" w:name="_Toc149893631"/>
      <w:r w:rsidRPr="007E37B6">
        <w:rPr>
          <w:rFonts w:ascii="Times New Roman" w:hAnsi="Times New Roman"/>
          <w:sz w:val="28"/>
          <w:szCs w:val="28"/>
        </w:rPr>
        <w:t>Статья 9.</w:t>
      </w:r>
      <w:r w:rsidRPr="007E37B6">
        <w:rPr>
          <w:rFonts w:ascii="Times New Roman" w:hAnsi="Times New Roman"/>
          <w:sz w:val="28"/>
          <w:szCs w:val="28"/>
        </w:rPr>
        <w:tab/>
        <w:t xml:space="preserve">Права органов местного самоуправления городского округа ЗАТО п.Горный </w:t>
      </w:r>
      <w:r w:rsidR="001B332A">
        <w:rPr>
          <w:rFonts w:ascii="Times New Roman" w:hAnsi="Times New Roman"/>
          <w:sz w:val="28"/>
        </w:rPr>
        <w:t>Забайкальского края</w:t>
      </w:r>
      <w:r w:rsidR="001B332A" w:rsidRPr="001B332A">
        <w:rPr>
          <w:rFonts w:ascii="Times New Roman" w:hAnsi="Times New Roman"/>
          <w:sz w:val="28"/>
        </w:rPr>
        <w:t xml:space="preserve"> </w:t>
      </w:r>
      <w:r w:rsidRPr="007E37B6">
        <w:rPr>
          <w:rFonts w:ascii="Times New Roman" w:hAnsi="Times New Roman"/>
          <w:sz w:val="28"/>
          <w:szCs w:val="28"/>
        </w:rPr>
        <w:t>на решение вопросов, не отнесенных к вопросам местного значения  городского округа ЗАТО п.Горный</w:t>
      </w:r>
      <w:bookmarkEnd w:id="15"/>
    </w:p>
    <w:p w:rsidR="00D25EC7" w:rsidRPr="00A00AEB" w:rsidRDefault="00D25EC7" w:rsidP="00D25EC7">
      <w:pPr>
        <w:numPr>
          <w:ilvl w:val="0"/>
          <w:numId w:val="7"/>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00AEB">
        <w:rPr>
          <w:rFonts w:ascii="Times New Roman" w:eastAsia="Times New Roman" w:hAnsi="Times New Roman" w:cs="Times New Roman"/>
          <w:sz w:val="28"/>
          <w:szCs w:val="28"/>
        </w:rPr>
        <w:t>Органы местного самоуправления городского округа ЗАТО п.</w:t>
      </w:r>
      <w:r w:rsidR="001B332A">
        <w:rPr>
          <w:rFonts w:ascii="Times New Roman" w:eastAsia="Times New Roman" w:hAnsi="Times New Roman" w:cs="Times New Roman"/>
          <w:sz w:val="28"/>
          <w:szCs w:val="28"/>
        </w:rPr>
        <w:t>Горный Забайкальского края</w:t>
      </w:r>
      <w:r w:rsidRPr="00A00AEB">
        <w:rPr>
          <w:rFonts w:ascii="Times New Roman" w:eastAsia="Times New Roman" w:hAnsi="Times New Roman" w:cs="Times New Roman"/>
          <w:sz w:val="28"/>
          <w:szCs w:val="28"/>
        </w:rPr>
        <w:t xml:space="preserve"> имеют право на: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музеев городского округа;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2</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муниципальных образовательных организаций высшего образования;</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3</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участие в осуществлении деятельности по опеке и попечительству;</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4</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5</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6)</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муниципальной пожарной охраны;</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7</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условий для развития туризма;</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8</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5EC7" w:rsidRPr="00C33BCB" w:rsidRDefault="00D25EC7" w:rsidP="00D25EC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9</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 xml:space="preserve"> 181-ФЗ </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О социальной защите и</w:t>
      </w:r>
      <w:r w:rsidRPr="00A00AEB">
        <w:rPr>
          <w:rFonts w:ascii="Times New Roman" w:eastAsia="Times New Roman" w:hAnsi="Times New Roman" w:cs="Times New Roman"/>
          <w:sz w:val="28"/>
          <w:szCs w:val="28"/>
        </w:rPr>
        <w:t>нвалидов в Российской Федерации»</w:t>
      </w:r>
      <w:r w:rsidRPr="00C33BCB">
        <w:rPr>
          <w:rFonts w:ascii="Times New Roman" w:eastAsia="Times New Roman" w:hAnsi="Times New Roman" w:cs="Times New Roman"/>
          <w:sz w:val="28"/>
          <w:szCs w:val="28"/>
        </w:rPr>
        <w:t>;</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10</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осуществление мероприятий, преду</w:t>
      </w:r>
      <w:r w:rsidRPr="00A00AEB">
        <w:rPr>
          <w:rFonts w:ascii="Times New Roman" w:eastAsia="Times New Roman" w:hAnsi="Times New Roman" w:cs="Times New Roman"/>
          <w:sz w:val="28"/>
          <w:szCs w:val="28"/>
        </w:rPr>
        <w:t>смотренных Федеральным законом «</w:t>
      </w:r>
      <w:r w:rsidRPr="00C33BCB">
        <w:rPr>
          <w:rFonts w:ascii="Times New Roman" w:eastAsia="Times New Roman" w:hAnsi="Times New Roman" w:cs="Times New Roman"/>
          <w:sz w:val="28"/>
          <w:szCs w:val="28"/>
        </w:rPr>
        <w:t>О донорстве крови и ее компонентов</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11</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12</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13</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осуществление деятельности по обращению с животными без владельцев, обитающими на территории городского округа;</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lastRenderedPageBreak/>
        <w:t>14</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осуществление мероприятий в сфере профилактики правонарушений, преду</w:t>
      </w:r>
      <w:r w:rsidRPr="00A00AEB">
        <w:rPr>
          <w:rFonts w:ascii="Times New Roman" w:eastAsia="Times New Roman" w:hAnsi="Times New Roman" w:cs="Times New Roman"/>
          <w:sz w:val="28"/>
          <w:szCs w:val="28"/>
        </w:rPr>
        <w:t>смотренных Федеральным законом «</w:t>
      </w:r>
      <w:r w:rsidRPr="00C33BCB">
        <w:rPr>
          <w:rFonts w:ascii="Times New Roman" w:eastAsia="Times New Roman" w:hAnsi="Times New Roman" w:cs="Times New Roman"/>
          <w:sz w:val="28"/>
          <w:szCs w:val="28"/>
        </w:rPr>
        <w:t>Об основах системы профилактики правон</w:t>
      </w:r>
      <w:r w:rsidRPr="00A00AEB">
        <w:rPr>
          <w:rFonts w:ascii="Times New Roman" w:eastAsia="Times New Roman" w:hAnsi="Times New Roman" w:cs="Times New Roman"/>
          <w:sz w:val="28"/>
          <w:szCs w:val="28"/>
        </w:rPr>
        <w:t>арушений в Российской Федерации»</w:t>
      </w:r>
      <w:r w:rsidRPr="00C33BCB">
        <w:rPr>
          <w:rFonts w:ascii="Times New Roman" w:eastAsia="Times New Roman" w:hAnsi="Times New Roman" w:cs="Times New Roman"/>
          <w:sz w:val="28"/>
          <w:szCs w:val="28"/>
        </w:rPr>
        <w:t>;</w:t>
      </w:r>
    </w:p>
    <w:p w:rsidR="00D25EC7" w:rsidRPr="00C33BC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15</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5EC7" w:rsidRPr="00A00AEB" w:rsidRDefault="00D25EC7" w:rsidP="00D25EC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16</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 xml:space="preserve">осуществление мероприятий по защите прав потребителей, предусмотренных Законом Российской Федерации от 7 февраля 1992 года </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 xml:space="preserve"> 2300-1 </w:t>
      </w:r>
      <w:r w:rsidRPr="00A00AEB">
        <w:rPr>
          <w:rFonts w:ascii="Times New Roman" w:eastAsia="Times New Roman" w:hAnsi="Times New Roman" w:cs="Times New Roman"/>
          <w:sz w:val="28"/>
          <w:szCs w:val="28"/>
        </w:rPr>
        <w:t>«О защите прав потребителей»</w:t>
      </w:r>
      <w:r w:rsidRPr="00C33BCB">
        <w:rPr>
          <w:rFonts w:ascii="Times New Roman" w:eastAsia="Times New Roman" w:hAnsi="Times New Roman" w:cs="Times New Roman"/>
          <w:sz w:val="28"/>
          <w:szCs w:val="28"/>
        </w:rPr>
        <w:t>.</w:t>
      </w:r>
    </w:p>
    <w:p w:rsidR="00D25EC7" w:rsidRPr="00FA175D" w:rsidRDefault="00D25EC7" w:rsidP="00D25EC7">
      <w:pPr>
        <w:tabs>
          <w:tab w:val="left" w:pos="748"/>
          <w:tab w:val="left" w:pos="127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5EC7" w:rsidRPr="00FA175D" w:rsidRDefault="00D25EC7" w:rsidP="00D25EC7">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16" w:name="_Toc149893632"/>
      <w:r w:rsidRPr="007E37B6">
        <w:rPr>
          <w:rFonts w:ascii="Times New Roman" w:hAnsi="Times New Roman"/>
          <w:sz w:val="28"/>
          <w:szCs w:val="28"/>
        </w:rPr>
        <w:t>Статья 10.</w:t>
      </w:r>
      <w:r w:rsidRPr="007E37B6">
        <w:rPr>
          <w:rFonts w:ascii="Times New Roman" w:hAnsi="Times New Roman"/>
          <w:sz w:val="28"/>
          <w:szCs w:val="28"/>
        </w:rPr>
        <w:tab/>
        <w:t>Полномочия органов местного самоуправления городского округа ЗАТО п.Горный</w:t>
      </w:r>
      <w:r w:rsidR="001B332A" w:rsidRP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 xml:space="preserve"> по решению вопросов местного значения.</w:t>
      </w:r>
      <w:bookmarkEnd w:id="16"/>
    </w:p>
    <w:p w:rsidR="00D25EC7" w:rsidRPr="00FA175D" w:rsidRDefault="00D25EC7" w:rsidP="00D25EC7">
      <w:pPr>
        <w:numPr>
          <w:ilvl w:val="0"/>
          <w:numId w:val="9"/>
        </w:numPr>
        <w:tabs>
          <w:tab w:val="clear" w:pos="900"/>
          <w:tab w:val="num" w:pos="0"/>
          <w:tab w:val="left" w:pos="1134"/>
          <w:tab w:val="left" w:pos="141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В целях решения вопросов местного значения органы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обладают следующими полномочиями:</w:t>
      </w:r>
    </w:p>
    <w:p w:rsidR="00D25EC7" w:rsidRPr="00FA175D" w:rsidRDefault="00D25EC7" w:rsidP="00D25EC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принятие Устава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внесение в него изменений и дополнений, издание муниципальных  правовых актов;</w:t>
      </w:r>
    </w:p>
    <w:p w:rsidR="00D25EC7" w:rsidRPr="00FA175D" w:rsidRDefault="00D25EC7" w:rsidP="00D25EC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установление официальных символов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25EC7" w:rsidRPr="00FA175D" w:rsidRDefault="00D25EC7" w:rsidP="00D25EC7">
      <w:pPr>
        <w:tabs>
          <w:tab w:val="num" w:pos="0"/>
          <w:tab w:val="left" w:pos="1134"/>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5EC7" w:rsidRPr="00FA175D" w:rsidRDefault="00D25EC7" w:rsidP="00D25EC7">
      <w:pPr>
        <w:tabs>
          <w:tab w:val="num" w:pos="0"/>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полномочиями по организации теплоснабжения, предусмотренными Федеральным законом «О теплоснабжении»;</w:t>
      </w:r>
    </w:p>
    <w:p w:rsidR="00D25EC7" w:rsidRPr="00FA175D" w:rsidRDefault="00D25EC7" w:rsidP="00D25EC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полномочиями в сфере водоснабжения и водоотведения, предусмотренными Федеральным законом «О водоснабжении и водоотведении»;</w:t>
      </w:r>
    </w:p>
    <w:p w:rsidR="00D25EC7" w:rsidRPr="00FA175D" w:rsidRDefault="00D25EC7" w:rsidP="00D25EC7">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25EC7" w:rsidRPr="00FA175D" w:rsidRDefault="00D25EC7" w:rsidP="00D25EC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преобразования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25EC7" w:rsidRPr="00FA175D" w:rsidRDefault="00D25EC7" w:rsidP="00D25EC7">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разработка и утверждение программ комплексного развития систем коммунальной инфраструктуры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25EC7" w:rsidRPr="00FA175D" w:rsidRDefault="00D25EC7" w:rsidP="00D25EC7">
      <w:pPr>
        <w:tabs>
          <w:tab w:val="left" w:pos="709"/>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учреждение печатного средства массовой информации для опубликования муниципальных правовых акто</w:t>
      </w:r>
      <w:r>
        <w:rPr>
          <w:rFonts w:ascii="Times New Roman" w:eastAsia="Times New Roman" w:hAnsi="Times New Roman" w:cs="Times New Roman"/>
          <w:sz w:val="28"/>
          <w:szCs w:val="28"/>
        </w:rPr>
        <w:t>в,</w:t>
      </w:r>
      <w:r w:rsidRPr="00FA175D">
        <w:rPr>
          <w:rFonts w:ascii="Times New Roman" w:eastAsia="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официальной информации о социально-экономическом и культурном развитии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 развитии его общественной инфраструктуры иной официальной информации;</w:t>
      </w:r>
    </w:p>
    <w:p w:rsidR="00D25EC7" w:rsidRPr="00FA175D" w:rsidRDefault="00D25EC7" w:rsidP="00D25EC7">
      <w:pPr>
        <w:tabs>
          <w:tab w:val="num" w:pos="0"/>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осуществление международных и внешнеэкономических связей в соответствии с федеральными законами;</w:t>
      </w:r>
    </w:p>
    <w:p w:rsidR="00D25EC7" w:rsidRPr="00FA175D" w:rsidRDefault="00D25EC7" w:rsidP="00D25EC7">
      <w:pPr>
        <w:tabs>
          <w:tab w:val="num" w:pos="0"/>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5EC7" w:rsidRPr="00FA175D" w:rsidRDefault="00D25EC7" w:rsidP="00D25EC7">
      <w:pPr>
        <w:tabs>
          <w:tab w:val="num"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FA175D">
        <w:rPr>
          <w:rFonts w:ascii="Times New Roman" w:eastAsia="Times New Roman" w:hAnsi="Times New Roman" w:cs="Times New Roman"/>
          <w:sz w:val="28"/>
          <w:szCs w:val="28"/>
        </w:rPr>
        <w:lastRenderedPageBreak/>
        <w:t>мероприятий, предусмотренных законодательством об энергосбережении и о повышении энергетической эффективности;</w:t>
      </w:r>
    </w:p>
    <w:p w:rsidR="00D25EC7" w:rsidRPr="006C4BB7"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6C4BB7">
        <w:rPr>
          <w:rFonts w:ascii="Times New Roman" w:eastAsia="Times New Roman" w:hAnsi="Times New Roman" w:cs="Times New Roman"/>
          <w:sz w:val="28"/>
          <w:szCs w:val="28"/>
        </w:rPr>
        <w:t>иными полномочиями в соответствии с Федеральным законом</w:t>
      </w:r>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r w:rsidRPr="006C4B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иными федеральными законами, </w:t>
      </w:r>
      <w:r w:rsidRPr="006C4BB7">
        <w:rPr>
          <w:rFonts w:ascii="Times New Roman" w:eastAsia="Times New Roman" w:hAnsi="Times New Roman" w:cs="Times New Roman"/>
          <w:sz w:val="28"/>
          <w:szCs w:val="28"/>
        </w:rPr>
        <w:t>устав</w:t>
      </w:r>
      <w:r>
        <w:rPr>
          <w:rFonts w:ascii="Times New Roman" w:eastAsia="Times New Roman" w:hAnsi="Times New Roman" w:cs="Times New Roman"/>
          <w:sz w:val="28"/>
          <w:szCs w:val="28"/>
        </w:rPr>
        <w:t>ом</w:t>
      </w:r>
      <w:r w:rsidR="001B332A" w:rsidRPr="001B33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 округа ЗАТО 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По вопросам, отнесенным к вопросам местного значения федеральными законами, уставом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устанавливаться полномочия органов местного самоуправления по решению указанных вопросов местного значения.</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bookmarkStart w:id="17" w:name="_Toc8132670"/>
      <w:bookmarkStart w:id="18" w:name="_Toc17239276"/>
      <w:r w:rsidRPr="00ED2102">
        <w:rPr>
          <w:rFonts w:ascii="Times New Roman" w:eastAsia="Times New Roman" w:hAnsi="Times New Roman" w:cs="Times New Roman"/>
          <w:sz w:val="28"/>
        </w:rPr>
        <w:t>Органы местного самоуправления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вправе в соответствии с Уставом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принимать решения о привлечении граждан к выполнению на добровольной основе социально значимых работ (в том числе дежурств), в целях решения вопросов местного значения, предусмотренных пунктами 9-15,24,28 части 1 статьи 8 настоящего Устава.</w:t>
      </w:r>
      <w:r w:rsidR="003C24FF"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Порядок участия граждан в выполнении социально значимых для городского округа работ определен статьей 24 настоящего Устава.</w:t>
      </w:r>
      <w:bookmarkEnd w:id="17"/>
      <w:bookmarkEnd w:id="18"/>
    </w:p>
    <w:p w:rsidR="00D25EC7" w:rsidRPr="00ED2102" w:rsidRDefault="00D25EC7" w:rsidP="00ED2102">
      <w:pPr>
        <w:spacing w:after="0" w:line="240" w:lineRule="auto"/>
        <w:ind w:firstLine="709"/>
        <w:jc w:val="both"/>
        <w:rPr>
          <w:rFonts w:ascii="Times New Roman" w:eastAsia="Times New Roman" w:hAnsi="Times New Roman" w:cs="Times New Roman"/>
          <w:sz w:val="28"/>
        </w:rPr>
      </w:pPr>
      <w:bookmarkStart w:id="19" w:name="_Toc8132671"/>
      <w:bookmarkStart w:id="20" w:name="_Toc17239277"/>
      <w:r w:rsidRPr="00ED2102">
        <w:rPr>
          <w:rFonts w:ascii="Times New Roman" w:eastAsia="Times New Roman" w:hAnsi="Times New Roman" w:cs="Times New Roman"/>
          <w:sz w:val="28"/>
        </w:rPr>
        <w:t>3.</w:t>
      </w:r>
      <w:r w:rsidRPr="00ED2102">
        <w:rPr>
          <w:rFonts w:ascii="Times New Roman" w:eastAsia="Times New Roman" w:hAnsi="Times New Roman" w:cs="Times New Roman"/>
          <w:sz w:val="28"/>
        </w:rPr>
        <w:tab/>
        <w:t>Полномочия органов местного самоуправления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установленные настоящей статьей, осуществляются органами местного самоуправления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bookmarkEnd w:id="19"/>
      <w:bookmarkEnd w:id="20"/>
    </w:p>
    <w:p w:rsidR="00D25EC7" w:rsidRPr="00FA175D" w:rsidRDefault="00D25EC7" w:rsidP="00D25EC7">
      <w:pPr>
        <w:spacing w:after="0" w:line="240" w:lineRule="auto"/>
        <w:ind w:firstLine="709"/>
        <w:jc w:val="both"/>
        <w:rPr>
          <w:rFonts w:ascii="Times New Roman" w:eastAsia="Times New Roman" w:hAnsi="Times New Roman" w:cs="Times New Roman"/>
          <w:b/>
          <w:sz w:val="28"/>
          <w:szCs w:val="28"/>
        </w:rPr>
      </w:pPr>
    </w:p>
    <w:p w:rsidR="00D25EC7" w:rsidRPr="00FA175D" w:rsidRDefault="00D25EC7" w:rsidP="00D25EC7">
      <w:pPr>
        <w:pStyle w:val="1"/>
        <w:tabs>
          <w:tab w:val="left" w:pos="1560"/>
        </w:tabs>
        <w:spacing w:before="0" w:after="0"/>
      </w:pPr>
      <w:bookmarkStart w:id="21" w:name="_Toc149893633"/>
      <w:r w:rsidRPr="007E37B6">
        <w:rPr>
          <w:rFonts w:ascii="Times New Roman" w:hAnsi="Times New Roman"/>
          <w:sz w:val="28"/>
          <w:szCs w:val="28"/>
        </w:rPr>
        <w:t>Статья 11.</w:t>
      </w:r>
      <w:r w:rsidRPr="007E37B6">
        <w:rPr>
          <w:rFonts w:ascii="Times New Roman" w:hAnsi="Times New Roman"/>
          <w:sz w:val="28"/>
          <w:szCs w:val="28"/>
        </w:rPr>
        <w:tab/>
        <w:t>Муниципальный контроль</w:t>
      </w:r>
      <w:r w:rsidRPr="00FA175D">
        <w:t>.</w:t>
      </w:r>
      <w:bookmarkEnd w:id="21"/>
    </w:p>
    <w:p w:rsidR="00D25EC7" w:rsidRPr="00134B7C" w:rsidRDefault="00D25EC7" w:rsidP="00D25EC7">
      <w:pPr>
        <w:spacing w:after="0" w:line="240" w:lineRule="auto"/>
        <w:ind w:firstLine="709"/>
        <w:jc w:val="both"/>
        <w:rPr>
          <w:rFonts w:ascii="Times New Roman" w:eastAsia="Times New Roman" w:hAnsi="Times New Roman" w:cs="Times New Roman"/>
          <w:sz w:val="28"/>
          <w:szCs w:val="28"/>
        </w:rPr>
      </w:pPr>
      <w:r w:rsidRPr="00134B7C">
        <w:rPr>
          <w:rFonts w:ascii="Times New Roman" w:eastAsia="Times New Roman" w:hAnsi="Times New Roman" w:cs="Times New Roman"/>
          <w:sz w:val="28"/>
          <w:szCs w:val="28"/>
        </w:rPr>
        <w:t>1. Органы местного самоуправления городского округа ЗАТО п.</w:t>
      </w:r>
      <w:r w:rsidR="001B332A">
        <w:rPr>
          <w:rFonts w:ascii="Times New Roman" w:eastAsia="Times New Roman" w:hAnsi="Times New Roman" w:cs="Times New Roman"/>
          <w:sz w:val="28"/>
          <w:szCs w:val="28"/>
        </w:rPr>
        <w:t>Горный Забайкальского края</w:t>
      </w:r>
      <w:r w:rsidRPr="00134B7C">
        <w:rPr>
          <w:rFonts w:ascii="Times New Roman" w:eastAsia="Times New Roman" w:hAnsi="Times New Roman" w:cs="Times New Roman"/>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25EC7" w:rsidRPr="00134B7C" w:rsidRDefault="00D25EC7" w:rsidP="00D25EC7">
      <w:pPr>
        <w:spacing w:after="0" w:line="240" w:lineRule="auto"/>
        <w:ind w:firstLine="709"/>
        <w:jc w:val="both"/>
        <w:rPr>
          <w:rFonts w:ascii="Times New Roman" w:eastAsia="Times New Roman" w:hAnsi="Times New Roman" w:cs="Times New Roman"/>
          <w:sz w:val="28"/>
          <w:szCs w:val="28"/>
        </w:rPr>
      </w:pPr>
      <w:r w:rsidRPr="00134B7C">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25EC7" w:rsidRPr="006C4BB7" w:rsidRDefault="00D25EC7" w:rsidP="00D25EC7">
      <w:pPr>
        <w:spacing w:after="0" w:line="240" w:lineRule="auto"/>
        <w:ind w:firstLine="709"/>
        <w:jc w:val="both"/>
        <w:rPr>
          <w:rFonts w:ascii="Times New Roman" w:eastAsia="Times New Roman" w:hAnsi="Times New Roman" w:cs="Times New Roman"/>
          <w:sz w:val="28"/>
          <w:szCs w:val="28"/>
        </w:rPr>
      </w:pPr>
      <w:r w:rsidRPr="00134B7C">
        <w:rPr>
          <w:rFonts w:ascii="Times New Roman" w:eastAsia="Times New Roman" w:hAnsi="Times New Roman" w:cs="Times New Roman"/>
          <w:sz w:val="28"/>
          <w:szCs w:val="28"/>
        </w:rPr>
        <w:t xml:space="preserve">3.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муниципальный контроль подлежит осуществлению при наличии в границах городского </w:t>
      </w:r>
      <w:r w:rsidRPr="00134B7C">
        <w:rPr>
          <w:rFonts w:ascii="Times New Roman" w:eastAsia="Times New Roman" w:hAnsi="Times New Roman" w:cs="Times New Roman"/>
          <w:sz w:val="28"/>
          <w:szCs w:val="28"/>
        </w:rPr>
        <w:lastRenderedPageBreak/>
        <w:t xml:space="preserve">округа ЗАТО п. </w:t>
      </w:r>
      <w:r w:rsidR="001B332A">
        <w:rPr>
          <w:rFonts w:ascii="Times New Roman" w:eastAsia="Times New Roman" w:hAnsi="Times New Roman" w:cs="Times New Roman"/>
          <w:sz w:val="28"/>
          <w:szCs w:val="28"/>
        </w:rPr>
        <w:t>Горный Забайкальского края</w:t>
      </w:r>
      <w:r w:rsidRPr="00134B7C">
        <w:rPr>
          <w:rFonts w:ascii="Times New Roman" w:eastAsia="Times New Roman" w:hAnsi="Times New Roman" w:cs="Times New Roman"/>
          <w:sz w:val="28"/>
          <w:szCs w:val="28"/>
        </w:rPr>
        <w:t xml:space="preserve"> объектов соответствующего вида контроля.</w:t>
      </w:r>
    </w:p>
    <w:p w:rsidR="00D25EC7" w:rsidRPr="00FA175D" w:rsidRDefault="00D25EC7" w:rsidP="00D25EC7">
      <w:pPr>
        <w:pStyle w:val="1"/>
        <w:tabs>
          <w:tab w:val="left" w:pos="1560"/>
        </w:tabs>
        <w:spacing w:before="0" w:after="0"/>
      </w:pPr>
      <w:bookmarkStart w:id="22" w:name="_Toc149893634"/>
      <w:r w:rsidRPr="007E37B6">
        <w:rPr>
          <w:rFonts w:ascii="Times New Roman" w:hAnsi="Times New Roman"/>
          <w:sz w:val="28"/>
          <w:szCs w:val="28"/>
        </w:rPr>
        <w:t>Статья 12.</w:t>
      </w:r>
      <w:r w:rsidRPr="007E37B6">
        <w:rPr>
          <w:rFonts w:ascii="Times New Roman" w:hAnsi="Times New Roman"/>
          <w:sz w:val="28"/>
          <w:szCs w:val="28"/>
        </w:rPr>
        <w:tab/>
        <w:t>Осуществление органами местного самоуправления городского округа ЗАТО п.Горный</w:t>
      </w:r>
      <w:r w:rsidR="001B332A" w:rsidRP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 xml:space="preserve"> отдельных государственных полномочий</w:t>
      </w:r>
      <w:r w:rsidRPr="00FA175D">
        <w:t>.</w:t>
      </w:r>
      <w:bookmarkEnd w:id="22"/>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Органы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осуществляют возложенные на них федеральными законами, законами Забайкальского края государственные полномочия в порядке, установленном указанными законами.</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Органы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финансовых средств, предусмотренных законом о бюджете на очередной финансовый год на выполнение отдельных государственных полномочий, предусмотрено не в полном объеме или меньше чем требуется на выполнение конкретного отдельного государственного полномочия, в размерах, установленных нормативно-правовым актом главного распорядителя средств местного бюджета.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Контроль за исполнением отдельных государственных полномочий возложенных на органы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а также за использованием предоставленных на эти цели материальных ресурсов и финансовых средств, осуществляется в соответствии с федеральными законами и законами Забайкальского края.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Органы местного самоуправления вправе устанавливать за счет средств бюджета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(за </w:t>
      </w:r>
      <w:r w:rsidRPr="00FA175D">
        <w:rPr>
          <w:rFonts w:ascii="Times New Roman" w:eastAsia="Times New Roman" w:hAnsi="Times New Roman" w:cs="Times New Roman"/>
          <w:sz w:val="28"/>
          <w:szCs w:val="28"/>
        </w:rPr>
        <w:lastRenderedPageBreak/>
        <w:t>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5EC7" w:rsidRDefault="00D25EC7" w:rsidP="00D25EC7">
      <w:pPr>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5EC7" w:rsidRDefault="00D25EC7" w:rsidP="00D25EC7">
      <w:pPr>
        <w:spacing w:after="0" w:line="240" w:lineRule="auto"/>
        <w:ind w:firstLine="709"/>
        <w:jc w:val="both"/>
        <w:rPr>
          <w:rFonts w:ascii="Times New Roman" w:eastAsia="Times New Roman" w:hAnsi="Times New Roman" w:cs="Times New Roman"/>
          <w:sz w:val="28"/>
          <w:szCs w:val="28"/>
        </w:rPr>
      </w:pPr>
    </w:p>
    <w:p w:rsidR="00D25EC7" w:rsidRPr="00FA175D" w:rsidRDefault="00D25EC7" w:rsidP="00D25EC7">
      <w:pPr>
        <w:spacing w:after="0" w:line="240" w:lineRule="auto"/>
        <w:ind w:firstLine="709"/>
        <w:jc w:val="both"/>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23" w:name="_Toc149893635"/>
      <w:r w:rsidRPr="007E37B6">
        <w:rPr>
          <w:rFonts w:ascii="Times New Roman" w:hAnsi="Times New Roman"/>
          <w:sz w:val="28"/>
          <w:szCs w:val="28"/>
        </w:rPr>
        <w:t>ГЛАВА 4</w:t>
      </w:r>
      <w:bookmarkEnd w:id="23"/>
    </w:p>
    <w:p w:rsidR="00D25EC7" w:rsidRPr="007E37B6" w:rsidRDefault="00D25EC7" w:rsidP="00D25EC7">
      <w:pPr>
        <w:pStyle w:val="1"/>
        <w:spacing w:before="0" w:after="0"/>
        <w:jc w:val="center"/>
        <w:rPr>
          <w:rFonts w:ascii="Times New Roman" w:hAnsi="Times New Roman"/>
          <w:sz w:val="28"/>
          <w:szCs w:val="28"/>
        </w:rPr>
      </w:pPr>
      <w:bookmarkStart w:id="24" w:name="_Toc149893636"/>
      <w:r w:rsidRPr="007E37B6">
        <w:rPr>
          <w:rFonts w:ascii="Times New Roman" w:hAnsi="Times New Roman"/>
          <w:sz w:val="28"/>
          <w:szCs w:val="28"/>
        </w:rPr>
        <w:t>НЕПОСРЕДСТВЕННОЕ РЕШЕНИЕ НАСЕЛЕ</w:t>
      </w:r>
      <w:r>
        <w:rPr>
          <w:rFonts w:ascii="Times New Roman" w:hAnsi="Times New Roman"/>
          <w:sz w:val="28"/>
          <w:szCs w:val="28"/>
        </w:rPr>
        <w:t xml:space="preserve">НИЕМ ГОРОДСКОГО ОКРУГА ЗАТО П. </w:t>
      </w:r>
      <w:r w:rsidRPr="007E37B6">
        <w:rPr>
          <w:rFonts w:ascii="Times New Roman" w:hAnsi="Times New Roman"/>
          <w:sz w:val="28"/>
          <w:szCs w:val="28"/>
        </w:rPr>
        <w:t>ГОРНЫЙ</w:t>
      </w:r>
      <w:r w:rsidR="001B332A">
        <w:rPr>
          <w:rFonts w:ascii="Times New Roman" w:hAnsi="Times New Roman"/>
          <w:sz w:val="28"/>
          <w:szCs w:val="28"/>
        </w:rPr>
        <w:t xml:space="preserve"> ЗАБАЙКАЛЬСКОГО КРАЯ</w:t>
      </w:r>
      <w:r w:rsidRPr="007E37B6">
        <w:rPr>
          <w:rFonts w:ascii="Times New Roman" w:hAnsi="Times New Roman"/>
          <w:sz w:val="28"/>
          <w:szCs w:val="28"/>
        </w:rPr>
        <w:t xml:space="preserve"> ВОПРОСОВ МЕСТНОГО ЗНАЧЕНИЯ.</w:t>
      </w:r>
      <w:bookmarkEnd w:id="24"/>
    </w:p>
    <w:p w:rsidR="00D25EC7" w:rsidRPr="007E37B6" w:rsidRDefault="00D25EC7" w:rsidP="00D25EC7">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25" w:name="_Toc149893637"/>
      <w:r w:rsidRPr="007E37B6">
        <w:rPr>
          <w:rFonts w:ascii="Times New Roman" w:hAnsi="Times New Roman"/>
          <w:sz w:val="28"/>
          <w:szCs w:val="28"/>
        </w:rPr>
        <w:t>Статья 13.</w:t>
      </w:r>
      <w:r w:rsidRPr="007E37B6">
        <w:rPr>
          <w:rFonts w:ascii="Times New Roman" w:hAnsi="Times New Roman"/>
          <w:sz w:val="28"/>
          <w:szCs w:val="28"/>
        </w:rPr>
        <w:tab/>
        <w:t>Формы непосредственного участия населения городского округа в осуществлении местного самоуправления.</w:t>
      </w:r>
      <w:bookmarkEnd w:id="25"/>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Население городского округа осуществляет право на участие в осуществлении местного самоуправления в следующих формах: </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местный референдум;</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муниципальные выборы;</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голосование по отзыву депутата Думы</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3C24FF">
        <w:rPr>
          <w:rFonts w:ascii="Times New Roman" w:eastAsia="Times New Roman" w:hAnsi="Times New Roman" w:cs="Times New Roman"/>
          <w:sz w:val="28"/>
          <w:szCs w:val="28"/>
        </w:rPr>
        <w:t xml:space="preserve"> </w:t>
      </w:r>
      <w:r w:rsidRPr="00A17914">
        <w:rPr>
          <w:rFonts w:ascii="Times New Roman" w:eastAsia="Times New Roman" w:hAnsi="Times New Roman" w:cs="Times New Roman"/>
          <w:sz w:val="28"/>
          <w:szCs w:val="28"/>
        </w:rPr>
        <w:t xml:space="preserve">и главы </w:t>
      </w:r>
      <w:r>
        <w:rPr>
          <w:rFonts w:ascii="Times New Roman" w:eastAsia="Times New Roman" w:hAnsi="Times New Roman" w:cs="Times New Roman"/>
          <w:sz w:val="28"/>
          <w:szCs w:val="28"/>
        </w:rPr>
        <w:t>ЗАТО</w:t>
      </w:r>
      <w:r w:rsidRPr="00A17914">
        <w:rPr>
          <w:rFonts w:ascii="Times New Roman" w:eastAsia="Times New Roman" w:hAnsi="Times New Roman" w:cs="Times New Roman"/>
          <w:sz w:val="28"/>
          <w:szCs w:val="28"/>
        </w:rPr>
        <w:t xml:space="preserve"> п.</w:t>
      </w:r>
      <w:r w:rsidR="001B332A">
        <w:rPr>
          <w:rFonts w:ascii="Times New Roman" w:eastAsia="Times New Roman" w:hAnsi="Times New Roman" w:cs="Times New Roman"/>
          <w:sz w:val="28"/>
          <w:szCs w:val="28"/>
        </w:rPr>
        <w:t>Горный Забайкальского края</w:t>
      </w:r>
      <w:r w:rsidRPr="00A17914">
        <w:rPr>
          <w:rFonts w:ascii="Times New Roman" w:eastAsia="Times New Roman" w:hAnsi="Times New Roman" w:cs="Times New Roman"/>
          <w:sz w:val="28"/>
          <w:szCs w:val="28"/>
        </w:rPr>
        <w:t>;</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правотворческая инициатива граждан;</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территориальное общественное самоуправление;</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публичные слушания;</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собрания граждан;</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конференция граждан;</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опрос граждан;</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обращение граждан в органы местного самоуправления городского округа;</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участие граждан в выполнении социально значимых для городского округа работ;</w:t>
      </w:r>
    </w:p>
    <w:p w:rsidR="00D25EC7" w:rsidRPr="00FA175D" w:rsidRDefault="00D25EC7" w:rsidP="00D25EC7">
      <w:pPr>
        <w:keepNext/>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t>другие формы непосредственного осуществления населением городского округа местного самоуправления и участия в его осуществлении.</w:t>
      </w:r>
    </w:p>
    <w:p w:rsidR="00D25EC7" w:rsidRPr="00FA175D" w:rsidRDefault="00D25EC7" w:rsidP="00D25EC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26" w:name="_Toc149893638"/>
      <w:r w:rsidRPr="007E37B6">
        <w:rPr>
          <w:rFonts w:ascii="Times New Roman" w:hAnsi="Times New Roman"/>
          <w:sz w:val="28"/>
          <w:szCs w:val="28"/>
        </w:rPr>
        <w:t>Статья 14.</w:t>
      </w:r>
      <w:r w:rsidRPr="007E37B6">
        <w:rPr>
          <w:rFonts w:ascii="Times New Roman" w:hAnsi="Times New Roman"/>
          <w:sz w:val="28"/>
          <w:szCs w:val="28"/>
        </w:rPr>
        <w:tab/>
        <w:t>Местный референдум.</w:t>
      </w:r>
      <w:bookmarkEnd w:id="26"/>
    </w:p>
    <w:p w:rsidR="00D25EC7" w:rsidRPr="00FA175D" w:rsidRDefault="00D25EC7" w:rsidP="00D25EC7">
      <w:pPr>
        <w:numPr>
          <w:ilvl w:val="0"/>
          <w:numId w:val="10"/>
        </w:numPr>
        <w:tabs>
          <w:tab w:val="clear" w:pos="1440"/>
          <w:tab w:val="num" w:pos="-1080"/>
          <w:tab w:val="num" w:pos="0"/>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В целях решения непосредственно населением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вопросов местного значения, отнесенных к компетенции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проводится местный референдум.</w:t>
      </w:r>
    </w:p>
    <w:p w:rsidR="00D25EC7" w:rsidRPr="00FA175D" w:rsidRDefault="00D25EC7" w:rsidP="00D25EC7">
      <w:pPr>
        <w:numPr>
          <w:ilvl w:val="0"/>
          <w:numId w:val="10"/>
        </w:numPr>
        <w:tabs>
          <w:tab w:val="clear" w:pos="1440"/>
          <w:tab w:val="num" w:pos="-180"/>
          <w:tab w:val="num" w:pos="0"/>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Местный референдум проводится на всей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10"/>
        </w:numPr>
        <w:tabs>
          <w:tab w:val="clear" w:pos="1440"/>
          <w:tab w:val="num" w:pos="-180"/>
          <w:tab w:val="num" w:pos="0"/>
          <w:tab w:val="left" w:pos="851"/>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 xml:space="preserve">Решение о назначении местного референдума принимается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851"/>
          <w:tab w:val="left" w:pos="1134"/>
          <w:tab w:val="num" w:pos="1440"/>
        </w:tabs>
        <w:overflowPunct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инициативе, выдвинутой </w:t>
      </w:r>
      <w:r w:rsidRPr="00FA175D">
        <w:rPr>
          <w:rFonts w:ascii="Times New Roman" w:eastAsia="Times New Roman" w:hAnsi="Times New Roman" w:cs="Times New Roman"/>
          <w:sz w:val="28"/>
          <w:szCs w:val="28"/>
        </w:rPr>
        <w:t xml:space="preserve">гражданами Российской Федерации, проживающими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имеющими право на участие в местном референдуме;</w:t>
      </w:r>
    </w:p>
    <w:p w:rsidR="00D25EC7" w:rsidRPr="00FA175D" w:rsidRDefault="00D25EC7" w:rsidP="00D25EC7">
      <w:pPr>
        <w:tabs>
          <w:tab w:val="left" w:pos="851"/>
          <w:tab w:val="left" w:pos="1134"/>
          <w:tab w:val="num" w:pos="144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D25EC7" w:rsidRPr="00FA175D" w:rsidRDefault="00D25EC7" w:rsidP="00D25EC7">
      <w:pPr>
        <w:tabs>
          <w:tab w:val="left" w:pos="851"/>
          <w:tab w:val="num" w:pos="144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 инициативе Думы</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выдвинутой ими совместно.</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не может превышать 5 процентов от числа участников референдума, зарегистрированных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федеральным законом. </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Инициатива проведения референдума, выдвинутая совместно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и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оформляется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постановлением администрации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851"/>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обязана назначить местный референдум в течение 30 дней со дня поступления в Думу</w:t>
      </w:r>
      <w:r w:rsidR="003C24FF">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документов, на основании которых назначается местный референдум.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В случае если местный референдум не назначен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установленные сроки, референдум назначается судом на основании обращения граждан, </w:t>
      </w:r>
      <w:r w:rsidRPr="00FA175D">
        <w:rPr>
          <w:rFonts w:ascii="Times New Roman" w:eastAsia="Times New Roman" w:hAnsi="Times New Roman" w:cs="Times New Roman"/>
          <w:sz w:val="28"/>
          <w:szCs w:val="28"/>
        </w:rPr>
        <w:lastRenderedPageBreak/>
        <w:t xml:space="preserve">избирательных объединений,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w:t>
      </w:r>
      <w:r w:rsidRPr="00D25EC7">
        <w:rPr>
          <w:rFonts w:ascii="Times New Roman" w:eastAsia="Times New Roman" w:hAnsi="Times New Roman" w:cs="Times New Roman"/>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FA175D">
        <w:rPr>
          <w:rFonts w:ascii="Times New Roman" w:eastAsia="Times New Roman" w:hAnsi="Times New Roman" w:cs="Times New Roman"/>
          <w:sz w:val="28"/>
          <w:szCs w:val="28"/>
        </w:rPr>
        <w:t>,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 xml:space="preserve">В местном референдуме имеют право участвовать граждане Российской Федерации, место жительства которых расположено в границах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25EC7" w:rsidRPr="00FA175D" w:rsidRDefault="00D25EC7" w:rsidP="00D25EC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Итоги голосования и принятое  на местном референдуме решение подлежат официальному опубликованию</w:t>
      </w:r>
      <w:r>
        <w:rPr>
          <w:rFonts w:ascii="Times New Roman" w:eastAsia="Times New Roman" w:hAnsi="Times New Roman" w:cs="Times New Roman"/>
          <w:sz w:val="28"/>
          <w:szCs w:val="28"/>
        </w:rPr>
        <w:t xml:space="preserve"> (</w:t>
      </w:r>
      <w:r w:rsidRPr="00A17914">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851"/>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 xml:space="preserve">Принятое на местном референдуме решение подлежит обязательному исполнению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 xml:space="preserve">Органы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ab/>
        <w:t xml:space="preserve">Нарушение срока издания муниципального правового акта, необходимого для реализации решения, принятого на местном референдуме, является основанием досрочного прекращения полномочий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25EC7" w:rsidRPr="00FA175D" w:rsidRDefault="00D25EC7" w:rsidP="00D25EC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15.</w:t>
      </w:r>
      <w:r w:rsidRPr="00FA175D">
        <w:rPr>
          <w:rFonts w:ascii="Times New Roman" w:eastAsia="Times New Roman" w:hAnsi="Times New Roman" w:cs="Times New Roman"/>
          <w:sz w:val="28"/>
          <w:szCs w:val="28"/>
        </w:rPr>
        <w:tab/>
        <w:t>Финансирование мероприятий, связанных с подготовкой и проведением местного референдума осуществляется за счет средств бюджета городского округа.</w:t>
      </w:r>
    </w:p>
    <w:p w:rsidR="00D25EC7" w:rsidRPr="00FA175D" w:rsidRDefault="00D25EC7" w:rsidP="00D25EC7">
      <w:pPr>
        <w:tabs>
          <w:tab w:val="left" w:pos="851"/>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27" w:name="_Toc149893639"/>
      <w:r w:rsidRPr="007E37B6">
        <w:rPr>
          <w:rFonts w:ascii="Times New Roman" w:hAnsi="Times New Roman"/>
          <w:sz w:val="28"/>
          <w:szCs w:val="28"/>
        </w:rPr>
        <w:t>Статья 15.</w:t>
      </w:r>
      <w:r w:rsidRPr="007E37B6">
        <w:rPr>
          <w:rFonts w:ascii="Times New Roman" w:hAnsi="Times New Roman"/>
          <w:sz w:val="28"/>
          <w:szCs w:val="28"/>
        </w:rPr>
        <w:tab/>
        <w:t>Муниципальные выборы.</w:t>
      </w:r>
      <w:bookmarkEnd w:id="27"/>
    </w:p>
    <w:p w:rsidR="00D25EC7" w:rsidRPr="00FA175D" w:rsidRDefault="00D25EC7" w:rsidP="00D25EC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Муниципальные выборы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проводятся в целях избрания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Выборы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осуществляются на основе всеобщего, равного и прямого избирательного права при тайном голосовании по двум многомандатным избирательным округам на основе мажоритарной избирательной системы относительного большинства.</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Муниципальные выборы назначаются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выборы назначаются </w:t>
      </w:r>
      <w:r w:rsidRPr="00D25EC7">
        <w:rPr>
          <w:rFonts w:ascii="Times New Roman" w:eastAsia="Times New Roman" w:hAnsi="Times New Roman" w:cs="Times New Roman"/>
          <w:sz w:val="28"/>
          <w:szCs w:val="28"/>
        </w:rPr>
        <w:t>избирательной комиссией организующей подготовку и проведение выборов в органы  местного самоуправления , местного референдума.</w:t>
      </w:r>
    </w:p>
    <w:p w:rsidR="00D25EC7"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Решение о назначении выборов должно быть принято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вышеуказанные сроки могут быть сокращены, но не более чем на одну треть.</w:t>
      </w:r>
    </w:p>
    <w:p w:rsidR="00D25EC7" w:rsidRPr="00D25EC7"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r>
      <w:bookmarkStart w:id="28" w:name="_Toc8132679"/>
      <w:bookmarkStart w:id="29" w:name="_Toc17239285"/>
      <w:r w:rsidRPr="00D25EC7">
        <w:rPr>
          <w:rFonts w:ascii="Times New Roman" w:eastAsia="Times New Roman" w:hAnsi="Times New Roman" w:cs="Times New Roman"/>
          <w:sz w:val="28"/>
          <w:szCs w:val="28"/>
        </w:rPr>
        <w:t>Если Дума городского округа ЗАТО п.</w:t>
      </w:r>
      <w:r w:rsidR="001B332A">
        <w:rPr>
          <w:rFonts w:ascii="Times New Roman" w:eastAsia="Times New Roman" w:hAnsi="Times New Roman" w:cs="Times New Roman"/>
          <w:sz w:val="28"/>
          <w:szCs w:val="28"/>
        </w:rPr>
        <w:t>Горный Забайкальского края</w:t>
      </w:r>
      <w:r w:rsidRPr="00D25EC7">
        <w:rPr>
          <w:rFonts w:ascii="Times New Roman" w:eastAsia="Times New Roman" w:hAnsi="Times New Roman" w:cs="Times New Roman"/>
          <w:sz w:val="28"/>
          <w:szCs w:val="28"/>
        </w:rPr>
        <w:t xml:space="preserve"> не назначит выборы в установленные сроки, выборы назначаются соответствующей избирательной комиссией организующей подготовку и проведение выборов в органы  городского округа ЗАТО п.</w:t>
      </w:r>
      <w:r w:rsidR="001B332A">
        <w:rPr>
          <w:rFonts w:ascii="Times New Roman" w:eastAsia="Times New Roman" w:hAnsi="Times New Roman" w:cs="Times New Roman"/>
          <w:sz w:val="28"/>
          <w:szCs w:val="28"/>
        </w:rPr>
        <w:t>Горный Забайкальского края</w:t>
      </w:r>
      <w:r w:rsidRPr="00D25EC7">
        <w:rPr>
          <w:rFonts w:ascii="Times New Roman" w:eastAsia="Times New Roman" w:hAnsi="Times New Roman" w:cs="Times New Roman"/>
          <w:sz w:val="28"/>
          <w:szCs w:val="28"/>
        </w:rPr>
        <w:t>, местного референдума не позднее чем за 70 дней до дня голосования. Решение избирательной комиссии организующей подготовку и проведение выборов в органы  местного самоуправления, местного референдума, о назначении выборов публикуется не позднее чем через семь дней со дня истечения срока для официального опубликовани</w:t>
      </w:r>
      <w:r>
        <w:rPr>
          <w:rFonts w:ascii="Times New Roman" w:eastAsia="Times New Roman" w:hAnsi="Times New Roman" w:cs="Times New Roman"/>
          <w:sz w:val="28"/>
          <w:szCs w:val="28"/>
        </w:rPr>
        <w:t>я решения о назначении выборов.</w:t>
      </w:r>
    </w:p>
    <w:p w:rsidR="00D25EC7"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5EC7">
        <w:rPr>
          <w:rFonts w:ascii="Times New Roman" w:eastAsia="Times New Roman" w:hAnsi="Times New Roman" w:cs="Times New Roman"/>
          <w:sz w:val="28"/>
          <w:szCs w:val="28"/>
        </w:rPr>
        <w:t xml:space="preserve">6. Если соответствующая избирательная комиссия организующая подготовку и проведение выборов в органы  местного самоуправления, местного референдума, не назначит в установленные сроки выборы либо если такая избирательная комиссия отсутствует и не может быть сформирована в порядке установленном федеральным законом, соответствующий суд общей юрисдикции по заявлениям избирателей, избирательных объединений, органов местного самоуправления, органов государственной власти, прокурора может определить срок не позднее </w:t>
      </w:r>
      <w:r w:rsidRPr="00D25EC7">
        <w:rPr>
          <w:rFonts w:ascii="Times New Roman" w:eastAsia="Times New Roman" w:hAnsi="Times New Roman" w:cs="Times New Roman"/>
          <w:sz w:val="28"/>
          <w:szCs w:val="28"/>
        </w:rPr>
        <w:lastRenderedPageBreak/>
        <w:t>которого Дума городского округа ЗАТО п.</w:t>
      </w:r>
      <w:r w:rsidR="001B332A">
        <w:rPr>
          <w:rFonts w:ascii="Times New Roman" w:eastAsia="Times New Roman" w:hAnsi="Times New Roman" w:cs="Times New Roman"/>
          <w:sz w:val="28"/>
          <w:szCs w:val="28"/>
        </w:rPr>
        <w:t>Горный Забайкальского края</w:t>
      </w:r>
      <w:r w:rsidRPr="00D25EC7">
        <w:rPr>
          <w:rFonts w:ascii="Times New Roman" w:eastAsia="Times New Roman" w:hAnsi="Times New Roman" w:cs="Times New Roman"/>
          <w:sz w:val="28"/>
          <w:szCs w:val="28"/>
        </w:rPr>
        <w:t>,  либо соответствующая избирательная комиссия организующая подготовку и проведение выборов в органы  местного самоуправления, местного референдума должна назначить выборы.</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Днем голосования на выборах в органы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является второе воскресенье сентября года, в котором истекают сроки полномочий указанных органов или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днём окончания срока, на который избираются указанные органы или депутаты, является третье воскресенье сентября</w:t>
      </w:r>
      <w:bookmarkEnd w:id="28"/>
      <w:r>
        <w:rPr>
          <w:rFonts w:ascii="Times New Roman" w:eastAsia="Times New Roman" w:hAnsi="Times New Roman" w:cs="Times New Roman"/>
          <w:sz w:val="28"/>
          <w:szCs w:val="28"/>
        </w:rPr>
        <w:t>.</w:t>
      </w:r>
      <w:bookmarkEnd w:id="29"/>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Вопросы, связанные с порядком подго</w:t>
      </w:r>
      <w:r>
        <w:rPr>
          <w:rFonts w:ascii="Times New Roman" w:eastAsia="Times New Roman" w:hAnsi="Times New Roman" w:cs="Times New Roman"/>
          <w:sz w:val="28"/>
          <w:szCs w:val="28"/>
        </w:rPr>
        <w:t xml:space="preserve">товки, проведения и подведения </w:t>
      </w:r>
      <w:r w:rsidRPr="00FA175D">
        <w:rPr>
          <w:rFonts w:ascii="Times New Roman" w:eastAsia="Times New Roman" w:hAnsi="Times New Roman" w:cs="Times New Roman"/>
          <w:sz w:val="28"/>
          <w:szCs w:val="28"/>
        </w:rPr>
        <w:t>итогов муниципальных выборов регулируются Фед</w:t>
      </w:r>
      <w:r>
        <w:rPr>
          <w:rFonts w:ascii="Times New Roman" w:eastAsia="Times New Roman" w:hAnsi="Times New Roman" w:cs="Times New Roman"/>
          <w:sz w:val="28"/>
          <w:szCs w:val="28"/>
        </w:rPr>
        <w:t xml:space="preserve">еральным законом от 12.06.2002 </w:t>
      </w:r>
      <w:r w:rsidRPr="00FA175D">
        <w:rPr>
          <w:rFonts w:ascii="Times New Roman" w:eastAsia="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и Законом Забайкальского края от 06.07.2010 № 385 - ЗЗК «О муниципальных выборах в Забайкальском крае».</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Итоги муниципальных выборов подлежат официальному опубликованию</w:t>
      </w:r>
      <w:r>
        <w:rPr>
          <w:rFonts w:ascii="Times New Roman" w:eastAsia="Times New Roman" w:hAnsi="Times New Roman" w:cs="Times New Roman"/>
          <w:sz w:val="28"/>
          <w:szCs w:val="28"/>
        </w:rPr>
        <w:t xml:space="preserve"> (обнародованию)</w:t>
      </w:r>
      <w:r w:rsidRPr="00FA175D">
        <w:rPr>
          <w:rFonts w:ascii="Times New Roman" w:eastAsia="Times New Roman" w:hAnsi="Times New Roman" w:cs="Times New Roman"/>
          <w:sz w:val="28"/>
          <w:szCs w:val="28"/>
        </w:rPr>
        <w:t>.</w:t>
      </w:r>
    </w:p>
    <w:p w:rsidR="00D25EC7" w:rsidRPr="00FA175D" w:rsidRDefault="00D25EC7" w:rsidP="00D25EC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30" w:name="_Toc149893640"/>
      <w:r w:rsidRPr="007E37B6">
        <w:rPr>
          <w:rFonts w:ascii="Times New Roman" w:hAnsi="Times New Roman"/>
          <w:sz w:val="28"/>
          <w:szCs w:val="28"/>
        </w:rPr>
        <w:t>Статья 16.</w:t>
      </w:r>
      <w:r w:rsidRPr="007E37B6">
        <w:rPr>
          <w:rFonts w:ascii="Times New Roman" w:hAnsi="Times New Roman"/>
          <w:sz w:val="28"/>
          <w:szCs w:val="28"/>
        </w:rPr>
        <w:tab/>
        <w:t xml:space="preserve">Голосование по отзыву депутата и главы </w:t>
      </w:r>
      <w:r>
        <w:rPr>
          <w:rFonts w:ascii="Times New Roman" w:hAnsi="Times New Roman"/>
          <w:sz w:val="28"/>
          <w:szCs w:val="28"/>
        </w:rPr>
        <w:t>ЗАТО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30"/>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Голосование по отзыву депутата, главы</w:t>
      </w:r>
      <w:r w:rsidR="001B332A"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1B332A" w:rsidRPr="00ED2102">
        <w:rPr>
          <w:rFonts w:ascii="Times New Roman" w:eastAsia="Times New Roman" w:hAnsi="Times New Roman" w:cs="Times New Roman"/>
          <w:sz w:val="28"/>
        </w:rPr>
        <w:t xml:space="preserve">Горный Забайкальского края </w:t>
      </w:r>
      <w:r w:rsidRPr="00ED2102">
        <w:rPr>
          <w:rFonts w:ascii="Times New Roman" w:eastAsia="Times New Roman" w:hAnsi="Times New Roman" w:cs="Times New Roman"/>
          <w:sz w:val="28"/>
        </w:rPr>
        <w:t>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 131-ФЗ.</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Основаниями для отзыва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являются:</w:t>
      </w:r>
    </w:p>
    <w:p w:rsidR="00D25EC7" w:rsidRPr="00ED2102" w:rsidRDefault="00D25EC7" w:rsidP="00ED2102">
      <w:pPr>
        <w:spacing w:after="0" w:line="240" w:lineRule="auto"/>
        <w:ind w:firstLine="709"/>
        <w:jc w:val="both"/>
        <w:rPr>
          <w:rFonts w:ascii="Times New Roman" w:eastAsia="Times New Roman" w:hAnsi="Times New Roman" w:cs="Times New Roman"/>
          <w:sz w:val="28"/>
          <w:szCs w:val="20"/>
        </w:rPr>
      </w:pPr>
      <w:bookmarkStart w:id="31" w:name="sub_111011"/>
      <w:r w:rsidRPr="00ED2102">
        <w:rPr>
          <w:rFonts w:ascii="Times New Roman" w:eastAsia="Times New Roman" w:hAnsi="Times New Roman" w:cs="Times New Roman"/>
          <w:sz w:val="28"/>
          <w:szCs w:val="20"/>
        </w:rPr>
        <w:t>1)</w:t>
      </w:r>
      <w:r w:rsidRPr="00ED2102">
        <w:rPr>
          <w:rFonts w:ascii="Times New Roman" w:eastAsia="Times New Roman" w:hAnsi="Times New Roman" w:cs="Times New Roman"/>
          <w:sz w:val="28"/>
          <w:szCs w:val="20"/>
        </w:rPr>
        <w:tab/>
        <w:t xml:space="preserve">нарушение федеральных законов, законов Забайкальского края, а также настоящего Устава и иных муниципальных правовых актов, принятых Думой </w:t>
      </w:r>
      <w:r w:rsidRPr="00ED2102">
        <w:rPr>
          <w:rFonts w:ascii="Times New Roman" w:eastAsia="Times New Roman" w:hAnsi="Times New Roman" w:cs="Times New Roman"/>
          <w:sz w:val="28"/>
        </w:rPr>
        <w:t>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szCs w:val="20"/>
        </w:rPr>
        <w:t>;</w:t>
      </w:r>
      <w:bookmarkStart w:id="32" w:name="sub_111012"/>
      <w:bookmarkEnd w:id="31"/>
    </w:p>
    <w:p w:rsidR="00D25EC7" w:rsidRPr="00ED2102" w:rsidRDefault="00D25EC7" w:rsidP="00ED2102">
      <w:pPr>
        <w:spacing w:after="0" w:line="240" w:lineRule="auto"/>
        <w:ind w:firstLine="709"/>
        <w:jc w:val="both"/>
        <w:rPr>
          <w:rFonts w:ascii="Times New Roman" w:eastAsia="Times New Roman" w:hAnsi="Times New Roman" w:cs="Times New Roman"/>
          <w:sz w:val="28"/>
          <w:szCs w:val="20"/>
        </w:rPr>
      </w:pPr>
      <w:r w:rsidRPr="00ED2102">
        <w:rPr>
          <w:rFonts w:ascii="Times New Roman" w:eastAsia="Times New Roman" w:hAnsi="Times New Roman" w:cs="Times New Roman"/>
          <w:sz w:val="28"/>
          <w:szCs w:val="20"/>
        </w:rPr>
        <w:t>2)</w:t>
      </w:r>
      <w:r w:rsidRPr="00ED2102">
        <w:rPr>
          <w:rFonts w:ascii="Times New Roman" w:eastAsia="Times New Roman" w:hAnsi="Times New Roman" w:cs="Times New Roman"/>
          <w:sz w:val="28"/>
          <w:szCs w:val="20"/>
        </w:rPr>
        <w:tab/>
        <w:t>совершение действий, порочащих звание депутата;</w:t>
      </w:r>
    </w:p>
    <w:p w:rsidR="00D25EC7" w:rsidRPr="00ED2102" w:rsidRDefault="00D25EC7" w:rsidP="00ED2102">
      <w:pPr>
        <w:spacing w:after="0" w:line="240" w:lineRule="auto"/>
        <w:ind w:firstLine="709"/>
        <w:jc w:val="both"/>
        <w:rPr>
          <w:rFonts w:ascii="Times New Roman" w:eastAsia="Times New Roman" w:hAnsi="Times New Roman" w:cs="Times New Roman"/>
          <w:sz w:val="28"/>
          <w:szCs w:val="20"/>
        </w:rPr>
      </w:pPr>
      <w:bookmarkStart w:id="33" w:name="sub_111013"/>
      <w:bookmarkEnd w:id="32"/>
      <w:r w:rsidRPr="00ED2102">
        <w:rPr>
          <w:rFonts w:ascii="Times New Roman" w:eastAsia="Times New Roman" w:hAnsi="Times New Roman" w:cs="Times New Roman"/>
          <w:sz w:val="28"/>
          <w:szCs w:val="20"/>
        </w:rPr>
        <w:t>3)</w:t>
      </w:r>
      <w:r w:rsidRPr="00ED2102">
        <w:rPr>
          <w:rFonts w:ascii="Times New Roman" w:eastAsia="Times New Roman" w:hAnsi="Times New Roman" w:cs="Times New Roman"/>
          <w:sz w:val="28"/>
          <w:szCs w:val="20"/>
        </w:rPr>
        <w:tab/>
        <w:t>осуществление деятельности, несовместимой со статусом депутата</w:t>
      </w:r>
      <w:bookmarkEnd w:id="33"/>
      <w:r w:rsidRPr="00ED2102">
        <w:rPr>
          <w:rFonts w:ascii="Times New Roman" w:eastAsia="Times New Roman" w:hAnsi="Times New Roman" w:cs="Times New Roman"/>
          <w:sz w:val="28"/>
          <w:szCs w:val="20"/>
        </w:rPr>
        <w:t>.</w:t>
      </w:r>
    </w:p>
    <w:p w:rsidR="00D25EC7" w:rsidRPr="00ED2102" w:rsidRDefault="00D25EC7" w:rsidP="00ED2102">
      <w:pPr>
        <w:spacing w:after="0" w:line="240" w:lineRule="auto"/>
        <w:ind w:firstLine="709"/>
        <w:jc w:val="both"/>
        <w:rPr>
          <w:rFonts w:ascii="Times New Roman" w:eastAsia="Times New Roman" w:hAnsi="Times New Roman" w:cs="Times New Roman"/>
          <w:sz w:val="28"/>
          <w:szCs w:val="20"/>
        </w:rPr>
      </w:pPr>
      <w:r w:rsidRPr="00ED2102">
        <w:rPr>
          <w:rFonts w:ascii="Times New Roman" w:eastAsia="Times New Roman" w:hAnsi="Times New Roman" w:cs="Times New Roman"/>
          <w:sz w:val="28"/>
          <w:szCs w:val="20"/>
        </w:rPr>
        <w:t>3.</w:t>
      </w:r>
      <w:r w:rsidRPr="00ED2102">
        <w:rPr>
          <w:rFonts w:ascii="Times New Roman" w:eastAsia="Times New Roman" w:hAnsi="Times New Roman" w:cs="Times New Roman"/>
          <w:sz w:val="28"/>
          <w:szCs w:val="20"/>
        </w:rPr>
        <w:tab/>
        <w:t xml:space="preserve">При наличии оснований для отзыва депутата, </w:t>
      </w:r>
      <w:r w:rsidRPr="00ED2102">
        <w:rPr>
          <w:rFonts w:ascii="Times New Roman" w:eastAsia="Times New Roman" w:hAnsi="Times New Roman" w:cs="Times New Roman"/>
          <w:sz w:val="28"/>
        </w:rPr>
        <w:t>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w:t>
      </w:r>
      <w:r w:rsidRPr="00ED2102">
        <w:rPr>
          <w:rFonts w:ascii="Times New Roman" w:eastAsia="Times New Roman" w:hAnsi="Times New Roman" w:cs="Times New Roman"/>
          <w:sz w:val="28"/>
          <w:szCs w:val="20"/>
        </w:rPr>
        <w:t xml:space="preserve"> подтвержденных в судебном порядке, </w:t>
      </w:r>
      <w:r w:rsidRPr="00ED2102">
        <w:rPr>
          <w:rFonts w:ascii="Times New Roman" w:eastAsia="Times New Roman" w:hAnsi="Times New Roman" w:cs="Times New Roman"/>
          <w:sz w:val="28"/>
          <w:szCs w:val="20"/>
        </w:rPr>
        <w:lastRenderedPageBreak/>
        <w:t>инициативу по их отзыву могут выдвинуть граждане,  количество которых должно составлять не менее 5 процентов от числа избирателей, зарегистрированных  в избирательном округе, где был избран этот депутат.</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4.</w:t>
      </w:r>
      <w:r w:rsidRPr="00ED2102">
        <w:rPr>
          <w:rFonts w:ascii="Times New Roman" w:eastAsia="Times New Roman" w:hAnsi="Times New Roman" w:cs="Times New Roman"/>
          <w:sz w:val="28"/>
        </w:rPr>
        <w:tab/>
        <w:t>В период сбора подписей граждан в поддержку отзыва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депутат и глава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имеет право давать избирателям объяснения по поводу обстоятельств, выдвигаемых в качестве оснований для их отзыва.</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5.</w:t>
      </w:r>
      <w:r w:rsidRPr="00ED2102">
        <w:rPr>
          <w:rFonts w:ascii="Times New Roman" w:eastAsia="Times New Roman" w:hAnsi="Times New Roman" w:cs="Times New Roman"/>
          <w:sz w:val="28"/>
        </w:rPr>
        <w:tab/>
        <w:t>Депутат, глава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считается отозванным, если за отзыв проголосовало не менее половины избирателей, зарегистрированных  в избирательном округе.</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6.</w:t>
      </w:r>
      <w:r w:rsidRPr="00ED2102">
        <w:rPr>
          <w:rFonts w:ascii="Times New Roman" w:eastAsia="Times New Roman" w:hAnsi="Times New Roman" w:cs="Times New Roman"/>
          <w:sz w:val="28"/>
        </w:rPr>
        <w:tab/>
        <w:t xml:space="preserve">Для выдвижения инициативы проведения голосования по отзыву депутата, главы ЗАТО п. </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 сбора подписей граждан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в ее поддержку образуется  инициативная группа.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7.</w:t>
      </w:r>
      <w:r w:rsidRPr="00ED2102">
        <w:rPr>
          <w:rFonts w:ascii="Times New Roman" w:eastAsia="Times New Roman" w:hAnsi="Times New Roman" w:cs="Times New Roman"/>
          <w:sz w:val="28"/>
        </w:rPr>
        <w:tab/>
        <w:t>Инициативная группа обращается в избирательную комиссию организующую подготовку и проведение выборов в органы  местного самоуправления, местного референдума, с ходатайством о регистрации группы.</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8.</w:t>
      </w:r>
      <w:r w:rsidRPr="00ED2102">
        <w:rPr>
          <w:rFonts w:ascii="Times New Roman" w:eastAsia="Times New Roman" w:hAnsi="Times New Roman" w:cs="Times New Roman"/>
          <w:sz w:val="28"/>
        </w:rPr>
        <w:tab/>
        <w:t>В ходатайстве инициативной группы по проведению голосования по отзыву депутата, главы ЗАТО п.</w:t>
      </w:r>
      <w:r w:rsidR="001B332A" w:rsidRPr="00ED2102">
        <w:rPr>
          <w:rFonts w:ascii="Times New Roman" w:eastAsia="Times New Roman" w:hAnsi="Times New Roman" w:cs="Times New Roman"/>
          <w:sz w:val="28"/>
        </w:rPr>
        <w:t xml:space="preserve">Горный Забайкальского края </w:t>
      </w:r>
      <w:r w:rsidRPr="00ED2102">
        <w:rPr>
          <w:rFonts w:ascii="Times New Roman" w:eastAsia="Times New Roman" w:hAnsi="Times New Roman" w:cs="Times New Roman"/>
          <w:sz w:val="28"/>
        </w:rPr>
        <w:t>должен содержатся вопрос, предлагаемый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его заменяющего, с указанием наименования или кода выдавшего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Ходатайство инициативной группы должно быть подписано всеми членами указанной группы.</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К ходатайству должен быть приложен протокол собрания инициативной группы, на котором было принято решение о назначении проведения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9.</w:t>
      </w:r>
      <w:r w:rsidRPr="00ED2102">
        <w:rPr>
          <w:rFonts w:ascii="Times New Roman" w:eastAsia="Times New Roman" w:hAnsi="Times New Roman" w:cs="Times New Roman"/>
          <w:sz w:val="28"/>
        </w:rPr>
        <w:tab/>
        <w:t>Соответствующая  избирательная комиссия организующая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обязана рассмотреть ходатайство и приложенные к нему документы и принять решение:</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w:t>
      </w:r>
      <w:r w:rsidRPr="00ED2102">
        <w:rPr>
          <w:rFonts w:ascii="Times New Roman" w:eastAsia="Times New Roman" w:hAnsi="Times New Roman" w:cs="Times New Roman"/>
          <w:sz w:val="28"/>
        </w:rPr>
        <w:tab/>
        <w:t>в случае соответствия указанных ходатайства и документов требованиям действующего законодательства, Конституции Российской Федерации, закона Забайкальского края, настоящего Устава – о направлении их в Думу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для проверки соответствия вопроса, предлагаемого для  принятия решения о назначении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lastRenderedPageBreak/>
        <w:t xml:space="preserve">2) </w:t>
      </w:r>
      <w:r w:rsidRPr="00ED2102">
        <w:rPr>
          <w:rFonts w:ascii="Times New Roman" w:eastAsia="Times New Roman" w:hAnsi="Times New Roman" w:cs="Times New Roman"/>
          <w:sz w:val="28"/>
        </w:rPr>
        <w:tab/>
        <w:t>в противном случае – об отказе в регистрации инициативной группы.</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10.</w:t>
      </w:r>
      <w:r w:rsidRPr="00ED2102">
        <w:rPr>
          <w:rFonts w:ascii="Times New Roman" w:eastAsia="Times New Roman" w:hAnsi="Times New Roman" w:cs="Times New Roman"/>
          <w:sz w:val="28"/>
        </w:rPr>
        <w:tab/>
        <w:t>Дума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проверяет соответствие вопроса, предлагаемого для вынесения на голосование, требованиям законодательства в течение 20 дней со дня поступления ходатайства инициативной группы и приложенных к нему документов.</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11.</w:t>
      </w:r>
      <w:r w:rsidRPr="00ED2102">
        <w:rPr>
          <w:rFonts w:ascii="Times New Roman" w:eastAsia="Times New Roman" w:hAnsi="Times New Roman" w:cs="Times New Roman"/>
          <w:sz w:val="28"/>
        </w:rPr>
        <w:tab/>
        <w:t>Если Дума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признает, что вопрос, выносимый на голосование, отвечает требованиям действующего законодательства, соответствующая избирательная комиссия организующая подготовку и проведение выборов в органы  местного самоуправления, местного референдума осуществляет регистрацию инициативной группы по проведению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szCs w:val="20"/>
        </w:rPr>
        <w:t xml:space="preserve"> и </w:t>
      </w:r>
      <w:r w:rsidRPr="00ED2102">
        <w:rPr>
          <w:rFonts w:ascii="Times New Roman" w:eastAsia="Times New Roman" w:hAnsi="Times New Roman" w:cs="Times New Roman"/>
          <w:sz w:val="28"/>
        </w:rPr>
        <w:t xml:space="preserve">выдает ей регистрационное свидетельство, а также сообщает об этом в средства массовой информации.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12.</w:t>
      </w:r>
      <w:r w:rsidRPr="00ED2102">
        <w:rPr>
          <w:rFonts w:ascii="Times New Roman" w:eastAsia="Times New Roman" w:hAnsi="Times New Roman" w:cs="Times New Roman"/>
          <w:sz w:val="28"/>
        </w:rPr>
        <w:tab/>
        <w:t>Решение о регистрации инициативной группы по проведению голосования по отзыву депутата, главы</w:t>
      </w:r>
      <w:r w:rsidR="00581BD3"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581BD3" w:rsidRPr="00ED2102">
        <w:rPr>
          <w:rFonts w:ascii="Times New Roman" w:eastAsia="Times New Roman" w:hAnsi="Times New Roman" w:cs="Times New Roman"/>
          <w:sz w:val="28"/>
        </w:rPr>
        <w:t xml:space="preserve"> </w:t>
      </w:r>
      <w:r w:rsidR="001B332A" w:rsidRPr="00ED2102">
        <w:rPr>
          <w:rFonts w:ascii="Times New Roman" w:eastAsia="Times New Roman" w:hAnsi="Times New Roman" w:cs="Times New Roman"/>
          <w:sz w:val="28"/>
        </w:rPr>
        <w:t>Горный Забайкальского края</w:t>
      </w:r>
      <w:r w:rsidR="00581BD3"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принимается в пятнадцатидневный срок  со дня признания Думой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соответствия вопроса, выносимого на голосование по отзыву депутата требованиям федерального законодательства.</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13.</w:t>
      </w:r>
      <w:r w:rsidRPr="00ED2102">
        <w:rPr>
          <w:rFonts w:ascii="Times New Roman" w:eastAsia="Times New Roman" w:hAnsi="Times New Roman" w:cs="Times New Roman"/>
          <w:sz w:val="28"/>
        </w:rPr>
        <w:tab/>
        <w:t xml:space="preserve">В день регистрации инициативной группе выдается регистрационное свидетельство. Регистрационное свидетельство действительно в течение всего срока полномочий инициативной группы.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14.</w:t>
      </w:r>
      <w:r w:rsidRPr="00ED2102">
        <w:rPr>
          <w:rFonts w:ascii="Times New Roman" w:eastAsia="Times New Roman" w:hAnsi="Times New Roman" w:cs="Times New Roman"/>
          <w:sz w:val="28"/>
        </w:rPr>
        <w:tab/>
      </w:r>
      <w:r w:rsidR="00581BD3" w:rsidRPr="00ED2102">
        <w:rPr>
          <w:rFonts w:ascii="Times New Roman" w:eastAsia="Times New Roman" w:hAnsi="Times New Roman" w:cs="Times New Roman"/>
          <w:sz w:val="28"/>
        </w:rPr>
        <w:t>Если Дума городского округа ЗАТО п.</w:t>
      </w:r>
      <w:r w:rsidR="001B332A" w:rsidRPr="00ED2102">
        <w:rPr>
          <w:rFonts w:ascii="Times New Roman" w:eastAsia="Times New Roman" w:hAnsi="Times New Roman" w:cs="Times New Roman"/>
          <w:sz w:val="28"/>
        </w:rPr>
        <w:t>Горный Забайкальского края</w:t>
      </w:r>
      <w:r w:rsidR="00581BD3" w:rsidRPr="00ED2102">
        <w:rPr>
          <w:rFonts w:ascii="Times New Roman" w:eastAsia="Times New Roman" w:hAnsi="Times New Roman" w:cs="Times New Roman"/>
          <w:sz w:val="28"/>
        </w:rPr>
        <w:t xml:space="preserve"> признает, что вопрос, выносимый на голосование, не  отвечает требованиям федерального законодательства, соответствующая избирательная комиссия организующая подготовку и проведение выборов в органы  местного самоуправления, местного референдума отказывает инициативной группе по проведению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00581BD3" w:rsidRPr="00ED2102">
        <w:rPr>
          <w:rFonts w:ascii="Times New Roman" w:eastAsia="Times New Roman" w:hAnsi="Times New Roman" w:cs="Times New Roman"/>
          <w:sz w:val="28"/>
        </w:rPr>
        <w:t xml:space="preserve"> в регистрации</w:t>
      </w:r>
      <w:r w:rsidRPr="00ED2102">
        <w:rPr>
          <w:rFonts w:ascii="Times New Roman" w:eastAsia="Times New Roman" w:hAnsi="Times New Roman" w:cs="Times New Roman"/>
          <w:sz w:val="28"/>
        </w:rPr>
        <w:t>.</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15.</w:t>
      </w:r>
      <w:r w:rsidRPr="00ED2102">
        <w:rPr>
          <w:rFonts w:ascii="Times New Roman" w:eastAsia="Times New Roman" w:hAnsi="Times New Roman" w:cs="Times New Roman"/>
          <w:sz w:val="28"/>
        </w:rPr>
        <w:tab/>
        <w:t>В решении об отказе инициативной группе по  проведению голосования по отзыву депутата, главы</w:t>
      </w:r>
      <w:r w:rsidR="00581BD3"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в регистрации должны быть указаны основания такого отказа.</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16.</w:t>
      </w:r>
      <w:r w:rsidRPr="00ED2102">
        <w:rPr>
          <w:rFonts w:ascii="Times New Roman" w:eastAsia="Times New Roman" w:hAnsi="Times New Roman" w:cs="Times New Roman"/>
          <w:sz w:val="28"/>
        </w:rPr>
        <w:tab/>
        <w:t>Основанием отказа инициативной группе по проведению голосования по отзыву депутата  в регистрации может быть только нарушение инициативной группой Конституции Российской Федерации, федеральных законов, Законов Забайкальского края, настоящего Устава.</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17.</w:t>
      </w:r>
      <w:r w:rsidRPr="00ED2102">
        <w:rPr>
          <w:rFonts w:ascii="Times New Roman" w:eastAsia="Times New Roman" w:hAnsi="Times New Roman" w:cs="Times New Roman"/>
          <w:sz w:val="28"/>
        </w:rPr>
        <w:tab/>
        <w:t xml:space="preserve">Отказ в регистрации может быть обжалован в порядке, установленном действующим законодательством.  </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18.</w:t>
      </w:r>
      <w:r w:rsidRPr="00ED2102">
        <w:rPr>
          <w:rFonts w:ascii="Times New Roman" w:eastAsia="Times New Roman" w:hAnsi="Times New Roman" w:cs="Times New Roman"/>
          <w:sz w:val="28"/>
        </w:rPr>
        <w:tab/>
        <w:t>Голосование по отзыву депутата, главы</w:t>
      </w:r>
      <w:r w:rsidR="001B332A"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может быть назначено только  на воскресенье. Не допускается назначение голосования по отзыву депутата, главы</w:t>
      </w:r>
      <w:r w:rsidR="001B332A" w:rsidRPr="00ED2102">
        <w:rPr>
          <w:rFonts w:ascii="Times New Roman" w:eastAsia="Times New Roman" w:hAnsi="Times New Roman" w:cs="Times New Roman"/>
          <w:sz w:val="28"/>
        </w:rPr>
        <w:t xml:space="preserve"> </w:t>
      </w:r>
      <w:r w:rsidRPr="00ED2102">
        <w:rPr>
          <w:rFonts w:ascii="Times New Roman" w:eastAsia="Times New Roman" w:hAnsi="Times New Roman" w:cs="Times New Roman"/>
          <w:sz w:val="28"/>
        </w:rPr>
        <w:t>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на предпраздничный и не рабочий праздничные дни, и на день, следующий за не рабочим праздничным днем, а </w:t>
      </w:r>
      <w:r w:rsidRPr="00ED2102">
        <w:rPr>
          <w:rFonts w:ascii="Times New Roman" w:eastAsia="Times New Roman" w:hAnsi="Times New Roman" w:cs="Times New Roman"/>
          <w:sz w:val="28"/>
        </w:rPr>
        <w:lastRenderedPageBreak/>
        <w:t>также на воскресенье, которое в установленном порядке объявлено рабочим днем.  Решение о назначении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подлежит официальному опубликованию в средствах массовой информации не менее чем за 45 дней до дня голосования.</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19.</w:t>
      </w:r>
      <w:r w:rsidRPr="00ED2102">
        <w:rPr>
          <w:rFonts w:ascii="Times New Roman" w:eastAsia="Times New Roman" w:hAnsi="Times New Roman" w:cs="Times New Roman"/>
          <w:sz w:val="28"/>
        </w:rPr>
        <w:tab/>
        <w:t>Голосование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не позднее чем за 25 дней до назначенного дня голосования может быть перенесено Думой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референдуме.</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20.</w:t>
      </w:r>
      <w:r w:rsidRPr="00ED2102">
        <w:rPr>
          <w:rFonts w:ascii="Times New Roman" w:eastAsia="Times New Roman" w:hAnsi="Times New Roman" w:cs="Times New Roman"/>
          <w:sz w:val="28"/>
        </w:rPr>
        <w:tab/>
        <w:t>Решение о назначении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а также о перенесении дня голосования по отзыву депутата подлежит официальному опубликованию в средствах массовой информации не позднее чем через пять дней со дня его принятия.</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bookmarkStart w:id="34" w:name="_Toc8132681"/>
      <w:bookmarkStart w:id="35" w:name="_Toc17239287"/>
      <w:r w:rsidRPr="00ED2102">
        <w:rPr>
          <w:rFonts w:ascii="Times New Roman" w:eastAsia="Times New Roman" w:hAnsi="Times New Roman" w:cs="Times New Roman"/>
          <w:sz w:val="28"/>
        </w:rPr>
        <w:t>21.</w:t>
      </w:r>
      <w:r w:rsidRPr="00ED2102">
        <w:rPr>
          <w:rFonts w:ascii="Times New Roman" w:eastAsia="Times New Roman" w:hAnsi="Times New Roman" w:cs="Times New Roman"/>
          <w:sz w:val="28"/>
        </w:rPr>
        <w:tab/>
        <w:t>Итоги голосования по отзыву депутата, главы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 принятые решения подлежат официальному опубликованию (обнародованию).</w:t>
      </w:r>
      <w:bookmarkEnd w:id="34"/>
      <w:bookmarkEnd w:id="35"/>
    </w:p>
    <w:p w:rsidR="00D25EC7" w:rsidRPr="00FA175D" w:rsidRDefault="00D25EC7" w:rsidP="00D25EC7">
      <w:pPr>
        <w:autoSpaceDE w:val="0"/>
        <w:autoSpaceDN w:val="0"/>
        <w:adjustRightInd w:val="0"/>
        <w:spacing w:after="0" w:line="240" w:lineRule="auto"/>
        <w:jc w:val="both"/>
        <w:outlineLvl w:val="1"/>
        <w:rPr>
          <w:rFonts w:ascii="Arial" w:eastAsia="Times New Roman" w:hAnsi="Arial" w:cs="Arial"/>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36" w:name="_Toc149893641"/>
      <w:r w:rsidRPr="007E37B6">
        <w:rPr>
          <w:rFonts w:ascii="Times New Roman" w:hAnsi="Times New Roman"/>
          <w:sz w:val="28"/>
          <w:szCs w:val="28"/>
        </w:rPr>
        <w:t>Статья 17.</w:t>
      </w:r>
      <w:r w:rsidRPr="007E37B6">
        <w:rPr>
          <w:rFonts w:ascii="Times New Roman" w:hAnsi="Times New Roman"/>
          <w:sz w:val="28"/>
          <w:szCs w:val="28"/>
        </w:rPr>
        <w:tab/>
        <w:t>Правотворческая инициатива граждан.</w:t>
      </w:r>
      <w:bookmarkEnd w:id="36"/>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Под правотворческой инициативой понимается форма реализации права граждан на осуществление местного самоуправления путем внесения проектов муниципальных правовых актов в органы местного самоуправления городского округа.</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Порядок реализации правотворческой инициативы граждан, минимальная численность инициативной группы граждан устанавливается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администрацией городского округа в зависимости от того к чьей компетенции относится принятие соответствующего акта, в течение трех месяцев со дня его внесения или должностным лицом местного самоуправления городского округа, к компетенции которого относится принятие соответствующего акта.</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D25EC7" w:rsidRPr="00FA175D" w:rsidRDefault="00D25EC7" w:rsidP="00D25EC7">
      <w:pPr>
        <w:tabs>
          <w:tab w:val="left" w:pos="1276"/>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37" w:name="_Toc149893642"/>
      <w:r w:rsidRPr="007E37B6">
        <w:rPr>
          <w:rFonts w:ascii="Times New Roman" w:hAnsi="Times New Roman"/>
          <w:sz w:val="28"/>
          <w:szCs w:val="28"/>
        </w:rPr>
        <w:lastRenderedPageBreak/>
        <w:t>Статья 18.</w:t>
      </w:r>
      <w:r w:rsidRPr="007E37B6">
        <w:rPr>
          <w:rFonts w:ascii="Times New Roman" w:hAnsi="Times New Roman"/>
          <w:sz w:val="28"/>
          <w:szCs w:val="28"/>
        </w:rPr>
        <w:tab/>
        <w:t>Территориальное общественное самоуправление.</w:t>
      </w:r>
      <w:bookmarkEnd w:id="37"/>
    </w:p>
    <w:p w:rsidR="00D25EC7" w:rsidRPr="00FA175D" w:rsidRDefault="00D25EC7" w:rsidP="00D25EC7">
      <w:pPr>
        <w:numPr>
          <w:ilvl w:val="0"/>
          <w:numId w:val="12"/>
        </w:numPr>
        <w:tabs>
          <w:tab w:val="clear" w:pos="1665"/>
          <w:tab w:val="num" w:pos="-90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Под территориальным общественным самоуправлением понимается самоорганизация граждан по месту их жительства на части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25EC7" w:rsidRPr="00FA175D" w:rsidRDefault="00D25EC7" w:rsidP="00D25EC7">
      <w:pPr>
        <w:tabs>
          <w:tab w:val="num" w:pos="142"/>
          <w:tab w:val="num" w:pos="1122"/>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края </w:t>
      </w:r>
      <w:r w:rsidRPr="00FA175D">
        <w:rPr>
          <w:rFonts w:ascii="Times New Roman" w:eastAsia="Times New Roman" w:hAnsi="Times New Roman" w:cs="Times New Roman"/>
          <w:sz w:val="28"/>
          <w:szCs w:val="28"/>
        </w:rPr>
        <w:t>по предложению населения, проживающего на данной территории.</w:t>
      </w:r>
    </w:p>
    <w:p w:rsidR="00D25EC7" w:rsidRPr="00FA175D" w:rsidRDefault="00D25EC7" w:rsidP="00D25EC7">
      <w:pPr>
        <w:numPr>
          <w:ilvl w:val="0"/>
          <w:numId w:val="12"/>
        </w:numPr>
        <w:tabs>
          <w:tab w:val="clear" w:pos="1665"/>
          <w:tab w:val="num" w:pos="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5EC7" w:rsidRPr="00FA175D" w:rsidRDefault="00D25EC7" w:rsidP="00D25EC7">
      <w:pPr>
        <w:numPr>
          <w:ilvl w:val="0"/>
          <w:numId w:val="12"/>
        </w:numPr>
        <w:tabs>
          <w:tab w:val="clear" w:pos="1665"/>
          <w:tab w:val="num" w:pos="-54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Территориаль</w:t>
      </w:r>
      <w:r>
        <w:rPr>
          <w:rFonts w:ascii="Times New Roman" w:eastAsia="Times New Roman" w:hAnsi="Times New Roman" w:cs="Times New Roman"/>
          <w:sz w:val="28"/>
          <w:szCs w:val="28"/>
        </w:rPr>
        <w:t>ное общественное самоуправление</w:t>
      </w:r>
      <w:r w:rsidRPr="00FA175D">
        <w:rPr>
          <w:rFonts w:ascii="Times New Roman" w:eastAsia="Times New Roman" w:hAnsi="Times New Roman" w:cs="Times New Roman"/>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25EC7" w:rsidRPr="00FA175D" w:rsidRDefault="00D25EC7" w:rsidP="00D25EC7">
      <w:pPr>
        <w:tabs>
          <w:tab w:val="num" w:pos="142"/>
          <w:tab w:val="num" w:pos="1122"/>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При этом на одной и той же территории может осуществляться только одно территориальное общественное самоуправление.</w:t>
      </w:r>
    </w:p>
    <w:p w:rsidR="00D25EC7" w:rsidRPr="00FA175D" w:rsidRDefault="00D25EC7" w:rsidP="00D25EC7">
      <w:pPr>
        <w:numPr>
          <w:ilvl w:val="0"/>
          <w:numId w:val="12"/>
        </w:numPr>
        <w:tabs>
          <w:tab w:val="clear" w:pos="1665"/>
          <w:tab w:val="num" w:pos="-54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Органы территориального общественного самоуправления  избираются на собраниях граждан или конференциях граждан, проживающих на соответствующей территории.</w:t>
      </w:r>
    </w:p>
    <w:p w:rsidR="00D25EC7" w:rsidRPr="00FA175D" w:rsidRDefault="00D25EC7" w:rsidP="00D25EC7">
      <w:pPr>
        <w:numPr>
          <w:ilvl w:val="0"/>
          <w:numId w:val="12"/>
        </w:numPr>
        <w:tabs>
          <w:tab w:val="clear" w:pos="1665"/>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 </w:t>
      </w:r>
    </w:p>
    <w:p w:rsidR="00D25EC7" w:rsidRPr="00FA175D" w:rsidRDefault="00D25EC7" w:rsidP="00D25EC7">
      <w:pPr>
        <w:numPr>
          <w:ilvl w:val="0"/>
          <w:numId w:val="12"/>
        </w:numPr>
        <w:tabs>
          <w:tab w:val="clear" w:pos="1665"/>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25EC7" w:rsidRPr="00FA175D" w:rsidRDefault="00D25EC7" w:rsidP="00D25EC7">
      <w:pPr>
        <w:tabs>
          <w:tab w:val="num" w:pos="142"/>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25EC7" w:rsidRPr="00FA175D" w:rsidRDefault="00D25EC7" w:rsidP="00D25EC7">
      <w:pPr>
        <w:numPr>
          <w:ilvl w:val="0"/>
          <w:numId w:val="12"/>
        </w:numPr>
        <w:tabs>
          <w:tab w:val="clear" w:pos="1665"/>
          <w:tab w:val="num" w:pos="142"/>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установление структуры органов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2)</w:t>
      </w:r>
      <w:r w:rsidRPr="00FA175D">
        <w:rPr>
          <w:rFonts w:ascii="Times New Roman" w:eastAsia="Times New Roman" w:hAnsi="Times New Roman" w:cs="Times New Roman"/>
          <w:sz w:val="28"/>
          <w:szCs w:val="28"/>
        </w:rPr>
        <w:tab/>
        <w:t>принятие устава территориального общественного самоуправления, внесение в него изменений и дополнений;</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избрание органов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определение основных направлений деятельности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утверждение сметы доходов и расходов территориального общественного самоуправления и отчета о ее исполнении;</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рассмотрение и утверждение отчетов о деятельности органов территориального общественного самоуправления. </w:t>
      </w:r>
    </w:p>
    <w:p w:rsidR="00D25EC7" w:rsidRPr="00FA175D" w:rsidRDefault="00D25EC7" w:rsidP="00D25EC7">
      <w:pPr>
        <w:numPr>
          <w:ilvl w:val="0"/>
          <w:numId w:val="12"/>
        </w:numPr>
        <w:tabs>
          <w:tab w:val="clear" w:pos="1665"/>
          <w:tab w:val="num" w:pos="142"/>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Органы территориального общественного самоуправления:</w:t>
      </w:r>
    </w:p>
    <w:p w:rsidR="00D25EC7" w:rsidRPr="00FA175D" w:rsidRDefault="00D25EC7" w:rsidP="00D25EC7">
      <w:pPr>
        <w:tabs>
          <w:tab w:val="num" w:pos="142"/>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представляют интересы населения, проживающего на соответствующей территории;</w:t>
      </w:r>
    </w:p>
    <w:p w:rsidR="00D25EC7" w:rsidRPr="00FA175D" w:rsidRDefault="00D25EC7" w:rsidP="00D25EC7">
      <w:pPr>
        <w:tabs>
          <w:tab w:val="num" w:pos="142"/>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обеспечивают исполнение решений, принятых на собраниях граждан и конференциях граждан (собрания делегатов);</w:t>
      </w:r>
    </w:p>
    <w:p w:rsidR="00D25EC7" w:rsidRPr="00FA175D" w:rsidRDefault="00D25EC7" w:rsidP="00D25EC7">
      <w:pPr>
        <w:tabs>
          <w:tab w:val="num" w:pos="142"/>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могут осуществлять хозяйственную деятельность по благоустройству территории, иную хозяйственную деятельность, </w:t>
      </w:r>
      <w:r>
        <w:rPr>
          <w:rFonts w:ascii="Times New Roman" w:eastAsia="Times New Roman" w:hAnsi="Times New Roman" w:cs="Times New Roman"/>
          <w:sz w:val="28"/>
          <w:szCs w:val="28"/>
        </w:rPr>
        <w:t xml:space="preserve">направленную </w:t>
      </w:r>
      <w:r w:rsidRPr="00FA175D">
        <w:rPr>
          <w:rFonts w:ascii="Times New Roman" w:eastAsia="Times New Roman" w:hAnsi="Times New Roman" w:cs="Times New Roman"/>
          <w:sz w:val="28"/>
          <w:szCs w:val="28"/>
        </w:rPr>
        <w:t>на удовлетворение социально-бытовых потр</w:t>
      </w:r>
      <w:r>
        <w:rPr>
          <w:rFonts w:ascii="Times New Roman" w:eastAsia="Times New Roman" w:hAnsi="Times New Roman" w:cs="Times New Roman"/>
          <w:sz w:val="28"/>
          <w:szCs w:val="28"/>
        </w:rPr>
        <w:t xml:space="preserve">ебностей граждан, проживающих </w:t>
      </w:r>
      <w:r w:rsidRPr="00FA175D">
        <w:rPr>
          <w:rFonts w:ascii="Times New Roman" w:eastAsia="Times New Roman" w:hAnsi="Times New Roman" w:cs="Times New Roman"/>
          <w:sz w:val="28"/>
          <w:szCs w:val="28"/>
        </w:rPr>
        <w:t xml:space="preserve">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25EC7" w:rsidRPr="00FA175D" w:rsidRDefault="00D25EC7" w:rsidP="00D25EC7">
      <w:pPr>
        <w:tabs>
          <w:tab w:val="num" w:pos="142"/>
          <w:tab w:val="left" w:pos="748"/>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5EC7" w:rsidRPr="00FA175D" w:rsidRDefault="00D25EC7" w:rsidP="00D25EC7">
      <w:pPr>
        <w:numPr>
          <w:ilvl w:val="0"/>
          <w:numId w:val="12"/>
        </w:numPr>
        <w:tabs>
          <w:tab w:val="clear" w:pos="1665"/>
          <w:tab w:val="num" w:pos="0"/>
          <w:tab w:val="num" w:pos="142"/>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уставе территориального общественного самоуправления устанавливаются: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территория, на которой оно осуществляется;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цели, задачи, формы и основные направления деятельности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порядок формирования, прекращения полномочий, права и обязанности, срок полномочий территориального общественного самоуправления;</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 порядок принятия решений;</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порядок приобретения имущества, а также порядок пользования и распоряжения указанным имуществом и финансовыми средствами;</w:t>
      </w:r>
    </w:p>
    <w:p w:rsidR="00D25EC7" w:rsidRPr="00FA175D" w:rsidRDefault="00D25EC7" w:rsidP="00D25EC7">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порядок прекращения осуществления территориального общественного самоуправления. </w:t>
      </w:r>
    </w:p>
    <w:p w:rsidR="00D25EC7" w:rsidRPr="00FA175D" w:rsidRDefault="00D25EC7" w:rsidP="00D25EC7">
      <w:pPr>
        <w:numPr>
          <w:ilvl w:val="0"/>
          <w:numId w:val="12"/>
        </w:numPr>
        <w:tabs>
          <w:tab w:val="clear" w:pos="1665"/>
          <w:tab w:val="num" w:pos="142"/>
          <w:tab w:val="num"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определяется нормативным правовым актом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1665"/>
        </w:tabs>
        <w:overflowPunct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38" w:name="_Toc149893643"/>
      <w:r w:rsidRPr="007E37B6">
        <w:rPr>
          <w:rFonts w:ascii="Times New Roman" w:hAnsi="Times New Roman"/>
          <w:sz w:val="28"/>
          <w:szCs w:val="28"/>
        </w:rPr>
        <w:t>Статья 19.</w:t>
      </w:r>
      <w:r w:rsidRPr="007E37B6">
        <w:rPr>
          <w:rFonts w:ascii="Times New Roman" w:hAnsi="Times New Roman"/>
          <w:sz w:val="28"/>
          <w:szCs w:val="28"/>
        </w:rPr>
        <w:tab/>
        <w:t>Публичные слушания, общественные обсуждения</w:t>
      </w:r>
      <w:bookmarkEnd w:id="38"/>
    </w:p>
    <w:p w:rsidR="00D25EC7" w:rsidRPr="00FA175D" w:rsidRDefault="00D25EC7" w:rsidP="00D25EC7">
      <w:pPr>
        <w:numPr>
          <w:ilvl w:val="0"/>
          <w:numId w:val="13"/>
        </w:numPr>
        <w:tabs>
          <w:tab w:val="clear" w:pos="1440"/>
          <w:tab w:val="num" w:pos="0"/>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Для обсуждения проектов муниципальных правовых актов по вопросам местного значения с участием жителей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проводиться публичные слушания.</w:t>
      </w:r>
    </w:p>
    <w:p w:rsidR="00D25EC7" w:rsidRPr="00FA175D" w:rsidRDefault="00D25EC7" w:rsidP="00D25EC7">
      <w:pPr>
        <w:numPr>
          <w:ilvl w:val="0"/>
          <w:numId w:val="13"/>
        </w:numPr>
        <w:tabs>
          <w:tab w:val="clear" w:pos="1440"/>
          <w:tab w:val="num" w:pos="-360"/>
          <w:tab w:val="num" w:pos="0"/>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Публичные слушания, проводимые по инициативе населения или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назначаются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а по инициативе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13"/>
        </w:numPr>
        <w:tabs>
          <w:tab w:val="clear" w:pos="1440"/>
          <w:tab w:val="num" w:pos="-360"/>
          <w:tab w:val="num" w:pos="0"/>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На публичные слушания должны выносится:</w:t>
      </w:r>
    </w:p>
    <w:p w:rsidR="00D25EC7" w:rsidRPr="00FA175D" w:rsidRDefault="00D25EC7" w:rsidP="00D25EC7">
      <w:pPr>
        <w:numPr>
          <w:ilvl w:val="8"/>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r>
      <w:r w:rsidRPr="00FA175D">
        <w:rPr>
          <w:rFonts w:ascii="Times New Roman" w:hAnsi="Times New Roman" w:cs="Times New Roman"/>
          <w:iCs/>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hyperlink r:id="rId9" w:history="1"/>
      <w:r w:rsidRPr="00FA175D">
        <w:rPr>
          <w:rFonts w:ascii="Times New Roman" w:hAnsi="Times New Roman" w:cs="Times New Roman"/>
          <w:iCs/>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25EC7" w:rsidRPr="00FA175D" w:rsidRDefault="00D25EC7" w:rsidP="00D25EC7">
      <w:pPr>
        <w:numPr>
          <w:ilvl w:val="3"/>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проект бюджета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отчет о его исполнении;</w:t>
      </w:r>
    </w:p>
    <w:p w:rsidR="00D25EC7" w:rsidRPr="00FA175D" w:rsidRDefault="00D25EC7" w:rsidP="00D25EC7">
      <w:pPr>
        <w:numPr>
          <w:ilvl w:val="3"/>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проект </w:t>
      </w:r>
      <w:r w:rsidRPr="00FA175D">
        <w:rPr>
          <w:rFonts w:ascii="Times New Roman" w:eastAsia="Times New Roman" w:hAnsi="Times New Roman" w:cs="Times New Roman"/>
          <w:sz w:val="28"/>
          <w:szCs w:val="28"/>
        </w:rPr>
        <w:t>стратегии социально-экономического развития муниципального образования.</w:t>
      </w:r>
    </w:p>
    <w:p w:rsidR="00D25EC7" w:rsidRPr="00FA175D" w:rsidRDefault="00D25EC7" w:rsidP="00D25EC7">
      <w:pPr>
        <w:numPr>
          <w:ilvl w:val="2"/>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вопросы о преобразовании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проектов генерального плана и внесение в него изменений.</w:t>
      </w:r>
    </w:p>
    <w:p w:rsidR="00D25EC7" w:rsidRPr="00F54D20" w:rsidRDefault="00D25EC7" w:rsidP="00D25EC7">
      <w:pPr>
        <w:tabs>
          <w:tab w:val="num" w:pos="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54D20">
        <w:rPr>
          <w:rFonts w:ascii="Times New Roman" w:eastAsia="Times New Roman" w:hAnsi="Times New Roman" w:cs="Times New Roman"/>
          <w:sz w:val="28"/>
          <w:szCs w:val="28"/>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w:t>
      </w:r>
      <w:r w:rsidRPr="00F54D20">
        <w:rPr>
          <w:rFonts w:ascii="Times New Roman" w:eastAsia="Times New Roman" w:hAnsi="Times New Roman" w:cs="Times New Roman"/>
          <w:sz w:val="28"/>
          <w:szCs w:val="28"/>
        </w:rPr>
        <w:lastRenderedPageBreak/>
        <w:t>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25EC7" w:rsidRPr="00FA175D" w:rsidRDefault="00D25EC7" w:rsidP="00D25EC7">
      <w:pPr>
        <w:tabs>
          <w:tab w:val="num" w:pos="0"/>
        </w:tabs>
        <w:overflowPunct w:val="0"/>
        <w:autoSpaceDE w:val="0"/>
        <w:autoSpaceDN w:val="0"/>
        <w:adjustRightInd w:val="0"/>
        <w:spacing w:after="0"/>
        <w:ind w:firstLine="709"/>
        <w:jc w:val="both"/>
        <w:rPr>
          <w:rFonts w:ascii="Times New Roman" w:eastAsia="Times New Roman" w:hAnsi="Times New Roman" w:cs="Times New Roman"/>
          <w:b/>
          <w:sz w:val="24"/>
          <w:szCs w:val="24"/>
        </w:rPr>
      </w:pPr>
      <w:r w:rsidRPr="00F54D20">
        <w:rPr>
          <w:rFonts w:ascii="Times New Roman" w:eastAsia="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25EC7" w:rsidRPr="007E37B6" w:rsidRDefault="00D25EC7" w:rsidP="00D25EC7">
      <w:pPr>
        <w:pStyle w:val="1"/>
        <w:tabs>
          <w:tab w:val="left" w:pos="1560"/>
        </w:tabs>
        <w:spacing w:before="0" w:after="0"/>
        <w:rPr>
          <w:rFonts w:ascii="Times New Roman" w:hAnsi="Times New Roman"/>
          <w:sz w:val="28"/>
          <w:szCs w:val="28"/>
        </w:rPr>
      </w:pPr>
      <w:bookmarkStart w:id="39" w:name="_Toc149893644"/>
      <w:r w:rsidRPr="007E37B6">
        <w:rPr>
          <w:rFonts w:ascii="Times New Roman" w:hAnsi="Times New Roman"/>
          <w:sz w:val="28"/>
          <w:szCs w:val="28"/>
        </w:rPr>
        <w:t>Статья 20.</w:t>
      </w:r>
      <w:r w:rsidRPr="007E37B6">
        <w:rPr>
          <w:rFonts w:ascii="Times New Roman" w:hAnsi="Times New Roman"/>
          <w:sz w:val="28"/>
          <w:szCs w:val="28"/>
        </w:rPr>
        <w:tab/>
        <w:t>Собрания граждан.</w:t>
      </w:r>
      <w:bookmarkEnd w:id="39"/>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 </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Собрание граждан проводит</w:t>
      </w:r>
      <w:r w:rsidRPr="00FA175D">
        <w:rPr>
          <w:rFonts w:ascii="Times New Roman" w:eastAsia="Times New Roman" w:hAnsi="Times New Roman" w:cs="Times New Roman"/>
          <w:sz w:val="28"/>
          <w:szCs w:val="28"/>
        </w:rPr>
        <w:t>ся по ини</w:t>
      </w:r>
      <w:r>
        <w:rPr>
          <w:rFonts w:ascii="Times New Roman" w:eastAsia="Times New Roman" w:hAnsi="Times New Roman" w:cs="Times New Roman"/>
          <w:sz w:val="28"/>
          <w:szCs w:val="28"/>
        </w:rPr>
        <w:t>циативе населения, Думы</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главы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Собрание граждан, проводимое по инициативе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назначается соответственно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Собрание граждан, проводимое по инициативе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назначается соответственно главой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Собрание граждан, проводимое по инициативе населения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назначается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Условием назначения собрания  граждан по инициативе населения является сбор подписей в поддержку данной инициативы, количество которых не должно </w:t>
      </w:r>
      <w:r w:rsidRPr="00FA175D">
        <w:rPr>
          <w:rFonts w:ascii="Times New Roman" w:eastAsia="Times New Roman" w:hAnsi="Times New Roman" w:cs="Times New Roman"/>
          <w:sz w:val="28"/>
          <w:szCs w:val="28"/>
        </w:rPr>
        <w:lastRenderedPageBreak/>
        <w:t>составлять менее 5 процентов от числа жителей соответствующей территории.</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обязана назначить собрание граждан в течение 30 дней со дня поступления в Думу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документов о выдвижении инициативы проведения собрания граждан.</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Обращения, принятые собранием граждан, подлежат обязательному рассмотрению органами и должностными лицами местного самоуправл</w:t>
      </w:r>
      <w:r>
        <w:rPr>
          <w:rFonts w:ascii="Times New Roman" w:eastAsia="Times New Roman" w:hAnsi="Times New Roman" w:cs="Times New Roman"/>
          <w:sz w:val="28"/>
          <w:szCs w:val="28"/>
        </w:rPr>
        <w:t xml:space="preserve">ения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к компетенции которых отнесено решение содержащихся в обращении вопросов, с направлением письменного ответа.</w:t>
      </w:r>
    </w:p>
    <w:p w:rsidR="00D25EC7" w:rsidRPr="00FA175D" w:rsidRDefault="00D25EC7" w:rsidP="00D25EC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 xml:space="preserve">Порядок назначения и проведения собрания граждан, а также полномочия собрания граждан определяются в соответствии с федеральным законом, нормативным правовым актом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418"/>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Итоги собрания граждан подлежат официальному опубликованию</w:t>
      </w:r>
      <w:r>
        <w:rPr>
          <w:rFonts w:ascii="Times New Roman" w:eastAsia="Times New Roman" w:hAnsi="Times New Roman" w:cs="Times New Roman"/>
          <w:sz w:val="28"/>
          <w:szCs w:val="28"/>
        </w:rPr>
        <w:t xml:space="preserve"> (обнародованию)</w:t>
      </w:r>
      <w:r w:rsidRPr="00FA175D">
        <w:rPr>
          <w:rFonts w:ascii="Times New Roman" w:eastAsia="Times New Roman" w:hAnsi="Times New Roman" w:cs="Times New Roman"/>
          <w:sz w:val="28"/>
          <w:szCs w:val="28"/>
        </w:rPr>
        <w:t xml:space="preserve">. </w:t>
      </w:r>
    </w:p>
    <w:p w:rsidR="00D25EC7" w:rsidRPr="00FA175D" w:rsidRDefault="00D25EC7" w:rsidP="00D25EC7">
      <w:pPr>
        <w:overflowPunct w:val="0"/>
        <w:autoSpaceDE w:val="0"/>
        <w:autoSpaceDN w:val="0"/>
        <w:adjustRightInd w:val="0"/>
        <w:spacing w:after="0" w:line="240" w:lineRule="auto"/>
        <w:ind w:left="-180" w:firstLine="180"/>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0" w:name="_Toc149893645"/>
      <w:r w:rsidRPr="007E37B6">
        <w:rPr>
          <w:rFonts w:ascii="Times New Roman" w:hAnsi="Times New Roman"/>
          <w:sz w:val="28"/>
          <w:szCs w:val="28"/>
        </w:rPr>
        <w:t>Статья 21.</w:t>
      </w:r>
      <w:r w:rsidRPr="007E37B6">
        <w:rPr>
          <w:rFonts w:ascii="Times New Roman" w:hAnsi="Times New Roman"/>
          <w:sz w:val="28"/>
          <w:szCs w:val="28"/>
        </w:rPr>
        <w:tab/>
        <w:t>Конференция граждан (собрание делегатов).</w:t>
      </w:r>
      <w:bookmarkEnd w:id="40"/>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Кон</w:t>
      </w:r>
      <w:r>
        <w:rPr>
          <w:rFonts w:ascii="Times New Roman" w:eastAsia="Times New Roman" w:hAnsi="Times New Roman" w:cs="Times New Roman"/>
          <w:sz w:val="28"/>
          <w:szCs w:val="28"/>
        </w:rPr>
        <w:t xml:space="preserve">ференция граждан </w:t>
      </w:r>
      <w:r w:rsidRPr="00FA175D">
        <w:rPr>
          <w:rFonts w:ascii="Times New Roman" w:eastAsia="Times New Roman" w:hAnsi="Times New Roman" w:cs="Times New Roman"/>
          <w:sz w:val="28"/>
          <w:szCs w:val="28"/>
        </w:rPr>
        <w:t xml:space="preserve">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достигших шестнадцатилетнего возраста</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Порядок назначения и проведения конференции граждан (собрание делегатов) определяется нормативным правовым актом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уставом территориально общественного самоуправления.</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Итоги конференции граждан (собрания делегатов) подлежат официальному опубликованию</w:t>
      </w:r>
      <w:r>
        <w:rPr>
          <w:rFonts w:ascii="Times New Roman" w:eastAsia="Times New Roman" w:hAnsi="Times New Roman" w:cs="Times New Roman"/>
          <w:sz w:val="28"/>
          <w:szCs w:val="28"/>
        </w:rPr>
        <w:t xml:space="preserve"> (обнародованию)</w:t>
      </w:r>
      <w:r w:rsidRPr="00FA175D">
        <w:rPr>
          <w:rFonts w:ascii="Times New Roman" w:eastAsia="Times New Roman" w:hAnsi="Times New Roman" w:cs="Times New Roman"/>
          <w:sz w:val="28"/>
          <w:szCs w:val="28"/>
        </w:rPr>
        <w:t>.</w:t>
      </w:r>
    </w:p>
    <w:p w:rsidR="00D25EC7" w:rsidRPr="00FA175D" w:rsidRDefault="00D25EC7" w:rsidP="00D25E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1" w:name="_Toc149893646"/>
      <w:r w:rsidRPr="007E37B6">
        <w:rPr>
          <w:rFonts w:ascii="Times New Roman" w:hAnsi="Times New Roman"/>
          <w:sz w:val="28"/>
          <w:szCs w:val="28"/>
        </w:rPr>
        <w:t>Статья 22.</w:t>
      </w:r>
      <w:r w:rsidRPr="007E37B6">
        <w:rPr>
          <w:rFonts w:ascii="Times New Roman" w:hAnsi="Times New Roman"/>
          <w:sz w:val="28"/>
          <w:szCs w:val="28"/>
        </w:rPr>
        <w:tab/>
        <w:t>Опрос граждан.</w:t>
      </w:r>
      <w:bookmarkEnd w:id="41"/>
    </w:p>
    <w:p w:rsidR="00D25EC7" w:rsidRPr="00FA175D" w:rsidRDefault="00D25EC7" w:rsidP="00D25EC7">
      <w:pPr>
        <w:tabs>
          <w:tab w:val="left" w:pos="0"/>
          <w:tab w:val="left" w:pos="56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Опрос граждан проводится на всей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на части его территории  в целях выявления мнения населения и его учета при принятии решений органами </w:t>
      </w:r>
      <w:r w:rsidRPr="00FA175D">
        <w:rPr>
          <w:rFonts w:ascii="Times New Roman" w:eastAsia="Times New Roman" w:hAnsi="Times New Roman" w:cs="Times New Roman"/>
          <w:sz w:val="28"/>
          <w:szCs w:val="28"/>
        </w:rPr>
        <w:lastRenderedPageBreak/>
        <w:t xml:space="preserve">местного самоуправления и должностными лицами местного самоуправления, а также органами государственной власти. </w:t>
      </w:r>
    </w:p>
    <w:p w:rsidR="00D25EC7" w:rsidRPr="00FA175D" w:rsidRDefault="00D25EC7" w:rsidP="00D25EC7">
      <w:pPr>
        <w:tabs>
          <w:tab w:val="left"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Результаты опроса носят рекомендательный характер.</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В опросе граждан имеют право участвовать жители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обладающие избирательным правом.</w:t>
      </w:r>
    </w:p>
    <w:p w:rsidR="00D25EC7" w:rsidRPr="00FA175D" w:rsidRDefault="00D25EC7" w:rsidP="00D25EC7">
      <w:pPr>
        <w:numPr>
          <w:ilvl w:val="0"/>
          <w:numId w:val="11"/>
        </w:numPr>
        <w:tabs>
          <w:tab w:val="clear" w:pos="2340"/>
          <w:tab w:val="left" w:pos="0"/>
          <w:tab w:val="left" w:pos="284"/>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Опрос граждан проводится по инициативе:</w:t>
      </w:r>
    </w:p>
    <w:p w:rsidR="00D25EC7" w:rsidRPr="00FA175D" w:rsidRDefault="00D25EC7" w:rsidP="00D25EC7">
      <w:pPr>
        <w:tabs>
          <w:tab w:val="left" w:pos="0"/>
          <w:tab w:val="num" w:pos="709"/>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или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 по вопросам местного значения;</w:t>
      </w:r>
    </w:p>
    <w:p w:rsidR="00D25EC7" w:rsidRPr="00FA175D" w:rsidRDefault="00D25EC7" w:rsidP="00D25EC7">
      <w:pPr>
        <w:tabs>
          <w:tab w:val="left" w:pos="0"/>
          <w:tab w:val="num" w:pos="709"/>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для объектов регионального и межрегионального значения.</w:t>
      </w:r>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Порядок назначения и проведения опроса граждан определяется нормативным правовым актом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 соответствии с законодательством Забайкальского края.</w:t>
      </w:r>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Решение о назначении  опроса граждан принимается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нормативном правовом акте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назначении опроса граждан устанавливаются:</w:t>
      </w:r>
    </w:p>
    <w:p w:rsidR="00D25EC7" w:rsidRPr="00FA175D" w:rsidRDefault="00D25EC7" w:rsidP="00D25EC7">
      <w:pPr>
        <w:tabs>
          <w:tab w:val="left" w:pos="0"/>
          <w:tab w:val="left" w:pos="284"/>
          <w:tab w:val="left" w:pos="567"/>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дата и сроки проведения опроса;</w:t>
      </w:r>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формулировка вопроса (вопросов), предлагаемого (предлагаемых) при проведении опроса;</w:t>
      </w:r>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методика  проведения опроса;</w:t>
      </w:r>
    </w:p>
    <w:p w:rsidR="00D25EC7" w:rsidRPr="00FA175D"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форма опросного листа;</w:t>
      </w:r>
    </w:p>
    <w:p w:rsidR="00D25EC7" w:rsidRDefault="00D25EC7" w:rsidP="00D25EC7">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минимальная численность жителей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участвующих в опросе.</w:t>
      </w:r>
    </w:p>
    <w:p w:rsidR="00D25EC7" w:rsidRPr="00FA175D" w:rsidRDefault="00D25EC7" w:rsidP="00D25EC7">
      <w:pPr>
        <w:ind w:firstLine="709"/>
        <w:rPr>
          <w:rFonts w:ascii="Times New Roman" w:eastAsia="Times New Roman" w:hAnsi="Times New Roman" w:cs="Times New Roman"/>
          <w:sz w:val="28"/>
          <w:szCs w:val="28"/>
        </w:rPr>
      </w:pPr>
      <w:r w:rsidRPr="00F54D20">
        <w:rPr>
          <w:rFonts w:ascii="Times New Roman" w:eastAsia="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городского округа ЗАТО п.</w:t>
      </w:r>
      <w:r w:rsidR="001B332A">
        <w:rPr>
          <w:rFonts w:ascii="Times New Roman" w:eastAsia="Times New Roman" w:hAnsi="Times New Roman" w:cs="Times New Roman"/>
          <w:sz w:val="28"/>
          <w:szCs w:val="28"/>
        </w:rPr>
        <w:t>Горный Забайкальского края</w:t>
      </w:r>
      <w:r w:rsidRPr="00F54D20">
        <w:rPr>
          <w:rFonts w:ascii="Times New Roman" w:eastAsia="Times New Roman" w:hAnsi="Times New Roman" w:cs="Times New Roman"/>
          <w:sz w:val="28"/>
          <w:szCs w:val="28"/>
        </w:rPr>
        <w:t xml:space="preserve"> в информационно-телек</w:t>
      </w:r>
      <w:r>
        <w:rPr>
          <w:rFonts w:ascii="Times New Roman" w:eastAsia="Times New Roman" w:hAnsi="Times New Roman" w:cs="Times New Roman"/>
          <w:sz w:val="28"/>
          <w:szCs w:val="28"/>
        </w:rPr>
        <w:t>оммуникационной сети «Интернет»</w:t>
      </w:r>
    </w:p>
    <w:p w:rsidR="00D25EC7" w:rsidRPr="00FA175D" w:rsidRDefault="00D25EC7" w:rsidP="00D25EC7">
      <w:pPr>
        <w:tabs>
          <w:tab w:val="left" w:pos="0"/>
          <w:tab w:val="left" w:pos="426"/>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Население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должно быть проинформировано о проведении опроса граждан не менее чем за 10 дней до его проведения.</w:t>
      </w:r>
    </w:p>
    <w:p w:rsidR="00D25EC7" w:rsidRPr="00FA175D" w:rsidRDefault="00D25EC7" w:rsidP="00D25EC7">
      <w:pPr>
        <w:tabs>
          <w:tab w:val="left" w:pos="0"/>
          <w:tab w:val="left" w:pos="426"/>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Финансирование мероприятий, связанных с подготовкой и проведением опроса граждан осуществляется:</w:t>
      </w:r>
    </w:p>
    <w:p w:rsidR="00D25EC7" w:rsidRPr="00FA175D" w:rsidRDefault="00D25EC7" w:rsidP="00D25EC7">
      <w:pPr>
        <w:tabs>
          <w:tab w:val="left"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r>
      <w:r w:rsidRPr="00F54D20">
        <w:rPr>
          <w:rFonts w:ascii="Times New Roman" w:eastAsia="Times New Roman" w:hAnsi="Times New Roman" w:cs="Times New Roman"/>
          <w:sz w:val="28"/>
          <w:szCs w:val="28"/>
        </w:rPr>
        <w:t xml:space="preserve">за счет средств бюджета муниципального образования - при проведении опроса граждан по инициативе представительного органа </w:t>
      </w:r>
      <w:r w:rsidRPr="00F54D20">
        <w:rPr>
          <w:rFonts w:ascii="Times New Roman" w:eastAsia="Times New Roman" w:hAnsi="Times New Roman" w:cs="Times New Roman"/>
          <w:sz w:val="28"/>
          <w:szCs w:val="28"/>
        </w:rPr>
        <w:lastRenderedPageBreak/>
        <w:t>муниципального образования, главы муниципального образования или жителей муниципального образования;</w:t>
      </w:r>
    </w:p>
    <w:p w:rsidR="00D25EC7" w:rsidRPr="00FA175D" w:rsidRDefault="00D25EC7" w:rsidP="00D25EC7">
      <w:pPr>
        <w:tabs>
          <w:tab w:val="left"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за счет средств бюджета Забайкальского края – при проведении опроса по инициативе органов государственной власти Забайкальского края.</w:t>
      </w:r>
    </w:p>
    <w:p w:rsidR="00D25EC7" w:rsidRPr="00FA175D" w:rsidRDefault="00D25EC7" w:rsidP="00D25EC7">
      <w:pPr>
        <w:tabs>
          <w:tab w:val="left" w:pos="0"/>
          <w:tab w:val="left" w:pos="284"/>
          <w:tab w:val="left" w:pos="709"/>
        </w:tabs>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2" w:name="_Toc149893647"/>
      <w:r w:rsidRPr="007E37B6">
        <w:rPr>
          <w:rFonts w:ascii="Times New Roman" w:hAnsi="Times New Roman"/>
          <w:sz w:val="28"/>
          <w:szCs w:val="28"/>
        </w:rPr>
        <w:t>Статья 23.</w:t>
      </w:r>
      <w:r w:rsidRPr="007E37B6">
        <w:rPr>
          <w:rFonts w:ascii="Times New Roman" w:hAnsi="Times New Roman"/>
          <w:sz w:val="28"/>
          <w:szCs w:val="28"/>
        </w:rPr>
        <w:tab/>
        <w:t>Обращения граждан в органы местного самоуправления.</w:t>
      </w:r>
      <w:bookmarkEnd w:id="42"/>
    </w:p>
    <w:p w:rsidR="00D25EC7" w:rsidRPr="00FA175D" w:rsidRDefault="00D25EC7" w:rsidP="00D25EC7">
      <w:pPr>
        <w:tabs>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Граждане имеют право на индивидуальные и коллективные обращения в органы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Федеральным законом № 59-ФЗ от 02.05.2006г. «О порядке рассмотрения обращений граждан».</w:t>
      </w:r>
    </w:p>
    <w:p w:rsidR="00D25EC7" w:rsidRPr="00FA175D" w:rsidRDefault="00D25EC7" w:rsidP="00D25EC7">
      <w:pPr>
        <w:tabs>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Письменное обращение, поступившее в орган местного самоуправления </w:t>
      </w:r>
      <w:r>
        <w:rPr>
          <w:rFonts w:ascii="Times New Roman" w:eastAsia="Times New Roman" w:hAnsi="Times New Roman" w:cs="Times New Roman"/>
          <w:sz w:val="28"/>
          <w:szCs w:val="28"/>
        </w:rPr>
        <w:t xml:space="preserve">или должностному лицу в соответствии </w:t>
      </w:r>
      <w:r w:rsidRPr="00FA175D">
        <w:rPr>
          <w:rFonts w:ascii="Times New Roman" w:eastAsia="Times New Roman" w:hAnsi="Times New Roman" w:cs="Times New Roman"/>
          <w:sz w:val="28"/>
          <w:szCs w:val="28"/>
        </w:rPr>
        <w:t>с их компетенцией, рассматривается в течение 30 дней со дня регистрации письменного обращения.</w:t>
      </w:r>
    </w:p>
    <w:p w:rsidR="00D25EC7" w:rsidRPr="00FA175D" w:rsidRDefault="00D25EC7" w:rsidP="00D25EC7">
      <w:pPr>
        <w:tabs>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исключительных случаях, а также в случаях направления запроса, руководитель органа местного самоуправления, должностное лицо либо уполномоченное на то лицо вправе продлить срок рассмотрения обращения, но не более чем на 30 дней, уведомив о пр</w:t>
      </w:r>
      <w:r>
        <w:rPr>
          <w:rFonts w:ascii="Times New Roman" w:eastAsia="Times New Roman" w:hAnsi="Times New Roman" w:cs="Times New Roman"/>
          <w:sz w:val="28"/>
          <w:szCs w:val="28"/>
        </w:rPr>
        <w:t xml:space="preserve">одлении срока его рассмотрения </w:t>
      </w:r>
      <w:r w:rsidRPr="00FA175D">
        <w:rPr>
          <w:rFonts w:ascii="Times New Roman" w:eastAsia="Times New Roman" w:hAnsi="Times New Roman" w:cs="Times New Roman"/>
          <w:sz w:val="28"/>
          <w:szCs w:val="28"/>
        </w:rPr>
        <w:t>гражданина, направившего обращение.</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D25EC7" w:rsidRPr="00FA175D" w:rsidRDefault="00D25EC7" w:rsidP="00D25EC7">
      <w:pPr>
        <w:tabs>
          <w:tab w:val="left" w:pos="0"/>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3" w:name="_Toc149893648"/>
      <w:r w:rsidRPr="007E37B6">
        <w:rPr>
          <w:rFonts w:ascii="Times New Roman" w:hAnsi="Times New Roman"/>
          <w:sz w:val="28"/>
          <w:szCs w:val="28"/>
        </w:rPr>
        <w:t>Статья 24.</w:t>
      </w:r>
      <w:r w:rsidRPr="007E37B6">
        <w:rPr>
          <w:rFonts w:ascii="Times New Roman" w:hAnsi="Times New Roman"/>
          <w:sz w:val="28"/>
          <w:szCs w:val="28"/>
        </w:rPr>
        <w:tab/>
        <w:t>Участие граждан в выполнении социально значимых для городского округа работ.</w:t>
      </w:r>
      <w:bookmarkEnd w:id="43"/>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По решению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население городского округа может привлекаться к выполнению социально значимых для городского округа работ (в том числе дежурств) в целях решения следующих вопросов местного значения: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участие в предупреждении и ликвидации последствий чрезвычайных ситуаций в границах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организация охраны общественного порядка на территории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обеспечение первичных мер пожарной безопасности в границах городского округа, в том числе путем участия в добровольной пожарной охране;</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организация мероприятий по охране окружающей среды в границах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создание условий для массового отдыха жителей городского округа и организация обустройства мест массового отдыха населения;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организация благоустройства и озеленения территории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7)</w:t>
      </w:r>
      <w:r w:rsidRPr="00FA175D">
        <w:rPr>
          <w:rFonts w:ascii="Times New Roman" w:eastAsia="Times New Roman" w:hAnsi="Times New Roman" w:cs="Times New Roman"/>
          <w:sz w:val="28"/>
          <w:szCs w:val="28"/>
        </w:rPr>
        <w:tab/>
        <w:t>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К выполнению социально значимых работ привлекаются граждане при соблюдении следующих условий:</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на добровольной основе;</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достигшие совершеннолетнего возраста;</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трудоспособные;</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в свободное от основной работы или учебы время;</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на безвозмездной основе;</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не более чем один раз в три месяца;</w:t>
      </w:r>
    </w:p>
    <w:p w:rsidR="00D25EC7" w:rsidRPr="00FA175D" w:rsidRDefault="00D25EC7" w:rsidP="00D25EC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не более четырех часов подряд.</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С инициативой проведения социально значимых работ могут выступать 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глава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В решении о привлечении граждан к выполнению социально значимых для городского округа работ должны быть указаны:</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вопрос местного значения городского округа, в целях решения которого организуются социально значимые работы;</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время, место и планируемые сроки проведения работ;</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перечень видов работ, для выполнения которых привлекается население;</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орган, уполномоченный на организацию и проведение социально значимых работ.</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Решение о привлечении граждан к выполнению социально значимых для городского округа работ должно быть опубликовано в порядке, установленном настоящим Уставом для опубликования муниципальных правовых актов городского округа, с указанием ответственных лиц.</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частью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результатах проведения социально значимых работ.</w:t>
      </w:r>
    </w:p>
    <w:p w:rsidR="00D25EC7" w:rsidRPr="00FA175D" w:rsidRDefault="00D25EC7" w:rsidP="00D25EC7">
      <w:pPr>
        <w:tabs>
          <w:tab w:val="left" w:pos="1134"/>
        </w:tabs>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4" w:name="_Toc149893649"/>
      <w:r w:rsidRPr="007E37B6">
        <w:rPr>
          <w:rFonts w:ascii="Times New Roman" w:hAnsi="Times New Roman"/>
          <w:sz w:val="28"/>
          <w:szCs w:val="28"/>
        </w:rPr>
        <w:t>Статья 25.</w:t>
      </w:r>
      <w:r w:rsidRPr="007E37B6">
        <w:rPr>
          <w:rFonts w:ascii="Times New Roman" w:hAnsi="Times New Roman"/>
          <w:sz w:val="28"/>
          <w:szCs w:val="28"/>
        </w:rPr>
        <w:tab/>
        <w:t>Другие формы непосредственного осуществления населением город</w:t>
      </w:r>
      <w:r>
        <w:rPr>
          <w:rFonts w:ascii="Times New Roman" w:hAnsi="Times New Roman"/>
          <w:sz w:val="28"/>
          <w:szCs w:val="28"/>
        </w:rPr>
        <w:t xml:space="preserve">ского округа </w:t>
      </w:r>
      <w:r w:rsidRPr="007E37B6">
        <w:rPr>
          <w:rFonts w:ascii="Times New Roman" w:hAnsi="Times New Roman"/>
          <w:sz w:val="28"/>
          <w:szCs w:val="28"/>
        </w:rPr>
        <w:t>местного самоуправления и участия в его осуществлении.</w:t>
      </w:r>
      <w:bookmarkEnd w:id="44"/>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Наряду с предусмотренными настоящим Уставом формами непосредственного осуществления населением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w:t>
      </w:r>
      <w:r w:rsidR="001B332A">
        <w:rPr>
          <w:rFonts w:ascii="Times New Roman" w:eastAsia="Times New Roman" w:hAnsi="Times New Roman" w:cs="Times New Roman"/>
          <w:sz w:val="28"/>
          <w:szCs w:val="28"/>
        </w:rPr>
        <w:lastRenderedPageBreak/>
        <w:t>Забайкальского края</w:t>
      </w:r>
      <w:r w:rsidRPr="00FA175D">
        <w:rPr>
          <w:rFonts w:ascii="Times New Roman" w:eastAsia="Times New Roman" w:hAnsi="Times New Roman" w:cs="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и действующему законодательству.</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D25EC7" w:rsidRPr="00FA175D" w:rsidRDefault="00D25EC7" w:rsidP="00D25EC7">
      <w:pPr>
        <w:spacing w:after="0" w:line="240" w:lineRule="auto"/>
        <w:ind w:firstLine="561"/>
        <w:jc w:val="both"/>
        <w:rPr>
          <w:rFonts w:ascii="Times New Roman" w:eastAsia="Times New Roman" w:hAnsi="Times New Roman" w:cs="Times New Roman"/>
          <w:sz w:val="28"/>
          <w:szCs w:val="28"/>
        </w:rPr>
      </w:pPr>
    </w:p>
    <w:p w:rsidR="00D25EC7" w:rsidRDefault="00D25EC7" w:rsidP="00D25EC7">
      <w:pPr>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D25EC7" w:rsidRPr="007E37B6" w:rsidRDefault="00D25EC7" w:rsidP="00D25EC7">
      <w:pPr>
        <w:pStyle w:val="1"/>
        <w:spacing w:before="0" w:after="0"/>
        <w:jc w:val="center"/>
        <w:rPr>
          <w:rFonts w:ascii="Times New Roman" w:hAnsi="Times New Roman"/>
          <w:sz w:val="28"/>
          <w:szCs w:val="28"/>
        </w:rPr>
      </w:pPr>
      <w:bookmarkStart w:id="45" w:name="_Toc149893650"/>
      <w:r w:rsidRPr="007E37B6">
        <w:rPr>
          <w:rFonts w:ascii="Times New Roman" w:hAnsi="Times New Roman"/>
          <w:sz w:val="28"/>
          <w:szCs w:val="28"/>
        </w:rPr>
        <w:t>ГЛАВА 5</w:t>
      </w:r>
      <w:bookmarkEnd w:id="45"/>
    </w:p>
    <w:p w:rsidR="00D25EC7" w:rsidRPr="007E37B6" w:rsidRDefault="00D25EC7" w:rsidP="00E2138B">
      <w:pPr>
        <w:pStyle w:val="1"/>
        <w:spacing w:before="0" w:after="0"/>
        <w:jc w:val="center"/>
        <w:rPr>
          <w:rFonts w:ascii="Times New Roman" w:hAnsi="Times New Roman"/>
          <w:sz w:val="28"/>
          <w:szCs w:val="28"/>
        </w:rPr>
      </w:pPr>
      <w:bookmarkStart w:id="46" w:name="_Toc149893651"/>
      <w:r w:rsidRPr="007E37B6">
        <w:rPr>
          <w:rFonts w:ascii="Times New Roman" w:hAnsi="Times New Roman"/>
          <w:sz w:val="28"/>
          <w:szCs w:val="28"/>
        </w:rPr>
        <w:t>ОРГАНЫ МЕСТНО</w:t>
      </w:r>
      <w:r w:rsidR="00E2138B">
        <w:rPr>
          <w:rFonts w:ascii="Times New Roman" w:hAnsi="Times New Roman"/>
          <w:sz w:val="28"/>
          <w:szCs w:val="28"/>
        </w:rPr>
        <w:t xml:space="preserve">ГО САМОУПРАВЛЕНИЯ И ДОЛЖНОСТНЫЕ </w:t>
      </w:r>
      <w:r w:rsidRPr="007E37B6">
        <w:rPr>
          <w:rFonts w:ascii="Times New Roman" w:hAnsi="Times New Roman"/>
          <w:sz w:val="28"/>
          <w:szCs w:val="28"/>
        </w:rPr>
        <w:t>ЛИЦА МЕСТНОГО САМОУПРАВЛЕНИЯ</w:t>
      </w:r>
      <w:r w:rsidR="00E2138B">
        <w:rPr>
          <w:rFonts w:ascii="Times New Roman" w:hAnsi="Times New Roman"/>
          <w:sz w:val="28"/>
          <w:szCs w:val="28"/>
        </w:rPr>
        <w:t xml:space="preserve"> ГОРОДСКОГО ОКРУГА </w:t>
      </w:r>
      <w:r w:rsidRPr="007E37B6">
        <w:rPr>
          <w:rFonts w:ascii="Times New Roman" w:hAnsi="Times New Roman"/>
          <w:sz w:val="28"/>
          <w:szCs w:val="28"/>
        </w:rPr>
        <w:t>ЗАТО П.ГОРНЫЙ</w:t>
      </w:r>
      <w:r w:rsidR="001B332A">
        <w:rPr>
          <w:rFonts w:ascii="Times New Roman" w:hAnsi="Times New Roman"/>
          <w:sz w:val="28"/>
          <w:szCs w:val="28"/>
        </w:rPr>
        <w:t xml:space="preserve"> ЗАБАЙКАЛЬКОГО КРАЯ</w:t>
      </w:r>
      <w:r w:rsidRPr="007E37B6">
        <w:rPr>
          <w:rFonts w:ascii="Times New Roman" w:hAnsi="Times New Roman"/>
          <w:sz w:val="28"/>
          <w:szCs w:val="28"/>
        </w:rPr>
        <w:t>.</w:t>
      </w:r>
      <w:bookmarkEnd w:id="46"/>
    </w:p>
    <w:p w:rsidR="00D25EC7" w:rsidRPr="007E37B6" w:rsidRDefault="00D25EC7" w:rsidP="00D25EC7">
      <w:pPr>
        <w:pStyle w:val="1"/>
        <w:spacing w:before="0" w:after="0"/>
        <w:rPr>
          <w:rFonts w:ascii="Times New Roman" w:hAnsi="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7" w:name="_Toc149893652"/>
      <w:r w:rsidRPr="007E37B6">
        <w:rPr>
          <w:rFonts w:ascii="Times New Roman" w:hAnsi="Times New Roman"/>
          <w:sz w:val="28"/>
          <w:szCs w:val="28"/>
        </w:rPr>
        <w:t>Статья 26.</w:t>
      </w:r>
      <w:r w:rsidRPr="007E37B6">
        <w:rPr>
          <w:rFonts w:ascii="Times New Roman" w:hAnsi="Times New Roman"/>
          <w:sz w:val="28"/>
          <w:szCs w:val="28"/>
        </w:rPr>
        <w:tab/>
        <w:t>Структура органов местного самоуправления городского округа закрытого административно – территориального образования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47"/>
    </w:p>
    <w:p w:rsidR="00D25EC7" w:rsidRPr="00FA175D" w:rsidRDefault="00D25EC7" w:rsidP="00D25EC7">
      <w:pPr>
        <w:tabs>
          <w:tab w:val="left" w:pos="-18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Структуру органов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составляют:</w:t>
      </w:r>
    </w:p>
    <w:p w:rsidR="00D25EC7" w:rsidRPr="00FA175D" w:rsidRDefault="00D25EC7" w:rsidP="00D25EC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r>
      <w:r>
        <w:rPr>
          <w:rFonts w:ascii="Times New Roman" w:eastAsia="Times New Roman" w:hAnsi="Times New Roman" w:cs="Times New Roman"/>
          <w:sz w:val="28"/>
          <w:szCs w:val="28"/>
        </w:rPr>
        <w:t>глава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r>
      <w:r>
        <w:rPr>
          <w:rFonts w:ascii="Times New Roman" w:eastAsia="Times New Roman" w:hAnsi="Times New Roman" w:cs="Times New Roman"/>
          <w:sz w:val="28"/>
          <w:szCs w:val="28"/>
        </w:rPr>
        <w:t>а</w:t>
      </w:r>
      <w:r w:rsidRPr="00FA175D">
        <w:rPr>
          <w:rFonts w:ascii="Times New Roman" w:eastAsia="Times New Roman" w:hAnsi="Times New Roman" w:cs="Times New Roman"/>
          <w:sz w:val="28"/>
          <w:szCs w:val="28"/>
        </w:rPr>
        <w:t xml:space="preserve">дминистрация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r>
      <w:r>
        <w:rPr>
          <w:rFonts w:ascii="Times New Roman" w:eastAsia="Times New Roman" w:hAnsi="Times New Roman" w:cs="Times New Roman"/>
          <w:sz w:val="28"/>
          <w:szCs w:val="28"/>
        </w:rPr>
        <w:t>к</w:t>
      </w:r>
      <w:r w:rsidRPr="00FA175D">
        <w:rPr>
          <w:rFonts w:ascii="Times New Roman" w:eastAsia="Times New Roman" w:hAnsi="Times New Roman" w:cs="Times New Roman"/>
          <w:sz w:val="28"/>
          <w:szCs w:val="28"/>
        </w:rPr>
        <w:t xml:space="preserve">онтрольно-счетный орган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Изменение структуры органов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осуществляется путем внесения изменений в настоящий Устав.</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Решение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изменении структуры органов местного самоуправления вступает в силу не ранее чем по истечении срока полномочий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принявшей указанное решение, за исключением случаев, предусмотренных Федеральными законами.</w:t>
      </w:r>
    </w:p>
    <w:p w:rsidR="00D25EC7" w:rsidRPr="00FA175D" w:rsidRDefault="00D25EC7" w:rsidP="00D25EC7">
      <w:pPr>
        <w:tabs>
          <w:tab w:val="num" w:pos="0"/>
          <w:tab w:val="left" w:pos="1276"/>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8" w:name="_Toc149893653"/>
      <w:r w:rsidRPr="007E37B6">
        <w:rPr>
          <w:rFonts w:ascii="Times New Roman" w:hAnsi="Times New Roman"/>
          <w:sz w:val="28"/>
          <w:szCs w:val="28"/>
        </w:rPr>
        <w:t>Статья 27.</w:t>
      </w:r>
      <w:r w:rsidRPr="007E37B6">
        <w:rPr>
          <w:rFonts w:ascii="Times New Roman" w:hAnsi="Times New Roman"/>
          <w:sz w:val="28"/>
          <w:szCs w:val="28"/>
        </w:rPr>
        <w:tab/>
        <w:t>Дума городского округа ЗАТО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48"/>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 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является выборным постоянно действующим органом городского округа  </w:t>
      </w:r>
      <w:r w:rsidRPr="00FA175D">
        <w:rPr>
          <w:rFonts w:ascii="Times New Roman" w:eastAsia="Times New Roman" w:hAnsi="Times New Roman" w:cs="Times New Roman"/>
          <w:sz w:val="28"/>
          <w:szCs w:val="28"/>
        </w:rPr>
        <w:lastRenderedPageBreak/>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Состоит из 10 депутатов, избираемых на муниципальных выборах сроком на 5 лет.</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подотчетна населению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75D">
        <w:rPr>
          <w:rFonts w:ascii="Times New Roman" w:eastAsia="Calibri" w:hAnsi="Times New Roman" w:cs="Times New Roman"/>
          <w:sz w:val="28"/>
          <w:szCs w:val="28"/>
        </w:rPr>
        <w:t xml:space="preserve">Полное наименование – Дума городского округа закрытого административно-территориального образования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сокращенное наименование – Дума городского округа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Дума городского округа</w:t>
      </w:r>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Председатель Думы городского округа</w:t>
      </w:r>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избирается из числа депутатов.</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Порядок созыва и проведения заседаний Думы городского округа</w:t>
      </w:r>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порядок избрания и компетенция ее Председателя, заместителя, формирования и работы постоянных и временных комиссий, рабочих органов Думы городского округа</w:t>
      </w:r>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определяются Регламентом Думы городского округа</w:t>
      </w:r>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настоящим Уставом.</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Полномочия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прекращаются досрочно:</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в случае принятия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Положения о самороспуске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Проект Положения о самороспуске может быть внесен группой депутатов не менее одной трети от установленного числа депутатов. Пояснительная записка к проекту Положения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должна содержать обоснование причин невозмо</w:t>
      </w:r>
      <w:r>
        <w:rPr>
          <w:rFonts w:ascii="Times New Roman" w:eastAsia="Times New Roman" w:hAnsi="Times New Roman" w:cs="Times New Roman"/>
          <w:sz w:val="28"/>
          <w:szCs w:val="28"/>
        </w:rPr>
        <w:t xml:space="preserve">жности настоящим созывом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края </w:t>
      </w:r>
      <w:r w:rsidRPr="00FA175D">
        <w:rPr>
          <w:rFonts w:ascii="Times New Roman" w:eastAsia="Times New Roman" w:hAnsi="Times New Roman" w:cs="Times New Roman"/>
          <w:sz w:val="28"/>
          <w:szCs w:val="28"/>
        </w:rPr>
        <w:t>выполнять возложенные на нее полномочия.</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Для обсуждения вопроса о самороспуске созывается заседание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позднее 15 календарных дней после поступления проекта Положения  о самороспуске.</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На заседании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 докладом выступает депутат из группы депутатов, внесший проект Положения о самороспуске. При обсуждении проекта Положения слово для выступления должно быть предоставлено всем желающим депутатам.</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После выступлений проводится тайное голосование.</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Положение о самороспуске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считается принятым, если за него проголосовало не менее двух третей от установленного числа депутатов.</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При отклонении проекта</w:t>
      </w:r>
      <w:r>
        <w:rPr>
          <w:rFonts w:ascii="Times New Roman" w:eastAsia="Times New Roman" w:hAnsi="Times New Roman" w:cs="Times New Roman"/>
          <w:sz w:val="28"/>
          <w:szCs w:val="28"/>
        </w:rPr>
        <w:t xml:space="preserve"> Положения о самороспуске Дума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продолжает работать в прежнем составе.</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2)</w:t>
      </w:r>
      <w:r w:rsidRPr="00FA175D">
        <w:rPr>
          <w:rFonts w:ascii="Times New Roman" w:eastAsia="Times New Roman" w:hAnsi="Times New Roman" w:cs="Times New Roman"/>
          <w:sz w:val="28"/>
          <w:szCs w:val="28"/>
        </w:rPr>
        <w:tab/>
        <w:t xml:space="preserve">Вступления в силу решения суда о неправомочности данного состава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 том числе в связи с досрочным сложением депутатами своих полномочий.</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Преобразования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осуществляемого в соответствии со ст. 13 Федерального Закона «Об общих принципах организации местного самоуправления в Российской Федерации».</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В случае увеличения численности избирателей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более чем на 25 процентов, произошедшего вследствие изменения границ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объединения поселения с городским округом.</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Досрочное прекращение полномочий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влечет досрочное прекращение полномочий его депутатов. Вопрос о самороспуске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может быть инициирован менее чем за шесть месяцев до истечения срока полномочий депутатов текущего созыва.</w:t>
      </w:r>
    </w:p>
    <w:p w:rsidR="00D25EC7" w:rsidRPr="00FA175D"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В случае досрочного прекращения полномочий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порядок подготовки, проведения и подведения итогов досрочных муниципальных выборов регулируется федеральным законом, законом Забайкальского края.</w:t>
      </w:r>
    </w:p>
    <w:p w:rsidR="00D25EC7" w:rsidRPr="00FA175D" w:rsidRDefault="00D25EC7" w:rsidP="00D25EC7">
      <w:pPr>
        <w:tabs>
          <w:tab w:val="left" w:pos="-36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обладает правами юридического лица, является казенным учреждением.</w:t>
      </w:r>
    </w:p>
    <w:p w:rsidR="00D25EC7" w:rsidRPr="00FA175D" w:rsidRDefault="00D25EC7" w:rsidP="00D25EC7">
      <w:pPr>
        <w:tabs>
          <w:tab w:val="left" w:pos="-360"/>
          <w:tab w:val="left" w:pos="935"/>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Дума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 вопросам, отнесенным к ее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всеми расположенными и действующими на территории городского округа юридическими лицами независимо от их организационно-правовых форм, а также физическими лицами и их объединениями.</w:t>
      </w:r>
    </w:p>
    <w:p w:rsidR="00D25EC7" w:rsidRPr="00FA175D" w:rsidRDefault="00D25EC7" w:rsidP="00D25EC7">
      <w:pPr>
        <w:tabs>
          <w:tab w:val="left" w:pos="-360"/>
          <w:tab w:val="left" w:pos="935"/>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Расходы на обеспечение деятельности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581BD3">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предусматриваются в бюджете городского округа отдельной строкой в соответствии с классификацией расходов бюджетов Российской Федерации.</w:t>
      </w:r>
    </w:p>
    <w:p w:rsidR="00D25EC7" w:rsidRPr="00FA175D" w:rsidRDefault="00D25EC7" w:rsidP="00D25EC7">
      <w:pPr>
        <w:tabs>
          <w:tab w:val="left" w:pos="0"/>
        </w:tabs>
        <w:overflowPunct w:val="0"/>
        <w:autoSpaceDE w:val="0"/>
        <w:autoSpaceDN w:val="0"/>
        <w:adjustRightInd w:val="0"/>
        <w:spacing w:after="0" w:line="240" w:lineRule="auto"/>
        <w:ind w:left="67" w:firstLine="473"/>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49" w:name="_Toc149893654"/>
      <w:r w:rsidRPr="007E37B6">
        <w:rPr>
          <w:rFonts w:ascii="Times New Roman" w:hAnsi="Times New Roman"/>
          <w:sz w:val="28"/>
          <w:szCs w:val="28"/>
        </w:rPr>
        <w:t>Статья 28.</w:t>
      </w:r>
      <w:r w:rsidRPr="007E37B6">
        <w:rPr>
          <w:rFonts w:ascii="Times New Roman" w:hAnsi="Times New Roman"/>
          <w:sz w:val="28"/>
          <w:szCs w:val="28"/>
        </w:rPr>
        <w:tab/>
        <w:t>Компетенция Думы городского округа ЗАТО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49"/>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В исключительной компетенции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581BD3">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находятся:</w:t>
      </w:r>
    </w:p>
    <w:p w:rsidR="00D25EC7" w:rsidRPr="00FA175D" w:rsidRDefault="00D25EC7" w:rsidP="00D25EC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при</w:t>
      </w:r>
      <w:r>
        <w:rPr>
          <w:rFonts w:ascii="Times New Roman" w:eastAsia="Times New Roman" w:hAnsi="Times New Roman" w:cs="Times New Roman"/>
          <w:sz w:val="28"/>
          <w:szCs w:val="28"/>
        </w:rPr>
        <w:t xml:space="preserve">нятие Устава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внесение в него изменений и дополнений;</w:t>
      </w:r>
    </w:p>
    <w:p w:rsidR="00D25EC7" w:rsidRPr="00FA175D" w:rsidRDefault="00D25EC7" w:rsidP="00D25EC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утверждение бюджета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отчета о его исполнении;</w:t>
      </w:r>
    </w:p>
    <w:p w:rsidR="00D25EC7" w:rsidRPr="00FA175D" w:rsidRDefault="00D25EC7" w:rsidP="00D25EC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3)</w:t>
      </w:r>
      <w:r w:rsidRPr="00FA175D">
        <w:rPr>
          <w:rFonts w:ascii="Times New Roman" w:eastAsia="Times New Roman" w:hAnsi="Times New Roman" w:cs="Times New Roman"/>
          <w:sz w:val="28"/>
          <w:szCs w:val="28"/>
        </w:rPr>
        <w:tab/>
        <w:t xml:space="preserve">установление, изменение и отмена местных налогов и сборов в соответствии с законодательством Российской Федерации о налогах и сборах; </w:t>
      </w:r>
    </w:p>
    <w:p w:rsidR="00D25EC7" w:rsidRPr="00FA175D" w:rsidRDefault="00D25EC7" w:rsidP="00D25EC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утверждение стратегии социально-экономического развития муниципального образования;</w:t>
      </w:r>
    </w:p>
    <w:p w:rsidR="00D25EC7" w:rsidRPr="00FA175D" w:rsidRDefault="00D25EC7" w:rsidP="00D25EC7">
      <w:pPr>
        <w:tabs>
          <w:tab w:val="left" w:pos="0"/>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определение порядка управления и распоряжения имуществом, находящимся в муниципальной собственности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5EC7" w:rsidRPr="00FA175D" w:rsidRDefault="00D25EC7" w:rsidP="00D25EC7">
      <w:pPr>
        <w:tabs>
          <w:tab w:val="left" w:pos="0"/>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определение порядка участия городского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организациях межмуниципального сотрудничества;</w:t>
      </w:r>
    </w:p>
    <w:p w:rsidR="00D25EC7" w:rsidRPr="00FA175D" w:rsidRDefault="00D25EC7" w:rsidP="00D25EC7">
      <w:pPr>
        <w:tabs>
          <w:tab w:val="left" w:pos="0"/>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определение порядка материально-технического и организационного обеспечения деятельности органов местного самоуправления;</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5EC7" w:rsidRPr="00FA175D" w:rsidRDefault="00D25EC7" w:rsidP="00D25EC7">
      <w:pPr>
        <w:shd w:val="clear" w:color="auto" w:fill="FFFFFF"/>
        <w:tabs>
          <w:tab w:val="left" w:pos="0"/>
          <w:tab w:val="left" w:pos="1276"/>
          <w:tab w:val="left" w:pos="1418"/>
          <w:tab w:val="left" w:pos="609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прин</w:t>
      </w:r>
      <w:r>
        <w:rPr>
          <w:rFonts w:ascii="Times New Roman" w:eastAsia="Times New Roman" w:hAnsi="Times New Roman" w:cs="Times New Roman"/>
          <w:sz w:val="28"/>
          <w:szCs w:val="28"/>
        </w:rPr>
        <w:t>ятие решения об удалении главы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w:t>
      </w:r>
    </w:p>
    <w:p w:rsidR="00D25EC7" w:rsidRPr="00FA175D" w:rsidRDefault="00D25EC7" w:rsidP="00D25EC7">
      <w:pPr>
        <w:tabs>
          <w:tab w:val="num"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 xml:space="preserve">утверждение правил благоустройства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Помимо полномочий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определенных частью первой настоящей статьи, к компетенции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относится:</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заслушивание ежегодного отчета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результатах </w:t>
      </w:r>
      <w:r>
        <w:rPr>
          <w:rFonts w:ascii="Times New Roman" w:eastAsia="Times New Roman" w:hAnsi="Times New Roman" w:cs="Times New Roman"/>
          <w:sz w:val="28"/>
          <w:szCs w:val="28"/>
        </w:rPr>
        <w:t xml:space="preserve">его </w:t>
      </w:r>
      <w:r w:rsidRPr="00FA175D">
        <w:rPr>
          <w:rFonts w:ascii="Times New Roman" w:eastAsia="Times New Roman" w:hAnsi="Times New Roman" w:cs="Times New Roman"/>
          <w:sz w:val="28"/>
          <w:szCs w:val="28"/>
        </w:rPr>
        <w:t>деятельности, деятельности администрации городского округа, контрольно-счетного органа о результатах его деятельности, в том числе о решении вопросов, поставленных Думой городского округа</w:t>
      </w:r>
      <w:r w:rsidR="001B332A">
        <w:rPr>
          <w:rFonts w:ascii="Times New Roman" w:eastAsia="Times New Roman" w:hAnsi="Times New Roman" w:cs="Times New Roman"/>
          <w:sz w:val="28"/>
          <w:szCs w:val="28"/>
        </w:rPr>
        <w:t xml:space="preserve"> </w:t>
      </w:r>
      <w:r w:rsidRPr="00FA175D">
        <w:rPr>
          <w:rFonts w:ascii="Times New Roman" w:eastAsia="Calibri" w:hAnsi="Times New Roman" w:cs="Times New Roman"/>
          <w:sz w:val="28"/>
          <w:szCs w:val="28"/>
        </w:rPr>
        <w:t xml:space="preserve">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утверждение структуры администрации городского округа п</w:t>
      </w:r>
      <w:r>
        <w:rPr>
          <w:rFonts w:ascii="Times New Roman" w:eastAsia="Times New Roman" w:hAnsi="Times New Roman" w:cs="Times New Roman"/>
          <w:sz w:val="28"/>
          <w:szCs w:val="28"/>
        </w:rPr>
        <w:t>о представлению главы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r>
      <w:r w:rsidR="00581BD3" w:rsidRPr="00581BD3">
        <w:rPr>
          <w:rFonts w:ascii="Times New Roman" w:eastAsia="Times New Roman" w:hAnsi="Times New Roman" w:cs="Times New Roman"/>
          <w:sz w:val="28"/>
          <w:szCs w:val="28"/>
        </w:rPr>
        <w:t>формирование избирательной комиссии организующая подготовку и проведение выборов в органы  местного самоуправления, местного референдума городского округа, контрольно-счетного органа городского округа</w:t>
      </w:r>
      <w:r w:rsidRPr="00581BD3">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5)</w:t>
      </w:r>
      <w:r w:rsidRPr="00FA175D">
        <w:rPr>
          <w:rFonts w:ascii="Times New Roman" w:eastAsia="Times New Roman" w:hAnsi="Times New Roman" w:cs="Times New Roman"/>
          <w:sz w:val="28"/>
          <w:szCs w:val="28"/>
        </w:rPr>
        <w:tab/>
        <w:t>принятие концепции развития, генерального плана и правил застройки территории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внесение законодательных инициатив в органы государственной власти Забайкальского края;</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определение порядка формирования, обеспечения размещения, исполнения и контроля за исполнением муниципального заказа;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принятие решения о привлечении жителей городского округа к социально значимым для городского округа работам в соответствии со ст.24 настоящего Устава;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 xml:space="preserve">принятие решения о назначении местного референдума, выборов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 xml:space="preserve">утверждение порядка реализации правотворческой инициативы граждан городского округа; </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утверждение порядка организации и осуществления территориального общественного самоуправления, условия и порядка выделения необходимых средств из бюджета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t>утверждение порядка организации и проведения публичных слушаний;</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ab/>
        <w:t>утверждение порядка назначения и проведения собраний, конференций граждан, а также полномочия собраний и конференций граждан городского округа;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ab/>
        <w:t>утверждение порядка назначения и проведения опроса граждан городского округа;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15)</w:t>
      </w:r>
      <w:r w:rsidRPr="00FA175D">
        <w:rPr>
          <w:rFonts w:ascii="Times New Roman" w:eastAsia="Times New Roman" w:hAnsi="Times New Roman" w:cs="Times New Roman"/>
          <w:sz w:val="28"/>
          <w:szCs w:val="28"/>
        </w:rPr>
        <w:tab/>
        <w:t xml:space="preserve">утверждение порядка проведения конкурса на замещение должности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председателя контрольно-счетного органа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16)</w:t>
      </w:r>
      <w:r w:rsidRPr="00FA175D">
        <w:rPr>
          <w:rFonts w:ascii="Times New Roman" w:eastAsia="Times New Roman" w:hAnsi="Times New Roman" w:cs="Times New Roman"/>
          <w:sz w:val="28"/>
          <w:szCs w:val="28"/>
        </w:rPr>
        <w:tab/>
        <w:t>назначение председателя контрольно-счетного органа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17)</w:t>
      </w:r>
      <w:r w:rsidRPr="00FA175D">
        <w:rPr>
          <w:rFonts w:ascii="Times New Roman" w:eastAsia="Times New Roman" w:hAnsi="Times New Roman" w:cs="Times New Roman"/>
          <w:sz w:val="28"/>
          <w:szCs w:val="28"/>
        </w:rPr>
        <w:tab/>
        <w:t>принятие решений об учреждении органов администрации городского округа обладающих правами юридических лиц и утверждении положений о них;</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18)</w:t>
      </w:r>
      <w:r w:rsidRPr="00FA175D">
        <w:rPr>
          <w:rFonts w:ascii="Times New Roman" w:eastAsia="Times New Roman" w:hAnsi="Times New Roman" w:cs="Times New Roman"/>
          <w:sz w:val="28"/>
          <w:szCs w:val="28"/>
        </w:rPr>
        <w:tab/>
        <w:t>ратификация (утверждение) договоров, заключенных от имени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19)</w:t>
      </w:r>
      <w:r w:rsidRPr="00FA175D">
        <w:rPr>
          <w:rFonts w:ascii="Times New Roman" w:eastAsia="Times New Roman" w:hAnsi="Times New Roman" w:cs="Times New Roman"/>
          <w:sz w:val="28"/>
          <w:szCs w:val="28"/>
        </w:rPr>
        <w:tab/>
        <w:t>определение порядка предоставления жилых помещений муниципального специализированного жилищного фонда;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20)</w:t>
      </w:r>
      <w:r w:rsidRPr="00FA175D">
        <w:rPr>
          <w:rFonts w:ascii="Times New Roman" w:eastAsia="Times New Roman" w:hAnsi="Times New Roman" w:cs="Times New Roman"/>
          <w:sz w:val="28"/>
          <w:szCs w:val="28"/>
        </w:rPr>
        <w:tab/>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21)</w:t>
      </w:r>
      <w:r w:rsidRPr="00FA175D">
        <w:rPr>
          <w:rFonts w:ascii="Times New Roman" w:eastAsia="Times New Roman" w:hAnsi="Times New Roman" w:cs="Times New Roman"/>
          <w:sz w:val="28"/>
          <w:szCs w:val="28"/>
        </w:rPr>
        <w:tab/>
        <w:t>установление нормы предоставления площади жилого помещения по договору социального найма;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22)</w:t>
      </w:r>
      <w:r w:rsidRPr="00FA175D">
        <w:rPr>
          <w:rFonts w:ascii="Times New Roman" w:eastAsia="Times New Roman" w:hAnsi="Times New Roman" w:cs="Times New Roman"/>
          <w:sz w:val="28"/>
          <w:szCs w:val="28"/>
        </w:rPr>
        <w:tab/>
        <w:t>установление учетной нормы площади жилого помещения в целях принятия граждан на учет в качестве нуждающихся в жилых помещениях;</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23)</w:t>
      </w:r>
      <w:r w:rsidRPr="00FA175D">
        <w:rPr>
          <w:rFonts w:ascii="Times New Roman" w:eastAsia="Times New Roman" w:hAnsi="Times New Roman" w:cs="Times New Roman"/>
          <w:sz w:val="28"/>
          <w:szCs w:val="28"/>
        </w:rPr>
        <w:tab/>
        <w:t>установление порядка управления многоквартирным домом, все помещения в котором находятся в собственности муниципального образования;</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24)</w:t>
      </w:r>
      <w:r w:rsidRPr="00FA175D">
        <w:rPr>
          <w:rFonts w:ascii="Times New Roman" w:eastAsia="Times New Roman" w:hAnsi="Times New Roman" w:cs="Times New Roman"/>
          <w:sz w:val="28"/>
          <w:szCs w:val="28"/>
        </w:rPr>
        <w:tab/>
        <w:t>принятие решений о предоставлении товариществам собственников жилья бюджетных средств на капитальный ремонт многоквартирных домов.</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25)</w:t>
      </w:r>
      <w:r w:rsidRPr="00FA175D">
        <w:rPr>
          <w:rFonts w:ascii="Times New Roman" w:eastAsia="Times New Roman" w:hAnsi="Times New Roman" w:cs="Times New Roman"/>
          <w:sz w:val="28"/>
          <w:szCs w:val="28"/>
        </w:rPr>
        <w:tab/>
        <w:t>принятие местных программ использования и охраны земель;</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26)</w:t>
      </w:r>
      <w:r w:rsidRPr="00FA175D">
        <w:rPr>
          <w:rFonts w:ascii="Times New Roman" w:eastAsia="Times New Roman" w:hAnsi="Times New Roman" w:cs="Times New Roman"/>
          <w:sz w:val="28"/>
          <w:szCs w:val="28"/>
        </w:rPr>
        <w:tab/>
        <w:t>установление публичного сервитута в случа</w:t>
      </w:r>
      <w:r>
        <w:rPr>
          <w:rFonts w:ascii="Times New Roman" w:eastAsia="Times New Roman" w:hAnsi="Times New Roman" w:cs="Times New Roman"/>
          <w:sz w:val="28"/>
          <w:szCs w:val="28"/>
        </w:rPr>
        <w:t>ях, если это необходимо</w:t>
      </w:r>
      <w:r w:rsidRPr="00FA175D">
        <w:rPr>
          <w:rFonts w:ascii="Times New Roman" w:eastAsia="Times New Roman" w:hAnsi="Times New Roman" w:cs="Times New Roman"/>
          <w:sz w:val="28"/>
          <w:szCs w:val="28"/>
        </w:rPr>
        <w:t xml:space="preserve"> для обеспечения интересов, местного самоуправления или местного населения, без изъятия земельных участков;</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27)</w:t>
      </w:r>
      <w:r w:rsidRPr="00FA175D">
        <w:rPr>
          <w:rFonts w:ascii="Times New Roman" w:eastAsia="Times New Roman" w:hAnsi="Times New Roman" w:cs="Times New Roman"/>
          <w:sz w:val="28"/>
          <w:szCs w:val="28"/>
        </w:rPr>
        <w:tab/>
        <w:t>установление ограничений прав на землю;</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28)</w:t>
      </w:r>
      <w:r w:rsidRPr="00FA175D">
        <w:rPr>
          <w:rFonts w:ascii="Times New Roman" w:eastAsia="Times New Roman" w:hAnsi="Times New Roman" w:cs="Times New Roman"/>
          <w:sz w:val="28"/>
          <w:szCs w:val="28"/>
        </w:rPr>
        <w:tab/>
        <w:t>установление порядка отнесения земель к землям особо охраняемых территорий местного значения, порядка использования и охраны таких земель;</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29)</w:t>
      </w:r>
      <w:r w:rsidRPr="00FA175D">
        <w:rPr>
          <w:rFonts w:ascii="Times New Roman" w:eastAsia="Times New Roman" w:hAnsi="Times New Roman" w:cs="Times New Roman"/>
          <w:sz w:val="28"/>
          <w:szCs w:val="28"/>
        </w:rPr>
        <w:tab/>
        <w:t xml:space="preserve"> установление нормы предоставления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30)</w:t>
      </w:r>
      <w:r w:rsidRPr="00FA175D">
        <w:rPr>
          <w:rFonts w:ascii="Times New Roman" w:eastAsia="Times New Roman" w:hAnsi="Times New Roman" w:cs="Times New Roman"/>
          <w:sz w:val="28"/>
          <w:szCs w:val="28"/>
        </w:rPr>
        <w:tab/>
        <w:t>установление порядка определения размера арендной платы за земли, находящиеся в муниципальной собственности;</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31)</w:t>
      </w:r>
      <w:r w:rsidRPr="00FA175D">
        <w:rPr>
          <w:rFonts w:ascii="Times New Roman" w:eastAsia="Times New Roman" w:hAnsi="Times New Roman" w:cs="Times New Roman"/>
          <w:sz w:val="28"/>
          <w:szCs w:val="28"/>
        </w:rPr>
        <w:tab/>
        <w:t xml:space="preserve"> утверждение документов территориального планирования городского округа;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32)</w:t>
      </w:r>
      <w:r w:rsidRPr="00FA175D">
        <w:rPr>
          <w:rFonts w:ascii="Times New Roman" w:eastAsia="Times New Roman" w:hAnsi="Times New Roman" w:cs="Times New Roman"/>
          <w:sz w:val="28"/>
          <w:szCs w:val="28"/>
        </w:rPr>
        <w:tab/>
        <w:t>утверждение местных нормативов градостроительного проектирования городского округа;</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33)</w:t>
      </w:r>
      <w:r w:rsidRPr="00FA175D">
        <w:rPr>
          <w:rFonts w:ascii="Times New Roman" w:eastAsia="Times New Roman" w:hAnsi="Times New Roman" w:cs="Times New Roman"/>
          <w:sz w:val="28"/>
          <w:szCs w:val="28"/>
        </w:rPr>
        <w:tab/>
        <w:t>утверждение правил землепользования и застройки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34)</w:t>
      </w:r>
      <w:r w:rsidRPr="00FA175D">
        <w:rPr>
          <w:rFonts w:ascii="Times New Roman" w:eastAsia="Times New Roman" w:hAnsi="Times New Roman" w:cs="Times New Roman"/>
          <w:sz w:val="28"/>
          <w:szCs w:val="28"/>
        </w:rPr>
        <w:tab/>
        <w:t xml:space="preserve"> утверждение подготовленной на основе документов территориального планирования городского округа документации по планировке территории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35)</w:t>
      </w:r>
      <w:r w:rsidRPr="00FA175D">
        <w:rPr>
          <w:rFonts w:ascii="Times New Roman" w:eastAsia="Times New Roman" w:hAnsi="Times New Roman" w:cs="Times New Roman"/>
          <w:sz w:val="28"/>
          <w:szCs w:val="28"/>
        </w:rPr>
        <w:tab/>
        <w:t xml:space="preserve">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городского округа;</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36)</w:t>
      </w:r>
      <w:r w:rsidRPr="00FA175D">
        <w:rPr>
          <w:rFonts w:ascii="Times New Roman" w:eastAsia="Times New Roman" w:hAnsi="Times New Roman" w:cs="Times New Roman"/>
          <w:sz w:val="28"/>
          <w:szCs w:val="28"/>
        </w:rPr>
        <w:tab/>
        <w:t>установление тарифной и иной системы оплаты труда муниципальных служащих, работников муниципальных учреждений;</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37)</w:t>
      </w:r>
      <w:r w:rsidRPr="00FA175D">
        <w:rPr>
          <w:rFonts w:ascii="Times New Roman" w:eastAsia="Times New Roman" w:hAnsi="Times New Roman" w:cs="Times New Roman"/>
          <w:sz w:val="28"/>
          <w:szCs w:val="28"/>
        </w:rPr>
        <w:tab/>
        <w:t xml:space="preserve">определение размеров и условий оплаты труда депутатов, осуществляющих свои полномочия на постоянной основе,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75D">
        <w:rPr>
          <w:rFonts w:ascii="Times New Roman" w:eastAsia="Times New Roman" w:hAnsi="Times New Roman" w:cs="Times New Roman"/>
          <w:sz w:val="28"/>
          <w:szCs w:val="28"/>
        </w:rPr>
        <w:t>38)</w:t>
      </w:r>
      <w:r w:rsidRPr="00FA175D">
        <w:rPr>
          <w:rFonts w:ascii="Times New Roman" w:eastAsia="Times New Roman" w:hAnsi="Times New Roman" w:cs="Times New Roman"/>
          <w:sz w:val="28"/>
          <w:szCs w:val="28"/>
        </w:rPr>
        <w:tab/>
      </w:r>
      <w:r w:rsidRPr="00FA175D">
        <w:rPr>
          <w:rFonts w:ascii="Times New Roman" w:eastAsia="Calibri" w:hAnsi="Times New Roman" w:cs="Times New Roman"/>
          <w:sz w:val="28"/>
          <w:szCs w:val="28"/>
        </w:rPr>
        <w:t xml:space="preserve">организация профессионального образования и дополнительного профессионального образования членов выборных органов местного самоуправления, депутатов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края </w:t>
      </w:r>
      <w:r w:rsidRPr="00FA175D">
        <w:rPr>
          <w:rFonts w:ascii="Times New Roman" w:eastAsia="Calibri" w:hAnsi="Times New Roman" w:cs="Times New Roman"/>
          <w:sz w:val="28"/>
          <w:szCs w:val="28"/>
        </w:rPr>
        <w:t xml:space="preserve">в порядке, предусмотренном законодательством Российской Федерации об образовании и </w:t>
      </w:r>
      <w:hyperlink r:id="rId10" w:history="1">
        <w:r w:rsidRPr="00FA175D">
          <w:rPr>
            <w:rFonts w:ascii="Times New Roman" w:eastAsia="Calibri" w:hAnsi="Times New Roman" w:cs="Times New Roman"/>
            <w:sz w:val="28"/>
            <w:szCs w:val="28"/>
          </w:rPr>
          <w:t>законодательством</w:t>
        </w:r>
      </w:hyperlink>
      <w:r w:rsidRPr="00FA175D">
        <w:rPr>
          <w:rFonts w:ascii="Times New Roman" w:eastAsia="Calibri" w:hAnsi="Times New Roman" w:cs="Times New Roman"/>
          <w:sz w:val="28"/>
          <w:szCs w:val="28"/>
        </w:rPr>
        <w:t xml:space="preserve"> Российской Федерации о муниципальной службе;</w:t>
      </w:r>
    </w:p>
    <w:p w:rsidR="00D25EC7" w:rsidRPr="00FA175D" w:rsidRDefault="00D25EC7" w:rsidP="00D25EC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39)</w:t>
      </w:r>
      <w:r>
        <w:rPr>
          <w:rFonts w:ascii="Times New Roman" w:eastAsia="Times New Roman" w:hAnsi="Times New Roman" w:cs="Times New Roman"/>
          <w:sz w:val="28"/>
          <w:szCs w:val="28"/>
        </w:rPr>
        <w:tab/>
        <w:t xml:space="preserve">установление правил использования водных объектов </w:t>
      </w:r>
      <w:r w:rsidRPr="00FA175D">
        <w:rPr>
          <w:rFonts w:ascii="Times New Roman" w:eastAsia="Times New Roman" w:hAnsi="Times New Roman" w:cs="Times New Roman"/>
          <w:sz w:val="28"/>
          <w:szCs w:val="28"/>
        </w:rPr>
        <w:t>общего пользования для личных и бытовых нужд;</w:t>
      </w:r>
    </w:p>
    <w:p w:rsidR="00D25EC7" w:rsidRPr="00FA175D" w:rsidRDefault="00D25EC7" w:rsidP="00D25EC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40)</w:t>
      </w:r>
      <w:r w:rsidRPr="00FA175D">
        <w:rPr>
          <w:rFonts w:ascii="Times New Roman" w:eastAsia="Times New Roman" w:hAnsi="Times New Roman" w:cs="Times New Roman"/>
          <w:sz w:val="28"/>
          <w:szCs w:val="28"/>
        </w:rPr>
        <w:tab/>
        <w:t xml:space="preserve">осуществление иных полномочий, отнесенных к ведению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Забайкальского края </w:t>
      </w:r>
      <w:r w:rsidRPr="00FA175D">
        <w:rPr>
          <w:rFonts w:ascii="Times New Roman" w:eastAsia="Times New Roman" w:hAnsi="Times New Roman" w:cs="Times New Roman"/>
          <w:sz w:val="28"/>
          <w:szCs w:val="28"/>
        </w:rPr>
        <w:t>федеральным законодательством, законодательством Забайкальского края.</w:t>
      </w:r>
    </w:p>
    <w:p w:rsidR="00D25EC7" w:rsidRPr="00FA175D" w:rsidRDefault="00D25EC7" w:rsidP="00D25EC7">
      <w:pPr>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0" w:name="_Toc149893655"/>
      <w:r w:rsidRPr="007E37B6">
        <w:rPr>
          <w:rFonts w:ascii="Times New Roman" w:hAnsi="Times New Roman"/>
          <w:sz w:val="28"/>
          <w:szCs w:val="28"/>
        </w:rPr>
        <w:t>Статья 29.</w:t>
      </w:r>
      <w:r w:rsidRPr="007E37B6">
        <w:rPr>
          <w:rFonts w:ascii="Times New Roman" w:hAnsi="Times New Roman"/>
          <w:sz w:val="28"/>
          <w:szCs w:val="28"/>
        </w:rPr>
        <w:tab/>
        <w:t>Депутатские объединения в Думе городского округа ЗАТО п.Горный</w:t>
      </w:r>
      <w:r w:rsidR="001B332A">
        <w:rPr>
          <w:rFonts w:ascii="Times New Roman" w:hAnsi="Times New Roman"/>
          <w:sz w:val="28"/>
          <w:szCs w:val="28"/>
        </w:rPr>
        <w:t xml:space="preserve"> </w:t>
      </w:r>
      <w:r w:rsidR="001B332A">
        <w:rPr>
          <w:rFonts w:ascii="Times New Roman" w:hAnsi="Times New Roman"/>
          <w:sz w:val="28"/>
        </w:rPr>
        <w:t>Забайкальского края</w:t>
      </w:r>
      <w:r w:rsidRPr="007E37B6">
        <w:rPr>
          <w:rFonts w:ascii="Times New Roman" w:hAnsi="Times New Roman"/>
          <w:sz w:val="28"/>
          <w:szCs w:val="28"/>
        </w:rPr>
        <w:t>.</w:t>
      </w:r>
      <w:bookmarkEnd w:id="50"/>
    </w:p>
    <w:p w:rsidR="00D25EC7" w:rsidRPr="00FA175D" w:rsidRDefault="00D25EC7" w:rsidP="00D25EC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Депутаты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объединяться в депутатские объединения.</w:t>
      </w:r>
    </w:p>
    <w:p w:rsidR="00D25EC7" w:rsidRPr="00FA175D" w:rsidRDefault="00D25EC7" w:rsidP="00D25EC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Цели и порядок образования депутатских объединений, срок полномочий, а также их компетенция определяются регламентом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Положением о депутатских объединениях, утверждаемых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1" w:name="_Toc149893656"/>
      <w:r w:rsidRPr="007E37B6">
        <w:rPr>
          <w:rFonts w:ascii="Times New Roman" w:hAnsi="Times New Roman"/>
          <w:sz w:val="28"/>
          <w:szCs w:val="28"/>
        </w:rPr>
        <w:t>Статья 30.</w:t>
      </w:r>
      <w:r w:rsidRPr="007E37B6">
        <w:rPr>
          <w:rFonts w:ascii="Times New Roman" w:hAnsi="Times New Roman"/>
          <w:sz w:val="28"/>
          <w:szCs w:val="28"/>
        </w:rPr>
        <w:tab/>
        <w:t>Муниципальные правовые акты Думы городского округа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bookmarkEnd w:id="51"/>
    </w:p>
    <w:p w:rsidR="00D25EC7" w:rsidRPr="00FA175D" w:rsidRDefault="00D25EC7" w:rsidP="00D25EC7">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Дума городского округа</w:t>
      </w:r>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по вопросам, отнесенным к ее компетенции, установленной Уставом городского округа, в соответствии с федеральными законами, законами Забайкальского края, муниципальными правовыми актами городского округа:</w:t>
      </w:r>
    </w:p>
    <w:p w:rsidR="00D25EC7" w:rsidRPr="00FA175D" w:rsidRDefault="00D25EC7" w:rsidP="00D25EC7">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принимает решения, устанавливающие общеобязательные правила, адресованные неопределенному кругу лиц, обязательные для исполнения на территории </w:t>
      </w:r>
      <w:r>
        <w:rPr>
          <w:rFonts w:ascii="Times New Roman" w:eastAsia="Times New Roman" w:hAnsi="Times New Roman" w:cs="Times New Roman"/>
          <w:sz w:val="28"/>
          <w:szCs w:val="28"/>
        </w:rPr>
        <w:t xml:space="preserve">городского округа (нормативные правовые акты), решение об удалении </w:t>
      </w:r>
      <w:r w:rsidRPr="00FA175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принимает решения, не имеющие нормативно</w:t>
      </w:r>
      <w:r>
        <w:rPr>
          <w:rFonts w:ascii="Times New Roman" w:eastAsia="Times New Roman" w:hAnsi="Times New Roman" w:cs="Times New Roman"/>
          <w:sz w:val="28"/>
          <w:szCs w:val="28"/>
        </w:rPr>
        <w:t xml:space="preserve">го характера по иным вопросам, </w:t>
      </w:r>
      <w:r w:rsidRPr="00FA175D">
        <w:rPr>
          <w:rFonts w:ascii="Times New Roman" w:eastAsia="Times New Roman" w:hAnsi="Times New Roman" w:cs="Times New Roman"/>
          <w:sz w:val="28"/>
          <w:szCs w:val="28"/>
        </w:rPr>
        <w:t xml:space="preserve">отнесенным </w:t>
      </w:r>
      <w:r>
        <w:rPr>
          <w:rFonts w:ascii="Times New Roman" w:eastAsia="Times New Roman" w:hAnsi="Times New Roman" w:cs="Times New Roman"/>
          <w:sz w:val="28"/>
          <w:szCs w:val="28"/>
        </w:rPr>
        <w:t>к</w:t>
      </w:r>
      <w:r w:rsidRPr="00FA175D">
        <w:rPr>
          <w:rFonts w:ascii="Times New Roman" w:eastAsia="Times New Roman" w:hAnsi="Times New Roman" w:cs="Times New Roman"/>
          <w:sz w:val="28"/>
          <w:szCs w:val="28"/>
        </w:rPr>
        <w:t xml:space="preserve"> компетенции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федеральными законами, законами Забайкальского края, настоящим Уставом; а также решения по вопросам организации деятельности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2"/>
          <w:sz w:val="28"/>
          <w:szCs w:val="28"/>
        </w:rPr>
      </w:pPr>
      <w:r w:rsidRPr="00FA175D">
        <w:rPr>
          <w:rFonts w:ascii="Times New Roman" w:eastAsia="Times New Roman" w:hAnsi="Times New Roman" w:cs="Times New Roman"/>
          <w:spacing w:val="-8"/>
          <w:sz w:val="28"/>
          <w:szCs w:val="28"/>
        </w:rPr>
        <w:t>2.</w:t>
      </w:r>
      <w:r>
        <w:rPr>
          <w:rFonts w:ascii="Times New Roman" w:eastAsia="Times New Roman" w:hAnsi="Times New Roman" w:cs="Times New Roman"/>
          <w:spacing w:val="-8"/>
          <w:sz w:val="28"/>
          <w:szCs w:val="28"/>
        </w:rPr>
        <w:tab/>
      </w:r>
      <w:r w:rsidRPr="00FA175D">
        <w:rPr>
          <w:rFonts w:ascii="Times New Roman" w:eastAsia="Times New Roman" w:hAnsi="Times New Roman" w:cs="Times New Roman"/>
          <w:spacing w:val="1"/>
          <w:sz w:val="28"/>
          <w:szCs w:val="28"/>
        </w:rPr>
        <w:t>Решения Думы городского округа</w:t>
      </w:r>
      <w:r w:rsidR="00676DB1">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1"/>
          <w:sz w:val="28"/>
          <w:szCs w:val="28"/>
        </w:rPr>
        <w:t xml:space="preserve">, </w:t>
      </w:r>
      <w:r w:rsidRPr="00FA175D">
        <w:rPr>
          <w:rFonts w:ascii="Times New Roman" w:eastAsia="Times New Roman" w:hAnsi="Times New Roman" w:cs="Times New Roman"/>
          <w:spacing w:val="-1"/>
          <w:sz w:val="28"/>
          <w:szCs w:val="28"/>
        </w:rPr>
        <w:t>предусматривающие установление, изме</w:t>
      </w:r>
      <w:r w:rsidRPr="00FA175D">
        <w:rPr>
          <w:rFonts w:ascii="Times New Roman" w:eastAsia="Times New Roman" w:hAnsi="Times New Roman" w:cs="Times New Roman"/>
          <w:spacing w:val="3"/>
          <w:sz w:val="28"/>
          <w:szCs w:val="28"/>
        </w:rPr>
        <w:t>нение и отмену местных налогов и сбо</w:t>
      </w:r>
      <w:r w:rsidRPr="00FA175D">
        <w:rPr>
          <w:rFonts w:ascii="Times New Roman" w:eastAsia="Times New Roman" w:hAnsi="Times New Roman" w:cs="Times New Roman"/>
          <w:spacing w:val="1"/>
          <w:sz w:val="28"/>
          <w:szCs w:val="28"/>
        </w:rPr>
        <w:t xml:space="preserve">ров, осуществление расходов из средств </w:t>
      </w:r>
      <w:r w:rsidRPr="00FA175D">
        <w:rPr>
          <w:rFonts w:ascii="Times New Roman" w:eastAsia="Times New Roman" w:hAnsi="Times New Roman" w:cs="Times New Roman"/>
          <w:spacing w:val="-2"/>
          <w:sz w:val="28"/>
          <w:szCs w:val="28"/>
        </w:rPr>
        <w:t xml:space="preserve">бюджета городского округа, могут быть внесены на </w:t>
      </w:r>
      <w:r w:rsidRPr="00FA175D">
        <w:rPr>
          <w:rFonts w:ascii="Times New Roman" w:eastAsia="Times New Roman" w:hAnsi="Times New Roman" w:cs="Times New Roman"/>
          <w:spacing w:val="6"/>
          <w:sz w:val="28"/>
          <w:szCs w:val="28"/>
        </w:rPr>
        <w:t xml:space="preserve">рассмотрение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pacing w:val="3"/>
          <w:sz w:val="28"/>
          <w:szCs w:val="28"/>
        </w:rPr>
        <w:t xml:space="preserve">только по инициативе </w:t>
      </w:r>
      <w:r w:rsidRPr="00FA175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1"/>
          <w:sz w:val="28"/>
          <w:szCs w:val="28"/>
        </w:rPr>
        <w:t xml:space="preserve"> или при наличии заключения </w:t>
      </w:r>
      <w:r w:rsidRPr="00FA175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2"/>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1"/>
          <w:sz w:val="28"/>
          <w:szCs w:val="28"/>
        </w:rPr>
      </w:pPr>
      <w:r w:rsidRPr="00FA175D">
        <w:rPr>
          <w:rFonts w:ascii="Times New Roman" w:eastAsia="Times New Roman" w:hAnsi="Times New Roman" w:cs="Times New Roman"/>
          <w:spacing w:val="2"/>
          <w:sz w:val="28"/>
          <w:szCs w:val="28"/>
        </w:rPr>
        <w:t xml:space="preserve">Указанные решения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2"/>
          <w:sz w:val="28"/>
          <w:szCs w:val="28"/>
        </w:rPr>
        <w:t xml:space="preserve"> вступают в силу в соответствии с </w:t>
      </w:r>
      <w:r w:rsidRPr="00FA175D">
        <w:rPr>
          <w:rFonts w:ascii="Times New Roman" w:eastAsia="Times New Roman" w:hAnsi="Times New Roman" w:cs="Times New Roman"/>
          <w:spacing w:val="3"/>
          <w:sz w:val="28"/>
          <w:szCs w:val="28"/>
        </w:rPr>
        <w:t>Налоговым кодексом Российской Феде</w:t>
      </w:r>
      <w:r w:rsidRPr="00FA175D">
        <w:rPr>
          <w:rFonts w:ascii="Times New Roman" w:eastAsia="Times New Roman" w:hAnsi="Times New Roman" w:cs="Times New Roman"/>
          <w:spacing w:val="1"/>
          <w:sz w:val="28"/>
          <w:szCs w:val="28"/>
        </w:rPr>
        <w:t xml:space="preserve">рации.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1"/>
          <w:sz w:val="28"/>
          <w:szCs w:val="28"/>
        </w:rPr>
      </w:pPr>
      <w:r w:rsidRPr="00FA175D">
        <w:rPr>
          <w:rFonts w:ascii="Times New Roman" w:eastAsia="Times New Roman" w:hAnsi="Times New Roman" w:cs="Times New Roman"/>
          <w:sz w:val="28"/>
          <w:szCs w:val="28"/>
        </w:rPr>
        <w:t xml:space="preserve">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предусматривающие осуществление расходов из средств бюджета городского округа, касающиеся муниципального имущества и целевых </w:t>
      </w:r>
      <w:r w:rsidRPr="00FA175D">
        <w:rPr>
          <w:rFonts w:ascii="Times New Roman" w:eastAsia="Times New Roman" w:hAnsi="Times New Roman" w:cs="Times New Roman"/>
          <w:sz w:val="28"/>
          <w:szCs w:val="28"/>
        </w:rPr>
        <w:lastRenderedPageBreak/>
        <w:t xml:space="preserve">муниципальных программ могут быть внесены на рассмотрение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только при наличии заключения контрольно-счетного  органа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1"/>
          <w:sz w:val="28"/>
          <w:szCs w:val="28"/>
        </w:rPr>
      </w:pPr>
      <w:r w:rsidRPr="00FA175D">
        <w:rPr>
          <w:rFonts w:ascii="Times New Roman" w:eastAsia="Times New Roman" w:hAnsi="Times New Roman" w:cs="Times New Roman"/>
          <w:spacing w:val="1"/>
          <w:sz w:val="28"/>
          <w:szCs w:val="28"/>
        </w:rPr>
        <w:t>3.</w:t>
      </w:r>
      <w:r>
        <w:rPr>
          <w:rFonts w:ascii="Times New Roman" w:eastAsia="Times New Roman" w:hAnsi="Times New Roman" w:cs="Times New Roman"/>
          <w:spacing w:val="1"/>
          <w:sz w:val="28"/>
          <w:szCs w:val="28"/>
        </w:rPr>
        <w:tab/>
      </w:r>
      <w:r w:rsidRPr="00FA175D">
        <w:rPr>
          <w:rFonts w:ascii="Times New Roman" w:eastAsia="Times New Roman" w:hAnsi="Times New Roman" w:cs="Times New Roman"/>
          <w:spacing w:val="2"/>
          <w:sz w:val="28"/>
          <w:szCs w:val="28"/>
        </w:rPr>
        <w:t xml:space="preserve">Решения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pacing w:val="-4"/>
          <w:sz w:val="28"/>
          <w:szCs w:val="28"/>
        </w:rPr>
        <w:t xml:space="preserve">принимаются на ее заседании открытым, в </w:t>
      </w:r>
      <w:r w:rsidRPr="00FA175D">
        <w:rPr>
          <w:rFonts w:ascii="Times New Roman" w:eastAsia="Times New Roman" w:hAnsi="Times New Roman" w:cs="Times New Roman"/>
          <w:spacing w:val="1"/>
          <w:sz w:val="28"/>
          <w:szCs w:val="28"/>
        </w:rPr>
        <w:t>том числе поимённым, или тайным голо</w:t>
      </w:r>
      <w:r w:rsidRPr="00FA175D">
        <w:rPr>
          <w:rFonts w:ascii="Times New Roman" w:eastAsia="Times New Roman" w:hAnsi="Times New Roman" w:cs="Times New Roman"/>
          <w:spacing w:val="-1"/>
          <w:sz w:val="28"/>
          <w:szCs w:val="28"/>
        </w:rPr>
        <w:t xml:space="preserve">сованием.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3"/>
          <w:sz w:val="28"/>
          <w:szCs w:val="28"/>
        </w:rPr>
      </w:pPr>
      <w:r w:rsidRPr="00FA175D">
        <w:rPr>
          <w:rFonts w:ascii="Times New Roman" w:eastAsia="Times New Roman" w:hAnsi="Times New Roman" w:cs="Times New Roman"/>
          <w:spacing w:val="1"/>
          <w:sz w:val="28"/>
          <w:szCs w:val="28"/>
        </w:rPr>
        <w:t>4.</w:t>
      </w:r>
      <w:r>
        <w:rPr>
          <w:rFonts w:ascii="Times New Roman" w:eastAsia="Times New Roman" w:hAnsi="Times New Roman" w:cs="Times New Roman"/>
          <w:spacing w:val="1"/>
          <w:sz w:val="28"/>
          <w:szCs w:val="28"/>
        </w:rPr>
        <w:tab/>
      </w:r>
      <w:r w:rsidRPr="00FA175D">
        <w:rPr>
          <w:rFonts w:ascii="Times New Roman" w:eastAsia="Times New Roman" w:hAnsi="Times New Roman" w:cs="Times New Roman"/>
          <w:spacing w:val="1"/>
          <w:sz w:val="28"/>
          <w:szCs w:val="28"/>
        </w:rPr>
        <w:t xml:space="preserve">Порядок принятия решений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pacing w:val="-2"/>
          <w:sz w:val="28"/>
          <w:szCs w:val="28"/>
        </w:rPr>
        <w:t>устанавливается Регла</w:t>
      </w:r>
      <w:r w:rsidRPr="00FA175D">
        <w:rPr>
          <w:rFonts w:ascii="Times New Roman" w:eastAsia="Times New Roman" w:hAnsi="Times New Roman" w:cs="Times New Roman"/>
          <w:spacing w:val="3"/>
          <w:sz w:val="28"/>
          <w:szCs w:val="28"/>
        </w:rPr>
        <w:t>ментом Думы</w:t>
      </w:r>
      <w:r w:rsidR="00676DB1">
        <w:rPr>
          <w:rFonts w:ascii="Times New Roman" w:eastAsia="Times New Roman" w:hAnsi="Times New Roman" w:cs="Times New Roman"/>
          <w:spacing w:val="3"/>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pacing w:val="3"/>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принимаются большинством голосов от установленной численности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Большинством в две трети от установленной численности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принимаются решения:</w:t>
      </w:r>
    </w:p>
    <w:p w:rsidR="00D25EC7" w:rsidRPr="00FA175D" w:rsidRDefault="00D25EC7" w:rsidP="00D25EC7">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об удалении главы</w:t>
      </w:r>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в отставку;</w:t>
      </w:r>
    </w:p>
    <w:p w:rsidR="00D25EC7" w:rsidRPr="00FA175D" w:rsidRDefault="00D25EC7" w:rsidP="00D25EC7">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 самороспуске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 принятии Устава городского округа, внесении в него изменений и дополнений;</w:t>
      </w:r>
    </w:p>
    <w:p w:rsidR="00D25EC7" w:rsidRPr="00FA175D" w:rsidRDefault="00D25EC7" w:rsidP="00D25EC7">
      <w:pPr>
        <w:shd w:val="clear" w:color="auto" w:fill="FFFFFF"/>
        <w:tabs>
          <w:tab w:val="left" w:pos="1134"/>
        </w:tabs>
        <w:spacing w:after="0" w:line="240" w:lineRule="auto"/>
        <w:ind w:right="23"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pacing w:val="3"/>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Нормативный правовой акт, принятый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направляется главе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для подписания и обнародования в течение 10 дней.</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Предс</w:t>
      </w:r>
      <w:r>
        <w:rPr>
          <w:rFonts w:ascii="Times New Roman" w:eastAsia="Times New Roman" w:hAnsi="Times New Roman" w:cs="Times New Roman"/>
          <w:sz w:val="28"/>
          <w:szCs w:val="28"/>
        </w:rPr>
        <w:t xml:space="preserve">едатель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издает постановления и распоряжения по вопросам организации деятельности Думы городского округа, подписывает 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p>
    <w:p w:rsidR="00D25EC7" w:rsidRPr="00FA175D" w:rsidRDefault="00D25EC7" w:rsidP="00D25EC7">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2" w:name="_Toc149893657"/>
      <w:r w:rsidRPr="007E37B6">
        <w:rPr>
          <w:rFonts w:ascii="Times New Roman" w:hAnsi="Times New Roman"/>
          <w:sz w:val="28"/>
          <w:szCs w:val="28"/>
        </w:rPr>
        <w:t>Статья 31.</w:t>
      </w:r>
      <w:r w:rsidRPr="007E37B6">
        <w:rPr>
          <w:rFonts w:ascii="Times New Roman" w:hAnsi="Times New Roman"/>
          <w:sz w:val="28"/>
          <w:szCs w:val="28"/>
        </w:rPr>
        <w:tab/>
        <w:t xml:space="preserve">Статус </w:t>
      </w:r>
      <w:r>
        <w:rPr>
          <w:rFonts w:ascii="Times New Roman" w:hAnsi="Times New Roman"/>
          <w:sz w:val="28"/>
          <w:szCs w:val="28"/>
        </w:rPr>
        <w:t>Д</w:t>
      </w:r>
      <w:r w:rsidRPr="007E37B6">
        <w:rPr>
          <w:rFonts w:ascii="Times New Roman" w:hAnsi="Times New Roman"/>
          <w:sz w:val="28"/>
          <w:szCs w:val="28"/>
        </w:rPr>
        <w:t>епутата</w:t>
      </w:r>
      <w:r>
        <w:rPr>
          <w:rFonts w:ascii="Times New Roman" w:hAnsi="Times New Roman"/>
          <w:sz w:val="28"/>
          <w:szCs w:val="28"/>
        </w:rPr>
        <w:t xml:space="preserve"> городского округа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 xml:space="preserve">, главы </w:t>
      </w:r>
      <w:r>
        <w:rPr>
          <w:rFonts w:ascii="Times New Roman" w:hAnsi="Times New Roman"/>
          <w:sz w:val="28"/>
          <w:szCs w:val="28"/>
        </w:rPr>
        <w:t>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52"/>
    </w:p>
    <w:p w:rsidR="00D25EC7" w:rsidRPr="00FA175D" w:rsidRDefault="00D25EC7" w:rsidP="00D25EC7">
      <w:pPr>
        <w:numPr>
          <w:ilvl w:val="0"/>
          <w:numId w:val="16"/>
        </w:numPr>
        <w:tabs>
          <w:tab w:val="clear" w:pos="1350"/>
          <w:tab w:val="num" w:pos="-180"/>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Депутату</w:t>
      </w:r>
      <w:r>
        <w:rPr>
          <w:rFonts w:ascii="Times New Roman" w:eastAsia="Times New Roman" w:hAnsi="Times New Roman" w:cs="Times New Roman"/>
          <w:sz w:val="28"/>
          <w:szCs w:val="28"/>
        </w:rPr>
        <w:t xml:space="preserve"> городского округа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главе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обеспечиваются условия для беспрепятственного осуществления своих полномочий.</w:t>
      </w:r>
    </w:p>
    <w:p w:rsidR="00D25EC7" w:rsidRPr="00FA175D" w:rsidRDefault="00D25EC7" w:rsidP="00D25EC7">
      <w:pPr>
        <w:tabs>
          <w:tab w:val="num"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Депутаты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избираются на срок полномочий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Полномочия депутата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начинаются со дня его избрания и прекращаются со дня начала работы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нового созыва.</w:t>
      </w:r>
    </w:p>
    <w:p w:rsidR="00D25EC7" w:rsidRPr="00FA175D" w:rsidRDefault="00D25EC7" w:rsidP="00D25EC7">
      <w:pPr>
        <w:tabs>
          <w:tab w:val="num" w:pos="0"/>
          <w:tab w:val="left" w:pos="567"/>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Полномочия главы</w:t>
      </w:r>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начинаются со дня его вступления в должность и прекращаются со дня вступления в должность  вновь избранного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sidRPr="00FA175D">
        <w:rPr>
          <w:rFonts w:ascii="Times New Roman" w:eastAsia="Times New Roman" w:hAnsi="Times New Roman" w:cs="Times New Roman"/>
          <w:sz w:val="28"/>
          <w:szCs w:val="28"/>
        </w:rPr>
        <w:lastRenderedPageBreak/>
        <w:t>выборным должностным лицам местного самоуправления, избранным после вступления в силу соответствующего решения.</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осуществляет свои полномочия на постоянной основе.</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b/>
          <w:i/>
          <w:sz w:val="28"/>
          <w:szCs w:val="28"/>
        </w:rPr>
        <w:tab/>
      </w:r>
      <w:r w:rsidRPr="00FA175D">
        <w:rPr>
          <w:rFonts w:ascii="Times New Roman" w:eastAsia="Times New Roman" w:hAnsi="Times New Roman" w:cs="Times New Roman"/>
          <w:sz w:val="28"/>
          <w:szCs w:val="28"/>
        </w:rPr>
        <w:t xml:space="preserve">Депутаты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w:t>
      </w:r>
      <w:r>
        <w:rPr>
          <w:rFonts w:ascii="Times New Roman" w:eastAsia="Times New Roman" w:hAnsi="Times New Roman" w:cs="Times New Roman"/>
          <w:sz w:val="28"/>
          <w:szCs w:val="28"/>
        </w:rPr>
        <w:t>ществляют свои полномочия на не</w:t>
      </w:r>
      <w:r w:rsidRPr="00FA175D">
        <w:rPr>
          <w:rFonts w:ascii="Times New Roman" w:eastAsia="Times New Roman" w:hAnsi="Times New Roman" w:cs="Times New Roman"/>
          <w:sz w:val="28"/>
          <w:szCs w:val="28"/>
        </w:rPr>
        <w:t>постоянной основе.</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Депутату, главе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00ED2102">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гарантируются:</w:t>
      </w:r>
    </w:p>
    <w:p w:rsidR="00D25EC7" w:rsidRPr="00FA175D" w:rsidRDefault="00D25EC7" w:rsidP="00D25EC7">
      <w:pPr>
        <w:numPr>
          <w:ilvl w:val="0"/>
          <w:numId w:val="17"/>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округа;</w:t>
      </w:r>
    </w:p>
    <w:p w:rsidR="00D25EC7" w:rsidRPr="00FA175D" w:rsidRDefault="00D25EC7" w:rsidP="00D25EC7">
      <w:pPr>
        <w:numPr>
          <w:ilvl w:val="0"/>
          <w:numId w:val="17"/>
        </w:numPr>
        <w:tabs>
          <w:tab w:val="num"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D25EC7" w:rsidRPr="00FA175D" w:rsidRDefault="00D25EC7" w:rsidP="00D25EC7">
      <w:pPr>
        <w:numPr>
          <w:ilvl w:val="0"/>
          <w:numId w:val="17"/>
        </w:numPr>
        <w:tabs>
          <w:tab w:val="num"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служебное удостоверение и нагрудной знак;</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Положение об удостоверении и Положение о нагрудном знаке депутата, их образцы и описания утверждаются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 xml:space="preserve">Депутаты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могут объединяться в депутатские группы </w:t>
      </w:r>
      <w:r w:rsidRPr="00FA175D">
        <w:rPr>
          <w:rFonts w:ascii="Times New Roman" w:eastAsia="Times New Roman" w:hAnsi="Times New Roman" w:cs="Times New Roman"/>
          <w:sz w:val="28"/>
          <w:szCs w:val="28"/>
        </w:rPr>
        <w:t>и другие объединения депутатов.</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Цели и порядок образования депутатских объединений, срок полномочий, а также их</w:t>
      </w:r>
      <w:r>
        <w:rPr>
          <w:rFonts w:ascii="Times New Roman" w:eastAsia="Times New Roman" w:hAnsi="Times New Roman" w:cs="Times New Roman"/>
          <w:sz w:val="28"/>
          <w:szCs w:val="28"/>
        </w:rPr>
        <w:t xml:space="preserve"> компетенция определяются Думой</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Депутат вправе иметь помощников для содействия в осуществлении своих полномочий.</w:t>
      </w:r>
    </w:p>
    <w:p w:rsidR="00D25EC7"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Помощники депутата выполняют его поручения во взаимоотношениях с избирателями, оказывают депутату организационно - техническую, юридическую и иную помощь в осуществлении депутатских полномочий. </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Количество помощников депутата, их права, обязанности и условия деятельности устанавливаются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Г</w:t>
      </w:r>
      <w:r w:rsidRPr="00FA175D">
        <w:rPr>
          <w:rFonts w:ascii="Times New Roman" w:eastAsia="Times New Roman" w:hAnsi="Times New Roman" w:cs="Times New Roman"/>
          <w:sz w:val="28"/>
          <w:szCs w:val="28"/>
        </w:rPr>
        <w:t xml:space="preserve">лаве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гарантируются:</w:t>
      </w:r>
    </w:p>
    <w:p w:rsidR="00D25EC7" w:rsidRPr="00FA175D" w:rsidRDefault="00D25EC7" w:rsidP="00D25EC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D25EC7" w:rsidRPr="00FA175D" w:rsidRDefault="00D25EC7" w:rsidP="00D25EC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денежное вознаграждение; </w:t>
      </w:r>
    </w:p>
    <w:p w:rsidR="00D25EC7" w:rsidRPr="00FA175D" w:rsidRDefault="00D25EC7" w:rsidP="00D25EC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ежегодный оплачиваемый отпуск;</w:t>
      </w:r>
    </w:p>
    <w:p w:rsidR="00D25EC7" w:rsidRPr="00FA175D" w:rsidRDefault="00D25EC7" w:rsidP="00D25EC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транспортное обслуживание и возмещение расходов, связанных со служебными командировками при осуществлении ими своих полномочий.</w:t>
      </w:r>
    </w:p>
    <w:p w:rsidR="00D25EC7" w:rsidRPr="00FA175D" w:rsidRDefault="00D25EC7" w:rsidP="00D25EC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A175D">
        <w:rPr>
          <w:rFonts w:ascii="Times New Roman" w:hAnsi="Times New Roman" w:cs="Times New Roman"/>
          <w:sz w:val="28"/>
          <w:szCs w:val="28"/>
        </w:rPr>
        <w:lastRenderedPageBreak/>
        <w:t>1</w:t>
      </w:r>
      <w:r>
        <w:rPr>
          <w:rFonts w:ascii="Times New Roman" w:hAnsi="Times New Roman" w:cs="Times New Roman"/>
          <w:sz w:val="28"/>
          <w:szCs w:val="28"/>
        </w:rPr>
        <w:t>1.</w:t>
      </w:r>
      <w:r>
        <w:rPr>
          <w:rFonts w:ascii="Times New Roman" w:hAnsi="Times New Roman" w:cs="Times New Roman"/>
          <w:sz w:val="28"/>
          <w:szCs w:val="28"/>
        </w:rPr>
        <w:tab/>
        <w:t>Главе ЗАТО п.</w:t>
      </w:r>
      <w:r w:rsidR="001B332A">
        <w:rPr>
          <w:rFonts w:ascii="Times New Roman" w:hAnsi="Times New Roman" w:cs="Times New Roman"/>
          <w:sz w:val="28"/>
          <w:szCs w:val="28"/>
        </w:rPr>
        <w:t>Горный Забайкальского края</w:t>
      </w:r>
      <w:r w:rsidRPr="00FA175D">
        <w:rPr>
          <w:rFonts w:ascii="Times New Roman" w:hAnsi="Times New Roman" w:cs="Times New Roman"/>
          <w:sz w:val="28"/>
          <w:szCs w:val="28"/>
        </w:rPr>
        <w:t>, кроме гарантий, установленных частями 6 и 10 настоящей статьи, могут быть гарантированы:</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FA175D">
        <w:rPr>
          <w:rFonts w:ascii="Times New Roman" w:hAnsi="Times New Roman" w:cs="Times New Roman"/>
          <w:sz w:val="28"/>
          <w:szCs w:val="28"/>
        </w:rPr>
        <w:t>получение дополнительного профессионального образования;</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FA175D">
        <w:rPr>
          <w:rFonts w:ascii="Times New Roman" w:hAnsi="Times New Roman" w:cs="Times New Roman"/>
          <w:sz w:val="28"/>
          <w:szCs w:val="28"/>
        </w:rPr>
        <w:t>ежемесячная доплата к страховой пенсии по старости (инвалидности);</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FA175D">
        <w:rPr>
          <w:rFonts w:ascii="Times New Roman" w:hAnsi="Times New Roman" w:cs="Times New Roman"/>
          <w:sz w:val="28"/>
          <w:szCs w:val="28"/>
        </w:rPr>
        <w:t>ежегодная диспансеризация в медицинских организациях;</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FA175D">
        <w:rPr>
          <w:rFonts w:ascii="Times New Roman" w:hAnsi="Times New Roman" w:cs="Times New Roman"/>
          <w:sz w:val="28"/>
          <w:szCs w:val="28"/>
        </w:rPr>
        <w:t>санаторно-курортное лечение.</w:t>
      </w:r>
    </w:p>
    <w:p w:rsidR="00D25EC7"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Депутатам</w:t>
      </w:r>
      <w:r w:rsidRPr="00FA175D">
        <w:rPr>
          <w:rFonts w:ascii="Times New Roman" w:hAnsi="Times New Roman" w:cs="Times New Roman"/>
          <w:sz w:val="28"/>
          <w:szCs w:val="28"/>
        </w:rPr>
        <w:t>, осуществляющим свои полномочия на непостоянной основе, кроме гарантий, установленных частью 6 настоящей статьи, может быть гарантировано возмещение расходов, связанных с осуществлением ими своих полномочий.</w:t>
      </w:r>
    </w:p>
    <w:p w:rsidR="00D25EC7" w:rsidRPr="0096231D"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sidRPr="003C764D">
        <w:rPr>
          <w:rFonts w:ascii="Times New Roman" w:hAnsi="Times New Roman" w:cs="Times New Roman"/>
          <w:sz w:val="28"/>
          <w:szCs w:val="28"/>
        </w:rPr>
        <w:t>13.</w:t>
      </w:r>
      <w:r>
        <w:rPr>
          <w:rFonts w:ascii="Times New Roman" w:hAnsi="Times New Roman" w:cs="Times New Roman"/>
          <w:sz w:val="28"/>
          <w:szCs w:val="28"/>
        </w:rPr>
        <w:tab/>
      </w:r>
      <w:r w:rsidRPr="003C764D">
        <w:rPr>
          <w:rFonts w:ascii="Times New Roman" w:hAnsi="Times New Roman" w:cs="Times New Roman"/>
          <w:sz w:val="28"/>
          <w:szCs w:val="28"/>
        </w:rPr>
        <w:t>Д</w:t>
      </w:r>
      <w:r w:rsidRPr="0096231D">
        <w:rPr>
          <w:rFonts w:ascii="Times New Roman" w:hAnsi="Times New Roman" w:cs="Times New Roman"/>
          <w:sz w:val="28"/>
          <w:szCs w:val="28"/>
        </w:rPr>
        <w:t xml:space="preserve">епутату, кроме гарантий, установленных частями </w:t>
      </w:r>
      <w:r>
        <w:rPr>
          <w:rFonts w:ascii="Times New Roman" w:hAnsi="Times New Roman" w:cs="Times New Roman"/>
          <w:sz w:val="28"/>
          <w:szCs w:val="28"/>
        </w:rPr>
        <w:t>6</w:t>
      </w:r>
      <w:r w:rsidRPr="0096231D">
        <w:rPr>
          <w:rFonts w:ascii="Times New Roman" w:hAnsi="Times New Roman" w:cs="Times New Roman"/>
          <w:sz w:val="28"/>
          <w:szCs w:val="28"/>
        </w:rPr>
        <w:t xml:space="preserve"> и </w:t>
      </w:r>
      <w:r>
        <w:rPr>
          <w:rFonts w:ascii="Times New Roman" w:hAnsi="Times New Roman" w:cs="Times New Roman"/>
          <w:sz w:val="28"/>
          <w:szCs w:val="28"/>
        </w:rPr>
        <w:t>12</w:t>
      </w:r>
      <w:r w:rsidRPr="0096231D">
        <w:rPr>
          <w:rFonts w:ascii="Times New Roman" w:hAnsi="Times New Roman" w:cs="Times New Roman"/>
          <w:sz w:val="28"/>
          <w:szCs w:val="28"/>
        </w:rPr>
        <w:t xml:space="preserve"> настоящей стат</w:t>
      </w:r>
      <w:r>
        <w:rPr>
          <w:rFonts w:ascii="Times New Roman" w:hAnsi="Times New Roman" w:cs="Times New Roman"/>
          <w:sz w:val="28"/>
          <w:szCs w:val="28"/>
        </w:rPr>
        <w:t>ьи, гарантируются:</w:t>
      </w:r>
    </w:p>
    <w:p w:rsidR="00D25EC7" w:rsidRPr="0096231D"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sidRPr="0096231D">
        <w:rPr>
          <w:rFonts w:ascii="Times New Roman" w:hAnsi="Times New Roman" w:cs="Times New Roman"/>
          <w:sz w:val="28"/>
          <w:szCs w:val="28"/>
        </w:rPr>
        <w:t xml:space="preserve">1) право на объединение в депутатские группы </w:t>
      </w:r>
      <w:r>
        <w:rPr>
          <w:rFonts w:ascii="Times New Roman" w:hAnsi="Times New Roman" w:cs="Times New Roman"/>
          <w:sz w:val="28"/>
          <w:szCs w:val="28"/>
        </w:rPr>
        <w:t>и другие объединения депутатов;</w:t>
      </w:r>
    </w:p>
    <w:p w:rsidR="00D25EC7" w:rsidRPr="0096231D"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право иметь помощников;</w:t>
      </w:r>
    </w:p>
    <w:p w:rsidR="00D25EC7" w:rsidRPr="00FA175D" w:rsidRDefault="00D25EC7" w:rsidP="00D25EC7">
      <w:pPr>
        <w:tabs>
          <w:tab w:val="left" w:pos="1276"/>
        </w:tabs>
        <w:autoSpaceDE w:val="0"/>
        <w:autoSpaceDN w:val="0"/>
        <w:adjustRightInd w:val="0"/>
        <w:spacing w:after="0"/>
        <w:ind w:firstLine="709"/>
        <w:jc w:val="both"/>
        <w:rPr>
          <w:rFonts w:ascii="Times New Roman" w:hAnsi="Times New Roman" w:cs="Times New Roman"/>
          <w:sz w:val="28"/>
          <w:szCs w:val="28"/>
        </w:rPr>
      </w:pPr>
      <w:r w:rsidRPr="0096231D">
        <w:rPr>
          <w:rFonts w:ascii="Times New Roman" w:hAnsi="Times New Roman" w:cs="Times New Roman"/>
          <w:sz w:val="28"/>
          <w:szCs w:val="28"/>
        </w:rPr>
        <w:t>3) право на обращение с депутатским запросом.</w:t>
      </w:r>
    </w:p>
    <w:p w:rsidR="00D25EC7" w:rsidRPr="00FA175D" w:rsidRDefault="00D25EC7" w:rsidP="00D25EC7">
      <w:pPr>
        <w:tabs>
          <w:tab w:val="num"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hAnsi="Times New Roman" w:cs="Times New Roman"/>
          <w:sz w:val="28"/>
          <w:szCs w:val="28"/>
        </w:rPr>
        <w:t xml:space="preserve">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Законом </w:t>
      </w:r>
      <w:r>
        <w:rPr>
          <w:rFonts w:ascii="Times New Roman" w:hAnsi="Times New Roman" w:cs="Times New Roman"/>
          <w:sz w:val="28"/>
          <w:szCs w:val="28"/>
        </w:rPr>
        <w:t xml:space="preserve">Забайкальского </w:t>
      </w:r>
      <w:r w:rsidRPr="00FA175D">
        <w:rPr>
          <w:rFonts w:ascii="Times New Roman" w:hAnsi="Times New Roman" w:cs="Times New Roman"/>
          <w:sz w:val="28"/>
          <w:szCs w:val="28"/>
        </w:rPr>
        <w:t>края, осуществляется за счет средств местного бюджета с соблюдением требований бюджетного законодательства.</w:t>
      </w:r>
    </w:p>
    <w:p w:rsidR="00D25EC7" w:rsidRDefault="00D25EC7" w:rsidP="00D25EC7">
      <w:pPr>
        <w:tabs>
          <w:tab w:val="num" w:pos="0"/>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54D20">
        <w:rPr>
          <w:rFonts w:ascii="Times New Roman" w:eastAsia="Times New Roman" w:hAnsi="Times New Roman" w:cs="Times New Roman"/>
          <w:sz w:val="28"/>
          <w:szCs w:val="28"/>
        </w:rPr>
        <w:t xml:space="preserve"> Глава ЗАТО п.</w:t>
      </w:r>
      <w:r w:rsidR="001B332A">
        <w:rPr>
          <w:rFonts w:ascii="Times New Roman" w:eastAsia="Times New Roman" w:hAnsi="Times New Roman" w:cs="Times New Roman"/>
          <w:sz w:val="28"/>
          <w:szCs w:val="28"/>
        </w:rPr>
        <w:t>Горный Забайкальского края</w:t>
      </w:r>
      <w:r w:rsidRPr="00F54D20">
        <w:rPr>
          <w:rFonts w:ascii="Times New Roman" w:eastAsia="Times New Roman" w:hAnsi="Times New Roman" w:cs="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сенаторами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ЗАТО п.</w:t>
      </w:r>
      <w:r w:rsidR="001B332A">
        <w:rPr>
          <w:rFonts w:ascii="Times New Roman" w:eastAsia="Times New Roman" w:hAnsi="Times New Roman" w:cs="Times New Roman"/>
          <w:sz w:val="28"/>
          <w:szCs w:val="28"/>
        </w:rPr>
        <w:t>Горный Забайкальского края</w:t>
      </w:r>
      <w:r w:rsidRPr="00F54D20">
        <w:rPr>
          <w:rFonts w:ascii="Times New Roman" w:eastAsia="Times New Roman" w:hAnsi="Times New Roman" w:cs="Times New Roman"/>
          <w:sz w:val="28"/>
          <w:szCs w:val="28"/>
        </w:rPr>
        <w:t xml:space="preserve"> не может одновременно исполнять полномочия депутата Думы городского  округа ЗАТО п.</w:t>
      </w:r>
      <w:r w:rsidR="001B332A">
        <w:rPr>
          <w:rFonts w:ascii="Times New Roman" w:eastAsia="Times New Roman" w:hAnsi="Times New Roman" w:cs="Times New Roman"/>
          <w:sz w:val="28"/>
          <w:szCs w:val="28"/>
        </w:rPr>
        <w:t>Горный Забайкальского края</w:t>
      </w:r>
      <w:r w:rsidRPr="00F54D20">
        <w:rPr>
          <w:rFonts w:ascii="Times New Roman" w:eastAsia="Times New Roman" w:hAnsi="Times New Roman" w:cs="Times New Roman"/>
          <w:sz w:val="28"/>
          <w:szCs w:val="28"/>
        </w:rPr>
        <w:t>, за исключением случаев, установленных Федеральным законом № 131 ФЗ, иными федеральными законами.</w:t>
      </w:r>
    </w:p>
    <w:p w:rsidR="00D25EC7" w:rsidRPr="00A92506" w:rsidRDefault="00D25EC7" w:rsidP="00D25EC7">
      <w:pPr>
        <w:tabs>
          <w:tab w:val="num" w:pos="0"/>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15.</w:t>
      </w:r>
      <w:r w:rsidRPr="00A92506">
        <w:rPr>
          <w:rFonts w:ascii="Times New Roman" w:eastAsia="Times New Roman" w:hAnsi="Times New Roman" w:cs="Times New Roman"/>
          <w:sz w:val="28"/>
          <w:szCs w:val="28"/>
        </w:rPr>
        <w:tab/>
        <w:t>Глава ЗАТО п.</w:t>
      </w:r>
      <w:r w:rsidR="001B332A">
        <w:rPr>
          <w:rFonts w:ascii="Times New Roman" w:eastAsia="Times New Roman" w:hAnsi="Times New Roman" w:cs="Times New Roman"/>
          <w:sz w:val="28"/>
          <w:szCs w:val="28"/>
        </w:rPr>
        <w:t>Горный Забайкальского края</w:t>
      </w:r>
      <w:r w:rsidRPr="00A92506">
        <w:rPr>
          <w:rFonts w:ascii="Times New Roman" w:eastAsia="Times New Roman" w:hAnsi="Times New Roman" w:cs="Times New Roman"/>
          <w:sz w:val="28"/>
          <w:szCs w:val="28"/>
        </w:rPr>
        <w:t xml:space="preserve"> осуществляющий свои полномочия на постоянной основе, не вправе:</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1)</w:t>
      </w:r>
      <w:r w:rsidRPr="00A92506">
        <w:rPr>
          <w:rFonts w:ascii="Times New Roman" w:eastAsia="Times New Roman" w:hAnsi="Times New Roman" w:cs="Times New Roman"/>
          <w:sz w:val="28"/>
          <w:szCs w:val="28"/>
        </w:rPr>
        <w:tab/>
        <w:t>заниматься предпринимательской деятельностью лично или через доверенных лиц;</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2)</w:t>
      </w:r>
      <w:r w:rsidRPr="00A92506">
        <w:rPr>
          <w:rFonts w:ascii="Times New Roman" w:eastAsia="Times New Roman" w:hAnsi="Times New Roman" w:cs="Times New Roman"/>
          <w:sz w:val="28"/>
          <w:szCs w:val="28"/>
        </w:rPr>
        <w:tab/>
        <w:t>участвовать в управлении коммерческой или некоммерческой организацией, за исключением следующих случаев:</w:t>
      </w:r>
    </w:p>
    <w:p w:rsidR="00581BD3" w:rsidRPr="00581BD3" w:rsidRDefault="00581BD3" w:rsidP="00581BD3">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1BD3">
        <w:rPr>
          <w:rFonts w:ascii="Times New Roman" w:eastAsia="Times New Roman" w:hAnsi="Times New Roman" w:cs="Times New Roman"/>
          <w:sz w:val="28"/>
          <w:szCs w:val="28"/>
        </w:rPr>
        <w:lastRenderedPageBreak/>
        <w:t>а)</w:t>
      </w:r>
      <w:r w:rsidRPr="00581BD3">
        <w:rPr>
          <w:rFonts w:ascii="Times New Roman" w:eastAsia="Times New Roman" w:hAnsi="Times New Roman" w:cs="Times New Roman"/>
          <w:sz w:val="28"/>
          <w:szCs w:val="28"/>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1BD3" w:rsidRDefault="00581BD3" w:rsidP="00581BD3">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581BD3">
        <w:rPr>
          <w:rFonts w:ascii="Times New Roman" w:eastAsia="Times New Roman" w:hAnsi="Times New Roman" w:cs="Times New Roman"/>
          <w:sz w:val="28"/>
          <w:szCs w:val="28"/>
        </w:rPr>
        <w:t>б)</w:t>
      </w:r>
      <w:r w:rsidRPr="00581BD3">
        <w:rPr>
          <w:rFonts w:ascii="Times New Roman" w:eastAsia="Times New Roman" w:hAnsi="Times New Roman" w:cs="Times New Roman"/>
          <w:sz w:val="28"/>
          <w:szCs w:val="28"/>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5EC7" w:rsidRPr="00A92506" w:rsidRDefault="00D25EC7" w:rsidP="00581BD3">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в)</w:t>
      </w:r>
      <w:r w:rsidRPr="00A92506">
        <w:rPr>
          <w:rFonts w:ascii="Times New Roman" w:eastAsia="Times New Roman" w:hAnsi="Times New Roman" w:cs="Times New Roman"/>
          <w:sz w:val="28"/>
          <w:szCs w:val="28"/>
        </w:rPr>
        <w:tab/>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г)</w:t>
      </w:r>
      <w:r w:rsidRPr="00A92506">
        <w:rPr>
          <w:rFonts w:ascii="Times New Roman" w:eastAsia="Times New Roman" w:hAnsi="Times New Roman" w:cs="Times New Roman"/>
          <w:sz w:val="28"/>
          <w:szCs w:val="28"/>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д)</w:t>
      </w:r>
      <w:r w:rsidRPr="00A92506">
        <w:rPr>
          <w:rFonts w:ascii="Times New Roman" w:eastAsia="Times New Roman" w:hAnsi="Times New Roman" w:cs="Times New Roman"/>
          <w:sz w:val="28"/>
          <w:szCs w:val="28"/>
        </w:rPr>
        <w:tab/>
        <w:t>иные случаи, предусмотренные федеральными законами;</w:t>
      </w:r>
    </w:p>
    <w:p w:rsidR="00D25EC7" w:rsidRPr="00A92506"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3)</w:t>
      </w:r>
      <w:r w:rsidRPr="00A92506">
        <w:rPr>
          <w:rFonts w:ascii="Times New Roman" w:eastAsia="Times New Roman" w:hAnsi="Times New Roman" w:cs="Times New Roman"/>
          <w:sz w:val="28"/>
          <w:szCs w:val="28"/>
        </w:rPr>
        <w:tab/>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A92506">
        <w:rPr>
          <w:rFonts w:ascii="Times New Roman" w:eastAsia="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D25EC7"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4)</w:t>
      </w:r>
      <w:r w:rsidRPr="00A92506">
        <w:rPr>
          <w:rFonts w:ascii="Times New Roman" w:eastAsia="Times New Roman" w:hAnsi="Times New Roman" w:cs="Times New Roman"/>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5EC7" w:rsidRPr="00A92506" w:rsidRDefault="00D25EC7" w:rsidP="00D25EC7">
      <w:pPr>
        <w:tabs>
          <w:tab w:val="num" w:pos="0"/>
          <w:tab w:val="left" w:pos="1276"/>
        </w:tabs>
        <w:autoSpaceDE w:val="0"/>
        <w:autoSpaceDN w:val="0"/>
        <w:adjustRightInd w:val="0"/>
        <w:spacing w:after="0"/>
        <w:jc w:val="both"/>
        <w:rPr>
          <w:rFonts w:ascii="Times New Roman" w:eastAsia="Times New Roman" w:hAnsi="Times New Roman" w:cs="Times New Roman"/>
          <w:b/>
          <w:sz w:val="24"/>
          <w:szCs w:val="24"/>
        </w:rPr>
      </w:pPr>
      <w:r w:rsidRPr="00A92506">
        <w:rPr>
          <w:rFonts w:ascii="Times New Roman" w:eastAsia="Times New Roman" w:hAnsi="Times New Roman" w:cs="Times New Roman"/>
          <w:b/>
          <w:sz w:val="24"/>
          <w:szCs w:val="24"/>
        </w:rPr>
        <w:t>(ч.15 в ред. Решения Думы г</w:t>
      </w:r>
      <w:r>
        <w:rPr>
          <w:rFonts w:ascii="Times New Roman" w:eastAsia="Times New Roman" w:hAnsi="Times New Roman" w:cs="Times New Roman"/>
          <w:b/>
          <w:sz w:val="24"/>
          <w:szCs w:val="24"/>
        </w:rPr>
        <w:t>ородского округа ЗАТО п. Горный</w:t>
      </w:r>
      <w:r w:rsidRPr="00A92506">
        <w:rPr>
          <w:rFonts w:ascii="Times New Roman" w:eastAsia="Times New Roman" w:hAnsi="Times New Roman" w:cs="Times New Roman"/>
          <w:b/>
          <w:sz w:val="24"/>
          <w:szCs w:val="24"/>
        </w:rPr>
        <w:t xml:space="preserve"> от 27.07.2020г. № 17)</w:t>
      </w:r>
    </w:p>
    <w:p w:rsidR="00D25EC7" w:rsidRPr="00FA175D" w:rsidRDefault="00D25EC7" w:rsidP="00D25EC7">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 член выборного органа местного самоуправления, глава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25EC7" w:rsidRPr="00FA175D" w:rsidRDefault="00D25EC7" w:rsidP="00D25EC7">
      <w:pPr>
        <w:tabs>
          <w:tab w:val="num" w:pos="0"/>
          <w:tab w:val="left" w:pos="1276"/>
          <w:tab w:val="left" w:pos="708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t>Г</w:t>
      </w:r>
      <w:r w:rsidRPr="00FA175D">
        <w:rPr>
          <w:rFonts w:ascii="Times New Roman" w:eastAsia="Times New Roman" w:hAnsi="Times New Roman" w:cs="Times New Roman"/>
          <w:sz w:val="28"/>
          <w:szCs w:val="28"/>
        </w:rPr>
        <w:t>лава</w:t>
      </w:r>
      <w:r w:rsidR="00581B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не мо</w:t>
      </w:r>
      <w:r>
        <w:rPr>
          <w:rFonts w:ascii="Times New Roman" w:eastAsia="Times New Roman" w:hAnsi="Times New Roman" w:cs="Times New Roman"/>
          <w:sz w:val="28"/>
          <w:szCs w:val="28"/>
        </w:rPr>
        <w:t>жет</w:t>
      </w:r>
      <w:r w:rsidRPr="00FA175D">
        <w:rPr>
          <w:rFonts w:ascii="Times New Roman" w:eastAsia="Times New Roman" w:hAnsi="Times New Roman" w:cs="Times New Roman"/>
          <w:sz w:val="28"/>
          <w:szCs w:val="28"/>
        </w:rPr>
        <w:t xml:space="preserve">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 xml:space="preserve">Полномочия </w:t>
      </w:r>
      <w:r w:rsidRPr="00FA175D">
        <w:rPr>
          <w:rFonts w:ascii="Times New Roman" w:eastAsia="Times New Roman" w:hAnsi="Times New Roman" w:cs="Times New Roman"/>
          <w:sz w:val="28"/>
          <w:szCs w:val="28"/>
        </w:rPr>
        <w:t xml:space="preserve">депутата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главы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прекращаются досрочно в случае:</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смерти;</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отставки по собственному желанию;</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признания судом недееспособным или ограниченно дееспособным;</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признания судом безвестно отсутствующим или объявления умершим;</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выезда за пределы Российской Федерации на постоянное место жительства;</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54D20">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отзыва избирателями;</w:t>
      </w:r>
    </w:p>
    <w:p w:rsidR="00D25EC7" w:rsidRPr="00FA175D" w:rsidRDefault="00D25EC7" w:rsidP="00D25EC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досрочного прекращения полномочий соответствующего органа местного самоуправления;</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полномочия депутата, главы</w:t>
      </w:r>
      <w:r w:rsidR="00581B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иных случаях, установленных Федеральным законом «Об общих принципах организации местного самоупр</w:t>
      </w:r>
      <w:r>
        <w:rPr>
          <w:rFonts w:ascii="Times New Roman" w:eastAsia="Times New Roman" w:hAnsi="Times New Roman" w:cs="Times New Roman"/>
          <w:sz w:val="28"/>
          <w:szCs w:val="28"/>
        </w:rPr>
        <w:t xml:space="preserve">авления в Российской Федерации </w:t>
      </w:r>
      <w:r w:rsidRPr="00FA175D">
        <w:rPr>
          <w:rFonts w:ascii="Times New Roman" w:eastAsia="Times New Roman" w:hAnsi="Times New Roman" w:cs="Times New Roman"/>
          <w:sz w:val="28"/>
          <w:szCs w:val="28"/>
        </w:rPr>
        <w:t>и иными федеральными законами.</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досрочном прекращении полномочий депутата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581BD3">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w:t>
      </w:r>
      <w:r>
        <w:rPr>
          <w:rFonts w:ascii="Times New Roman" w:eastAsia="Times New Roman" w:hAnsi="Times New Roman" w:cs="Times New Roman"/>
          <w:sz w:val="28"/>
          <w:szCs w:val="28"/>
        </w:rPr>
        <w:t xml:space="preserve">ессиями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не позднее чем через три месяца со дня появления такого основания.</w:t>
      </w:r>
    </w:p>
    <w:p w:rsidR="00D25EC7" w:rsidRPr="006670B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 глава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Pr="006670BD">
        <w:rPr>
          <w:rFonts w:ascii="Times New Roman" w:eastAsia="Times New Roman" w:hAnsi="Times New Roman" w:cs="Times New Roman"/>
          <w:sz w:val="28"/>
          <w:szCs w:val="28"/>
        </w:rPr>
        <w:t xml:space="preserve">должны соблюдать ограничения, запреты, исполнять обязанности, которые установлены Федеральным законом от 25 декабря 2008 года № 273-ФЗ </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О противодействии коррупции</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 и другими федеральными законами. Полномочия депутата, </w:t>
      </w:r>
      <w:r>
        <w:rPr>
          <w:rFonts w:ascii="Times New Roman" w:eastAsia="Times New Roman" w:hAnsi="Times New Roman" w:cs="Times New Roman"/>
          <w:sz w:val="28"/>
          <w:szCs w:val="28"/>
        </w:rPr>
        <w:t>главы ЗАТО 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О противодействии коррупции</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 Федеральным законом от 3 декабря 2012 года № 230-ФЗ </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О контроле за соответствием </w:t>
      </w:r>
      <w:r w:rsidRPr="006670BD">
        <w:rPr>
          <w:rFonts w:ascii="Times New Roman" w:eastAsia="Times New Roman" w:hAnsi="Times New Roman" w:cs="Times New Roman"/>
          <w:sz w:val="28"/>
          <w:szCs w:val="28"/>
        </w:rPr>
        <w:lastRenderedPageBreak/>
        <w:t>расходов лиц, замещающих государственные должности, и иных лиц их доходам</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 xml:space="preserve">, Федеральным законом от 7 мая 2013 года № 79-ФЗ </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rPr>
        <w:t>»</w:t>
      </w:r>
      <w:r w:rsidRPr="006670BD">
        <w:rPr>
          <w:rFonts w:ascii="Times New Roman" w:eastAsia="Times New Roman" w:hAnsi="Times New Roman" w:cs="Times New Roman"/>
          <w:sz w:val="28"/>
          <w:szCs w:val="28"/>
        </w:rPr>
        <w:t>.</w:t>
      </w:r>
    </w:p>
    <w:p w:rsidR="00D25EC7" w:rsidRPr="00BC0625" w:rsidRDefault="00D25EC7" w:rsidP="00BC0625">
      <w:pPr>
        <w:spacing w:after="0" w:line="240" w:lineRule="auto"/>
        <w:ind w:firstLine="709"/>
        <w:jc w:val="both"/>
        <w:rPr>
          <w:rFonts w:ascii="Times New Roman" w:eastAsia="Times New Roman" w:hAnsi="Times New Roman" w:cs="Times New Roman"/>
          <w:sz w:val="28"/>
        </w:rPr>
      </w:pPr>
      <w:bookmarkStart w:id="53" w:name="_Toc8132700"/>
      <w:bookmarkStart w:id="54" w:name="_Toc17239306"/>
      <w:r w:rsidRPr="00BC0625">
        <w:rPr>
          <w:rFonts w:ascii="Times New Roman" w:eastAsia="Times New Roman" w:hAnsi="Times New Roman" w:cs="Times New Roman"/>
          <w:sz w:val="28"/>
        </w:rPr>
        <w:t>22.</w:t>
      </w:r>
      <w:r w:rsidRPr="00BC0625">
        <w:rPr>
          <w:rFonts w:ascii="Times New Roman" w:eastAsia="Times New Roman" w:hAnsi="Times New Roman" w:cs="Times New Roman"/>
          <w:sz w:val="28"/>
        </w:rPr>
        <w:tab/>
        <w:t>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bookmarkEnd w:id="53"/>
      <w:bookmarkEnd w:id="54"/>
    </w:p>
    <w:p w:rsidR="00D25EC7" w:rsidRPr="00FA175D" w:rsidRDefault="00D25EC7" w:rsidP="00D25EC7">
      <w:pPr>
        <w:tabs>
          <w:tab w:val="left" w:pos="0"/>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5" w:name="_Toc149893658"/>
      <w:r w:rsidRPr="007E37B6">
        <w:rPr>
          <w:rFonts w:ascii="Times New Roman" w:hAnsi="Times New Roman"/>
          <w:sz w:val="28"/>
          <w:szCs w:val="28"/>
        </w:rPr>
        <w:t>Статья 32.</w:t>
      </w:r>
      <w:r w:rsidRPr="007E37B6">
        <w:rPr>
          <w:rFonts w:ascii="Times New Roman" w:hAnsi="Times New Roman"/>
          <w:sz w:val="28"/>
          <w:szCs w:val="28"/>
        </w:rPr>
        <w:tab/>
        <w:t>Глава закрытого административно-территориального образования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55"/>
    </w:p>
    <w:p w:rsidR="00D25EC7" w:rsidRPr="00FA175D" w:rsidRDefault="00D25EC7" w:rsidP="00D25EC7">
      <w:pPr>
        <w:numPr>
          <w:ilvl w:val="0"/>
          <w:numId w:val="19"/>
        </w:numPr>
        <w:tabs>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Глава закрытого административно-территориального образования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(далее – глава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является </w:t>
      </w:r>
      <w:r w:rsidRPr="00FA175D">
        <w:rPr>
          <w:rFonts w:ascii="Times New Roman" w:eastAsia="Times New Roman" w:hAnsi="Times New Roman" w:cs="Times New Roman"/>
          <w:sz w:val="28"/>
          <w:szCs w:val="28"/>
        </w:rPr>
        <w:t>высшим</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должн</w:t>
      </w:r>
      <w:r>
        <w:rPr>
          <w:rFonts w:ascii="Times New Roman" w:eastAsia="Times New Roman" w:hAnsi="Times New Roman" w:cs="Times New Roman"/>
          <w:sz w:val="28"/>
          <w:szCs w:val="28"/>
        </w:rPr>
        <w:t xml:space="preserve">остным лицом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и в соответствии с федеральным законом наделяется настоящим Уставом собственными полномочиями по решению вопросов местного значения и переданных федеральными законами и законами Забайкальского края отдельных государственных полномочий.</w:t>
      </w:r>
    </w:p>
    <w:p w:rsidR="00D25EC7" w:rsidRDefault="00D25EC7" w:rsidP="00D25EC7">
      <w:pPr>
        <w:numPr>
          <w:ilvl w:val="0"/>
          <w:numId w:val="19"/>
        </w:numPr>
        <w:tabs>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Calibri" w:hAnsi="Times New Roman" w:cs="Times New Roman"/>
          <w:sz w:val="28"/>
          <w:szCs w:val="28"/>
        </w:rPr>
        <w:t xml:space="preserve">Глава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избирается </w:t>
      </w:r>
      <w:r w:rsidRPr="001E53BB">
        <w:rPr>
          <w:rFonts w:ascii="Times New Roman" w:eastAsia="Calibri" w:hAnsi="Times New Roman" w:cs="Times New Roman"/>
          <w:sz w:val="28"/>
          <w:szCs w:val="28"/>
        </w:rPr>
        <w:t xml:space="preserve">Думой </w:t>
      </w:r>
      <w:r w:rsidRPr="001E53BB">
        <w:rPr>
          <w:rFonts w:ascii="Times New Roman" w:eastAsia="Times New Roman" w:hAnsi="Times New Roman" w:cs="Times New Roman"/>
          <w:sz w:val="28"/>
          <w:szCs w:val="28"/>
        </w:rPr>
        <w:t>городского округа</w:t>
      </w:r>
      <w:r w:rsidRPr="001E53BB">
        <w:rPr>
          <w:rFonts w:ascii="Times New Roman" w:eastAsia="Calibri" w:hAnsi="Times New Roman" w:cs="Times New Roman"/>
          <w:sz w:val="28"/>
          <w:szCs w:val="28"/>
        </w:rPr>
        <w:t xml:space="preserve"> ЗАТО 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из числа кандидатов, представленных конкурсной комиссией по результатам конкурса</w:t>
      </w:r>
      <w:r w:rsidR="00581BD3">
        <w:rPr>
          <w:rFonts w:ascii="Times New Roman" w:eastAsia="Calibri" w:hAnsi="Times New Roman" w:cs="Times New Roman"/>
          <w:sz w:val="28"/>
          <w:szCs w:val="28"/>
        </w:rPr>
        <w:t xml:space="preserve"> </w:t>
      </w:r>
      <w:r w:rsidRPr="00942674">
        <w:rPr>
          <w:rFonts w:ascii="Times New Roman" w:eastAsia="Calibri" w:hAnsi="Times New Roman" w:cs="Times New Roman"/>
          <w:sz w:val="28"/>
          <w:szCs w:val="28"/>
        </w:rPr>
        <w:t xml:space="preserve">на срок полномочий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942674">
        <w:rPr>
          <w:rFonts w:ascii="Times New Roman" w:eastAsia="Calibri" w:hAnsi="Times New Roman" w:cs="Times New Roman"/>
          <w:sz w:val="28"/>
          <w:szCs w:val="28"/>
        </w:rPr>
        <w:t xml:space="preserve"> соответствующего созыва</w:t>
      </w:r>
      <w:r w:rsidR="00581BD3">
        <w:rPr>
          <w:rFonts w:ascii="Times New Roman" w:eastAsia="Calibri" w:hAnsi="Times New Roman" w:cs="Times New Roman"/>
          <w:sz w:val="28"/>
          <w:szCs w:val="28"/>
        </w:rPr>
        <w:t xml:space="preserve"> </w:t>
      </w:r>
      <w:r w:rsidRPr="00FA175D">
        <w:rPr>
          <w:rFonts w:ascii="Times New Roman" w:eastAsia="Calibri" w:hAnsi="Times New Roman" w:cs="Times New Roman"/>
          <w:sz w:val="28"/>
          <w:szCs w:val="28"/>
        </w:rPr>
        <w:t>и возглавляет местную администрацию</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567"/>
          <w:tab w:val="num" w:pos="1134"/>
          <w:tab w:val="left" w:pos="1276"/>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Порядок проведения конкурса на замещение должности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581BD3">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устанавливается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Порядок проведения конкурса на замещение должности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581BD3">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25EC7" w:rsidRPr="00FA175D" w:rsidRDefault="00D25EC7" w:rsidP="00D25EC7">
      <w:pPr>
        <w:tabs>
          <w:tab w:val="left" w:pos="567"/>
          <w:tab w:val="left" w:pos="1134"/>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Общее число членов конкурсной комиссии в городском округе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устанавливается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134"/>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 формировании конкурсной комиссии в городском округе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одна треть ее членов назначается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одна треть – Губернатором Забайкальского края (руководителем администрации Губернатора Забайкальского края), одна треть – Министерством обороны Российской Федерации.</w:t>
      </w:r>
    </w:p>
    <w:p w:rsidR="00D25EC7" w:rsidRPr="00FA175D" w:rsidRDefault="00D25EC7" w:rsidP="00D25EC7">
      <w:pPr>
        <w:tabs>
          <w:tab w:val="left" w:pos="567"/>
          <w:tab w:val="left" w:pos="1134"/>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Лицо назначается на должность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 xml:space="preserve">Горный </w:t>
      </w:r>
      <w:r w:rsidR="001B332A">
        <w:rPr>
          <w:rFonts w:ascii="Times New Roman" w:eastAsia="Times New Roman" w:hAnsi="Times New Roman" w:cs="Times New Roman"/>
          <w:sz w:val="28"/>
          <w:szCs w:val="28"/>
        </w:rPr>
        <w:lastRenderedPageBreak/>
        <w:t>Забайкальского края</w:t>
      </w:r>
      <w:r w:rsidRPr="00FA175D">
        <w:rPr>
          <w:rFonts w:ascii="Times New Roman" w:eastAsia="Times New Roman" w:hAnsi="Times New Roman" w:cs="Times New Roman"/>
          <w:sz w:val="28"/>
          <w:szCs w:val="28"/>
        </w:rPr>
        <w:t xml:space="preserve"> из числа кандидатов, представленных конкурсной комиссией по результатам конкурса.</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Глава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осуществляет следующие полномочия:</w:t>
      </w:r>
    </w:p>
    <w:p w:rsidR="00D25EC7" w:rsidRPr="00FA175D" w:rsidRDefault="00D25EC7" w:rsidP="00D25EC7">
      <w:pPr>
        <w:numPr>
          <w:ilvl w:val="4"/>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представляет городской округ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4"/>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подписывает и обнародует в порядке, установленном уставом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нормативные правовые акты, принятые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1"/>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издает в пределах своих полномочий нормативные правовые акты;</w:t>
      </w:r>
    </w:p>
    <w:p w:rsidR="00D25EC7" w:rsidRPr="00FA175D" w:rsidRDefault="00D25EC7" w:rsidP="00D25EC7">
      <w:pPr>
        <w:numPr>
          <w:ilvl w:val="1"/>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вправе требовать созыва внеочередного заседания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Default="00D25EC7" w:rsidP="00D25EC7">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w:t>
      </w:r>
      <w:r>
        <w:rPr>
          <w:rFonts w:ascii="Times New Roman" w:eastAsia="Times New Roman" w:hAnsi="Times New Roman" w:cs="Times New Roman"/>
          <w:sz w:val="28"/>
          <w:szCs w:val="28"/>
        </w:rPr>
        <w:t>ами Забайкальского края;</w:t>
      </w:r>
    </w:p>
    <w:p w:rsidR="00D25EC7" w:rsidRPr="00FA175D" w:rsidRDefault="00D25EC7" w:rsidP="00D25EC7">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9B8">
        <w:rPr>
          <w:rFonts w:ascii="Times New Roman" w:eastAsia="Times New Roman" w:hAnsi="Times New Roman" w:cs="Times New Roman"/>
          <w:sz w:val="28"/>
          <w:szCs w:val="28"/>
        </w:rPr>
        <w:t>6) осуществляет иные полномочия в соответствии с законодательством</w:t>
      </w:r>
      <w:r>
        <w:rPr>
          <w:rFonts w:ascii="Times New Roman" w:eastAsia="Times New Roman" w:hAnsi="Times New Roman" w:cs="Times New Roman"/>
          <w:sz w:val="28"/>
          <w:szCs w:val="28"/>
        </w:rPr>
        <w:t>.</w:t>
      </w:r>
    </w:p>
    <w:p w:rsidR="00D25EC7" w:rsidRPr="00FA175D" w:rsidRDefault="00D25EC7" w:rsidP="00D25EC7">
      <w:pPr>
        <w:tabs>
          <w:tab w:val="num" w:pos="0"/>
          <w:tab w:val="left" w:pos="142"/>
          <w:tab w:val="left" w:pos="709"/>
          <w:tab w:val="left" w:pos="1134"/>
          <w:tab w:val="left" w:pos="1276"/>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Pr>
          <w:rFonts w:ascii="Times New Roman" w:hAnsi="Times New Roman" w:cs="Times New Roman"/>
          <w:sz w:val="28"/>
          <w:szCs w:val="28"/>
        </w:rPr>
        <w:t xml:space="preserve">Глава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подотчетен непосредственно населению и Думе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num" w:pos="0"/>
          <w:tab w:val="left" w:pos="142"/>
          <w:tab w:val="left" w:pos="709"/>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Pr>
          <w:rFonts w:ascii="Times New Roman" w:hAnsi="Times New Roman" w:cs="Times New Roman"/>
          <w:sz w:val="28"/>
          <w:szCs w:val="28"/>
        </w:rPr>
        <w:t xml:space="preserve">Глава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представляет Думе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ежегодные отчеты о результатах своей деятельности, в том числе о решении вопросов, поставленных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42"/>
          <w:tab w:val="left" w:pos="709"/>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Полномочия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прекращаются досрочно в случае:</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смерти;</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отставки по собственному желанию;</w:t>
      </w:r>
    </w:p>
    <w:p w:rsidR="00D25EC7" w:rsidRPr="00FA175D" w:rsidRDefault="00D25EC7" w:rsidP="00D25EC7">
      <w:pPr>
        <w:tabs>
          <w:tab w:val="num"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удаления в отставку в соответствии со с</w:t>
      </w:r>
      <w:r>
        <w:rPr>
          <w:rFonts w:ascii="Times New Roman" w:eastAsia="Times New Roman" w:hAnsi="Times New Roman" w:cs="Times New Roman"/>
          <w:sz w:val="28"/>
          <w:szCs w:val="28"/>
        </w:rPr>
        <w:t>татьей 74.1 Федерального закона</w:t>
      </w:r>
      <w:r w:rsidRPr="00FA175D">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отрешения от должности вследствие наступления ответственности перед государством в соответствии со статьей 74 Федерального закона «Об общих принципах организации местного самоуправления в Российской Федерации»; </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признания судом недееспособным или ограниченно дееспособным;</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признания судом </w:t>
      </w:r>
      <w:r w:rsidRPr="00FA175D">
        <w:rPr>
          <w:rFonts w:ascii="Times New Roman" w:eastAsia="Times New Roman" w:hAnsi="Times New Roman" w:cs="Times New Roman"/>
          <w:sz w:val="28"/>
          <w:szCs w:val="28"/>
        </w:rPr>
        <w:t>безвестно отсутствующим или объявления умершим;</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вступления в отношении его законную силу обвинительного приговора суда;</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выезда за пределы Российской Федерации на постоянное место жительства; </w:t>
      </w:r>
    </w:p>
    <w:p w:rsidR="00D25EC7" w:rsidRPr="00FA175D" w:rsidRDefault="00D25EC7" w:rsidP="00D25EC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r>
      <w:r w:rsidRPr="00F54D20">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отзыва избирателями;</w:t>
      </w:r>
    </w:p>
    <w:p w:rsidR="00D25EC7" w:rsidRPr="00FA175D" w:rsidRDefault="00D25EC7" w:rsidP="00D25EC7">
      <w:pPr>
        <w:tabs>
          <w:tab w:val="num" w:pos="0"/>
          <w:tab w:val="left" w:pos="567"/>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у</w:t>
      </w:r>
      <w:r w:rsidRPr="00FA175D">
        <w:rPr>
          <w:rFonts w:ascii="Times New Roman" w:eastAsia="Times New Roman" w:hAnsi="Times New Roman" w:cs="Times New Roman"/>
          <w:sz w:val="28"/>
          <w:szCs w:val="28"/>
        </w:rPr>
        <w:t xml:space="preserve">становленной в судебном порядке стойкой неспособности по состоянию здоровья осуществлять полномочия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567"/>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преобразования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осуществляемого в соответствии со ст. 13 Федерального Закона «Об общих принципах организации местного самоуправления в Российской Федерации»;</w:t>
      </w:r>
    </w:p>
    <w:p w:rsidR="00D25EC7" w:rsidRPr="00FA175D" w:rsidRDefault="00D25EC7" w:rsidP="00D25EC7">
      <w:pPr>
        <w:tabs>
          <w:tab w:val="num" w:pos="0"/>
          <w:tab w:val="left" w:pos="567"/>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у</w:t>
      </w:r>
      <w:r w:rsidRPr="00FA175D">
        <w:rPr>
          <w:rFonts w:ascii="Times New Roman" w:eastAsia="Times New Roman" w:hAnsi="Times New Roman" w:cs="Times New Roman"/>
          <w:sz w:val="28"/>
          <w:szCs w:val="28"/>
        </w:rPr>
        <w:t>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утраты доверия Президента Российской Федерации в случае:</w:t>
      </w:r>
    </w:p>
    <w:p w:rsidR="00D25EC7" w:rsidRPr="00FA175D" w:rsidRDefault="00D25EC7" w:rsidP="00D25EC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несоблюдения </w:t>
      </w:r>
      <w:r w:rsidRPr="00FA175D">
        <w:rPr>
          <w:rFonts w:ascii="Times New Roman" w:hAnsi="Times New Roman" w:cs="Times New Roman"/>
          <w:sz w:val="28"/>
          <w:szCs w:val="28"/>
        </w:rPr>
        <w:t xml:space="preserve">главой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их супругами и несовершеннолетними детьми запрета, установленного </w:t>
      </w:r>
      <w:hyperlink r:id="rId11" w:anchor="block_2118" w:history="1">
        <w:r w:rsidRPr="00FA175D">
          <w:rPr>
            <w:rFonts w:ascii="Times New Roman" w:eastAsia="Times New Roman" w:hAnsi="Times New Roman" w:cs="Times New Roman"/>
            <w:sz w:val="28"/>
            <w:szCs w:val="28"/>
          </w:rPr>
          <w:t>Федеральным законом</w:t>
        </w:r>
      </w:hyperlink>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случае отсутствия главы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невозможности исполнения им своих полномочий, а так же в случае досрочного прекращения полномочий главы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его полномочия </w:t>
      </w:r>
      <w:r w:rsidRPr="006670BD">
        <w:rPr>
          <w:rFonts w:ascii="Times New Roman" w:eastAsia="Times New Roman" w:hAnsi="Times New Roman" w:cs="Times New Roman"/>
          <w:sz w:val="28"/>
          <w:szCs w:val="28"/>
        </w:rPr>
        <w:t>исполняет заместитель руководител</w:t>
      </w:r>
      <w:r>
        <w:rPr>
          <w:rFonts w:ascii="Times New Roman" w:eastAsia="Times New Roman" w:hAnsi="Times New Roman" w:cs="Times New Roman"/>
          <w:sz w:val="28"/>
          <w:szCs w:val="28"/>
        </w:rPr>
        <w:t>я</w:t>
      </w:r>
      <w:r w:rsidRPr="006670BD">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xml:space="preserve"> ЗАТО 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p>
    <w:p w:rsidR="00D25EC7" w:rsidRPr="00FA175D" w:rsidRDefault="00D25EC7" w:rsidP="00D25EC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FA175D">
        <w:rPr>
          <w:rFonts w:ascii="Times New Roman" w:hAnsi="Times New Roman" w:cs="Times New Roman"/>
          <w:sz w:val="28"/>
          <w:szCs w:val="28"/>
        </w:rPr>
        <w:t xml:space="preserve">Глава </w:t>
      </w:r>
      <w:r>
        <w:rPr>
          <w:rFonts w:ascii="Times New Roman" w:hAnsi="Times New Roman" w:cs="Times New Roman"/>
          <w:sz w:val="28"/>
          <w:szCs w:val="28"/>
        </w:rPr>
        <w:t>ЗАТО п.</w:t>
      </w:r>
      <w:r w:rsidR="001B332A">
        <w:rPr>
          <w:rFonts w:ascii="Times New Roman" w:hAnsi="Times New Roman" w:cs="Times New Roman"/>
          <w:sz w:val="28"/>
          <w:szCs w:val="28"/>
        </w:rPr>
        <w:t>Горный Забайкальского края</w:t>
      </w:r>
      <w:r w:rsidRPr="00FA175D">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w:t>
      </w:r>
      <w:r w:rsidRPr="00FA175D">
        <w:rPr>
          <w:rFonts w:ascii="Times New Roman" w:hAnsi="Times New Roman" w:cs="Times New Roman"/>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A175D">
        <w:rPr>
          <w:rFonts w:ascii="Times New Roman" w:eastAsia="Times New Roman" w:hAnsi="Times New Roman" w:cs="Times New Roman"/>
          <w:sz w:val="28"/>
          <w:szCs w:val="28"/>
        </w:rPr>
        <w:t>.</w:t>
      </w:r>
    </w:p>
    <w:p w:rsidR="00D25EC7" w:rsidRPr="00FA175D" w:rsidRDefault="00D25EC7" w:rsidP="00D25EC7">
      <w:pPr>
        <w:tabs>
          <w:tab w:val="left" w:pos="-180"/>
          <w:tab w:val="left" w:pos="0"/>
          <w:tab w:val="left" w:pos="1276"/>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6" w:name="_Toc149893659"/>
      <w:r w:rsidRPr="007E37B6">
        <w:rPr>
          <w:rFonts w:ascii="Times New Roman" w:hAnsi="Times New Roman"/>
          <w:sz w:val="28"/>
          <w:szCs w:val="28"/>
        </w:rPr>
        <w:t>Статья 33.</w:t>
      </w:r>
      <w:r w:rsidRPr="007E37B6">
        <w:rPr>
          <w:rFonts w:ascii="Times New Roman" w:hAnsi="Times New Roman"/>
          <w:sz w:val="28"/>
          <w:szCs w:val="28"/>
        </w:rPr>
        <w:tab/>
        <w:t>Администрация городского округа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56"/>
    </w:p>
    <w:p w:rsidR="00D25EC7" w:rsidRPr="00FA175D" w:rsidRDefault="00D25EC7" w:rsidP="00D25EC7">
      <w:pPr>
        <w:numPr>
          <w:ilvl w:val="0"/>
          <w:numId w:val="20"/>
        </w:numPr>
        <w:tabs>
          <w:tab w:val="num" w:pos="-180"/>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Администрация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(далее – </w:t>
      </w:r>
      <w:r>
        <w:rPr>
          <w:rFonts w:ascii="Times New Roman" w:eastAsia="Times New Roman" w:hAnsi="Times New Roman" w:cs="Times New Roman"/>
          <w:sz w:val="28"/>
          <w:szCs w:val="28"/>
        </w:rPr>
        <w:t>а</w:t>
      </w:r>
      <w:r w:rsidRPr="00FA175D">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министрация городского округа) </w:t>
      </w:r>
      <w:r w:rsidRPr="00FA175D">
        <w:rPr>
          <w:rFonts w:ascii="Times New Roman" w:eastAsia="Times New Roman" w:hAnsi="Times New Roman" w:cs="Times New Roman"/>
          <w:sz w:val="28"/>
          <w:szCs w:val="28"/>
        </w:rPr>
        <w:t xml:space="preserve">– исполнительно-распорядительный орган наделяется настоящим Уставом полномочиями по решению вопросов местного значения и полномочиями для осуществления отдельных государственных функций, переданных органам местного самоуправления федеральными законами и законами Забайкальского края. </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75D">
        <w:rPr>
          <w:rFonts w:ascii="Times New Roman" w:eastAsia="Calibri" w:hAnsi="Times New Roman" w:cs="Times New Roman"/>
          <w:sz w:val="28"/>
          <w:szCs w:val="28"/>
        </w:rPr>
        <w:t xml:space="preserve">Полное наименование – </w:t>
      </w:r>
      <w:r>
        <w:rPr>
          <w:rFonts w:ascii="Times New Roman" w:eastAsia="Calibri" w:hAnsi="Times New Roman" w:cs="Times New Roman"/>
          <w:sz w:val="28"/>
          <w:szCs w:val="28"/>
        </w:rPr>
        <w:t>а</w:t>
      </w:r>
      <w:r w:rsidRPr="00FA175D">
        <w:rPr>
          <w:rFonts w:ascii="Times New Roman" w:eastAsia="Calibri" w:hAnsi="Times New Roman" w:cs="Times New Roman"/>
          <w:sz w:val="28"/>
          <w:szCs w:val="28"/>
        </w:rPr>
        <w:t xml:space="preserve">дминистрация городского округа закрытого административно-территориального образования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сокращенное наименование – </w:t>
      </w:r>
      <w:r>
        <w:rPr>
          <w:rFonts w:ascii="Times New Roman" w:eastAsia="Calibri" w:hAnsi="Times New Roman" w:cs="Times New Roman"/>
          <w:sz w:val="28"/>
          <w:szCs w:val="28"/>
        </w:rPr>
        <w:t>а</w:t>
      </w:r>
      <w:r w:rsidRPr="00FA175D">
        <w:rPr>
          <w:rFonts w:ascii="Times New Roman" w:eastAsia="Calibri" w:hAnsi="Times New Roman" w:cs="Times New Roman"/>
          <w:sz w:val="28"/>
          <w:szCs w:val="28"/>
        </w:rPr>
        <w:t xml:space="preserve">дминистрация городского округа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w:t>
      </w:r>
    </w:p>
    <w:p w:rsidR="00D25EC7" w:rsidRPr="00FA175D" w:rsidRDefault="00D25EC7" w:rsidP="00D25EC7">
      <w:pPr>
        <w:numPr>
          <w:ilvl w:val="0"/>
          <w:numId w:val="20"/>
        </w:numPr>
        <w:tabs>
          <w:tab w:val="num" w:pos="-180"/>
          <w:tab w:val="num" w:pos="0"/>
          <w:tab w:val="left" w:pos="567"/>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Calibri" w:hAnsi="Times New Roman" w:cs="Times New Roman"/>
          <w:sz w:val="28"/>
          <w:szCs w:val="28"/>
        </w:rPr>
        <w:t xml:space="preserve">Администрацией городского округа руководит глава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xml:space="preserve"> на принципах единоначалия</w:t>
      </w:r>
      <w:r w:rsidRPr="00FA175D">
        <w:rPr>
          <w:rFonts w:ascii="Times New Roman" w:eastAsia="Times New Roman" w:hAnsi="Times New Roman" w:cs="Times New Roman"/>
          <w:sz w:val="28"/>
          <w:szCs w:val="28"/>
        </w:rPr>
        <w:t>.</w:t>
      </w:r>
    </w:p>
    <w:p w:rsidR="00D25EC7" w:rsidRPr="00FA175D" w:rsidRDefault="00D25EC7" w:rsidP="00D25EC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Администрация </w:t>
      </w:r>
      <w:r w:rsidRPr="00FA175D">
        <w:rPr>
          <w:rFonts w:ascii="Times New Roman" w:eastAsia="Times New Roman" w:hAnsi="Times New Roman" w:cs="Times New Roman"/>
          <w:sz w:val="28"/>
          <w:szCs w:val="28"/>
        </w:rPr>
        <w:t>горо</w:t>
      </w:r>
      <w:r>
        <w:rPr>
          <w:rFonts w:ascii="Times New Roman" w:eastAsia="Times New Roman" w:hAnsi="Times New Roman" w:cs="Times New Roman"/>
          <w:sz w:val="28"/>
          <w:szCs w:val="28"/>
        </w:rPr>
        <w:t xml:space="preserve">дского округа обладает правами </w:t>
      </w:r>
      <w:r w:rsidRPr="00FA175D">
        <w:rPr>
          <w:rFonts w:ascii="Times New Roman" w:eastAsia="Times New Roman" w:hAnsi="Times New Roman" w:cs="Times New Roman"/>
          <w:sz w:val="28"/>
          <w:szCs w:val="28"/>
        </w:rPr>
        <w:t>юридического лица и является муниципальным казенным учреждением.</w:t>
      </w:r>
    </w:p>
    <w:p w:rsidR="00D25EC7" w:rsidRPr="00FA175D" w:rsidRDefault="00D25EC7" w:rsidP="00D25EC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Структура администрации городского округа утверждается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 представлению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В структуру </w:t>
      </w:r>
      <w:r w:rsidRPr="00FA175D">
        <w:rPr>
          <w:rFonts w:ascii="Times New Roman" w:eastAsia="Times New Roman" w:hAnsi="Times New Roman" w:cs="Times New Roman"/>
          <w:sz w:val="28"/>
          <w:szCs w:val="28"/>
        </w:rPr>
        <w:t>администрации городского округа вход</w:t>
      </w:r>
      <w:r>
        <w:rPr>
          <w:rFonts w:ascii="Times New Roman" w:eastAsia="Times New Roman" w:hAnsi="Times New Roman" w:cs="Times New Roman"/>
          <w:sz w:val="28"/>
          <w:szCs w:val="28"/>
        </w:rPr>
        <w:t xml:space="preserve">ят отраслевые (функциональные) </w:t>
      </w:r>
      <w:r w:rsidRPr="00FA175D">
        <w:rPr>
          <w:rFonts w:ascii="Times New Roman" w:eastAsia="Times New Roman" w:hAnsi="Times New Roman" w:cs="Times New Roman"/>
          <w:sz w:val="28"/>
          <w:szCs w:val="28"/>
        </w:rPr>
        <w:t xml:space="preserve">органы. Отраслевые (функциональные)  органы администрации городского округа могут обладать правами юридического лица. Органы администрации городского округа осуществляют свою деятельность на основании положений об отраслевых (функциональных) органах администрации городского округа, утверждаемых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634DD0" w:rsidRDefault="00D25EC7" w:rsidP="00D25EC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Организация и порядок деятельности администрации городского округа, компетенция главы</w:t>
      </w:r>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а также формирование органов администрации  городского округа определяются действующим законодательством Российской Федерации и настоящим Уставом.</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качестве совещательных органов при </w:t>
      </w:r>
      <w:r>
        <w:rPr>
          <w:rFonts w:ascii="Times New Roman" w:hAnsi="Times New Roman" w:cs="Times New Roman"/>
          <w:sz w:val="28"/>
          <w:szCs w:val="28"/>
        </w:rPr>
        <w:t xml:space="preserve">главе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создаваться коллегии или консультативные общественные советы. </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Финансирование администрации городского округа, ее отраслевых (функциональных) органов осуществляется в соответствии с утвержденным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бюджетом на их содержание.</w:t>
      </w:r>
    </w:p>
    <w:p w:rsidR="00D25EC7" w:rsidRPr="00FA175D" w:rsidRDefault="00D25EC7" w:rsidP="00D25EC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Расходы на обеспечение деятельности администрации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D25EC7" w:rsidRPr="00FA175D" w:rsidRDefault="00D25EC7" w:rsidP="00D25EC7">
      <w:pPr>
        <w:tabs>
          <w:tab w:val="num" w:pos="0"/>
          <w:tab w:val="left" w:pos="567"/>
          <w:tab w:val="num"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7" w:name="_Toc149893660"/>
      <w:r w:rsidRPr="007E37B6">
        <w:rPr>
          <w:rFonts w:ascii="Times New Roman" w:hAnsi="Times New Roman"/>
          <w:sz w:val="28"/>
          <w:szCs w:val="28"/>
        </w:rPr>
        <w:t>Статья 34.</w:t>
      </w:r>
      <w:r w:rsidRPr="007E37B6">
        <w:rPr>
          <w:rFonts w:ascii="Times New Roman" w:hAnsi="Times New Roman"/>
          <w:sz w:val="28"/>
          <w:szCs w:val="28"/>
        </w:rPr>
        <w:tab/>
        <w:t>Полномочия администрации городского округа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57"/>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К компетенции администрации городского округа относятся следующие полномочия: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разработка проекта бюджета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исполнение бюджета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установление порядка ведения реестра расходных обязательств;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разработка и организация реализации концепций, планов и программ развития городского округа, утвержденных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организация решения вопросов местного значения, за исключением вопросов, отнесенных к исключительной компетенции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контроль за использованием территорий и инфраструктуры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осуществление муниципального контроля на территории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управление муниципальной собственностью в порядк</w:t>
      </w:r>
      <w:r>
        <w:rPr>
          <w:rFonts w:ascii="Times New Roman" w:eastAsia="Times New Roman" w:hAnsi="Times New Roman" w:cs="Times New Roman"/>
          <w:sz w:val="28"/>
          <w:szCs w:val="28"/>
        </w:rPr>
        <w:t xml:space="preserve">е, установленном решением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формирование и размещение муниципального заказа, и контроль за его исполнением;</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в порядке, установленном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осуществление функций и полномочий учредителя в отношении муниципальных предприятий и учреждений; </w:t>
      </w:r>
    </w:p>
    <w:p w:rsidR="00D25EC7" w:rsidRPr="00FA175D" w:rsidRDefault="00D25EC7" w:rsidP="00D25EC7">
      <w:pPr>
        <w:tabs>
          <w:tab w:val="left" w:pos="1276"/>
        </w:tabs>
        <w:autoSpaceDN w:val="0"/>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учет жилищного фонда, расположенного на территории городского округа</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autoSpaceDN w:val="0"/>
        <w:snapToGrid w:val="0"/>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pacing w:val="7"/>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15</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lastRenderedPageBreak/>
        <w:t>1</w:t>
      </w:r>
      <w:r>
        <w:rPr>
          <w:rFonts w:ascii="Times New Roman" w:eastAsia="Times New Roman" w:hAnsi="Times New Roman" w:cs="Times New Roman"/>
          <w:spacing w:val="7"/>
          <w:sz w:val="28"/>
          <w:szCs w:val="28"/>
        </w:rPr>
        <w:t>6</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принятие в установленном порядке решений о переводе жилых помещений в нежилые помещения и нежилых помещений в жилые помещения;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1</w:t>
      </w:r>
      <w:r>
        <w:rPr>
          <w:rFonts w:ascii="Times New Roman" w:eastAsia="Times New Roman" w:hAnsi="Times New Roman" w:cs="Times New Roman"/>
          <w:spacing w:val="7"/>
          <w:sz w:val="28"/>
          <w:szCs w:val="28"/>
        </w:rPr>
        <w:t>7</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согласование переустройства и перепланировки жилых помещений;</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18</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признание в установленном порядке жилых помещений муниципального жилищного фонда непригодными для проживания;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19</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принятие решения об изъятии жилого помещения у собственника в связи с изъятием соответствующего земельного участка для муниципальных нужд, принятие решения об изъятии соответствующего земельного участка для муниципальных нужд;</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21</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назначени</w:t>
      </w:r>
      <w:r>
        <w:rPr>
          <w:rFonts w:ascii="Times New Roman" w:eastAsia="Times New Roman" w:hAnsi="Times New Roman" w:cs="Times New Roman"/>
          <w:sz w:val="28"/>
          <w:szCs w:val="28"/>
        </w:rPr>
        <w:t>е</w:t>
      </w:r>
      <w:r w:rsidRPr="00FA175D">
        <w:rPr>
          <w:rFonts w:ascii="Times New Roman" w:eastAsia="Times New Roman" w:hAnsi="Times New Roman" w:cs="Times New Roman"/>
          <w:sz w:val="28"/>
          <w:szCs w:val="28"/>
        </w:rPr>
        <w:t xml:space="preserve"> комиссии по приемке в эксплуатацию законченных строительством объектов, утверждение актов приемки в эксплуатацию законченных строительством объектов в соответствии с действующим законодательством</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2</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признание граждан малоимущими в целях предоставления им жилых помещений по договору социального найма;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3</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гражданам в установленном порядке земельных участков для строительства жилого дома;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4</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5</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проведение в установленном порядке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6</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оказание содействия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7</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 xml:space="preserve">предоставление гражданам по их запросам информации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w:t>
      </w:r>
      <w:r w:rsidRPr="00FA175D">
        <w:rPr>
          <w:rFonts w:ascii="Times New Roman" w:eastAsia="Times New Roman" w:hAnsi="Times New Roman" w:cs="Times New Roman"/>
          <w:spacing w:val="7"/>
          <w:sz w:val="28"/>
          <w:szCs w:val="28"/>
        </w:rPr>
        <w:lastRenderedPageBreak/>
        <w:t>тарифах на предоставляемые коммунальные услуги и размерах оплаты этих услуг;</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28</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изъятие земельных участков для муниципальных нужд;</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29</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разработка и реализация местных программ использования и охраны земель;</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0</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управление и распоряжение земельными участками, находящимися в муниципальной собственности;</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1</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гражданам и юридическим лицам земельных участков из земель городского округа;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2</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подготовка документов территориального планирования городского округа;</w:t>
      </w:r>
    </w:p>
    <w:p w:rsidR="00D25EC7" w:rsidRPr="00B962D9" w:rsidRDefault="00D25EC7" w:rsidP="00D25EC7">
      <w:pPr>
        <w:tabs>
          <w:tab w:val="left" w:pos="1276"/>
        </w:tabs>
        <w:spacing w:after="0"/>
        <w:ind w:firstLine="709"/>
        <w:jc w:val="both"/>
        <w:rPr>
          <w:rFonts w:ascii="Times New Roman" w:eastAsia="Times New Roman" w:hAnsi="Times New Roman" w:cs="Times New Roman"/>
          <w:sz w:val="28"/>
          <w:szCs w:val="28"/>
        </w:rPr>
      </w:pPr>
      <w:r w:rsidRPr="00B962D9">
        <w:rPr>
          <w:rFonts w:ascii="Times New Roman" w:eastAsia="Times New Roman" w:hAnsi="Times New Roman" w:cs="Times New Roman"/>
          <w:spacing w:val="7"/>
          <w:sz w:val="28"/>
          <w:szCs w:val="28"/>
        </w:rPr>
        <w:t>33)</w:t>
      </w:r>
      <w:r w:rsidRPr="00B962D9">
        <w:rPr>
          <w:rFonts w:ascii="Times New Roman" w:eastAsia="Times New Roman" w:hAnsi="Times New Roman" w:cs="Times New Roman"/>
          <w:i/>
          <w:spacing w:val="7"/>
          <w:sz w:val="28"/>
          <w:szCs w:val="28"/>
        </w:rPr>
        <w:tab/>
      </w:r>
      <w:r w:rsidRPr="00B962D9">
        <w:rPr>
          <w:rFonts w:ascii="Times New Roman" w:eastAsia="Times New Roman" w:hAnsi="Times New Roman" w:cs="Times New Roman"/>
          <w:sz w:val="28"/>
          <w:szCs w:val="28"/>
        </w:rPr>
        <w:t xml:space="preserve">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B962D9">
        <w:rPr>
          <w:rFonts w:ascii="Times New Roman" w:eastAsia="Times New Roman" w:hAnsi="Times New Roman" w:cs="Times New Roman"/>
          <w:sz w:val="28"/>
          <w:szCs w:val="28"/>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B962D9">
        <w:rPr>
          <w:rFonts w:ascii="Times New Roman" w:eastAsia="Times New Roman" w:hAnsi="Times New Roman" w:cs="Times New Roman"/>
          <w:spacing w:val="7"/>
          <w:sz w:val="28"/>
          <w:szCs w:val="28"/>
        </w:rPr>
        <w:t>34)</w:t>
      </w:r>
      <w:r w:rsidRPr="00B962D9">
        <w:rPr>
          <w:rFonts w:ascii="Times New Roman" w:eastAsia="Times New Roman" w:hAnsi="Times New Roman" w:cs="Times New Roman"/>
          <w:spacing w:val="7"/>
          <w:sz w:val="28"/>
          <w:szCs w:val="28"/>
        </w:rPr>
        <w:tab/>
        <w:t>установление порядка и размера оплаты тру</w:t>
      </w:r>
      <w:r w:rsidRPr="00FA175D">
        <w:rPr>
          <w:rFonts w:ascii="Times New Roman" w:eastAsia="Times New Roman" w:hAnsi="Times New Roman" w:cs="Times New Roman"/>
          <w:spacing w:val="7"/>
          <w:sz w:val="28"/>
          <w:szCs w:val="28"/>
        </w:rPr>
        <w:t>да руководителей организаций, их заместителей и главных бухгалтеров в организациях, финансируемых из бюджета городского округа;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5</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установление порядка, условий и сроков внесения арендной платы за земли;</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рассмотрение проектов инвестиционных программ организаций коммунального комплекса по развитию систем коммунальной инфраструктуры;</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публикация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участие в разработке проектов договоров, заключаемых в целях развития систем коммунальной инфраструктуры;</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w:t>
      </w:r>
      <w:r>
        <w:rPr>
          <w:rFonts w:ascii="Times New Roman" w:eastAsia="Times New Roman" w:hAnsi="Times New Roman" w:cs="Times New Roman"/>
          <w:sz w:val="28"/>
          <w:szCs w:val="28"/>
        </w:rPr>
        <w:t xml:space="preserve">твление мониторинга выполнения </w:t>
      </w:r>
      <w:r w:rsidRPr="00FA175D">
        <w:rPr>
          <w:rFonts w:ascii="Times New Roman" w:eastAsia="Times New Roman" w:hAnsi="Times New Roman" w:cs="Times New Roman"/>
          <w:sz w:val="28"/>
          <w:szCs w:val="28"/>
        </w:rPr>
        <w:t>инвестиционных программ;</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принятие решений и выдача предписаний в пределах своих полномочий, установленных действующим законодательством Российской </w:t>
      </w:r>
      <w:r w:rsidRPr="00FA175D">
        <w:rPr>
          <w:rFonts w:ascii="Times New Roman" w:eastAsia="Times New Roman" w:hAnsi="Times New Roman" w:cs="Times New Roman"/>
          <w:sz w:val="28"/>
          <w:szCs w:val="28"/>
        </w:rPr>
        <w:lastRenderedPageBreak/>
        <w:t>Федерации, которые обязательны для исполнения организациями коммунального комплекса;</w:t>
      </w:r>
    </w:p>
    <w:p w:rsidR="00D25EC7" w:rsidRDefault="00D25EC7" w:rsidP="00D25EC7">
      <w:pPr>
        <w:tabs>
          <w:tab w:val="left" w:pos="1276"/>
          <w:tab w:val="left" w:pos="1418"/>
        </w:tabs>
        <w:spacing w:after="0" w:line="240" w:lineRule="auto"/>
        <w:ind w:firstLine="709"/>
        <w:jc w:val="both"/>
        <w:rPr>
          <w:rFonts w:ascii="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tab/>
      </w:r>
      <w:r w:rsidRPr="009F59B8">
        <w:rPr>
          <w:rFonts w:ascii="Times New Roman" w:hAnsi="Times New Roman" w:cs="Times New Roman"/>
          <w:sz w:val="28"/>
          <w:szCs w:val="28"/>
        </w:rPr>
        <w:t>организация получения дополнительного профессионального образования главы ЗАТО п.</w:t>
      </w:r>
      <w:r w:rsidR="001B332A">
        <w:rPr>
          <w:rFonts w:ascii="Times New Roman" w:hAnsi="Times New Roman" w:cs="Times New Roman"/>
          <w:sz w:val="28"/>
          <w:szCs w:val="28"/>
        </w:rPr>
        <w:t>Горный Забайкальского края</w:t>
      </w:r>
      <w:r w:rsidRPr="009F59B8">
        <w:rPr>
          <w:rFonts w:ascii="Times New Roman" w:hAnsi="Times New Roman" w:cs="Times New Roman"/>
          <w:sz w:val="28"/>
          <w:szCs w:val="28"/>
        </w:rPr>
        <w:t>, председателя Контрольно-счетного органа городского округа ЗАТО п.</w:t>
      </w:r>
      <w:r w:rsidR="001B332A">
        <w:rPr>
          <w:rFonts w:ascii="Times New Roman" w:hAnsi="Times New Roman" w:cs="Times New Roman"/>
          <w:sz w:val="28"/>
          <w:szCs w:val="28"/>
        </w:rPr>
        <w:t>Горный Забайкальского края</w:t>
      </w:r>
      <w:r w:rsidRPr="009F59B8">
        <w:rPr>
          <w:rFonts w:ascii="Times New Roman" w:hAnsi="Times New Roman" w:cs="Times New Roman"/>
          <w:sz w:val="28"/>
          <w:szCs w:val="28"/>
        </w:rPr>
        <w:t xml:space="preserve"> в порядке, установленном федеральным и региональным законодательством;</w:t>
      </w:r>
    </w:p>
    <w:p w:rsidR="00D25EC7" w:rsidRDefault="00D25EC7" w:rsidP="00D25EC7">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9F59B8">
        <w:t xml:space="preserve"> </w:t>
      </w:r>
      <w:r w:rsidRPr="009F59B8">
        <w:rPr>
          <w:rFonts w:ascii="Times New Roman" w:hAnsi="Times New Roman" w:cs="Times New Roman"/>
          <w:sz w:val="28"/>
          <w:szCs w:val="28"/>
        </w:rPr>
        <w:t>организация получения профессиональной подготовки, переподготовки и повышения квалификации муниципальных служащих и работников муниципальных учреждений в порядке, установленном федеральным и региональным законодательством;</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соответствии с Законом Рос</w:t>
      </w:r>
      <w:r>
        <w:rPr>
          <w:rFonts w:ascii="Times New Roman" w:eastAsia="Times New Roman" w:hAnsi="Times New Roman" w:cs="Times New Roman"/>
          <w:sz w:val="28"/>
          <w:szCs w:val="28"/>
        </w:rPr>
        <w:t>сийской Федерации от 14.07.1992</w:t>
      </w:r>
      <w:r w:rsidRPr="00FA175D">
        <w:rPr>
          <w:rFonts w:ascii="Times New Roman" w:eastAsia="Times New Roman" w:hAnsi="Times New Roman" w:cs="Times New Roman"/>
          <w:sz w:val="28"/>
          <w:szCs w:val="28"/>
        </w:rPr>
        <w:t xml:space="preserve"> № 3297-1 </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О закрытом административно-территориальном образовании</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согласование с федеральным органом исполнительной власти, в ведении которого находятся предприятие и (или) объект, по роду деятельности которых создано закрытое административно-территориальное образование:</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проектов планов и программ комплексного социально-экономического развития городского округа;</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проекта генерального плана городского округа;</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подготовленных на основе генерального плана городского округа проектов планировки территории городского округа;</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вопросов резервирования земель в границах городского округа для муниципальных нужд;</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координация деятельности предприятий и (или) объектов, подразделений охраны, полиции, гражданской обороны и иных служб при угрозе возникновения чрезвычайных ситуаций;</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разработка схемы оповещения и эвакуации населения в случаях аварий на предприятиях и (или) объектах либо при их угрозе;</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осуществление контроля за санитарно-эпидемиологическим, радиационным и экологическим состоянием территории закрытого административно</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территориального образования, за исключением режимных предприятий и (или) объектов, находящихся в границах внутренних контролируемых и (или) запретных зон, находящихся в ведении государственных контрольных и надзорных органов;</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е)</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размещение заказов на строительство и ремонт жилья, объектов социальной инфраструктуры, в том числе на основе долевого участия юридических лиц, расположенных на его территории.</w:t>
      </w:r>
    </w:p>
    <w:p w:rsidR="00D25EC7" w:rsidRPr="00FA175D" w:rsidRDefault="00D25EC7" w:rsidP="00D25EC7">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ж)</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участие совместно с начальником гарнизона,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объектов, находящихся в границах внутренних контролируемых и (или) запретных зон;</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 согласованию с органами федерал</w:t>
      </w:r>
      <w:r>
        <w:rPr>
          <w:rFonts w:ascii="Times New Roman" w:eastAsia="Times New Roman" w:hAnsi="Times New Roman" w:cs="Times New Roman"/>
          <w:sz w:val="28"/>
          <w:szCs w:val="28"/>
        </w:rPr>
        <w:t>ьной службы безопасности выдача</w:t>
      </w:r>
      <w:r w:rsidRPr="00FA175D">
        <w:rPr>
          <w:rFonts w:ascii="Times New Roman" w:eastAsia="Times New Roman" w:hAnsi="Times New Roman" w:cs="Times New Roman"/>
          <w:sz w:val="28"/>
          <w:szCs w:val="28"/>
        </w:rPr>
        <w:t xml:space="preserve"> разрешения на въезд граждан в закрытое административно- территориальное образование и выезд из него, за исключением режимных территорий предприятий и (или) объектов, находящихся в границах внутренних контролируемых и (или ) запретных зон.</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участие в организации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 </w:t>
      </w:r>
    </w:p>
    <w:p w:rsidR="00D25EC7" w:rsidRPr="00FA175D" w:rsidRDefault="00D25EC7" w:rsidP="00D25EC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осуществление иных полномочий, отнесенных к ведению исполнительно - распорядительного органа городского округа федеральным законодательством, законодательством Забайкальского края.</w:t>
      </w:r>
    </w:p>
    <w:p w:rsidR="00D25EC7" w:rsidRPr="007E37B6" w:rsidRDefault="00D25EC7" w:rsidP="00D25EC7">
      <w:pPr>
        <w:tabs>
          <w:tab w:val="left" w:pos="1418"/>
        </w:tabs>
        <w:spacing w:after="0" w:line="240" w:lineRule="auto"/>
        <w:jc w:val="both"/>
        <w:rPr>
          <w:rFonts w:ascii="Times New Roman" w:eastAsia="Times New Roman" w:hAnsi="Times New Roman" w:cs="Times New Roman"/>
          <w:b/>
          <w:i/>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58" w:name="_Toc149893661"/>
      <w:r w:rsidRPr="007E37B6">
        <w:rPr>
          <w:rFonts w:ascii="Times New Roman" w:hAnsi="Times New Roman"/>
          <w:sz w:val="28"/>
          <w:szCs w:val="28"/>
        </w:rPr>
        <w:t>Статья 35.</w:t>
      </w:r>
      <w:r w:rsidRPr="007E37B6">
        <w:rPr>
          <w:rFonts w:ascii="Times New Roman" w:hAnsi="Times New Roman"/>
          <w:sz w:val="28"/>
          <w:szCs w:val="28"/>
        </w:rPr>
        <w:tab/>
        <w:t>Контрольно-счетный орган городского округа ЗАТО п.Горный.</w:t>
      </w:r>
      <w:bookmarkEnd w:id="58"/>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 Контрольно-счетный орган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xml:space="preserve"> (далее – Контрольно-счетный орган) является постоянно действующим органом внешнего муниципального финансового контроля, образуется Думой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xml:space="preserve">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Полное наименование – Контрольно-счетный орган городского округа закрытого административно-территориального образования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сокращенное наименование – Контрольно-счетный орган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2. Контрольно-счетный орган обладает организационной и функциональной независимостью и осуществляет свою деятельность самостоятельно и подотчетен Думе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3. Деятельность Контрольно-счетного органа не может быть приостановлена, в том числе в связи с досрочным прекращением полномочий Думы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lastRenderedPageBreak/>
        <w:t>4. Контрольно-счетный орган является органом местного самоуправления, обладает правами юридического лица - муниципального казенного учреждения, имеет гербовую печать и бланки со своим наименованием и с изображением герба городского округа.</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5. 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6. Положение о Контрольно-счетном органе, определяющее ее полномочия, состав и порядок деятельности, принимается решением Думы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7. Контрольно-счетный орган образуется в составе председателя. Должность председателя относится к муниципальной должности.</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8. Председатель Контрольно-счетного органа назначается на должность Думой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Предложения о кандидатурах на должность председателя Контрольно-счетного органа вносятся в Думу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 председателем Думы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2) главой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3) депутатами Думы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xml:space="preserve"> - не менее одной трети от установленного числа депутатов Думы городского округа ЗАТО п.</w:t>
      </w:r>
      <w:r w:rsidR="001B332A">
        <w:rPr>
          <w:rFonts w:ascii="Times New Roman" w:hAnsi="Times New Roman" w:cs="Times New Roman"/>
          <w:sz w:val="28"/>
          <w:szCs w:val="28"/>
        </w:rPr>
        <w:t>Горный Забайкальского края</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9. Кандидатуры на должность председателя Контрольно-счетного органа представляются в Думу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указанными в части 8 настоящей статьи лицами, не позднее чем за два месяца до истечения полномочий действующего председателя Контрольно-счетного органа.</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10. Срок полномочий председателя Контрольно-счетного органа составляет пять лет.</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11. В случае временного отсутствия председателя Контрольно-счетного органа, за которым в соответствии с трудовым законодательством РФ сохраняется место работы, решением Думы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 назначается лицо, временно исполняющ</w:t>
      </w:r>
      <w:r>
        <w:rPr>
          <w:rFonts w:ascii="Times New Roman" w:hAnsi="Times New Roman" w:cs="Times New Roman"/>
          <w:sz w:val="28"/>
          <w:szCs w:val="28"/>
        </w:rPr>
        <w:t>ее</w:t>
      </w:r>
      <w:r w:rsidRPr="00032094">
        <w:rPr>
          <w:rFonts w:ascii="Times New Roman" w:hAnsi="Times New Roman" w:cs="Times New Roman"/>
          <w:sz w:val="28"/>
          <w:szCs w:val="28"/>
        </w:rPr>
        <w:t xml:space="preserve"> обязанности председателя Контрольно-счетного органа.</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12. В случае досрочного прекращения полномочий председателя Контрольно-счетного органа, решение о временном исполнении полномочий председателя Контрольно-счетного органа, до назначения нового председателя Контрольно-счетного органа принимается Думой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13. Порядок организации и деятельности Контрольно-счетного органа определяется Федеральным законом от 07.02.2011 № 6-ФЗ </w:t>
      </w:r>
      <w:r>
        <w:rPr>
          <w:rFonts w:ascii="Times New Roman" w:hAnsi="Times New Roman" w:cs="Times New Roman"/>
          <w:sz w:val="28"/>
          <w:szCs w:val="28"/>
        </w:rPr>
        <w:t>«</w:t>
      </w:r>
      <w:r w:rsidRPr="0003209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032094">
        <w:rPr>
          <w:rFonts w:ascii="Times New Roman" w:hAnsi="Times New Roman" w:cs="Times New Roman"/>
          <w:sz w:val="28"/>
          <w:szCs w:val="28"/>
        </w:rPr>
        <w:t xml:space="preserve">, Федеральным законом от 06.10.2003 № 131-ФЗ </w:t>
      </w:r>
      <w:r>
        <w:rPr>
          <w:rFonts w:ascii="Times New Roman" w:hAnsi="Times New Roman" w:cs="Times New Roman"/>
          <w:sz w:val="28"/>
          <w:szCs w:val="28"/>
        </w:rPr>
        <w:t>«</w:t>
      </w:r>
      <w:r w:rsidRPr="00032094">
        <w:rPr>
          <w:rFonts w:ascii="Times New Roman" w:hAnsi="Times New Roman" w:cs="Times New Roman"/>
          <w:sz w:val="28"/>
          <w:szCs w:val="28"/>
        </w:rPr>
        <w:t xml:space="preserve">Об общих принципах </w:t>
      </w:r>
      <w:r w:rsidRPr="00032094">
        <w:rPr>
          <w:rFonts w:ascii="Times New Roman" w:hAnsi="Times New Roman" w:cs="Times New Roman"/>
          <w:sz w:val="28"/>
          <w:szCs w:val="28"/>
        </w:rPr>
        <w:lastRenderedPageBreak/>
        <w:t>организации местного самоуправления в Российской Федерации</w:t>
      </w:r>
      <w:r>
        <w:rPr>
          <w:rFonts w:ascii="Times New Roman" w:hAnsi="Times New Roman" w:cs="Times New Roman"/>
          <w:sz w:val="28"/>
          <w:szCs w:val="28"/>
        </w:rPr>
        <w:t>»</w:t>
      </w:r>
      <w:r w:rsidRPr="00032094">
        <w:rPr>
          <w:rFonts w:ascii="Times New Roman" w:hAnsi="Times New Roman" w:cs="Times New Roman"/>
          <w:sz w:val="28"/>
          <w:szCs w:val="28"/>
        </w:rPr>
        <w:t xml:space="preserve">, </w:t>
      </w:r>
      <w:r>
        <w:rPr>
          <w:rFonts w:ascii="Times New Roman" w:hAnsi="Times New Roman" w:cs="Times New Roman"/>
          <w:sz w:val="28"/>
          <w:szCs w:val="28"/>
        </w:rPr>
        <w:t>«</w:t>
      </w:r>
      <w:r w:rsidRPr="00032094">
        <w:rPr>
          <w:rFonts w:ascii="Times New Roman" w:hAnsi="Times New Roman" w:cs="Times New Roman"/>
          <w:sz w:val="28"/>
          <w:szCs w:val="28"/>
        </w:rPr>
        <w:t>Бюджетным кодексом Российской Федерации</w:t>
      </w:r>
      <w:r>
        <w:rPr>
          <w:rFonts w:ascii="Times New Roman" w:hAnsi="Times New Roman" w:cs="Times New Roman"/>
          <w:sz w:val="28"/>
          <w:szCs w:val="28"/>
        </w:rPr>
        <w:t>»</w:t>
      </w:r>
      <w:r w:rsidRPr="00032094">
        <w:rPr>
          <w:rFonts w:ascii="Times New Roman" w:hAnsi="Times New Roman" w:cs="Times New Roman"/>
          <w:sz w:val="28"/>
          <w:szCs w:val="28"/>
        </w:rPr>
        <w:t xml:space="preserve"> от 31.07.1998 № 145-ФЗ 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Забайкальского края</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14. Внешний муниципальный финансовый контроль осуществляется Контрольно-счетным органом:</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 в отношении органов местного самоуправления, муниципальных бюджетных учреждений, муниципальных унитарных предприятий, а также иных организаций, если они используют имущество, находящееся в собственности городского округа ЗАТО п.</w:t>
      </w:r>
      <w:r w:rsidR="001B332A">
        <w:rPr>
          <w:rFonts w:ascii="Times New Roman" w:hAnsi="Times New Roman" w:cs="Times New Roman"/>
          <w:sz w:val="28"/>
          <w:szCs w:val="28"/>
        </w:rPr>
        <w:t>Горный Забайкальского края</w:t>
      </w:r>
      <w:r w:rsidRPr="00032094">
        <w:rPr>
          <w:rFonts w:ascii="Times New Roman" w:hAnsi="Times New Roman" w:cs="Times New Roman"/>
          <w:sz w:val="28"/>
          <w:szCs w:val="28"/>
        </w:rPr>
        <w:t>;</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rsidR="00D25EC7" w:rsidRPr="00032094" w:rsidRDefault="00D25EC7" w:rsidP="00D25EC7">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15. Председатель Контрольно-счетного органа обязан соблюдать ограничения, запреты, исполнять обязанности, которые установлены Федеральным законом от 25.12.2008 № 273-ФЗ </w:t>
      </w:r>
      <w:r>
        <w:rPr>
          <w:rFonts w:ascii="Times New Roman" w:hAnsi="Times New Roman" w:cs="Times New Roman"/>
          <w:sz w:val="28"/>
          <w:szCs w:val="28"/>
        </w:rPr>
        <w:t>«</w:t>
      </w:r>
      <w:r w:rsidRPr="0003209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032094">
        <w:rPr>
          <w:rFonts w:ascii="Times New Roman" w:hAnsi="Times New Roman" w:cs="Times New Roman"/>
          <w:sz w:val="28"/>
          <w:szCs w:val="28"/>
        </w:rPr>
        <w:t xml:space="preserve">, Федеральным законом от 03.12.2012 № 230-ФЗ </w:t>
      </w:r>
      <w:r>
        <w:rPr>
          <w:rFonts w:ascii="Times New Roman" w:hAnsi="Times New Roman" w:cs="Times New Roman"/>
          <w:sz w:val="28"/>
          <w:szCs w:val="28"/>
        </w:rPr>
        <w:t>«</w:t>
      </w:r>
      <w:r w:rsidRPr="0003209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032094">
        <w:rPr>
          <w:rFonts w:ascii="Times New Roman" w:hAnsi="Times New Roman" w:cs="Times New Roman"/>
          <w:sz w:val="28"/>
          <w:szCs w:val="28"/>
        </w:rPr>
        <w:t xml:space="preserve">, Федеральным законом от 07.05.2013 № 79-ФЗ </w:t>
      </w:r>
      <w:r>
        <w:rPr>
          <w:rFonts w:ascii="Times New Roman" w:hAnsi="Times New Roman" w:cs="Times New Roman"/>
          <w:sz w:val="28"/>
          <w:szCs w:val="28"/>
        </w:rPr>
        <w:t>«</w:t>
      </w:r>
      <w:r w:rsidRPr="00032094">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032094">
        <w:rPr>
          <w:rFonts w:ascii="Times New Roman" w:hAnsi="Times New Roman" w:cs="Times New Roman"/>
          <w:sz w:val="28"/>
          <w:szCs w:val="28"/>
        </w:rPr>
        <w:t>.</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16. Председателю Контрольно-счетного органа гарантируются: </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3) служебное удостоверение и нагрудный знак. </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17. Председателю Контрольно-счетного органа, кроме гарантий, установленных частью 16 настоящей статьи, гарантируются: </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2) денежное вознаграждение;</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lastRenderedPageBreak/>
        <w:t>3) ежегодный оплачиваемый отпуск;</w:t>
      </w:r>
    </w:p>
    <w:p w:rsidR="00D25EC7" w:rsidRPr="00D94916"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D25EC7" w:rsidRDefault="00D25EC7" w:rsidP="00D25EC7">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18. Председателю Контрольно-счетного органа, кроме гарантий, установленных частями 16 и 17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D25EC7" w:rsidRPr="0051277B" w:rsidRDefault="00D25EC7" w:rsidP="00D25EC7">
      <w:pPr>
        <w:pStyle w:val="aff"/>
        <w:ind w:firstLine="709"/>
        <w:jc w:val="both"/>
        <w:rPr>
          <w:rFonts w:ascii="Times New Roman" w:hAnsi="Times New Roman" w:cs="Times New Roman"/>
          <w:sz w:val="28"/>
          <w:szCs w:val="28"/>
        </w:rPr>
      </w:pPr>
    </w:p>
    <w:p w:rsidR="00D25EC7" w:rsidRPr="007E37B6" w:rsidRDefault="00D25EC7" w:rsidP="00D25EC7">
      <w:pPr>
        <w:pStyle w:val="1"/>
        <w:tabs>
          <w:tab w:val="left" w:pos="1843"/>
        </w:tabs>
        <w:spacing w:before="0" w:after="0"/>
        <w:rPr>
          <w:rFonts w:ascii="Times New Roman" w:hAnsi="Times New Roman"/>
          <w:sz w:val="28"/>
          <w:szCs w:val="28"/>
        </w:rPr>
      </w:pPr>
      <w:bookmarkStart w:id="59" w:name="_Toc149893662"/>
      <w:r w:rsidRPr="007E37B6">
        <w:rPr>
          <w:rFonts w:ascii="Times New Roman" w:hAnsi="Times New Roman"/>
          <w:sz w:val="28"/>
          <w:szCs w:val="28"/>
        </w:rPr>
        <w:t>Статья 36.</w:t>
      </w:r>
      <w:r w:rsidRPr="007E37B6">
        <w:rPr>
          <w:rFonts w:ascii="Times New Roman" w:hAnsi="Times New Roman"/>
          <w:sz w:val="28"/>
          <w:szCs w:val="28"/>
        </w:rPr>
        <w:tab/>
        <w:t>Органы местного самоуправления - юридические лица.</w:t>
      </w:r>
      <w:bookmarkEnd w:id="59"/>
    </w:p>
    <w:p w:rsidR="00D25EC7" w:rsidRPr="00FA175D" w:rsidRDefault="00D25EC7" w:rsidP="00D25EC7">
      <w:pPr>
        <w:tabs>
          <w:tab w:val="num" w:pos="-142"/>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Думагородского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администрациягородского округа и её органы, контрольно-счетный орган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25EC7" w:rsidRPr="00FA175D" w:rsidRDefault="00D25EC7" w:rsidP="00D25EC7">
      <w:pPr>
        <w:tabs>
          <w:tab w:val="num" w:pos="-142"/>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Думагородского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администрациягородского округа и контрольно-счетный орган городского округа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казённым учреждениям.</w:t>
      </w:r>
    </w:p>
    <w:p w:rsidR="00D25EC7" w:rsidRPr="00FA175D" w:rsidRDefault="00D25EC7" w:rsidP="00D25EC7">
      <w:pPr>
        <w:tabs>
          <w:tab w:val="num" w:pos="-142"/>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25EC7" w:rsidRPr="00FA175D" w:rsidRDefault="00D25EC7" w:rsidP="00D25EC7">
      <w:pPr>
        <w:tabs>
          <w:tab w:val="num" w:pos="-142"/>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для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 протокол заседания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содержащий решение о наделении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правами юридического лица;</w:t>
      </w:r>
    </w:p>
    <w:p w:rsidR="00D25EC7" w:rsidRPr="00FA175D" w:rsidRDefault="00D25EC7" w:rsidP="00D25EC7">
      <w:pPr>
        <w:tabs>
          <w:tab w:val="num" w:pos="-142"/>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для контрольно-счет</w:t>
      </w:r>
      <w:r>
        <w:rPr>
          <w:rFonts w:ascii="Times New Roman" w:eastAsia="Times New Roman" w:hAnsi="Times New Roman" w:cs="Times New Roman"/>
          <w:sz w:val="28"/>
          <w:szCs w:val="28"/>
        </w:rPr>
        <w:t xml:space="preserve">ного органа городского округа </w:t>
      </w:r>
      <w:r w:rsidRPr="00FA175D">
        <w:rPr>
          <w:rFonts w:ascii="Times New Roman" w:eastAsia="Times New Roman" w:hAnsi="Times New Roman" w:cs="Times New Roman"/>
          <w:sz w:val="28"/>
          <w:szCs w:val="28"/>
        </w:rPr>
        <w:t>- решение Думы</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ее учреждении с правами юридического лица.</w:t>
      </w:r>
    </w:p>
    <w:p w:rsidR="00D25EC7" w:rsidRPr="00203FA4" w:rsidRDefault="00D25EC7" w:rsidP="00D25EC7">
      <w:pPr>
        <w:tabs>
          <w:tab w:val="num" w:pos="-142"/>
          <w:tab w:val="left" w:pos="1134"/>
        </w:tabs>
        <w:spacing w:after="0" w:line="240" w:lineRule="auto"/>
        <w:ind w:firstLine="709"/>
        <w:jc w:val="both"/>
        <w:rPr>
          <w:rFonts w:ascii="Times New Roman" w:eastAsia="Times New Roman" w:hAnsi="Times New Roman" w:cs="Times New Roman"/>
          <w:sz w:val="24"/>
          <w:szCs w:val="24"/>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Основаниями для государственной регистрации органов местной администрации в качестве юридических лиц являются решение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7E37B6" w:rsidRDefault="00D25EC7" w:rsidP="00D25EC7">
      <w:pPr>
        <w:pStyle w:val="1"/>
        <w:tabs>
          <w:tab w:val="left" w:pos="1701"/>
        </w:tabs>
        <w:spacing w:before="0" w:after="0"/>
        <w:rPr>
          <w:rFonts w:ascii="Times New Roman" w:hAnsi="Times New Roman"/>
          <w:sz w:val="28"/>
          <w:szCs w:val="28"/>
        </w:rPr>
      </w:pPr>
      <w:bookmarkStart w:id="60" w:name="_Toc149893663"/>
      <w:r>
        <w:rPr>
          <w:rFonts w:ascii="Times New Roman" w:hAnsi="Times New Roman"/>
          <w:sz w:val="28"/>
          <w:szCs w:val="28"/>
        </w:rPr>
        <w:lastRenderedPageBreak/>
        <w:t>Статья 37</w:t>
      </w:r>
      <w:r w:rsidRPr="007E37B6">
        <w:rPr>
          <w:rFonts w:ascii="Times New Roman" w:hAnsi="Times New Roman"/>
          <w:sz w:val="28"/>
          <w:szCs w:val="28"/>
        </w:rPr>
        <w:t>.</w:t>
      </w:r>
      <w:r w:rsidRPr="007E37B6">
        <w:rPr>
          <w:rFonts w:ascii="Times New Roman" w:hAnsi="Times New Roman"/>
          <w:sz w:val="28"/>
          <w:szCs w:val="28"/>
        </w:rPr>
        <w:tab/>
        <w:t>Муниципальная служба.</w:t>
      </w:r>
      <w:bookmarkEnd w:id="60"/>
    </w:p>
    <w:p w:rsidR="00D25EC7" w:rsidRPr="00FA175D" w:rsidRDefault="00D25EC7" w:rsidP="00D25EC7">
      <w:pPr>
        <w:tabs>
          <w:tab w:val="left" w:pos="1276"/>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5EC7" w:rsidRPr="00FA175D" w:rsidRDefault="00D25EC7" w:rsidP="00D25EC7">
      <w:pPr>
        <w:tabs>
          <w:tab w:val="left" w:pos="1276"/>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Забайкальского края, настоящим Уставом, иными муниц</w:t>
      </w:r>
      <w:r>
        <w:rPr>
          <w:rFonts w:ascii="Times New Roman" w:eastAsia="Times New Roman" w:hAnsi="Times New Roman" w:cs="Times New Roman"/>
          <w:sz w:val="28"/>
          <w:szCs w:val="28"/>
        </w:rPr>
        <w:t>ипальными правовыми актами ЗАТО</w:t>
      </w:r>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Должности муниципальной службы устанавливаются муниципальным правовым актом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реестром должностей муниципальной службы в Забайкальском крае, утверждаемым законом Забайкальского края.</w:t>
      </w:r>
    </w:p>
    <w:p w:rsidR="00D25EC7" w:rsidRPr="00FA175D" w:rsidRDefault="00D25EC7" w:rsidP="00D25EC7">
      <w:pPr>
        <w:tabs>
          <w:tab w:val="left" w:pos="1276"/>
        </w:tabs>
        <w:spacing w:after="0" w:line="240" w:lineRule="auto"/>
        <w:ind w:firstLine="748"/>
        <w:jc w:val="both"/>
        <w:rPr>
          <w:rFonts w:ascii="Times New Roman" w:eastAsia="Times New Roman" w:hAnsi="Times New Roman" w:cs="Times New Roman"/>
          <w:sz w:val="28"/>
          <w:szCs w:val="28"/>
        </w:rPr>
      </w:pPr>
      <w:bookmarkStart w:id="61" w:name="sub_171"/>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 замещении должности муниципальной службы в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25EC7" w:rsidRPr="00FA175D" w:rsidRDefault="00D25EC7" w:rsidP="00D25EC7">
      <w:pPr>
        <w:spacing w:after="0"/>
        <w:ind w:firstLine="748"/>
        <w:jc w:val="both"/>
        <w:rPr>
          <w:rFonts w:ascii="Times New Roman" w:eastAsia="Times New Roman" w:hAnsi="Times New Roman" w:cs="Times New Roman"/>
          <w:sz w:val="28"/>
          <w:szCs w:val="28"/>
        </w:rPr>
      </w:pPr>
      <w:bookmarkStart w:id="62" w:name="sub_172"/>
      <w:bookmarkEnd w:id="61"/>
      <w:r w:rsidRPr="00FA175D">
        <w:rPr>
          <w:rFonts w:ascii="Times New Roman" w:eastAsia="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и порядок ее формирования устанавливаются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bookmarkEnd w:id="62"/>
    <w:p w:rsidR="00D25EC7" w:rsidRPr="00FA175D" w:rsidRDefault="00D25EC7" w:rsidP="00D25EC7">
      <w:pPr>
        <w:tabs>
          <w:tab w:val="left" w:pos="1276"/>
        </w:tabs>
        <w:spacing w:after="0"/>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законодательством. </w:t>
      </w:r>
    </w:p>
    <w:p w:rsidR="00D25EC7" w:rsidRDefault="00D25EC7" w:rsidP="00D25EC7">
      <w:pPr>
        <w:spacing w:after="0"/>
      </w:pPr>
    </w:p>
    <w:p w:rsidR="00D25EC7" w:rsidRPr="00651ADF" w:rsidRDefault="00D25EC7" w:rsidP="00D25EC7">
      <w:pPr>
        <w:spacing w:after="0" w:line="240" w:lineRule="auto"/>
      </w:pPr>
    </w:p>
    <w:p w:rsidR="00D25EC7" w:rsidRPr="007E37B6" w:rsidRDefault="00D25EC7" w:rsidP="00D25EC7">
      <w:pPr>
        <w:pStyle w:val="1"/>
        <w:spacing w:before="0" w:after="0"/>
        <w:jc w:val="center"/>
        <w:rPr>
          <w:rFonts w:ascii="Times New Roman" w:hAnsi="Times New Roman"/>
          <w:sz w:val="28"/>
          <w:szCs w:val="28"/>
        </w:rPr>
      </w:pPr>
      <w:bookmarkStart w:id="63" w:name="_Toc149893664"/>
      <w:r w:rsidRPr="007E37B6">
        <w:rPr>
          <w:rFonts w:ascii="Times New Roman" w:hAnsi="Times New Roman"/>
          <w:sz w:val="28"/>
          <w:szCs w:val="28"/>
        </w:rPr>
        <w:t>ГЛАВА 6</w:t>
      </w:r>
      <w:bookmarkEnd w:id="63"/>
    </w:p>
    <w:p w:rsidR="00D25EC7" w:rsidRPr="007E37B6" w:rsidRDefault="00D25EC7" w:rsidP="00D25EC7">
      <w:pPr>
        <w:pStyle w:val="1"/>
        <w:spacing w:before="0" w:after="0"/>
        <w:jc w:val="center"/>
        <w:rPr>
          <w:rFonts w:ascii="Times New Roman" w:hAnsi="Times New Roman"/>
          <w:sz w:val="28"/>
          <w:szCs w:val="28"/>
        </w:rPr>
      </w:pPr>
      <w:bookmarkStart w:id="64" w:name="_Toc149893665"/>
      <w:r w:rsidRPr="007E37B6">
        <w:rPr>
          <w:rFonts w:ascii="Times New Roman" w:hAnsi="Times New Roman"/>
          <w:sz w:val="28"/>
          <w:szCs w:val="28"/>
        </w:rPr>
        <w:t>МУНИЦИПАЛЬНЫЕ ПРАВОВЫЕ АКТЫ.</w:t>
      </w:r>
      <w:bookmarkEnd w:id="64"/>
    </w:p>
    <w:p w:rsidR="00D25EC7" w:rsidRPr="007E37B6" w:rsidRDefault="00D25EC7" w:rsidP="00D25EC7">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65" w:name="_Toc149893666"/>
      <w:r>
        <w:rPr>
          <w:rFonts w:ascii="Times New Roman" w:hAnsi="Times New Roman"/>
          <w:sz w:val="28"/>
          <w:szCs w:val="28"/>
        </w:rPr>
        <w:t>Статья 38</w:t>
      </w:r>
      <w:r w:rsidRPr="007E37B6">
        <w:rPr>
          <w:rFonts w:ascii="Times New Roman" w:hAnsi="Times New Roman"/>
          <w:sz w:val="28"/>
          <w:szCs w:val="28"/>
        </w:rPr>
        <w:t>.</w:t>
      </w:r>
      <w:r w:rsidRPr="007E37B6">
        <w:rPr>
          <w:rFonts w:ascii="Times New Roman" w:hAnsi="Times New Roman"/>
          <w:sz w:val="28"/>
          <w:szCs w:val="28"/>
        </w:rPr>
        <w:tab/>
        <w:t>Система муниципальных правовых актов.</w:t>
      </w:r>
      <w:bookmarkEnd w:id="65"/>
    </w:p>
    <w:p w:rsidR="00D25EC7" w:rsidRPr="00FA175D" w:rsidRDefault="00D25EC7" w:rsidP="00D25EC7">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EF3EB1">
        <w:rPr>
          <w:rFonts w:ascii="Times New Roman" w:eastAsia="Times New Roman" w:hAnsi="Times New Roman" w:cs="Times New Roman"/>
          <w:sz w:val="28"/>
          <w:szCs w:val="28"/>
        </w:rPr>
        <w:t>1.</w:t>
      </w:r>
      <w:r w:rsidRPr="00EF3EB1">
        <w:rPr>
          <w:rFonts w:ascii="Times New Roman" w:eastAsia="Times New Roman" w:hAnsi="Times New Roman" w:cs="Times New Roman"/>
          <w:sz w:val="28"/>
          <w:szCs w:val="28"/>
        </w:rPr>
        <w:tab/>
        <w:t>По вопросам местного значения населением городского округа непосредственно, органами местного самоуправления</w:t>
      </w:r>
      <w:r w:rsidRPr="00FA175D">
        <w:rPr>
          <w:rFonts w:ascii="Times New Roman" w:eastAsia="Times New Roman" w:hAnsi="Times New Roman" w:cs="Times New Roman"/>
          <w:sz w:val="28"/>
          <w:szCs w:val="28"/>
        </w:rPr>
        <w:t xml:space="preserve"> и должностными </w:t>
      </w:r>
      <w:r w:rsidRPr="00FA175D">
        <w:rPr>
          <w:rFonts w:ascii="Times New Roman" w:eastAsia="Times New Roman" w:hAnsi="Times New Roman" w:cs="Times New Roman"/>
          <w:sz w:val="28"/>
          <w:szCs w:val="28"/>
        </w:rPr>
        <w:lastRenderedPageBreak/>
        <w:t>лицами местного самоуправления городского округа принимаются муниципальные правовые акты.</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систему муниципальных правовых актов городского округа входят:</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Устав городского округа, правовые акты, принятые на местном референдуме;</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постановления и распоряжения </w:t>
      </w:r>
      <w:r>
        <w:rPr>
          <w:rFonts w:ascii="Times New Roman" w:eastAsia="Times New Roman" w:hAnsi="Times New Roman" w:cs="Times New Roman"/>
          <w:sz w:val="28"/>
          <w:szCs w:val="28"/>
        </w:rPr>
        <w:t>а</w:t>
      </w:r>
      <w:r w:rsidRPr="00FA175D">
        <w:rPr>
          <w:rFonts w:ascii="Times New Roman" w:eastAsia="Times New Roman" w:hAnsi="Times New Roman" w:cs="Times New Roman"/>
          <w:sz w:val="28"/>
          <w:szCs w:val="28"/>
        </w:rPr>
        <w:t>дминистрации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распоряжения и приказы председателя контрольно-счетного органа городского округа.</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25EC7" w:rsidRPr="00FA175D" w:rsidRDefault="00D25EC7" w:rsidP="00D25EC7">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Муниципальные правовые акты, принятые органами местного самоуправления городского округа, подлежат обязательному исполнению и соблюдению на всей территории городского округа.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Забайкальского края.</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Муниципальные правовые акты, обязательные для опубликования, должны быть опубликованы не позднее тридцати дней со дня их принятия, в средстве (средствах) массовой информации, которое (которые) осуществляет официальное опубликование муниципальных правовых актов органов местного самоуправления городского округа, а также размещены на официальном сайте органов местного самоуправления городского округа в сети «Интернет»</w:t>
      </w:r>
      <w:r>
        <w:rPr>
          <w:rFonts w:ascii="Times New Roman" w:eastAsia="Times New Roman" w:hAnsi="Times New Roman" w:cs="Times New Roman"/>
          <w:sz w:val="28"/>
          <w:szCs w:val="28"/>
        </w:rPr>
        <w:t xml:space="preserve"> (</w:t>
      </w:r>
      <w:r>
        <w:rPr>
          <w:rFonts w:ascii="Times New Roman" w:hAnsi="Times New Roman" w:cs="Times New Roman"/>
          <w:sz w:val="28"/>
          <w:szCs w:val="28"/>
        </w:rPr>
        <w:t>«</w:t>
      </w:r>
      <w:r w:rsidRPr="00D94916">
        <w:rPr>
          <w:rFonts w:ascii="Times New Roman" w:hAnsi="Times New Roman" w:cs="Times New Roman"/>
          <w:sz w:val="28"/>
          <w:szCs w:val="28"/>
        </w:rPr>
        <w:t>https://gorniy.75.r</w:t>
      </w:r>
      <w:r w:rsidRPr="00D94916">
        <w:rPr>
          <w:rFonts w:ascii="Times New Roman" w:hAnsi="Times New Roman" w:cs="Times New Roman"/>
          <w:color w:val="0D0D0D" w:themeColor="text1" w:themeTint="F2"/>
          <w:sz w:val="28"/>
          <w:szCs w:val="28"/>
        </w:rPr>
        <w:t>u/.</w:t>
      </w:r>
      <w:r>
        <w:rPr>
          <w:rFonts w:ascii="Times New Roman" w:hAnsi="Times New Roman" w:cs="Times New Roman"/>
          <w:color w:val="0D0D0D" w:themeColor="text1" w:themeTint="F2"/>
          <w:sz w:val="28"/>
          <w:szCs w:val="28"/>
        </w:rPr>
        <w:t>»</w:t>
      </w:r>
      <w:r w:rsidRPr="00C3722A">
        <w:rPr>
          <w:rFonts w:ascii="Times New Roman" w:hAnsi="Times New Roman" w:cs="Times New Roman"/>
          <w:color w:val="FF0000"/>
          <w:sz w:val="28"/>
          <w:szCs w:val="28"/>
        </w:rPr>
        <w:t xml:space="preserve"> </w:t>
      </w:r>
      <w:r w:rsidRPr="00032094">
        <w:rPr>
          <w:rFonts w:ascii="Times New Roman" w:hAnsi="Times New Roman" w:cs="Times New Roman"/>
          <w:sz w:val="28"/>
          <w:szCs w:val="28"/>
        </w:rPr>
        <w:t xml:space="preserve">(регистрация в качестве сетевого издания ЭЛ № </w:t>
      </w:r>
      <w:r>
        <w:rPr>
          <w:rFonts w:ascii="Times New Roman" w:hAnsi="Times New Roman" w:cs="Times New Roman"/>
          <w:sz w:val="28"/>
          <w:szCs w:val="28"/>
        </w:rPr>
        <w:t>ФС77 – 71325 от 17.10.2017 года</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D25EC7" w:rsidRPr="00FC039E" w:rsidRDefault="00D25EC7" w:rsidP="00D25EC7">
      <w:pPr>
        <w:tabs>
          <w:tab w:val="left"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C039E">
        <w:rPr>
          <w:rFonts w:ascii="Times New Roman" w:eastAsia="Times New Roman" w:hAnsi="Times New Roman" w:cs="Times New Roman"/>
          <w:sz w:val="28"/>
          <w:szCs w:val="28"/>
        </w:rPr>
        <w:t>.</w:t>
      </w:r>
      <w:r w:rsidRPr="00FC039E">
        <w:rPr>
          <w:rFonts w:ascii="Times New Roman" w:eastAsia="Times New Roman" w:hAnsi="Times New Roman" w:cs="Times New Roman"/>
          <w:sz w:val="28"/>
          <w:szCs w:val="28"/>
        </w:rPr>
        <w:tab/>
        <w:t>Официальным опубликованием муниципального правового акта городского округа или соглашения, заключённого между органами местного самоуправления, считается первая публикация его полного текста в</w:t>
      </w:r>
      <w:r>
        <w:rPr>
          <w:rFonts w:ascii="Times New Roman" w:eastAsia="Times New Roman" w:hAnsi="Times New Roman" w:cs="Times New Roman"/>
          <w:sz w:val="28"/>
          <w:szCs w:val="28"/>
        </w:rPr>
        <w:t xml:space="preserve"> периодическом печатном издании</w:t>
      </w:r>
      <w:r w:rsidRPr="00FC039E">
        <w:rPr>
          <w:rFonts w:ascii="Times New Roman" w:eastAsia="Times New Roman" w:hAnsi="Times New Roman" w:cs="Times New Roman"/>
          <w:sz w:val="28"/>
          <w:szCs w:val="28"/>
        </w:rPr>
        <w:t>:</w:t>
      </w:r>
    </w:p>
    <w:p w:rsidR="00D25EC7" w:rsidRPr="00FC039E" w:rsidRDefault="00D25EC7" w:rsidP="00D25EC7">
      <w:pPr>
        <w:tabs>
          <w:tab w:val="left"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39E">
        <w:rPr>
          <w:rFonts w:ascii="Times New Roman" w:eastAsia="Times New Roman" w:hAnsi="Times New Roman" w:cs="Times New Roman"/>
          <w:sz w:val="28"/>
          <w:szCs w:val="28"/>
        </w:rPr>
        <w:t>1)</w:t>
      </w:r>
      <w:r w:rsidRPr="00FC039E">
        <w:rPr>
          <w:rFonts w:ascii="Times New Roman" w:eastAsia="Times New Roman" w:hAnsi="Times New Roman" w:cs="Times New Roman"/>
          <w:sz w:val="28"/>
          <w:szCs w:val="28"/>
        </w:rPr>
        <w:tab/>
        <w:t xml:space="preserve">в областной общественно – политической газете «Забайкальский рабочий», </w:t>
      </w:r>
    </w:p>
    <w:p w:rsidR="00D25EC7" w:rsidRPr="00FC039E" w:rsidRDefault="00D25EC7" w:rsidP="00D25EC7">
      <w:pPr>
        <w:tabs>
          <w:tab w:val="left"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39E">
        <w:rPr>
          <w:rFonts w:ascii="Times New Roman" w:eastAsia="Times New Roman" w:hAnsi="Times New Roman" w:cs="Times New Roman"/>
          <w:sz w:val="28"/>
          <w:szCs w:val="28"/>
        </w:rPr>
        <w:t>2)</w:t>
      </w:r>
      <w:r w:rsidRPr="00FC039E">
        <w:rPr>
          <w:rFonts w:ascii="Times New Roman" w:eastAsia="Times New Roman" w:hAnsi="Times New Roman" w:cs="Times New Roman"/>
          <w:sz w:val="28"/>
          <w:szCs w:val="28"/>
        </w:rPr>
        <w:tab/>
        <w:t xml:space="preserve"> в официальном специализированном еженедельнике Правительства Забайкальского края «Азия-Экспресс»</w:t>
      </w:r>
      <w:r>
        <w:rPr>
          <w:rFonts w:ascii="Times New Roman" w:eastAsia="Times New Roman" w:hAnsi="Times New Roman" w:cs="Times New Roman"/>
          <w:sz w:val="28"/>
          <w:szCs w:val="28"/>
        </w:rPr>
        <w:t>,</w:t>
      </w:r>
    </w:p>
    <w:p w:rsidR="00D25EC7" w:rsidRPr="00FA175D" w:rsidRDefault="00D25EC7" w:rsidP="00D25EC7">
      <w:pPr>
        <w:tabs>
          <w:tab w:val="left"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39E">
        <w:rPr>
          <w:rFonts w:ascii="Times New Roman" w:eastAsia="Times New Roman" w:hAnsi="Times New Roman" w:cs="Times New Roman"/>
          <w:sz w:val="28"/>
          <w:szCs w:val="28"/>
        </w:rPr>
        <w:t>3)</w:t>
      </w:r>
      <w:r w:rsidRPr="00FC039E">
        <w:rPr>
          <w:rFonts w:ascii="Times New Roman" w:eastAsia="Times New Roman" w:hAnsi="Times New Roman" w:cs="Times New Roman"/>
          <w:sz w:val="28"/>
          <w:szCs w:val="28"/>
        </w:rPr>
        <w:tab/>
        <w:t>в</w:t>
      </w:r>
      <w:r w:rsidRPr="00FA175D">
        <w:rPr>
          <w:rFonts w:ascii="Times New Roman" w:eastAsia="Times New Roman" w:hAnsi="Times New Roman" w:cs="Times New Roman"/>
          <w:sz w:val="28"/>
          <w:szCs w:val="28"/>
        </w:rPr>
        <w:t xml:space="preserve"> общественно-политической газете «Ул</w:t>
      </w:r>
      <w:r>
        <w:rPr>
          <w:rFonts w:ascii="Times New Roman" w:eastAsia="Times New Roman" w:hAnsi="Times New Roman" w:cs="Times New Roman"/>
          <w:sz w:val="28"/>
          <w:szCs w:val="28"/>
        </w:rPr>
        <w:t>ё</w:t>
      </w:r>
      <w:r w:rsidRPr="00FA175D">
        <w:rPr>
          <w:rFonts w:ascii="Times New Roman" w:eastAsia="Times New Roman" w:hAnsi="Times New Roman" w:cs="Times New Roman"/>
          <w:sz w:val="28"/>
          <w:szCs w:val="28"/>
        </w:rPr>
        <w:t>товские вести».</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Муниципальные правовые акты городского округа могут быть опубликованы также в виде отдельного издания.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При публикации муниципального правового акта городского округа, указываются его наименование, дата принятия органом местного самоуправления </w:t>
      </w:r>
      <w:r w:rsidRPr="00FA175D">
        <w:rPr>
          <w:rFonts w:ascii="Times New Roman" w:eastAsia="Times New Roman" w:hAnsi="Times New Roman" w:cs="Times New Roman"/>
          <w:bCs/>
          <w:sz w:val="28"/>
          <w:szCs w:val="28"/>
        </w:rPr>
        <w:t>городского округа</w:t>
      </w:r>
      <w:r w:rsidRPr="00FA175D">
        <w:rPr>
          <w:rFonts w:ascii="Times New Roman" w:eastAsia="Times New Roman" w:hAnsi="Times New Roman" w:cs="Times New Roman"/>
          <w:sz w:val="28"/>
          <w:szCs w:val="28"/>
        </w:rPr>
        <w:t>, должностное лицо, его подписавшее, место и дата его подписания, регистрационный номер.</w:t>
      </w:r>
    </w:p>
    <w:p w:rsidR="00D25EC7" w:rsidRPr="00FA175D" w:rsidRDefault="00D25EC7" w:rsidP="00D25EC7">
      <w:pPr>
        <w:tabs>
          <w:tab w:val="left" w:pos="1276"/>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случае если при официальном опубликовании муниципального правового акта были допущены ошибки, опечатки, иные неточности по сравнению с подлинниками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принявшего муниципальный правовой акт, об исправлении неточности и подлинная редакция соответствующих положений.</w:t>
      </w:r>
    </w:p>
    <w:p w:rsidR="00D25EC7" w:rsidRDefault="00D25EC7" w:rsidP="00D25EC7">
      <w:pPr>
        <w:tabs>
          <w:tab w:val="left" w:pos="1276"/>
        </w:tabs>
        <w:spacing w:after="0"/>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 xml:space="preserve">Официальным обнародованием муниципального правового акта городского округа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городского округа, определяемых </w:t>
      </w:r>
      <w:r>
        <w:rPr>
          <w:rFonts w:ascii="Times New Roman" w:eastAsia="Times New Roman" w:hAnsi="Times New Roman" w:cs="Times New Roman"/>
          <w:sz w:val="28"/>
          <w:szCs w:val="28"/>
        </w:rPr>
        <w:t xml:space="preserve">решением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9C67AA" w:rsidRDefault="00D25EC7" w:rsidP="00D25EC7">
      <w:pPr>
        <w:tabs>
          <w:tab w:val="left" w:pos="851"/>
        </w:tabs>
        <w:spacing w:after="0" w:line="240" w:lineRule="auto"/>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Дополнительным источником официального опубликования (обнародования) Устава городского округа, муниципального правового акта о внесении изменений и дополнений в Устав городского округа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D25EC7" w:rsidRPr="009C67AA" w:rsidRDefault="00D25EC7" w:rsidP="00D25EC7">
      <w:pPr>
        <w:tabs>
          <w:tab w:val="left" w:pos="0"/>
        </w:tabs>
        <w:spacing w:after="0" w:line="240" w:lineRule="auto"/>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D25EC7" w:rsidRPr="009C67AA"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EF3EB1">
        <w:rPr>
          <w:rFonts w:ascii="Times New Roman" w:eastAsia="Times New Roman" w:hAnsi="Times New Roman" w:cs="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w:t>
      </w:r>
      <w:r>
        <w:rPr>
          <w:rFonts w:ascii="Times New Roman" w:eastAsia="Times New Roman" w:hAnsi="Times New Roman" w:cs="Times New Roman"/>
          <w:sz w:val="28"/>
          <w:szCs w:val="28"/>
        </w:rPr>
        <w:t>ом издании могут не приводиться</w:t>
      </w:r>
      <w:r w:rsidRPr="009C67AA">
        <w:rPr>
          <w:rFonts w:ascii="Times New Roman" w:eastAsia="Times New Roman" w:hAnsi="Times New Roman" w:cs="Times New Roman"/>
          <w:sz w:val="28"/>
          <w:szCs w:val="28"/>
        </w:rPr>
        <w:t>.</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 xml:space="preserve">Дополнительно к официальному опубликованию (обнародованию) муниципальные правовые акты размещаются на сайте муниципального </w:t>
      </w:r>
      <w:r w:rsidRPr="009C67AA">
        <w:rPr>
          <w:rFonts w:ascii="Times New Roman" w:eastAsia="Times New Roman" w:hAnsi="Times New Roman" w:cs="Times New Roman"/>
          <w:sz w:val="28"/>
          <w:szCs w:val="28"/>
        </w:rPr>
        <w:lastRenderedPageBreak/>
        <w:t xml:space="preserve">образования в информационно-телекоммуникационной сети </w:t>
      </w:r>
      <w:r>
        <w:rPr>
          <w:rFonts w:ascii="Times New Roman" w:eastAsia="Times New Roman" w:hAnsi="Times New Roman" w:cs="Times New Roman"/>
          <w:sz w:val="28"/>
          <w:szCs w:val="28"/>
        </w:rPr>
        <w:t>«Интернет» (</w:t>
      </w:r>
      <w:r w:rsidRPr="00620F65">
        <w:rPr>
          <w:rFonts w:ascii="Times New Roman" w:eastAsia="Times New Roman" w:hAnsi="Times New Roman" w:cs="Times New Roman"/>
          <w:sz w:val="28"/>
          <w:szCs w:val="28"/>
        </w:rPr>
        <w:t xml:space="preserve">«https://gorniy.75.ru/.» (регистрация в качестве сетевого издания ЭЛ № </w:t>
      </w:r>
      <w:r>
        <w:rPr>
          <w:rFonts w:ascii="Times New Roman" w:eastAsia="Times New Roman" w:hAnsi="Times New Roman" w:cs="Times New Roman"/>
          <w:sz w:val="28"/>
          <w:szCs w:val="28"/>
        </w:rPr>
        <w:t>ФС77 – 71325 от 17.10.2017 года).</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Забайкальского края, настоящему Уставу.</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правовых актов Забайкальского края, в соответствии с законодательством Российской Федерации. </w:t>
      </w:r>
    </w:p>
    <w:p w:rsidR="00D25EC7" w:rsidRPr="00456062" w:rsidRDefault="00D25EC7" w:rsidP="00D25EC7">
      <w:pPr>
        <w:pStyle w:val="1"/>
        <w:tabs>
          <w:tab w:val="left" w:pos="1276"/>
          <w:tab w:val="left" w:pos="1560"/>
        </w:tabs>
        <w:rPr>
          <w:rFonts w:ascii="Times New Roman" w:hAnsi="Times New Roman"/>
          <w:sz w:val="28"/>
          <w:szCs w:val="28"/>
        </w:rPr>
      </w:pPr>
      <w:bookmarkStart w:id="66" w:name="_Toc149893667"/>
      <w:r w:rsidRPr="00456062">
        <w:rPr>
          <w:rFonts w:ascii="Times New Roman" w:hAnsi="Times New Roman"/>
          <w:sz w:val="28"/>
          <w:szCs w:val="28"/>
        </w:rPr>
        <w:t xml:space="preserve">Статья </w:t>
      </w:r>
      <w:r>
        <w:rPr>
          <w:rFonts w:ascii="Times New Roman" w:hAnsi="Times New Roman"/>
          <w:sz w:val="28"/>
          <w:szCs w:val="28"/>
        </w:rPr>
        <w:t>39</w:t>
      </w:r>
      <w:r w:rsidRPr="00456062">
        <w:rPr>
          <w:rFonts w:ascii="Times New Roman" w:hAnsi="Times New Roman"/>
          <w:sz w:val="28"/>
          <w:szCs w:val="28"/>
        </w:rPr>
        <w:t>.</w:t>
      </w:r>
      <w:r w:rsidRPr="00456062">
        <w:rPr>
          <w:rFonts w:ascii="Times New Roman" w:hAnsi="Times New Roman"/>
          <w:sz w:val="28"/>
          <w:szCs w:val="28"/>
        </w:rPr>
        <w:tab/>
        <w:t>Перечень органов и лиц, обладающих правом правотворческой инициативы.</w:t>
      </w:r>
      <w:bookmarkEnd w:id="66"/>
    </w:p>
    <w:p w:rsidR="00D25EC7" w:rsidRPr="00456062" w:rsidRDefault="00D25EC7" w:rsidP="00D25EC7">
      <w:pPr>
        <w:tabs>
          <w:tab w:val="left" w:pos="56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456062">
        <w:rPr>
          <w:rFonts w:ascii="Times New Roman" w:eastAsia="Times New Roman" w:hAnsi="Times New Roman" w:cs="Times New Roman"/>
          <w:sz w:val="28"/>
          <w:szCs w:val="28"/>
        </w:rPr>
        <w:t>Правом правотворческой инициативы на территории городского округа обладают:</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1)</w:t>
      </w:r>
      <w:r w:rsidRPr="00456062">
        <w:rPr>
          <w:rFonts w:ascii="Times New Roman" w:eastAsia="Times New Roman" w:hAnsi="Times New Roman" w:cs="Times New Roman"/>
          <w:sz w:val="28"/>
          <w:szCs w:val="28"/>
        </w:rPr>
        <w:tab/>
      </w:r>
      <w:r w:rsidRPr="00456062">
        <w:rPr>
          <w:rFonts w:ascii="Times New Roman" w:hAnsi="Times New Roman" w:cs="Times New Roman"/>
          <w:sz w:val="28"/>
          <w:szCs w:val="28"/>
        </w:rPr>
        <w:t>глава ЗАТО п.</w:t>
      </w:r>
      <w:r w:rsidR="001B332A">
        <w:rPr>
          <w:rFonts w:ascii="Times New Roman" w:hAnsi="Times New Roman" w:cs="Times New Roman"/>
          <w:sz w:val="28"/>
          <w:szCs w:val="28"/>
        </w:rPr>
        <w:t>Горный Забайкальского края</w:t>
      </w:r>
      <w:r w:rsidRPr="00456062">
        <w:rPr>
          <w:rFonts w:ascii="Times New Roman" w:eastAsia="Times New Roman" w:hAnsi="Times New Roman" w:cs="Times New Roman"/>
          <w:sz w:val="28"/>
          <w:szCs w:val="28"/>
        </w:rPr>
        <w:t>;</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2)</w:t>
      </w:r>
      <w:r w:rsidRPr="00456062">
        <w:rPr>
          <w:rFonts w:ascii="Times New Roman" w:eastAsia="Times New Roman" w:hAnsi="Times New Roman" w:cs="Times New Roman"/>
          <w:sz w:val="28"/>
          <w:szCs w:val="28"/>
        </w:rPr>
        <w:tab/>
        <w:t>депутаты Думы городского округа ЗАТО п.</w:t>
      </w:r>
      <w:r w:rsidR="001B332A">
        <w:rPr>
          <w:rFonts w:ascii="Times New Roman" w:eastAsia="Times New Roman" w:hAnsi="Times New Roman" w:cs="Times New Roman"/>
          <w:sz w:val="28"/>
          <w:szCs w:val="28"/>
        </w:rPr>
        <w:t>Горный Забайкальского края</w:t>
      </w:r>
      <w:r w:rsidRPr="00456062">
        <w:rPr>
          <w:rFonts w:ascii="Times New Roman" w:eastAsia="Times New Roman" w:hAnsi="Times New Roman" w:cs="Times New Roman"/>
          <w:sz w:val="28"/>
          <w:szCs w:val="28"/>
        </w:rPr>
        <w:t>;</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3)</w:t>
      </w:r>
      <w:r w:rsidRPr="00456062">
        <w:rPr>
          <w:rFonts w:ascii="Times New Roman" w:eastAsia="Times New Roman" w:hAnsi="Times New Roman" w:cs="Times New Roman"/>
          <w:sz w:val="28"/>
          <w:szCs w:val="28"/>
        </w:rPr>
        <w:tab/>
        <w:t>контрольно-счетный орган городского округа;</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4)</w:t>
      </w:r>
      <w:r w:rsidRPr="00456062">
        <w:rPr>
          <w:rFonts w:ascii="Times New Roman" w:eastAsia="Times New Roman" w:hAnsi="Times New Roman" w:cs="Times New Roman"/>
          <w:sz w:val="28"/>
          <w:szCs w:val="28"/>
        </w:rPr>
        <w:tab/>
        <w:t>органы территориального общественного самоуправления городского округа;</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5)</w:t>
      </w:r>
      <w:r w:rsidRPr="00456062">
        <w:rPr>
          <w:rFonts w:ascii="Times New Roman" w:eastAsia="Times New Roman" w:hAnsi="Times New Roman" w:cs="Times New Roman"/>
          <w:sz w:val="28"/>
          <w:szCs w:val="28"/>
        </w:rPr>
        <w:tab/>
        <w:t>непосредственно граждане – в порядке, предусмотренном действующим законодательством и настоящим Уставом;</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6)</w:t>
      </w:r>
      <w:r w:rsidRPr="00456062">
        <w:rPr>
          <w:rFonts w:ascii="Times New Roman" w:eastAsia="Times New Roman" w:hAnsi="Times New Roman" w:cs="Times New Roman"/>
          <w:sz w:val="28"/>
          <w:szCs w:val="28"/>
        </w:rPr>
        <w:tab/>
        <w:t>начальник гарнизона – по вопросам, отнесенным законодательством о закрытых административно-территориальных образованиях к его или совместной с органами местного самоуправления компетенции;</w:t>
      </w:r>
    </w:p>
    <w:p w:rsidR="00D25EC7" w:rsidRPr="00456062"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7)</w:t>
      </w:r>
      <w:r w:rsidRPr="00456062">
        <w:rPr>
          <w:rFonts w:ascii="Times New Roman" w:eastAsia="Times New Roman" w:hAnsi="Times New Roman" w:cs="Times New Roman"/>
          <w:sz w:val="28"/>
          <w:szCs w:val="28"/>
        </w:rPr>
        <w:tab/>
        <w:t>прокурор;</w:t>
      </w:r>
    </w:p>
    <w:p w:rsidR="00D25EC7" w:rsidRDefault="00D25EC7" w:rsidP="00D25EC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8)</w:t>
      </w:r>
      <w:r w:rsidRPr="00456062">
        <w:rPr>
          <w:rFonts w:ascii="Times New Roman" w:eastAsia="Times New Roman" w:hAnsi="Times New Roman" w:cs="Times New Roman"/>
          <w:sz w:val="28"/>
          <w:szCs w:val="28"/>
        </w:rPr>
        <w:tab/>
      </w:r>
      <w:r w:rsidR="00581BD3" w:rsidRPr="00A71D25">
        <w:rPr>
          <w:rFonts w:ascii="Times New Roman" w:eastAsia="Times New Roman" w:hAnsi="Times New Roman" w:cs="Times New Roman"/>
          <w:sz w:val="28"/>
          <w:szCs w:val="28"/>
        </w:rPr>
        <w:t>избирательная комиссия организующая подготовку и проведение выборов в органы  местного самоуправления, местного референдума – по предметам её ведения.</w:t>
      </w:r>
    </w:p>
    <w:p w:rsidR="00D25EC7" w:rsidRPr="00456062" w:rsidRDefault="00D25EC7" w:rsidP="00A71D25">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A175D">
        <w:rPr>
          <w:rFonts w:ascii="Times New Roman" w:eastAsia="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w:t>
      </w:r>
      <w:r w:rsidR="00A71D25">
        <w:rPr>
          <w:rFonts w:ascii="Times New Roman" w:eastAsia="Times New Roman" w:hAnsi="Times New Roman" w:cs="Times New Roman"/>
          <w:sz w:val="28"/>
          <w:szCs w:val="28"/>
        </w:rPr>
        <w:t>ых вносятся указанные проекты.</w:t>
      </w:r>
    </w:p>
    <w:p w:rsidR="00D25EC7" w:rsidRPr="00FA175D" w:rsidRDefault="00D25EC7" w:rsidP="00D25EC7">
      <w:pPr>
        <w:spacing w:after="0" w:line="240" w:lineRule="auto"/>
        <w:ind w:firstLine="540"/>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67" w:name="_Toc149893668"/>
      <w:r>
        <w:rPr>
          <w:rFonts w:ascii="Times New Roman" w:hAnsi="Times New Roman"/>
          <w:sz w:val="28"/>
          <w:szCs w:val="28"/>
        </w:rPr>
        <w:t>Статья 40</w:t>
      </w:r>
      <w:r w:rsidRPr="007E37B6">
        <w:rPr>
          <w:rFonts w:ascii="Times New Roman" w:hAnsi="Times New Roman"/>
          <w:sz w:val="28"/>
          <w:szCs w:val="28"/>
        </w:rPr>
        <w:t>.</w:t>
      </w:r>
      <w:r w:rsidRPr="007E37B6">
        <w:rPr>
          <w:rFonts w:ascii="Times New Roman" w:hAnsi="Times New Roman"/>
          <w:sz w:val="28"/>
          <w:szCs w:val="28"/>
        </w:rPr>
        <w:tab/>
        <w:t>Принятие Устава городского округа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 внесение в Устав изменений и дополнений.</w:t>
      </w:r>
      <w:bookmarkEnd w:id="67"/>
    </w:p>
    <w:p w:rsidR="00D25EC7" w:rsidRPr="00FA175D" w:rsidRDefault="00D25EC7" w:rsidP="00D25EC7">
      <w:pPr>
        <w:numPr>
          <w:ilvl w:val="0"/>
          <w:numId w:val="22"/>
        </w:numPr>
        <w:tabs>
          <w:tab w:val="clear" w:pos="2021"/>
          <w:tab w:val="left" w:pos="567"/>
          <w:tab w:val="left" w:pos="851"/>
          <w:tab w:val="left" w:pos="1134"/>
          <w:tab w:val="num" w:pos="141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Устав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(далее –Устав городского округа), муниципальный правовой акт о внесении </w:t>
      </w:r>
      <w:r w:rsidRPr="00FA175D">
        <w:rPr>
          <w:rFonts w:ascii="Times New Roman" w:eastAsia="Times New Roman" w:hAnsi="Times New Roman" w:cs="Times New Roman"/>
          <w:sz w:val="28"/>
          <w:szCs w:val="28"/>
        </w:rPr>
        <w:lastRenderedPageBreak/>
        <w:t>изменений и дополнений в Устав прини</w:t>
      </w:r>
      <w:r>
        <w:rPr>
          <w:rFonts w:ascii="Times New Roman" w:eastAsia="Times New Roman" w:hAnsi="Times New Roman" w:cs="Times New Roman"/>
          <w:sz w:val="28"/>
          <w:szCs w:val="28"/>
        </w:rPr>
        <w:t xml:space="preserve">маются Думой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большинством в 2/3 голосов от установленной численности депутатов.</w:t>
      </w:r>
    </w:p>
    <w:p w:rsidR="00D25EC7" w:rsidRPr="00FA175D" w:rsidRDefault="00D25EC7" w:rsidP="00D25EC7">
      <w:pPr>
        <w:tabs>
          <w:tab w:val="left" w:pos="567"/>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highlight w:val="red"/>
        </w:rPr>
      </w:pPr>
      <w:r>
        <w:rPr>
          <w:rFonts w:ascii="Times New Roman" w:eastAsia="Times New Roman" w:hAnsi="Times New Roman"/>
          <w:sz w:val="28"/>
          <w:szCs w:val="28"/>
        </w:rPr>
        <w:t>2.</w:t>
      </w:r>
      <w:r>
        <w:rPr>
          <w:rFonts w:ascii="Times New Roman" w:eastAsia="Times New Roman" w:hAnsi="Times New Roman"/>
          <w:sz w:val="28"/>
          <w:szCs w:val="28"/>
        </w:rPr>
        <w:tab/>
      </w:r>
      <w:r w:rsidRPr="00FA175D">
        <w:rPr>
          <w:rFonts w:ascii="Times New Roman" w:eastAsia="Times New Roman" w:hAnsi="Times New Roman" w:cs="Times New Roman"/>
          <w:sz w:val="28"/>
          <w:szCs w:val="28"/>
        </w:rPr>
        <w:t xml:space="preserve">Проект Устава городского округа,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обнародованию с одновременным обнародованием предложений по проекту указанного Устава, проекту указанного муниципального правового акта, а также порядка </w:t>
      </w:r>
      <w:r>
        <w:rPr>
          <w:rFonts w:ascii="Times New Roman" w:eastAsia="Times New Roman" w:hAnsi="Times New Roman" w:cs="Times New Roman"/>
          <w:sz w:val="28"/>
          <w:szCs w:val="28"/>
        </w:rPr>
        <w:t>участия граждан в</w:t>
      </w:r>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обсуждении. </w:t>
      </w:r>
      <w:r w:rsidRPr="00FA175D">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w:t>
      </w:r>
      <w:r>
        <w:rPr>
          <w:rFonts w:ascii="Times New Roman" w:hAnsi="Times New Roman" w:cs="Times New Roman"/>
          <w:sz w:val="28"/>
          <w:szCs w:val="28"/>
        </w:rPr>
        <w:t>У</w:t>
      </w:r>
      <w:r w:rsidRPr="00FA175D">
        <w:rPr>
          <w:rFonts w:ascii="Times New Roman" w:hAnsi="Times New Roman" w:cs="Times New Roman"/>
          <w:sz w:val="28"/>
          <w:szCs w:val="28"/>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25EC7" w:rsidRPr="00FA175D" w:rsidRDefault="00D25EC7" w:rsidP="00D25EC7">
      <w:pPr>
        <w:tabs>
          <w:tab w:val="left" w:pos="567"/>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Устав городского округа, муниципальный правовой акт о внесении </w:t>
      </w:r>
      <w:r>
        <w:rPr>
          <w:rFonts w:ascii="Times New Roman" w:eastAsia="Times New Roman" w:hAnsi="Times New Roman" w:cs="Times New Roman"/>
          <w:sz w:val="28"/>
          <w:szCs w:val="28"/>
        </w:rPr>
        <w:t xml:space="preserve">изменений и дополнений в Устав </w:t>
      </w:r>
      <w:r w:rsidRPr="00FA175D">
        <w:rPr>
          <w:rFonts w:ascii="Times New Roman" w:eastAsia="Times New Roman" w:hAnsi="Times New Roman" w:cs="Times New Roman"/>
          <w:sz w:val="28"/>
          <w:szCs w:val="28"/>
        </w:rPr>
        <w:t>подлежат государственной  регистрации в органах юстиции и  вступают в силу после их официального обнародования.</w:t>
      </w:r>
    </w:p>
    <w:p w:rsidR="00D25EC7" w:rsidRPr="00FA175D" w:rsidRDefault="00D25EC7" w:rsidP="00D25EC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Изменения и дополнения, внесе</w:t>
      </w:r>
      <w:r>
        <w:rPr>
          <w:rFonts w:ascii="Times New Roman" w:eastAsia="Times New Roman" w:hAnsi="Times New Roman" w:cs="Times New Roman"/>
          <w:sz w:val="28"/>
          <w:szCs w:val="28"/>
        </w:rPr>
        <w:t xml:space="preserve">нные в Устав городского округа </w:t>
      </w:r>
      <w:r w:rsidRPr="00FA175D">
        <w:rPr>
          <w:rFonts w:ascii="Times New Roman" w:eastAsia="Times New Roman" w:hAnsi="Times New Roman" w:cs="Times New Roman"/>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принявшей муниципальный правовой акт о внесении в Устав указанных изменений и дополнений.</w:t>
      </w:r>
    </w:p>
    <w:p w:rsidR="00D25EC7" w:rsidRPr="00ED2102" w:rsidRDefault="00D25EC7" w:rsidP="00ED2102">
      <w:pPr>
        <w:spacing w:after="0" w:line="240" w:lineRule="auto"/>
        <w:ind w:firstLine="709"/>
        <w:jc w:val="both"/>
        <w:rPr>
          <w:rFonts w:ascii="Times New Roman" w:hAnsi="Times New Roman" w:cs="Times New Roman"/>
          <w:sz w:val="28"/>
        </w:rPr>
      </w:pPr>
      <w:bookmarkStart w:id="68" w:name="_Toc8132713"/>
      <w:bookmarkStart w:id="69" w:name="_Toc17239319"/>
      <w:r w:rsidRPr="00ED2102">
        <w:rPr>
          <w:rFonts w:ascii="Times New Roman" w:hAnsi="Times New Roman" w:cs="Times New Roman"/>
          <w:sz w:val="28"/>
        </w:rPr>
        <w:t>Глава ЗАТО п.</w:t>
      </w:r>
      <w:r w:rsidR="001B332A" w:rsidRPr="00ED2102">
        <w:rPr>
          <w:rFonts w:ascii="Times New Roman" w:hAnsi="Times New Roman" w:cs="Times New Roman"/>
          <w:sz w:val="28"/>
        </w:rPr>
        <w:t>Горный Забайкальского края</w:t>
      </w:r>
      <w:r w:rsidRPr="00ED2102">
        <w:rPr>
          <w:rFonts w:ascii="Times New Roman" w:hAnsi="Times New Roman" w:cs="Times New Roman"/>
          <w:sz w:val="28"/>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ЗАТО п.</w:t>
      </w:r>
      <w:r w:rsidR="001B332A" w:rsidRPr="00ED2102">
        <w:rPr>
          <w:rFonts w:ascii="Times New Roman" w:hAnsi="Times New Roman" w:cs="Times New Roman"/>
          <w:sz w:val="28"/>
        </w:rPr>
        <w:t>Горный Забайкальского края</w:t>
      </w:r>
      <w:r w:rsidRPr="00ED2102">
        <w:rPr>
          <w:rFonts w:ascii="Times New Roman" w:hAnsi="Times New Roman" w:cs="Times New Roman"/>
          <w:sz w:val="28"/>
        </w:rPr>
        <w:t>,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образований»4.</w:t>
      </w:r>
      <w:r w:rsidRPr="00ED2102">
        <w:rPr>
          <w:rFonts w:ascii="Times New Roman" w:hAnsi="Times New Roman" w:cs="Times New Roman"/>
          <w:sz w:val="28"/>
        </w:rPr>
        <w:tab/>
        <w:t xml:space="preserve">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w:t>
      </w:r>
      <w:r w:rsidRPr="00ED2102">
        <w:rPr>
          <w:rFonts w:ascii="Times New Roman" w:hAnsi="Times New Roman" w:cs="Times New Roman"/>
          <w:sz w:val="28"/>
        </w:rPr>
        <w:lastRenderedPageBreak/>
        <w:t>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bookmarkEnd w:id="68"/>
      <w:bookmarkEnd w:id="69"/>
    </w:p>
    <w:p w:rsidR="00D25EC7" w:rsidRPr="00FA175D" w:rsidRDefault="00D25EC7" w:rsidP="00D25EC7">
      <w:pPr>
        <w:tabs>
          <w:tab w:val="left" w:pos="567"/>
        </w:tabs>
        <w:overflowPunct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0" w:name="_Toc149893669"/>
      <w:r>
        <w:rPr>
          <w:rFonts w:ascii="Times New Roman" w:hAnsi="Times New Roman"/>
          <w:sz w:val="28"/>
          <w:szCs w:val="28"/>
        </w:rPr>
        <w:t>Статья 41</w:t>
      </w:r>
      <w:r w:rsidRPr="007E37B6">
        <w:rPr>
          <w:rFonts w:ascii="Times New Roman" w:hAnsi="Times New Roman"/>
          <w:sz w:val="28"/>
          <w:szCs w:val="28"/>
        </w:rPr>
        <w:t>.</w:t>
      </w:r>
      <w:r w:rsidRPr="007E37B6">
        <w:rPr>
          <w:rFonts w:ascii="Times New Roman" w:hAnsi="Times New Roman"/>
          <w:sz w:val="28"/>
          <w:szCs w:val="28"/>
        </w:rPr>
        <w:tab/>
        <w:t>Решения, принятые путем прямого волеизъявления граждан.</w:t>
      </w:r>
      <w:bookmarkEnd w:id="70"/>
    </w:p>
    <w:p w:rsidR="00D25EC7" w:rsidRPr="00FA175D" w:rsidRDefault="00D25EC7" w:rsidP="00D25EC7">
      <w:pPr>
        <w:numPr>
          <w:ilvl w:val="0"/>
          <w:numId w:val="23"/>
        </w:numPr>
        <w:tabs>
          <w:tab w:val="clear" w:pos="1770"/>
          <w:tab w:val="num" w:pos="0"/>
          <w:tab w:val="left" w:pos="567"/>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вопросов местного значения непосредственно гражданами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осуществляется путем прямого волеизъявления населения, выраженного на местном референдуме.</w:t>
      </w:r>
    </w:p>
    <w:p w:rsidR="00D25EC7" w:rsidRPr="00FA175D" w:rsidRDefault="00D25EC7" w:rsidP="00D25EC7">
      <w:pPr>
        <w:numPr>
          <w:ilvl w:val="0"/>
          <w:numId w:val="23"/>
        </w:numPr>
        <w:tabs>
          <w:tab w:val="clear" w:pos="1770"/>
          <w:tab w:val="num" w:pos="0"/>
          <w:tab w:val="left" w:pos="567"/>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Если для реализации решения, принятого путем прямого волеизъявления населения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w:t>
      </w:r>
      <w:r>
        <w:rPr>
          <w:rFonts w:ascii="Times New Roman" w:eastAsia="Times New Roman" w:hAnsi="Times New Roman" w:cs="Times New Roman"/>
          <w:sz w:val="28"/>
          <w:szCs w:val="28"/>
        </w:rPr>
        <w:t xml:space="preserve">или) принятия соответствующего </w:t>
      </w:r>
      <w:r w:rsidRPr="00FA175D">
        <w:rPr>
          <w:rFonts w:ascii="Times New Roman" w:eastAsia="Times New Roman" w:hAnsi="Times New Roman" w:cs="Times New Roman"/>
          <w:sz w:val="28"/>
          <w:szCs w:val="28"/>
        </w:rPr>
        <w:t>муниципального правового акта. Указанный срок не может превышать 3 месяца.</w:t>
      </w:r>
    </w:p>
    <w:p w:rsidR="00D25EC7" w:rsidRPr="00FA175D" w:rsidRDefault="00D25EC7" w:rsidP="00D25EC7">
      <w:pPr>
        <w:tabs>
          <w:tab w:val="num" w:pos="0"/>
          <w:tab w:val="left" w:pos="567"/>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Calibri" w:hAnsi="Times New Roman" w:cs="Times New Roman"/>
          <w:sz w:val="28"/>
          <w:szCs w:val="28"/>
        </w:rPr>
        <w:t xml:space="preserve">Нарушение срока издания муниципального правого акта, необходимого для реализации решения, принятого путем прямого волеизъявления населения, является основанием для отзыва главы ЗАТО </w:t>
      </w:r>
      <w:r>
        <w:rPr>
          <w:rFonts w:ascii="Times New Roman" w:eastAsia="Calibri" w:hAnsi="Times New Roman" w:cs="Times New Roman"/>
          <w:sz w:val="28"/>
          <w:szCs w:val="28"/>
        </w:rPr>
        <w:t>п.</w:t>
      </w:r>
      <w:r w:rsidR="001B332A">
        <w:rPr>
          <w:rFonts w:ascii="Times New Roman" w:eastAsia="Calibri" w:hAnsi="Times New Roman" w:cs="Times New Roman"/>
          <w:sz w:val="28"/>
          <w:szCs w:val="28"/>
        </w:rPr>
        <w:t>Горный Забайкальского края</w:t>
      </w:r>
      <w:r w:rsidRPr="00FA175D">
        <w:rPr>
          <w:rFonts w:ascii="Times New Roman" w:eastAsia="Calibri" w:hAnsi="Times New Roman" w:cs="Times New Roman"/>
          <w:sz w:val="28"/>
          <w:szCs w:val="28"/>
        </w:rPr>
        <w:t>, досрочного прекращения полномочий выборного органа местного самоуправления</w:t>
      </w:r>
      <w:r w:rsidRPr="00FA175D">
        <w:rPr>
          <w:rFonts w:ascii="Times New Roman" w:eastAsia="Times New Roman" w:hAnsi="Times New Roman" w:cs="Times New Roman"/>
          <w:sz w:val="28"/>
          <w:szCs w:val="28"/>
        </w:rPr>
        <w:t>.</w:t>
      </w:r>
      <w:bookmarkStart w:id="71" w:name="sub_46"/>
    </w:p>
    <w:bookmarkEnd w:id="71"/>
    <w:p w:rsidR="00D25EC7" w:rsidRPr="00FA175D" w:rsidRDefault="00D25EC7" w:rsidP="00D25EC7">
      <w:pPr>
        <w:tabs>
          <w:tab w:val="left" w:pos="567"/>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2" w:name="_Toc149893670"/>
      <w:r>
        <w:rPr>
          <w:rFonts w:ascii="Times New Roman" w:hAnsi="Times New Roman"/>
          <w:sz w:val="28"/>
          <w:szCs w:val="28"/>
        </w:rPr>
        <w:t>Статья 42</w:t>
      </w:r>
      <w:r w:rsidRPr="007E37B6">
        <w:rPr>
          <w:rFonts w:ascii="Times New Roman" w:hAnsi="Times New Roman"/>
          <w:sz w:val="28"/>
          <w:szCs w:val="28"/>
        </w:rPr>
        <w:t>.</w:t>
      </w:r>
      <w:r w:rsidRPr="007E37B6">
        <w:rPr>
          <w:rFonts w:ascii="Times New Roman" w:hAnsi="Times New Roman"/>
          <w:sz w:val="28"/>
          <w:szCs w:val="28"/>
        </w:rPr>
        <w:tab/>
        <w:t>Содержание правил благоустройства территории городского округа ЗАТО п.Горный </w:t>
      </w:r>
      <w:r w:rsidR="00676DB1">
        <w:rPr>
          <w:rFonts w:ascii="Times New Roman" w:hAnsi="Times New Roman"/>
          <w:sz w:val="28"/>
        </w:rPr>
        <w:t>Забайкальского края.</w:t>
      </w:r>
      <w:bookmarkEnd w:id="72"/>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Правила благоустройства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утверждаются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Правила благоустройства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регулировать вопросы:</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содержания территорий общего пользования и порядка пользования такими территориями;</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внешнего вида фасадов и ограждающих конструкций зданий, строений, сооружений;</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организации освещения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включая архитектурную подсветку зданий, строений, сооружений;</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организации озеленения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размещения информации на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 том числе установки указателей с наименованиями улиц и номерами домов, вывесок;</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организации пешеходных коммуникаций, в том числе тротуаров, аллей, дорожек, тропинок;</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обустройства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уборки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в том числе в зимний период;</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организации стоков ливневых вод;</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порядка проведения земляных работ;</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определения границ прилегающих территорий в соответствии с порядком, установленным законом Забайкальского края;</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праздничного оформления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порядка участия граждан и организаций в реализации мероприятий по благоустройству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осуществления контроля за соблюдением правил благоустройства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Законом Забайкальского края могут быть предусмотрены иные вопросы, регулируемые правилами благоустройства территории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исходя из природно-</w:t>
      </w:r>
      <w:r w:rsidRPr="00FA175D">
        <w:rPr>
          <w:rFonts w:ascii="Times New Roman" w:eastAsia="Times New Roman" w:hAnsi="Times New Roman" w:cs="Times New Roman"/>
          <w:sz w:val="28"/>
          <w:szCs w:val="28"/>
        </w:rPr>
        <w:lastRenderedPageBreak/>
        <w:t>климатических, географических, социально-экономических и иных особенностей отдельных муниципальных образований.</w:t>
      </w:r>
    </w:p>
    <w:p w:rsidR="00D25EC7" w:rsidRPr="00FA175D"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3" w:name="_Toc149893671"/>
      <w:r>
        <w:rPr>
          <w:rFonts w:ascii="Times New Roman" w:hAnsi="Times New Roman"/>
          <w:sz w:val="28"/>
          <w:szCs w:val="28"/>
        </w:rPr>
        <w:t>Статья 43</w:t>
      </w:r>
      <w:r w:rsidRPr="007E37B6">
        <w:rPr>
          <w:rFonts w:ascii="Times New Roman" w:hAnsi="Times New Roman"/>
          <w:sz w:val="28"/>
          <w:szCs w:val="28"/>
        </w:rPr>
        <w:t>.</w:t>
      </w:r>
      <w:r w:rsidRPr="007E37B6">
        <w:rPr>
          <w:rFonts w:ascii="Times New Roman" w:hAnsi="Times New Roman"/>
          <w:sz w:val="28"/>
          <w:szCs w:val="28"/>
        </w:rPr>
        <w:tab/>
        <w:t>Вступление в силу муниципальных правовых актов.</w:t>
      </w:r>
      <w:bookmarkEnd w:id="73"/>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Устав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 муниципальные правовые акты о внесении изменений и дополнений в Устав вступают в силу </w:t>
      </w:r>
      <w:r>
        <w:rPr>
          <w:rFonts w:ascii="Times New Roman" w:eastAsia="Times New Roman" w:hAnsi="Times New Roman" w:cs="Times New Roman"/>
          <w:sz w:val="28"/>
          <w:szCs w:val="28"/>
        </w:rPr>
        <w:t>после официального опубликования (обнародования).</w:t>
      </w:r>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Нормативные право</w:t>
      </w:r>
      <w:r>
        <w:rPr>
          <w:rFonts w:ascii="Times New Roman" w:eastAsia="Times New Roman" w:hAnsi="Times New Roman" w:cs="Times New Roman"/>
          <w:sz w:val="28"/>
          <w:szCs w:val="28"/>
        </w:rPr>
        <w:t xml:space="preserve">вые акты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вступают в силу после их подписания и обнародования </w:t>
      </w:r>
      <w:r>
        <w:rPr>
          <w:rFonts w:ascii="Times New Roman" w:hAnsi="Times New Roman" w:cs="Times New Roman"/>
          <w:sz w:val="28"/>
          <w:szCs w:val="28"/>
        </w:rPr>
        <w:t xml:space="preserve">главой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если этими актами не установ</w:t>
      </w:r>
      <w:r>
        <w:rPr>
          <w:rFonts w:ascii="Times New Roman" w:eastAsia="Times New Roman" w:hAnsi="Times New Roman" w:cs="Times New Roman"/>
          <w:sz w:val="28"/>
          <w:szCs w:val="28"/>
        </w:rPr>
        <w:t>лены иные сроки. Иные акты Думы</w:t>
      </w:r>
      <w:r w:rsidRPr="00FA175D">
        <w:rPr>
          <w:rFonts w:ascii="Times New Roman" w:eastAsia="Times New Roman" w:hAnsi="Times New Roman" w:cs="Times New Roman"/>
          <w:sz w:val="28"/>
          <w:szCs w:val="28"/>
        </w:rPr>
        <w:t xml:space="preserve">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вступают в силу после их подписания председателем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если этими актами не установлены иные сроки.</w:t>
      </w:r>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Постановления и распоряжения </w:t>
      </w: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дминистрации городского округа </w:t>
      </w:r>
      <w:r w:rsidRPr="00FA175D">
        <w:rPr>
          <w:rFonts w:ascii="Times New Roman" w:eastAsia="Times New Roman" w:hAnsi="Times New Roman" w:cs="Times New Roman"/>
          <w:sz w:val="28"/>
          <w:szCs w:val="28"/>
        </w:rPr>
        <w:t>вступают в силу после их подписания и опубликован</w:t>
      </w:r>
      <w:r>
        <w:rPr>
          <w:rFonts w:ascii="Times New Roman" w:eastAsia="Times New Roman" w:hAnsi="Times New Roman" w:cs="Times New Roman"/>
          <w:sz w:val="28"/>
          <w:szCs w:val="28"/>
        </w:rPr>
        <w:t xml:space="preserve">ия (обнародования), если этими </w:t>
      </w:r>
      <w:r w:rsidRPr="00FA175D">
        <w:rPr>
          <w:rFonts w:ascii="Times New Roman" w:eastAsia="Times New Roman" w:hAnsi="Times New Roman" w:cs="Times New Roman"/>
          <w:sz w:val="28"/>
          <w:szCs w:val="28"/>
        </w:rPr>
        <w:t>актами не установлены иные сроки.</w:t>
      </w:r>
    </w:p>
    <w:p w:rsidR="00D25EC7" w:rsidRPr="00FA175D" w:rsidRDefault="00D25EC7" w:rsidP="00D25EC7">
      <w:pPr>
        <w:tabs>
          <w:tab w:val="left" w:pos="567"/>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Муниципальные правовые акты вступают в силу в порядке, установленном настоящим Уставом, за исключением нормативных правов</w:t>
      </w:r>
      <w:r>
        <w:rPr>
          <w:rFonts w:ascii="Times New Roman" w:eastAsia="Times New Roman" w:hAnsi="Times New Roman" w:cs="Times New Roman"/>
          <w:sz w:val="28"/>
          <w:szCs w:val="28"/>
        </w:rPr>
        <w:t xml:space="preserve">ых актов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налогах и сборах, которые вступают в силу в соответствии с Налоговым кодексом Российской Федерации.</w:t>
      </w:r>
    </w:p>
    <w:p w:rsidR="00D25EC7" w:rsidRPr="00FA175D" w:rsidRDefault="00D25EC7" w:rsidP="00D25EC7">
      <w:pPr>
        <w:numPr>
          <w:ilvl w:val="0"/>
          <w:numId w:val="24"/>
        </w:numPr>
        <w:tabs>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25EC7" w:rsidRPr="00FA175D" w:rsidRDefault="00D25EC7" w:rsidP="00D25EC7">
      <w:pPr>
        <w:numPr>
          <w:ilvl w:val="0"/>
          <w:numId w:val="24"/>
        </w:numPr>
        <w:tabs>
          <w:tab w:val="num" w:pos="142"/>
          <w:tab w:val="num" w:pos="284"/>
          <w:tab w:val="left" w:pos="1134"/>
          <w:tab w:val="left"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pacing w:val="-3"/>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 w:anchor="dst0" w:history="1">
        <w:r w:rsidRPr="00CF2CA1">
          <w:rPr>
            <w:rStyle w:val="a4"/>
            <w:color w:val="auto"/>
            <w:spacing w:val="-3"/>
            <w:sz w:val="28"/>
            <w:szCs w:val="28"/>
          </w:rPr>
          <w:t>законом</w:t>
        </w:r>
      </w:hyperlink>
      <w:r w:rsidRPr="00CF2CA1">
        <w:rPr>
          <w:rFonts w:ascii="Times New Roman" w:eastAsia="Times New Roman" w:hAnsi="Times New Roman" w:cs="Times New Roman"/>
          <w:sz w:val="28"/>
          <w:szCs w:val="28"/>
        </w:rPr>
        <w:t xml:space="preserve">. </w:t>
      </w:r>
    </w:p>
    <w:p w:rsidR="00D25EC7" w:rsidRPr="00FA175D" w:rsidRDefault="00D25EC7" w:rsidP="00D25EC7">
      <w:pPr>
        <w:tabs>
          <w:tab w:val="num" w:pos="142"/>
          <w:tab w:val="left" w:pos="567"/>
        </w:tabs>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4" w:name="_Toc149893672"/>
      <w:r>
        <w:rPr>
          <w:rFonts w:ascii="Times New Roman" w:hAnsi="Times New Roman"/>
          <w:sz w:val="28"/>
          <w:szCs w:val="28"/>
        </w:rPr>
        <w:t>Статья 44</w:t>
      </w:r>
      <w:r w:rsidRPr="007E37B6">
        <w:rPr>
          <w:rFonts w:ascii="Times New Roman" w:hAnsi="Times New Roman"/>
          <w:sz w:val="28"/>
          <w:szCs w:val="28"/>
        </w:rPr>
        <w:t>.</w:t>
      </w:r>
      <w:r w:rsidRPr="007E37B6">
        <w:rPr>
          <w:rFonts w:ascii="Times New Roman" w:hAnsi="Times New Roman"/>
          <w:sz w:val="28"/>
          <w:szCs w:val="28"/>
        </w:rPr>
        <w:tab/>
        <w:t>Отмена муниципальных правовых актов и приостановление их действия.</w:t>
      </w:r>
      <w:bookmarkEnd w:id="74"/>
    </w:p>
    <w:p w:rsidR="00D25EC7" w:rsidRPr="00FA175D" w:rsidRDefault="00D25EC7" w:rsidP="00D25EC7">
      <w:pPr>
        <w:tabs>
          <w:tab w:val="left" w:pos="0"/>
          <w:tab w:val="left" w:pos="1985"/>
          <w:tab w:val="left" w:pos="2552"/>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Муниципальные правовые акты могут быть отменены или их действие может быть приостановлено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r w:rsidRPr="00FA175D">
        <w:rPr>
          <w:rFonts w:ascii="Times New Roman" w:hAnsi="Times New Roman" w:cs="Times New Roman"/>
          <w:sz w:val="28"/>
          <w:szCs w:val="28"/>
        </w:rPr>
        <w:t xml:space="preserve">главой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принявшими (издавшими) соответствующий муниципальный </w:t>
      </w:r>
      <w:r>
        <w:rPr>
          <w:rFonts w:ascii="Times New Roman" w:eastAsia="Times New Roman" w:hAnsi="Times New Roman" w:cs="Times New Roman"/>
          <w:sz w:val="28"/>
          <w:szCs w:val="28"/>
        </w:rPr>
        <w:t>правовой акт,</w:t>
      </w:r>
      <w:r w:rsidRPr="00FA175D">
        <w:rPr>
          <w:rFonts w:ascii="Times New Roman" w:eastAsia="Times New Roman" w:hAnsi="Times New Roman" w:cs="Times New Roman"/>
          <w:sz w:val="28"/>
          <w:szCs w:val="28"/>
        </w:rPr>
        <w:t xml:space="preserve"> в случае упразднения органов или соответствующих должностей либо </w:t>
      </w:r>
      <w:r w:rsidRPr="00FA175D">
        <w:rPr>
          <w:rFonts w:ascii="Times New Roman" w:eastAsia="Times New Roman" w:hAnsi="Times New Roman" w:cs="Times New Roman"/>
          <w:sz w:val="28"/>
          <w:szCs w:val="28"/>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–уполномоченным органом государственной власти Российской Федерации, (уполномоченным органом государственной власти Забайкальского края).</w:t>
      </w:r>
    </w:p>
    <w:p w:rsidR="00D25EC7" w:rsidRDefault="00D25EC7" w:rsidP="00D25EC7">
      <w:pPr>
        <w:tabs>
          <w:tab w:val="left" w:pos="0"/>
        </w:tabs>
        <w:overflowPunct w:val="0"/>
        <w:autoSpaceDE w:val="0"/>
        <w:autoSpaceDN w:val="0"/>
        <w:adjustRightInd w:val="0"/>
        <w:spacing w:after="0" w:line="240" w:lineRule="auto"/>
        <w:ind w:firstLine="142"/>
        <w:jc w:val="both"/>
        <w:rPr>
          <w:rFonts w:ascii="Times New Roman" w:eastAsia="Times New Roman" w:hAnsi="Times New Roman" w:cs="Times New Roman"/>
          <w:b/>
          <w:bCs/>
          <w:sz w:val="28"/>
          <w:szCs w:val="28"/>
        </w:rPr>
      </w:pPr>
      <w:r w:rsidRPr="00FA175D">
        <w:rPr>
          <w:rFonts w:ascii="Times New Roman" w:eastAsia="Times New Roman" w:hAnsi="Times New Roman" w:cs="Times New Roman"/>
          <w:b/>
          <w:bCs/>
          <w:sz w:val="28"/>
          <w:szCs w:val="28"/>
        </w:rPr>
        <w:tab/>
      </w:r>
      <w:r w:rsidRPr="00FA175D">
        <w:rPr>
          <w:rFonts w:ascii="Times New Roman" w:eastAsia="Times New Roman" w:hAnsi="Times New Roman" w:cs="Times New Roman"/>
          <w:b/>
          <w:bCs/>
          <w:sz w:val="28"/>
          <w:szCs w:val="28"/>
        </w:rPr>
        <w:tab/>
      </w:r>
    </w:p>
    <w:p w:rsidR="00D25EC7" w:rsidRPr="00FA175D" w:rsidRDefault="00D25EC7" w:rsidP="00D25EC7">
      <w:pPr>
        <w:tabs>
          <w:tab w:val="left" w:pos="0"/>
        </w:tabs>
        <w:overflowPunct w:val="0"/>
        <w:autoSpaceDE w:val="0"/>
        <w:autoSpaceDN w:val="0"/>
        <w:adjustRightInd w:val="0"/>
        <w:spacing w:after="0" w:line="240" w:lineRule="auto"/>
        <w:ind w:firstLine="142"/>
        <w:jc w:val="both"/>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75" w:name="_Toc149893673"/>
      <w:r w:rsidRPr="007E37B6">
        <w:rPr>
          <w:rFonts w:ascii="Times New Roman" w:hAnsi="Times New Roman"/>
          <w:sz w:val="28"/>
          <w:szCs w:val="28"/>
        </w:rPr>
        <w:t>ГЛАВА 7</w:t>
      </w:r>
      <w:bookmarkEnd w:id="75"/>
    </w:p>
    <w:p w:rsidR="00D25EC7" w:rsidRPr="007E37B6" w:rsidRDefault="00D25EC7" w:rsidP="00D25EC7">
      <w:pPr>
        <w:pStyle w:val="1"/>
        <w:spacing w:before="0" w:after="0"/>
        <w:jc w:val="center"/>
        <w:rPr>
          <w:rFonts w:ascii="Times New Roman" w:hAnsi="Times New Roman"/>
          <w:sz w:val="28"/>
          <w:szCs w:val="28"/>
        </w:rPr>
      </w:pPr>
      <w:bookmarkStart w:id="76" w:name="_Toc149893674"/>
      <w:r w:rsidRPr="007E37B6">
        <w:rPr>
          <w:rFonts w:ascii="Times New Roman" w:hAnsi="Times New Roman"/>
          <w:sz w:val="28"/>
          <w:szCs w:val="28"/>
        </w:rPr>
        <w:t>ЭКОНОМИЧЕСКАЯ ОСНОВА МЕСТНОГО САМОУПРАВЛЕНИЯ В ГОРОДСКОМ ОКРУГЕ ЗАТО П.ГОРНЫЙ</w:t>
      </w:r>
      <w:r w:rsidR="00676DB1">
        <w:rPr>
          <w:rFonts w:ascii="Times New Roman" w:hAnsi="Times New Roman"/>
          <w:sz w:val="28"/>
          <w:szCs w:val="28"/>
        </w:rPr>
        <w:t xml:space="preserve"> ЗАБАЙКАЛЬСКОГО КРАЯ</w:t>
      </w:r>
      <w:r w:rsidRPr="007E37B6">
        <w:rPr>
          <w:rFonts w:ascii="Times New Roman" w:hAnsi="Times New Roman"/>
          <w:sz w:val="28"/>
          <w:szCs w:val="28"/>
        </w:rPr>
        <w:t>.</w:t>
      </w:r>
      <w:bookmarkEnd w:id="76"/>
    </w:p>
    <w:p w:rsidR="00D25EC7" w:rsidRPr="007E37B6" w:rsidRDefault="00D25EC7" w:rsidP="00D25EC7">
      <w:pPr>
        <w:tabs>
          <w:tab w:val="left" w:pos="567"/>
        </w:tabs>
        <w:overflowPunct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7" w:name="_Toc149893675"/>
      <w:r>
        <w:rPr>
          <w:rFonts w:ascii="Times New Roman" w:hAnsi="Times New Roman"/>
          <w:sz w:val="28"/>
          <w:szCs w:val="28"/>
        </w:rPr>
        <w:t>Статья 45</w:t>
      </w:r>
      <w:r w:rsidRPr="007E37B6">
        <w:rPr>
          <w:rFonts w:ascii="Times New Roman" w:hAnsi="Times New Roman"/>
          <w:sz w:val="28"/>
          <w:szCs w:val="28"/>
        </w:rPr>
        <w:t>.</w:t>
      </w:r>
      <w:r w:rsidRPr="007E37B6">
        <w:rPr>
          <w:rFonts w:ascii="Times New Roman" w:hAnsi="Times New Roman"/>
          <w:sz w:val="28"/>
          <w:szCs w:val="28"/>
        </w:rPr>
        <w:tab/>
        <w:t>Экономическая основа местного самоуправления в городском округе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77"/>
    </w:p>
    <w:p w:rsidR="00D25EC7" w:rsidRPr="00FA175D" w:rsidRDefault="00D25EC7" w:rsidP="00D25EC7">
      <w:pPr>
        <w:tabs>
          <w:tab w:val="left" w:pos="567"/>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Экономическую основу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составляют находящиеся в муниципальной собственности, имущество, средства местного бюджета, а также имущественные права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567"/>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25EC7" w:rsidRPr="00ED2102" w:rsidRDefault="00D25EC7" w:rsidP="00ED2102">
      <w:pPr>
        <w:pStyle w:val="1"/>
        <w:spacing w:before="0" w:after="0"/>
        <w:rPr>
          <w:rFonts w:ascii="Times New Roman" w:hAnsi="Times New Roman"/>
          <w:sz w:val="28"/>
        </w:rPr>
      </w:pPr>
      <w:bookmarkStart w:id="78" w:name="_Toc149893676"/>
      <w:r w:rsidRPr="00ED2102">
        <w:rPr>
          <w:rFonts w:ascii="Times New Roman" w:hAnsi="Times New Roman"/>
          <w:sz w:val="28"/>
        </w:rPr>
        <w:t>Статья 46.</w:t>
      </w:r>
      <w:r w:rsidRPr="00ED2102">
        <w:rPr>
          <w:rFonts w:ascii="Times New Roman" w:hAnsi="Times New Roman"/>
          <w:sz w:val="28"/>
        </w:rPr>
        <w:tab/>
        <w:t>Имущество городского округа ЗАТО п.Горный</w:t>
      </w:r>
      <w:r w:rsidR="00676DB1" w:rsidRPr="00ED2102">
        <w:rPr>
          <w:rFonts w:ascii="Times New Roman" w:hAnsi="Times New Roman"/>
          <w:sz w:val="28"/>
        </w:rPr>
        <w:t xml:space="preserve"> Забайкальского края</w:t>
      </w:r>
      <w:r w:rsidRPr="00ED2102">
        <w:rPr>
          <w:rFonts w:ascii="Times New Roman" w:hAnsi="Times New Roman"/>
          <w:sz w:val="28"/>
        </w:rPr>
        <w:t>.</w:t>
      </w:r>
      <w:bookmarkEnd w:id="78"/>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собственности городского округа</w:t>
      </w:r>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федеральным законом находится:</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решения вопросов местного значения;</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осуществления отдельных государственных полномоч</w:t>
      </w:r>
      <w:r>
        <w:rPr>
          <w:rFonts w:ascii="Times New Roman" w:eastAsia="Times New Roman" w:hAnsi="Times New Roman" w:cs="Times New Roman"/>
          <w:sz w:val="28"/>
          <w:szCs w:val="28"/>
        </w:rPr>
        <w:t>ий,</w:t>
      </w:r>
      <w:r w:rsidRPr="00FA175D">
        <w:rPr>
          <w:rFonts w:ascii="Times New Roman" w:eastAsia="Times New Roman" w:hAnsi="Times New Roman" w:cs="Times New Roman"/>
          <w:sz w:val="28"/>
          <w:szCs w:val="28"/>
        </w:rPr>
        <w:t xml:space="preserve"> переданных органам местного самоуправления, в случаях, установленных федеральными законами и законами Забайкальского края;</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w:t>
      </w:r>
      <w:r>
        <w:rPr>
          <w:rFonts w:ascii="Times New Roman" w:eastAsia="Times New Roman" w:hAnsi="Times New Roman" w:cs="Times New Roman"/>
          <w:sz w:val="28"/>
          <w:szCs w:val="28"/>
        </w:rPr>
        <w:t xml:space="preserve">ативными правовыми актами Думы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необходимое для решения вопросов, право решения которых предоставлено органам местного самоупр</w:t>
      </w:r>
      <w:r>
        <w:rPr>
          <w:rFonts w:ascii="Times New Roman" w:eastAsia="Times New Roman" w:hAnsi="Times New Roman" w:cs="Times New Roman"/>
          <w:sz w:val="28"/>
          <w:szCs w:val="28"/>
        </w:rPr>
        <w:t xml:space="preserve">авления городского округа </w:t>
      </w:r>
      <w:r>
        <w:rPr>
          <w:rFonts w:ascii="Times New Roman" w:eastAsia="Times New Roman" w:hAnsi="Times New Roman" w:cs="Times New Roman"/>
          <w:sz w:val="28"/>
          <w:szCs w:val="28"/>
        </w:rPr>
        <w:lastRenderedPageBreak/>
        <w:t>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федеральными законами и которые не отнесены к вопросам местного значения.</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решения вопросов местного значения в соответствии с частью 3 статьи 16 Федерального закона №131-ФЗ,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№131-ФЗ.</w:t>
      </w:r>
    </w:p>
    <w:p w:rsidR="00D25EC7" w:rsidRPr="00FA175D" w:rsidRDefault="00D25EC7" w:rsidP="00D25EC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5EC7" w:rsidRPr="00FA175D" w:rsidRDefault="00D25EC7" w:rsidP="00D25EC7">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79" w:name="_Toc149893677"/>
      <w:r>
        <w:rPr>
          <w:rFonts w:ascii="Times New Roman" w:hAnsi="Times New Roman"/>
          <w:sz w:val="28"/>
          <w:szCs w:val="28"/>
        </w:rPr>
        <w:t>Статья 47</w:t>
      </w:r>
      <w:r w:rsidRPr="007E37B6">
        <w:rPr>
          <w:rFonts w:ascii="Times New Roman" w:hAnsi="Times New Roman"/>
          <w:sz w:val="28"/>
          <w:szCs w:val="28"/>
        </w:rPr>
        <w:t>.</w:t>
      </w:r>
      <w:r w:rsidRPr="007E37B6">
        <w:rPr>
          <w:rFonts w:ascii="Times New Roman" w:hAnsi="Times New Roman"/>
          <w:sz w:val="28"/>
          <w:szCs w:val="28"/>
        </w:rPr>
        <w:tab/>
        <w:t>Владение, пользование и распоряжение имуществом городского округа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79"/>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Администрация городского округа</w:t>
      </w:r>
      <w:r w:rsidRPr="00FA175D">
        <w:rPr>
          <w:rFonts w:ascii="Times New Roman" w:eastAsia="Times New Roman" w:hAnsi="Times New Roman" w:cs="Times New Roman"/>
          <w:sz w:val="28"/>
          <w:szCs w:val="28"/>
        </w:rPr>
        <w:t xml:space="preserve"> от имени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дминистрация городского округа </w:t>
      </w:r>
      <w:r w:rsidRPr="00FA175D">
        <w:rPr>
          <w:rFonts w:ascii="Times New Roman" w:eastAsia="Times New Roman" w:hAnsi="Times New Roman" w:cs="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Дума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w:t>
      </w:r>
      <w:r>
        <w:rPr>
          <w:rFonts w:ascii="Times New Roman" w:eastAsia="Times New Roman" w:hAnsi="Times New Roman" w:cs="Times New Roman"/>
          <w:sz w:val="28"/>
          <w:szCs w:val="28"/>
        </w:rPr>
        <w:t xml:space="preserve">одского </w:t>
      </w:r>
      <w:r w:rsidRPr="00FA175D">
        <w:rPr>
          <w:rFonts w:ascii="Times New Roman" w:eastAsia="Times New Roman" w:hAnsi="Times New Roman" w:cs="Times New Roman"/>
          <w:sz w:val="28"/>
          <w:szCs w:val="28"/>
        </w:rPr>
        <w:t>округа.</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D25EC7" w:rsidRPr="00FA175D" w:rsidRDefault="00D25EC7" w:rsidP="00D25EC7">
      <w:p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Г</w:t>
      </w:r>
      <w:r w:rsidRPr="00FA175D">
        <w:rPr>
          <w:rFonts w:ascii="Times New Roman" w:eastAsia="Times New Roman" w:hAnsi="Times New Roman" w:cs="Times New Roman"/>
          <w:iCs/>
          <w:sz w:val="28"/>
          <w:szCs w:val="28"/>
        </w:rPr>
        <w:t xml:space="preserve">ородской округ ЗАТО </w:t>
      </w:r>
      <w:r>
        <w:rPr>
          <w:rFonts w:ascii="Times New Roman" w:eastAsia="Times New Roman" w:hAnsi="Times New Roman" w:cs="Times New Roman"/>
          <w:iCs/>
          <w:sz w:val="28"/>
          <w:szCs w:val="28"/>
        </w:rPr>
        <w:t>п.</w:t>
      </w:r>
      <w:r w:rsidR="001B332A">
        <w:rPr>
          <w:rFonts w:ascii="Times New Roman" w:eastAsia="Times New Roman" w:hAnsi="Times New Roman" w:cs="Times New Roman"/>
          <w:iCs/>
          <w:sz w:val="28"/>
          <w:szCs w:val="28"/>
        </w:rPr>
        <w:t>Горный Забайкальского края</w:t>
      </w:r>
      <w:r>
        <w:rPr>
          <w:rFonts w:ascii="Times New Roman" w:eastAsia="Times New Roman" w:hAnsi="Times New Roman" w:cs="Times New Roman"/>
          <w:iCs/>
          <w:sz w:val="28"/>
          <w:szCs w:val="28"/>
        </w:rPr>
        <w:t xml:space="preserve"> </w:t>
      </w:r>
      <w:r w:rsidRPr="00FA175D">
        <w:rPr>
          <w:rFonts w:ascii="Times New Roman" w:eastAsia="Times New Roman" w:hAnsi="Times New Roman" w:cs="Times New Roman"/>
          <w:iCs/>
          <w:sz w:val="28"/>
          <w:szCs w:val="28"/>
        </w:rPr>
        <w:t>создаёт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и её органы, наделенные правами юридического лица, в соответствии с их компетенцией.</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Порядок создания (учреждения), реорганизации и ликвидации муниципальных предприятий и учреждений, устанавливается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Администрация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своим постановлением определяет цели, условия и порядок деятельности муниципальных предприятий и учреждений, утверждает их Уставы.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Назначение на должность и освобождение от должности руководителей указанных предприятий и учреждений производится распоряжением </w:t>
      </w:r>
      <w:r>
        <w:rPr>
          <w:rFonts w:ascii="Times New Roman" w:eastAsia="Times New Roman" w:hAnsi="Times New Roman" w:cs="Times New Roman"/>
          <w:sz w:val="28"/>
          <w:szCs w:val="28"/>
        </w:rPr>
        <w:t>администрации ЗАТО 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ЗАТО</w:t>
      </w:r>
      <w:r w:rsidR="00676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ежегодно заслушивает отчёты руководителей данных предприятий и учреждений об их деятельности. </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дминистрация городского округа </w:t>
      </w:r>
      <w:r w:rsidRPr="00FA175D">
        <w:rPr>
          <w:rFonts w:ascii="Times New Roman" w:eastAsia="Times New Roman" w:hAnsi="Times New Roman" w:cs="Times New Roman"/>
          <w:sz w:val="28"/>
          <w:szCs w:val="28"/>
        </w:rPr>
        <w:t xml:space="preserve">от имени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Администрация городского округа</w:t>
      </w:r>
      <w:r w:rsidRPr="00FA175D">
        <w:rPr>
          <w:rFonts w:ascii="Times New Roman" w:eastAsia="Times New Roman" w:hAnsi="Times New Roman" w:cs="Times New Roman"/>
          <w:sz w:val="28"/>
          <w:szCs w:val="28"/>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5EC7" w:rsidRPr="00651ADF" w:rsidRDefault="00D25EC7" w:rsidP="00D25EC7">
      <w:pPr>
        <w:autoSpaceDE w:val="0"/>
        <w:autoSpaceDN w:val="0"/>
        <w:adjustRightInd w:val="0"/>
        <w:spacing w:after="0" w:line="240" w:lineRule="auto"/>
        <w:jc w:val="both"/>
        <w:rPr>
          <w:rFonts w:ascii="Times New Roman" w:eastAsia="Times New Roman" w:hAnsi="Times New Roman" w:cs="Times New Roman"/>
          <w:b/>
          <w:sz w:val="28"/>
          <w:szCs w:val="28"/>
        </w:rPr>
      </w:pPr>
    </w:p>
    <w:p w:rsidR="00D25EC7" w:rsidRPr="007E37B6" w:rsidRDefault="00D25EC7" w:rsidP="00D25EC7">
      <w:pPr>
        <w:pStyle w:val="1"/>
        <w:tabs>
          <w:tab w:val="left" w:pos="1276"/>
          <w:tab w:val="left" w:pos="1560"/>
        </w:tabs>
        <w:spacing w:before="0" w:after="0"/>
        <w:rPr>
          <w:rFonts w:ascii="Times New Roman" w:hAnsi="Times New Roman"/>
          <w:kern w:val="2"/>
          <w:sz w:val="28"/>
          <w:szCs w:val="28"/>
        </w:rPr>
      </w:pPr>
      <w:bookmarkStart w:id="80" w:name="_Toc149893678"/>
      <w:r w:rsidRPr="00651ADF">
        <w:rPr>
          <w:rFonts w:ascii="Times New Roman" w:hAnsi="Times New Roman"/>
          <w:sz w:val="28"/>
          <w:szCs w:val="28"/>
        </w:rPr>
        <w:t>Статья</w:t>
      </w:r>
      <w:r>
        <w:rPr>
          <w:rFonts w:ascii="Times New Roman" w:hAnsi="Times New Roman"/>
          <w:sz w:val="28"/>
          <w:szCs w:val="28"/>
        </w:rPr>
        <w:t xml:space="preserve"> 48</w:t>
      </w:r>
      <w:r w:rsidRPr="007E37B6">
        <w:rPr>
          <w:rFonts w:ascii="Times New Roman" w:hAnsi="Times New Roman"/>
          <w:sz w:val="28"/>
          <w:szCs w:val="28"/>
        </w:rPr>
        <w:t>.</w:t>
      </w:r>
      <w:r w:rsidRPr="007E37B6">
        <w:rPr>
          <w:rFonts w:ascii="Times New Roman" w:hAnsi="Times New Roman"/>
          <w:sz w:val="28"/>
          <w:szCs w:val="28"/>
        </w:rPr>
        <w:tab/>
        <w:t>Об особенностях приватизации и совершения иных сделок с муниципальным недвижимым имуществом, находящимся на территории городского округа ЗАТО</w:t>
      </w:r>
      <w:r w:rsidR="00676DB1">
        <w:rPr>
          <w:rFonts w:ascii="Times New Roman" w:hAnsi="Times New Roman"/>
          <w:sz w:val="28"/>
          <w:szCs w:val="28"/>
        </w:rPr>
        <w:t xml:space="preserve"> </w:t>
      </w:r>
      <w:r w:rsidRPr="007E37B6">
        <w:rPr>
          <w:rFonts w:ascii="Times New Roman" w:hAnsi="Times New Roman"/>
          <w:kern w:val="2"/>
          <w:sz w:val="28"/>
          <w:szCs w:val="28"/>
        </w:rPr>
        <w:t>п.Горный</w:t>
      </w:r>
      <w:r w:rsidR="00676DB1">
        <w:rPr>
          <w:rFonts w:ascii="Times New Roman" w:hAnsi="Times New Roman"/>
          <w:kern w:val="2"/>
          <w:sz w:val="28"/>
          <w:szCs w:val="28"/>
        </w:rPr>
        <w:t xml:space="preserve"> </w:t>
      </w:r>
      <w:r w:rsidR="00676DB1">
        <w:rPr>
          <w:rFonts w:ascii="Times New Roman" w:hAnsi="Times New Roman"/>
          <w:sz w:val="28"/>
        </w:rPr>
        <w:t>Забайкальского края</w:t>
      </w:r>
      <w:r w:rsidRPr="007E37B6">
        <w:rPr>
          <w:rFonts w:ascii="Times New Roman" w:hAnsi="Times New Roman"/>
          <w:kern w:val="2"/>
          <w:sz w:val="28"/>
          <w:szCs w:val="28"/>
        </w:rPr>
        <w:t>.</w:t>
      </w:r>
      <w:bookmarkEnd w:id="80"/>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К участию в приватизации недвижимого имущества, являющегося муниципальной собственностью и находящегося на территории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 совершению сделок с ним допускаются граждане Российской Федерации, постоянно проживающие на данной территории, и юридические лица, расположенные и зарегистрированные на данной территории.</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Участие граждан и юридических лиц, не указанных в части 1 настоящей статьи, в совершении сделок, предусмотренных этой частью, допускается по решению администрации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согласованному с органами государстве</w:t>
      </w:r>
      <w:r>
        <w:rPr>
          <w:rFonts w:ascii="Times New Roman" w:eastAsia="Times New Roman" w:hAnsi="Times New Roman" w:cs="Times New Roman"/>
          <w:sz w:val="28"/>
          <w:szCs w:val="28"/>
        </w:rPr>
        <w:t>нной власти Забайкальского края</w:t>
      </w:r>
      <w:r w:rsidRPr="00FA175D">
        <w:rPr>
          <w:rFonts w:ascii="Times New Roman" w:eastAsia="Times New Roman" w:hAnsi="Times New Roman" w:cs="Times New Roman"/>
          <w:sz w:val="28"/>
          <w:szCs w:val="28"/>
        </w:rPr>
        <w:t xml:space="preserve"> и Министерством Обороны Российской Федерации. </w:t>
      </w:r>
    </w:p>
    <w:p w:rsidR="00D25EC7" w:rsidRPr="00FA175D" w:rsidRDefault="00D25EC7" w:rsidP="00D25EC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Граждане, приватизировавшие занимаемые ими жилые помещения, и собственники жилых домов, находящихся на территории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вправе продавать, сдавать в аренду эти помещения и дома и совершать с ними иные сделки с гражданами, постоянно проживающими или работающими на территории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юридическими лицами, расположенными и зарегистрированными на данной территории, а также с гражданами Российской Федерации, получившими разрешение на постоянное проживание на территории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spacing w:after="0" w:line="240" w:lineRule="auto"/>
        <w:jc w:val="both"/>
        <w:rPr>
          <w:rFonts w:ascii="Times New Roman" w:eastAsia="Times New Roman" w:hAnsi="Times New Roman" w:cs="Times New Roman"/>
          <w:b/>
          <w:sz w:val="28"/>
          <w:szCs w:val="28"/>
        </w:rPr>
      </w:pPr>
      <w:bookmarkStart w:id="81" w:name="sub_605"/>
    </w:p>
    <w:p w:rsidR="00D25EC7" w:rsidRPr="007E37B6" w:rsidRDefault="00D25EC7" w:rsidP="00D25EC7">
      <w:pPr>
        <w:pStyle w:val="1"/>
        <w:spacing w:before="0" w:after="0"/>
        <w:rPr>
          <w:rFonts w:ascii="Times New Roman" w:hAnsi="Times New Roman"/>
          <w:sz w:val="28"/>
          <w:szCs w:val="28"/>
        </w:rPr>
      </w:pPr>
      <w:bookmarkStart w:id="82" w:name="_Toc149893679"/>
      <w:r w:rsidRPr="007E37B6">
        <w:rPr>
          <w:rFonts w:ascii="Times New Roman" w:hAnsi="Times New Roman"/>
          <w:sz w:val="28"/>
          <w:szCs w:val="28"/>
        </w:rPr>
        <w:lastRenderedPageBreak/>
        <w:t xml:space="preserve">Статья </w:t>
      </w:r>
      <w:r>
        <w:rPr>
          <w:rFonts w:ascii="Times New Roman" w:hAnsi="Times New Roman"/>
          <w:sz w:val="28"/>
          <w:szCs w:val="28"/>
        </w:rPr>
        <w:t>49</w:t>
      </w:r>
      <w:r w:rsidRPr="007E37B6">
        <w:rPr>
          <w:rFonts w:ascii="Times New Roman" w:hAnsi="Times New Roman"/>
          <w:sz w:val="28"/>
          <w:szCs w:val="28"/>
        </w:rPr>
        <w:t>.</w:t>
      </w:r>
      <w:r w:rsidRPr="007E37B6">
        <w:rPr>
          <w:rFonts w:ascii="Times New Roman" w:hAnsi="Times New Roman"/>
          <w:sz w:val="28"/>
          <w:szCs w:val="28"/>
        </w:rPr>
        <w:tab/>
        <w:t>Особенности землепользования в городском округе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82"/>
    </w:p>
    <w:p w:rsidR="00D25EC7" w:rsidRPr="00FA175D" w:rsidRDefault="00D25EC7" w:rsidP="00D25EC7">
      <w:pPr>
        <w:tabs>
          <w:tab w:val="left" w:pos="1134"/>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Земельные участки, занимаемые предприятиями и (или) объектами, по роду деятельности которых создано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находятся в федеральной собственности и передаются в постоянное (бессрочное) пользование этим предприятиям и (или) объектам.</w:t>
      </w:r>
    </w:p>
    <w:p w:rsidR="00D25EC7" w:rsidRPr="00FA175D" w:rsidRDefault="00D25EC7" w:rsidP="00D25EC7">
      <w:pPr>
        <w:tabs>
          <w:tab w:val="left" w:pos="1134"/>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городском округе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особый режим использования земель устанавливается по решению Правительства Российской Федерации.</w:t>
      </w:r>
      <w:bookmarkEnd w:id="81"/>
    </w:p>
    <w:p w:rsidR="00D25EC7" w:rsidRPr="00FA175D" w:rsidRDefault="00D25EC7" w:rsidP="00D25EC7">
      <w:pPr>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D25EC7" w:rsidRPr="007E37B6" w:rsidRDefault="00D25EC7" w:rsidP="00D25EC7">
      <w:pPr>
        <w:pStyle w:val="1"/>
        <w:spacing w:before="0" w:after="0"/>
        <w:rPr>
          <w:rFonts w:ascii="Times New Roman" w:hAnsi="Times New Roman"/>
          <w:sz w:val="28"/>
          <w:szCs w:val="28"/>
        </w:rPr>
      </w:pPr>
      <w:bookmarkStart w:id="83" w:name="_Toc149893680"/>
      <w:r>
        <w:rPr>
          <w:rFonts w:ascii="Times New Roman" w:hAnsi="Times New Roman"/>
          <w:sz w:val="28"/>
          <w:szCs w:val="28"/>
        </w:rPr>
        <w:t>Статья 50</w:t>
      </w:r>
      <w:r w:rsidRPr="007E37B6">
        <w:rPr>
          <w:rFonts w:ascii="Times New Roman" w:hAnsi="Times New Roman"/>
          <w:sz w:val="28"/>
          <w:szCs w:val="28"/>
        </w:rPr>
        <w:t>.</w:t>
      </w:r>
      <w:r w:rsidRPr="007E37B6">
        <w:rPr>
          <w:rFonts w:ascii="Times New Roman" w:hAnsi="Times New Roman"/>
          <w:sz w:val="28"/>
          <w:szCs w:val="28"/>
        </w:rPr>
        <w:tab/>
        <w:t>Бюджет городского округа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w:t>
      </w:r>
      <w:bookmarkEnd w:id="83"/>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1.</w:t>
      </w:r>
      <w:r w:rsidRPr="00ED2102">
        <w:rPr>
          <w:rFonts w:ascii="Times New Roman" w:eastAsia="Times New Roman" w:hAnsi="Times New Roman" w:cs="Times New Roman"/>
          <w:sz w:val="28"/>
        </w:rPr>
        <w:tab/>
        <w:t>Городской округ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имеет собственный бюджет (местный бюджет).</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2.</w:t>
      </w:r>
      <w:r w:rsidRPr="00ED2102">
        <w:rPr>
          <w:rFonts w:ascii="Times New Roman" w:eastAsia="Times New Roman" w:hAnsi="Times New Roman" w:cs="Times New Roman"/>
          <w:sz w:val="28"/>
        </w:rPr>
        <w:tab/>
        <w:t>Составление и исполнение местного бюджета, осуществление контроля за его исполнением, составление отчета об исполнении местного бюджета осуществляются администрацией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самостоятельно с соблюдением требований, установленных Бюджетным кодексом Российской Федерации</w:t>
      </w:r>
      <w:r w:rsidRPr="00ED2102">
        <w:rPr>
          <w:rFonts w:ascii="Times New Roman" w:eastAsia="Times New Roman" w:hAnsi="Times New Roman" w:cs="Times New Roman"/>
          <w:i/>
          <w:sz w:val="28"/>
        </w:rPr>
        <w:t>.</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3.</w:t>
      </w:r>
      <w:r w:rsidRPr="00ED2102">
        <w:rPr>
          <w:rFonts w:ascii="Times New Roman" w:eastAsia="Times New Roman" w:hAnsi="Times New Roman" w:cs="Times New Roman"/>
          <w:sz w:val="28"/>
        </w:rPr>
        <w:tab/>
        <w:t>Бюджетные полномочия городского округа устанавливаются Бюджетным кодексом Российской Федерации.</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bookmarkStart w:id="84" w:name="_Toc8132726"/>
      <w:bookmarkStart w:id="85" w:name="_Toc17239332"/>
      <w:r w:rsidRPr="00ED2102">
        <w:rPr>
          <w:rFonts w:ascii="Times New Roman" w:eastAsia="Times New Roman" w:hAnsi="Times New Roman" w:cs="Times New Roman"/>
          <w:sz w:val="28"/>
        </w:rPr>
        <w:t>4.</w:t>
      </w:r>
      <w:r w:rsidRPr="00ED2102">
        <w:rPr>
          <w:rFonts w:ascii="Times New Roman" w:eastAsia="Times New Roman" w:hAnsi="Times New Roman" w:cs="Times New Roman"/>
          <w:sz w:val="28"/>
        </w:rPr>
        <w:tab/>
        <w:t>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bookmarkEnd w:id="84"/>
      <w:bookmarkEnd w:id="85"/>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5.</w:t>
      </w:r>
      <w:r w:rsidRPr="00ED2102">
        <w:rPr>
          <w:rFonts w:ascii="Times New Roman" w:eastAsia="Times New Roman" w:hAnsi="Times New Roman" w:cs="Times New Roman"/>
          <w:sz w:val="28"/>
        </w:rPr>
        <w:tab/>
        <w:t>Руководитель финансового органа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25EC7" w:rsidRPr="00ED2102" w:rsidRDefault="00D25EC7" w:rsidP="00ED2102">
      <w:pPr>
        <w:spacing w:after="0" w:line="240" w:lineRule="auto"/>
        <w:ind w:firstLine="709"/>
        <w:jc w:val="both"/>
        <w:rPr>
          <w:rFonts w:ascii="Times New Roman" w:eastAsia="Times New Roman" w:hAnsi="Times New Roman" w:cs="Times New Roman"/>
          <w:sz w:val="28"/>
        </w:rPr>
      </w:pPr>
      <w:r w:rsidRPr="00ED2102">
        <w:rPr>
          <w:rFonts w:ascii="Times New Roman" w:eastAsia="Times New Roman" w:hAnsi="Times New Roman" w:cs="Times New Roman"/>
          <w:sz w:val="28"/>
        </w:rPr>
        <w:t>6.</w:t>
      </w:r>
      <w:r w:rsidRPr="00ED2102">
        <w:rPr>
          <w:rFonts w:ascii="Times New Roman" w:eastAsia="Times New Roman" w:hAnsi="Times New Roman" w:cs="Times New Roman"/>
          <w:sz w:val="28"/>
        </w:rPr>
        <w:tab/>
        <w:t>Проект бюджета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решение об утверждении бюджета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годовой отчет о его исполнении, ежеквартальные сведения о ходе исполнения бюджета городского округа ЗАТО п.</w:t>
      </w:r>
      <w:r w:rsidR="001B332A" w:rsidRPr="00ED2102">
        <w:rPr>
          <w:rFonts w:ascii="Times New Roman" w:eastAsia="Times New Roman" w:hAnsi="Times New Roman" w:cs="Times New Roman"/>
          <w:sz w:val="28"/>
        </w:rPr>
        <w:t>Горный Забайкальского края</w:t>
      </w:r>
      <w:r w:rsidRPr="00ED2102">
        <w:rPr>
          <w:rFonts w:ascii="Times New Roman" w:eastAsia="Times New Roman" w:hAnsi="Times New Roman" w:cs="Times New Roman"/>
          <w:sz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D25EC7" w:rsidRPr="00ED2102" w:rsidRDefault="00ED2102" w:rsidP="00ED210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00D25EC7" w:rsidRPr="00ED2102">
        <w:rPr>
          <w:rFonts w:ascii="Times New Roman" w:eastAsia="Times New Roman" w:hAnsi="Times New Roman" w:cs="Times New Roman"/>
          <w:sz w:val="28"/>
        </w:rPr>
        <w:t>Администрация городского округа ЗАТО п.</w:t>
      </w:r>
      <w:r w:rsidR="001B332A" w:rsidRPr="00ED2102">
        <w:rPr>
          <w:rFonts w:ascii="Times New Roman" w:eastAsia="Times New Roman" w:hAnsi="Times New Roman" w:cs="Times New Roman"/>
          <w:sz w:val="28"/>
        </w:rPr>
        <w:t>Горный Забайкальского края</w:t>
      </w:r>
      <w:r w:rsidR="00D25EC7" w:rsidRPr="00ED2102">
        <w:rPr>
          <w:rFonts w:ascii="Times New Roman" w:eastAsia="Times New Roman" w:hAnsi="Times New Roman" w:cs="Times New Roman"/>
          <w:sz w:val="28"/>
        </w:rPr>
        <w:t xml:space="preserve"> обеспечивает жителям возможность ознакомиться с указанными документами и сведениями, в порядке установленном настоящим Уставом.</w:t>
      </w:r>
    </w:p>
    <w:p w:rsidR="00D25EC7" w:rsidRPr="00FA175D" w:rsidRDefault="00D25EC7" w:rsidP="00D25EC7">
      <w:pPr>
        <w:suppressAutoHyphens/>
        <w:spacing w:after="0" w:line="240" w:lineRule="auto"/>
        <w:ind w:firstLine="709"/>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86" w:name="_Toc149893681"/>
      <w:r>
        <w:rPr>
          <w:rFonts w:ascii="Times New Roman" w:hAnsi="Times New Roman"/>
          <w:sz w:val="28"/>
          <w:szCs w:val="28"/>
        </w:rPr>
        <w:lastRenderedPageBreak/>
        <w:t>Статья 51</w:t>
      </w:r>
      <w:r w:rsidRPr="007E37B6">
        <w:rPr>
          <w:rFonts w:ascii="Times New Roman" w:hAnsi="Times New Roman"/>
          <w:sz w:val="28"/>
          <w:szCs w:val="28"/>
        </w:rPr>
        <w:t>.</w:t>
      </w:r>
      <w:r w:rsidRPr="007E37B6">
        <w:rPr>
          <w:rFonts w:ascii="Times New Roman" w:hAnsi="Times New Roman"/>
          <w:sz w:val="28"/>
          <w:szCs w:val="28"/>
        </w:rPr>
        <w:tab/>
        <w:t>Составление, рассмотрение и утверждение местного бюджета, порядок контроля за его исполнением</w:t>
      </w:r>
      <w:bookmarkEnd w:id="86"/>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и сроки составления проекта местного бюджета устанавливаются администрацией городского округа с соблюдением требований, устанавливаемых Бюджетным кодексом Российской Федерации и муниципальными правовыми актами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Годовой бюджет составляется на один финансовый год, который соответствует календарному году и длится с 1 января по 31 декабря.</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вносит на рассмотрение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проект решения о бюджете городского округа в сроки, установленные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но не позднее 15 ноября текущего года.</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рассмотрения проекта решения о бюджете городского округа и его утверждения определяется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требованиями Бюджетного кодекса Российской Федерации.</w:t>
      </w:r>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Контроль за исполнением бюджета осуществляется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следующих формах:</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предварительный контроль </w:t>
      </w:r>
      <w:r w:rsidRPr="00FA175D">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 в ходе обсуждения и утверждения проекта решения о бюджете и иных проектов решений по бюджетно-финансовым вопросам;</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последующий контроль </w:t>
      </w:r>
      <w:r w:rsidRPr="00FA175D">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 в ходе рассмотрения и утверждения отчетов об исполнении бюджета.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Контроль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за исполнением бюджета предусматривает право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получение от администрации городского округа необходимых сопроводительных материалов при утверждении бюджета городского округа;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получение от администрации городского округа, оперативной информации об исполнении бюджета городского округа;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утверждение (не утверждение) отчета об исполнении бюджета городского округа;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создание собственных контрольных комиссий (контрольно-счетной комиссии);</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ab/>
        <w:t>в</w:t>
      </w:r>
      <w:r w:rsidRPr="00FA175D">
        <w:rPr>
          <w:rFonts w:ascii="Times New Roman" w:eastAsia="Times New Roman" w:hAnsi="Times New Roman" w:cs="Times New Roman"/>
          <w:sz w:val="28"/>
          <w:szCs w:val="28"/>
        </w:rPr>
        <w:t>ынесение оценки деятельности администрации городского округа.</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676DB1">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D25EC7" w:rsidRPr="00FA175D" w:rsidRDefault="00D25EC7" w:rsidP="00D25EC7">
      <w:pPr>
        <w:tabs>
          <w:tab w:val="left" w:pos="1134"/>
        </w:tabs>
        <w:spacing w:before="60" w:after="60" w:line="240" w:lineRule="auto"/>
        <w:ind w:firstLine="709"/>
        <w:jc w:val="both"/>
        <w:rPr>
          <w:rFonts w:ascii="Times New Roman" w:eastAsia="Times New Roman" w:hAnsi="Times New Roman" w:cs="Times New Roman"/>
          <w:sz w:val="28"/>
          <w:szCs w:val="28"/>
        </w:rPr>
      </w:pP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676DB1">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вправе проводить проверки подведомственных распорядителей (получателей) бюджетных средств и муниципальных унитарных предприятий.</w:t>
      </w:r>
    </w:p>
    <w:p w:rsidR="00D25EC7" w:rsidRPr="00FA175D" w:rsidRDefault="00D25EC7" w:rsidP="00D25EC7">
      <w:pPr>
        <w:tabs>
          <w:tab w:val="left" w:pos="1134"/>
        </w:tabs>
        <w:suppressAutoHyphens/>
        <w:spacing w:after="0" w:line="240" w:lineRule="auto"/>
        <w:ind w:firstLine="709"/>
        <w:jc w:val="both"/>
        <w:rPr>
          <w:rFonts w:ascii="Times New Roman" w:eastAsia="Times New Roman" w:hAnsi="Times New Roman" w:cs="Times New Roman"/>
          <w:b/>
          <w:bCs/>
          <w:snapToGrid w:val="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Ежегодно не позднее 1 мая текущего года администрация городского округа представляет Думе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отчет об исполнении бюджета городского округа, за отчетный финансовый год в форме проекта 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Default="00D25EC7" w:rsidP="00D25EC7">
      <w:pPr>
        <w:tabs>
          <w:tab w:val="left" w:pos="1134"/>
        </w:tabs>
        <w:suppressAutoHyphen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устанавливается принимаемым в соответствии с Бюджетным кодексом Российской Федерации нормативным правовым актом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540"/>
        </w:tabs>
        <w:overflowPunct w:val="0"/>
        <w:autoSpaceDE w:val="0"/>
        <w:autoSpaceDN w:val="0"/>
        <w:adjustRightInd w:val="0"/>
        <w:spacing w:after="0" w:line="240" w:lineRule="auto"/>
        <w:outlineLvl w:val="0"/>
        <w:rPr>
          <w:rFonts w:ascii="Times New Roman" w:eastAsia="Times New Roman" w:hAnsi="Times New Roman" w:cs="Times New Roman"/>
          <w:sz w:val="28"/>
          <w:szCs w:val="28"/>
        </w:rPr>
      </w:pPr>
    </w:p>
    <w:p w:rsidR="00D25EC7" w:rsidRPr="007E37B6" w:rsidRDefault="00D25EC7" w:rsidP="00D25EC7">
      <w:pPr>
        <w:pStyle w:val="1"/>
        <w:spacing w:before="0" w:after="0"/>
        <w:jc w:val="center"/>
        <w:rPr>
          <w:rFonts w:ascii="Times New Roman" w:hAnsi="Times New Roman"/>
          <w:sz w:val="28"/>
          <w:szCs w:val="28"/>
        </w:rPr>
      </w:pPr>
      <w:bookmarkStart w:id="87" w:name="_Toc149893682"/>
      <w:r w:rsidRPr="007E37B6">
        <w:rPr>
          <w:rFonts w:ascii="Times New Roman" w:hAnsi="Times New Roman"/>
          <w:sz w:val="28"/>
          <w:szCs w:val="28"/>
        </w:rPr>
        <w:t>ГЛАВА 8</w:t>
      </w:r>
      <w:bookmarkEnd w:id="87"/>
    </w:p>
    <w:p w:rsidR="00D25EC7" w:rsidRPr="007E37B6" w:rsidRDefault="00D25EC7" w:rsidP="00D25EC7">
      <w:pPr>
        <w:pStyle w:val="1"/>
        <w:spacing w:before="0" w:after="0"/>
        <w:jc w:val="center"/>
        <w:rPr>
          <w:rFonts w:ascii="Times New Roman" w:hAnsi="Times New Roman"/>
          <w:sz w:val="28"/>
          <w:szCs w:val="28"/>
        </w:rPr>
      </w:pPr>
      <w:bookmarkStart w:id="88" w:name="_Toc149893683"/>
      <w:r w:rsidRPr="007E37B6">
        <w:rPr>
          <w:rFonts w:ascii="Times New Roman" w:hAnsi="Times New Roman"/>
          <w:sz w:val="28"/>
          <w:szCs w:val="28"/>
        </w:rPr>
        <w:t>ОТВЕТСТВЕННОСТЬ ОРГАНОВ МЕСТНОГО САМОУПРАВЛЕНИЯ И ДОЛЖНОСТНЫХ ЛИЦ МЕСТНОГО САМОУПРАВЛЕНИЯ ГОРОДСКОГО ОКРУГА ЗАТО П.ГОРНЫЙ</w:t>
      </w:r>
      <w:r w:rsidR="00676DB1">
        <w:rPr>
          <w:rFonts w:ascii="Times New Roman" w:hAnsi="Times New Roman"/>
          <w:sz w:val="28"/>
          <w:szCs w:val="28"/>
        </w:rPr>
        <w:t xml:space="preserve"> ЗАБАЙКАЛЬСКОГО КРАЯ</w:t>
      </w:r>
      <w:bookmarkEnd w:id="88"/>
    </w:p>
    <w:p w:rsidR="00D25EC7" w:rsidRPr="007E37B6" w:rsidRDefault="00D25EC7" w:rsidP="00D25EC7">
      <w:pPr>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89" w:name="_Toc149893684"/>
      <w:r>
        <w:rPr>
          <w:rFonts w:ascii="Times New Roman" w:hAnsi="Times New Roman"/>
          <w:sz w:val="28"/>
          <w:szCs w:val="28"/>
        </w:rPr>
        <w:t>Статья 52</w:t>
      </w:r>
      <w:r w:rsidRPr="007E37B6">
        <w:rPr>
          <w:rFonts w:ascii="Times New Roman" w:hAnsi="Times New Roman"/>
          <w:sz w:val="28"/>
          <w:szCs w:val="28"/>
        </w:rPr>
        <w:t>.</w:t>
      </w:r>
      <w:r w:rsidRPr="007E37B6">
        <w:rPr>
          <w:rFonts w:ascii="Times New Roman" w:hAnsi="Times New Roman"/>
          <w:sz w:val="28"/>
          <w:szCs w:val="28"/>
        </w:rPr>
        <w:tab/>
        <w:t>Ответственность органов местного самоуправления и должностных лиц органов местного с</w:t>
      </w:r>
      <w:r>
        <w:rPr>
          <w:rFonts w:ascii="Times New Roman" w:hAnsi="Times New Roman"/>
          <w:sz w:val="28"/>
          <w:szCs w:val="28"/>
        </w:rPr>
        <w:t>амоуправления городского округа</w:t>
      </w:r>
      <w:r w:rsidRPr="007E37B6">
        <w:rPr>
          <w:rFonts w:ascii="Times New Roman" w:hAnsi="Times New Roman"/>
          <w:sz w:val="28"/>
          <w:szCs w:val="28"/>
        </w:rPr>
        <w:t xml:space="preserve"> ЗАТО п.Горный</w:t>
      </w:r>
      <w:r w:rsidR="00676DB1">
        <w:rPr>
          <w:rFonts w:ascii="Times New Roman" w:hAnsi="Times New Roman"/>
          <w:sz w:val="28"/>
          <w:szCs w:val="28"/>
        </w:rPr>
        <w:t xml:space="preserve"> </w:t>
      </w:r>
      <w:r w:rsidR="00676DB1">
        <w:rPr>
          <w:rFonts w:ascii="Times New Roman" w:hAnsi="Times New Roman"/>
          <w:sz w:val="28"/>
        </w:rPr>
        <w:t>Забайкальского края</w:t>
      </w:r>
      <w:r w:rsidRPr="007E37B6">
        <w:rPr>
          <w:rFonts w:ascii="Times New Roman" w:hAnsi="Times New Roman"/>
          <w:sz w:val="28"/>
          <w:szCs w:val="28"/>
        </w:rPr>
        <w:t xml:space="preserve"> перед государством.</w:t>
      </w:r>
      <w:bookmarkEnd w:id="89"/>
    </w:p>
    <w:p w:rsidR="00D25EC7" w:rsidRPr="00FA175D" w:rsidRDefault="00D25EC7" w:rsidP="00D25EC7">
      <w:pPr>
        <w:tabs>
          <w:tab w:val="left" w:pos="1134"/>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1.</w:t>
      </w:r>
      <w:r w:rsidRPr="00FA175D">
        <w:rPr>
          <w:rFonts w:ascii="Times New Roman" w:eastAsia="Times New Roman" w:hAnsi="Times New Roman" w:cs="Times New Roman"/>
          <w:spacing w:val="7"/>
          <w:sz w:val="28"/>
          <w:szCs w:val="28"/>
        </w:rPr>
        <w:ta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 w:tgtFrame="_self" w:history="1">
        <w:r w:rsidRPr="00FA175D">
          <w:rPr>
            <w:rFonts w:ascii="Times New Roman" w:eastAsia="Times New Roman" w:hAnsi="Times New Roman" w:cs="Times New Roman"/>
            <w:spacing w:val="7"/>
            <w:sz w:val="28"/>
            <w:szCs w:val="28"/>
          </w:rPr>
          <w:t>Конституции Российской Федерации</w:t>
        </w:r>
      </w:hyperlink>
      <w:r w:rsidRPr="00FA175D">
        <w:rPr>
          <w:rFonts w:ascii="Times New Roman" w:eastAsia="Times New Roman" w:hAnsi="Times New Roman" w:cs="Times New Roman"/>
          <w:spacing w:val="7"/>
          <w:sz w:val="28"/>
          <w:szCs w:val="28"/>
        </w:rPr>
        <w:t>, федеральных конституционных законов, федеральных законов, Устава и законов Забайкальского края, устава городского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5EC7" w:rsidRPr="00FA175D" w:rsidRDefault="00D25EC7" w:rsidP="00D25EC7">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8"/>
          <w:szCs w:val="20"/>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 Полномочия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прекращаются со дня вступления в силу закона Забайкальского края о роспуске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случае:</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если соответствующим судом установлен</w:t>
      </w:r>
      <w:r>
        <w:rPr>
          <w:rFonts w:ascii="Times New Roman" w:eastAsia="Times New Roman" w:hAnsi="Times New Roman" w:cs="Times New Roman"/>
          <w:sz w:val="28"/>
          <w:szCs w:val="28"/>
        </w:rPr>
        <w:t xml:space="preserve">о, что Думой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принят нормативный правовой </w:t>
      </w:r>
      <w:r w:rsidRPr="00FA175D">
        <w:rPr>
          <w:rFonts w:ascii="Times New Roman" w:eastAsia="Times New Roman" w:hAnsi="Times New Roman" w:cs="Times New Roman"/>
          <w:sz w:val="28"/>
          <w:szCs w:val="28"/>
        </w:rPr>
        <w:lastRenderedPageBreak/>
        <w:t xml:space="preserve">акт, противоречащий </w:t>
      </w:r>
      <w:hyperlink r:id="rId14" w:tgtFrame="_self" w:history="1">
        <w:r w:rsidRPr="00FA175D">
          <w:rPr>
            <w:rFonts w:ascii="Times New Roman" w:eastAsia="Times New Roman" w:hAnsi="Times New Roman" w:cs="Times New Roman"/>
            <w:sz w:val="28"/>
            <w:szCs w:val="28"/>
          </w:rPr>
          <w:t>Конституции Российской Федерации</w:t>
        </w:r>
      </w:hyperlink>
      <w:r w:rsidRPr="00FA175D">
        <w:rPr>
          <w:rFonts w:ascii="Times New Roman" w:eastAsia="Times New Roman" w:hAnsi="Times New Roman" w:cs="Times New Roman"/>
          <w:sz w:val="28"/>
          <w:szCs w:val="28"/>
        </w:rPr>
        <w:t xml:space="preserve">, федеральным конституционным законам, федеральным законам, Уставу и законам Забайкальского края, уставу городского округа, а 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если соответствующим судом установлено, что избранная (вновь избранная) в правомочном</w:t>
      </w:r>
      <w:r>
        <w:rPr>
          <w:rFonts w:ascii="Times New Roman" w:eastAsia="Times New Roman" w:hAnsi="Times New Roman" w:cs="Times New Roman"/>
          <w:sz w:val="28"/>
          <w:szCs w:val="28"/>
        </w:rPr>
        <w:t xml:space="preserve"> составе Дума</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676DB1">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в течение т</w:t>
      </w:r>
      <w:r>
        <w:rPr>
          <w:rFonts w:ascii="Times New Roman" w:eastAsia="Times New Roman" w:hAnsi="Times New Roman" w:cs="Times New Roman"/>
          <w:sz w:val="28"/>
          <w:szCs w:val="28"/>
        </w:rPr>
        <w:t>рех месяцев подряд не проводила</w:t>
      </w:r>
      <w:r w:rsidRPr="00FA175D">
        <w:rPr>
          <w:rFonts w:ascii="Times New Roman" w:eastAsia="Times New Roman" w:hAnsi="Times New Roman" w:cs="Times New Roman"/>
          <w:sz w:val="28"/>
          <w:szCs w:val="28"/>
        </w:rPr>
        <w:t xml:space="preserve"> правомочного заседания.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Закон Забайкальского края о роспуске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может быть обжалован в судебном порядке в течение 10 дней со дня вступления в силу.</w:t>
      </w:r>
    </w:p>
    <w:p w:rsidR="00D25EC7" w:rsidRPr="00FA175D" w:rsidRDefault="00D25EC7" w:rsidP="00D25EC7">
      <w:pPr>
        <w:widowControl w:val="0"/>
        <w:tabs>
          <w:tab w:val="left" w:pos="1134"/>
        </w:tabs>
        <w:autoSpaceDE w:val="0"/>
        <w:autoSpaceDN w:val="0"/>
        <w:adjustRightInd w:val="0"/>
        <w:spacing w:after="0" w:line="240" w:lineRule="auto"/>
        <w:ind w:firstLine="709"/>
        <w:jc w:val="both"/>
        <w:outlineLvl w:val="3"/>
        <w:rPr>
          <w:rFonts w:ascii="Times New Roman" w:eastAsia="Times New Roman" w:hAnsi="Times New Roman" w:cs="Times New Roman"/>
          <w:bCs/>
          <w:sz w:val="28"/>
          <w:szCs w:val="28"/>
        </w:rPr>
      </w:pPr>
      <w:r w:rsidRPr="00FA175D">
        <w:rPr>
          <w:rFonts w:ascii="Times New Roman" w:eastAsia="Times New Roman" w:hAnsi="Times New Roman" w:cs="Times New Roman"/>
          <w:bCs/>
          <w:sz w:val="28"/>
          <w:szCs w:val="28"/>
        </w:rPr>
        <w:t>3.</w:t>
      </w:r>
      <w:r w:rsidRPr="00FA175D">
        <w:rPr>
          <w:rFonts w:ascii="Times New Roman" w:eastAsia="Times New Roman" w:hAnsi="Times New Roman" w:cs="Times New Roman"/>
          <w:bCs/>
          <w:sz w:val="28"/>
          <w:szCs w:val="28"/>
        </w:rPr>
        <w:tab/>
        <w:t>Основан</w:t>
      </w:r>
      <w:r>
        <w:rPr>
          <w:rFonts w:ascii="Times New Roman" w:eastAsia="Times New Roman" w:hAnsi="Times New Roman" w:cs="Times New Roman"/>
          <w:bCs/>
          <w:sz w:val="28"/>
          <w:szCs w:val="28"/>
        </w:rPr>
        <w:t>иями для отрешения от должности</w:t>
      </w:r>
      <w:r w:rsidR="00676DB1">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являются:</w:t>
      </w:r>
    </w:p>
    <w:p w:rsidR="00D25EC7" w:rsidRPr="00FA175D" w:rsidRDefault="00D25EC7" w:rsidP="00D25EC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издание </w:t>
      </w:r>
      <w:r w:rsidRPr="00FA175D">
        <w:rPr>
          <w:rFonts w:ascii="Times New Roman" w:hAnsi="Times New Roman" w:cs="Times New Roman"/>
          <w:sz w:val="28"/>
          <w:szCs w:val="28"/>
        </w:rPr>
        <w:t xml:space="preserve">главой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нормативного правового акта, противоречащего </w:t>
      </w:r>
      <w:hyperlink r:id="rId15" w:tgtFrame="_self" w:history="1">
        <w:r w:rsidRPr="00FA175D">
          <w:rPr>
            <w:rFonts w:ascii="Times New Roman" w:eastAsia="Times New Roman" w:hAnsi="Times New Roman" w:cs="Times New Roman"/>
            <w:sz w:val="28"/>
            <w:szCs w:val="28"/>
          </w:rPr>
          <w:t>Конституции Российской Федерации</w:t>
        </w:r>
      </w:hyperlink>
      <w:r w:rsidRPr="00FA175D">
        <w:rPr>
          <w:rFonts w:ascii="Times New Roman" w:eastAsia="Times New Roman" w:hAnsi="Times New Roman" w:cs="Times New Roman"/>
          <w:sz w:val="28"/>
          <w:szCs w:val="28"/>
        </w:rPr>
        <w:t xml:space="preserve">, федеральным конституционным законам, федеральным законам, Уставу и законам Забайкальского края, уставу городского округа, если такие противоречия установлены соответствующим судом, а </w:t>
      </w:r>
      <w:r>
        <w:rPr>
          <w:rFonts w:ascii="Times New Roman" w:hAnsi="Times New Roman" w:cs="Times New Roman"/>
          <w:sz w:val="28"/>
          <w:szCs w:val="28"/>
        </w:rPr>
        <w:t xml:space="preserve">глава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D25EC7" w:rsidRPr="00FA175D" w:rsidRDefault="00D25EC7" w:rsidP="00D25EC7">
      <w:pPr>
        <w:tabs>
          <w:tab w:val="left" w:pos="127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совершение </w:t>
      </w:r>
      <w:r>
        <w:rPr>
          <w:rFonts w:ascii="Times New Roman" w:hAnsi="Times New Roman" w:cs="Times New Roman"/>
          <w:sz w:val="28"/>
          <w:szCs w:val="28"/>
        </w:rPr>
        <w:t xml:space="preserve">главой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25EC7" w:rsidRPr="00FA175D" w:rsidRDefault="00D25EC7" w:rsidP="00D25EC7">
      <w:pPr>
        <w:tabs>
          <w:tab w:val="left" w:pos="1276"/>
        </w:tabs>
        <w:spacing w:after="0"/>
        <w:ind w:firstLine="748"/>
        <w:jc w:val="both"/>
        <w:rPr>
          <w:rFonts w:ascii="Times New Roman" w:eastAsia="Times New Roman" w:hAnsi="Times New Roman" w:cs="Times New Roman"/>
          <w:sz w:val="28"/>
          <w:szCs w:val="28"/>
        </w:rPr>
      </w:pP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25EC7" w:rsidRPr="00FA175D" w:rsidRDefault="00D25EC7" w:rsidP="00D25EC7">
      <w:pPr>
        <w:overflowPunct w:val="0"/>
        <w:autoSpaceDE w:val="0"/>
        <w:autoSpaceDN w:val="0"/>
        <w:adjustRightInd w:val="0"/>
        <w:spacing w:after="0"/>
        <w:jc w:val="both"/>
        <w:rPr>
          <w:rFonts w:ascii="Times New Roman" w:eastAsia="Times New Roman" w:hAnsi="Times New Roman" w:cs="Times New Roman"/>
          <w:b/>
          <w:bCs/>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90" w:name="_Toc149893685"/>
      <w:r>
        <w:rPr>
          <w:rFonts w:ascii="Times New Roman" w:hAnsi="Times New Roman"/>
          <w:sz w:val="28"/>
          <w:szCs w:val="28"/>
        </w:rPr>
        <w:t>Статья 53</w:t>
      </w:r>
      <w:r w:rsidRPr="007E37B6">
        <w:rPr>
          <w:rFonts w:ascii="Times New Roman" w:hAnsi="Times New Roman"/>
          <w:sz w:val="28"/>
          <w:szCs w:val="28"/>
        </w:rPr>
        <w:t>.</w:t>
      </w:r>
      <w:r w:rsidRPr="007E37B6">
        <w:rPr>
          <w:rFonts w:ascii="Times New Roman" w:hAnsi="Times New Roman"/>
          <w:sz w:val="28"/>
          <w:szCs w:val="28"/>
        </w:rPr>
        <w:tab/>
        <w:t xml:space="preserve">Удаление Главы ЗАТО п.Горный </w:t>
      </w:r>
      <w:r w:rsidR="00676DB1">
        <w:rPr>
          <w:rFonts w:ascii="Times New Roman" w:hAnsi="Times New Roman"/>
          <w:sz w:val="28"/>
        </w:rPr>
        <w:t xml:space="preserve">Забайкальского края </w:t>
      </w:r>
      <w:r w:rsidRPr="007E37B6">
        <w:rPr>
          <w:rFonts w:ascii="Times New Roman" w:hAnsi="Times New Roman"/>
          <w:sz w:val="28"/>
          <w:szCs w:val="28"/>
        </w:rPr>
        <w:t>в отставку</w:t>
      </w:r>
      <w:bookmarkEnd w:id="90"/>
    </w:p>
    <w:p w:rsidR="00D25EC7" w:rsidRPr="00FA175D" w:rsidRDefault="00D25EC7" w:rsidP="00D25EC7">
      <w:pPr>
        <w:numPr>
          <w:ilvl w:val="0"/>
          <w:numId w:val="26"/>
        </w:numPr>
        <w:tabs>
          <w:tab w:val="clear" w:pos="1080"/>
          <w:tab w:val="left" w:pos="0"/>
          <w:tab w:val="num" w:pos="142"/>
          <w:tab w:val="left" w:pos="426"/>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Дума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вправе удалить </w:t>
      </w:r>
      <w:r>
        <w:rPr>
          <w:rFonts w:ascii="Times New Roman" w:hAnsi="Times New Roman" w:cs="Times New Roman"/>
          <w:sz w:val="28"/>
          <w:szCs w:val="28"/>
        </w:rPr>
        <w:t xml:space="preserve">главу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по инициативе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по инициативе Губернатора Забайкальского края.</w:t>
      </w:r>
    </w:p>
    <w:p w:rsidR="00D25EC7" w:rsidRPr="00FA175D" w:rsidRDefault="00D25EC7" w:rsidP="00D25EC7">
      <w:pPr>
        <w:numPr>
          <w:ilvl w:val="0"/>
          <w:numId w:val="26"/>
        </w:numPr>
        <w:tabs>
          <w:tab w:val="clear" w:pos="1080"/>
          <w:tab w:val="left" w:pos="0"/>
          <w:tab w:val="num" w:pos="142"/>
          <w:tab w:val="left" w:pos="426"/>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Основаниями для удаления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являются:</w:t>
      </w:r>
    </w:p>
    <w:p w:rsidR="00D25EC7" w:rsidRPr="00FA175D" w:rsidRDefault="00D25EC7" w:rsidP="00D25EC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ешения, действия (бездействия)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повлекшие (повлекшее) наступление последствий, предусм</w:t>
      </w:r>
      <w:r>
        <w:rPr>
          <w:rFonts w:ascii="Times New Roman" w:eastAsia="Times New Roman" w:hAnsi="Times New Roman" w:cs="Times New Roman"/>
          <w:sz w:val="28"/>
          <w:szCs w:val="28"/>
        </w:rPr>
        <w:t>отренных пунктами 2 и 3 части 1</w:t>
      </w:r>
      <w:r w:rsidRPr="00FA175D">
        <w:rPr>
          <w:rFonts w:ascii="Times New Roman" w:eastAsia="Times New Roman" w:hAnsi="Times New Roman" w:cs="Times New Roman"/>
          <w:sz w:val="28"/>
          <w:szCs w:val="28"/>
        </w:rPr>
        <w:t xml:space="preserve"> статьи 75 Федерального закона «Об общих принципах организации местного самоуправления в Российской Федерации»;</w:t>
      </w:r>
    </w:p>
    <w:p w:rsidR="00D25EC7" w:rsidRPr="00FA175D" w:rsidRDefault="00D25EC7" w:rsidP="00D25EC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D25EC7" w:rsidRPr="00FA175D" w:rsidRDefault="00D25EC7" w:rsidP="00D25EC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неудовлетворительная оценка деятельности </w:t>
      </w:r>
      <w:r>
        <w:rPr>
          <w:rFonts w:ascii="Times New Roman" w:hAnsi="Times New Roman" w:cs="Times New Roman"/>
          <w:sz w:val="28"/>
          <w:szCs w:val="28"/>
        </w:rPr>
        <w:t>главы</w:t>
      </w:r>
      <w:r w:rsidR="00676DB1">
        <w:rPr>
          <w:rFonts w:ascii="Times New Roman" w:hAnsi="Times New Roman" w:cs="Times New Roman"/>
          <w:sz w:val="28"/>
          <w:szCs w:val="28"/>
        </w:rPr>
        <w:t xml:space="preserve">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 результатам его ежегодного отчета перед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данная два раза подряд.</w:t>
      </w:r>
    </w:p>
    <w:p w:rsidR="00D25EC7" w:rsidRPr="00FA175D" w:rsidRDefault="00D25EC7" w:rsidP="00D25EC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03.12.2012г. № 230-ФЗ «О контроле за соответствием расходов лиц, замещающих государ</w:t>
      </w:r>
      <w:r>
        <w:rPr>
          <w:rFonts w:ascii="Times New Roman" w:hAnsi="Times New Roman" w:cs="Times New Roman"/>
          <w:sz w:val="28"/>
          <w:szCs w:val="28"/>
        </w:rPr>
        <w:t xml:space="preserve">ственные должности, и иных лиц </w:t>
      </w:r>
      <w:r w:rsidRPr="00FA175D">
        <w:rPr>
          <w:rFonts w:ascii="Times New Roman" w:hAnsi="Times New Roman" w:cs="Times New Roman"/>
          <w:sz w:val="28"/>
          <w:szCs w:val="28"/>
        </w:rPr>
        <w:t>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5EC7" w:rsidRPr="00FA175D" w:rsidRDefault="00D25EC7" w:rsidP="00D25EC7">
      <w:pPr>
        <w:tabs>
          <w:tab w:val="left" w:pos="0"/>
          <w:tab w:val="left" w:pos="426"/>
          <w:tab w:val="left" w:pos="1276"/>
          <w:tab w:val="num" w:pos="192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допущение </w:t>
      </w:r>
      <w:r w:rsidRPr="00FA175D">
        <w:rPr>
          <w:rFonts w:ascii="Times New Roman" w:hAnsi="Times New Roman" w:cs="Times New Roman"/>
          <w:sz w:val="28"/>
          <w:szCs w:val="28"/>
        </w:rPr>
        <w:t xml:space="preserve">главой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прав и свобод человека и </w:t>
      </w:r>
      <w:r w:rsidRPr="00FA175D">
        <w:rPr>
          <w:rFonts w:ascii="Times New Roman" w:eastAsia="Times New Roman" w:hAnsi="Times New Roman" w:cs="Times New Roman"/>
          <w:sz w:val="28"/>
          <w:szCs w:val="28"/>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(межэтических) и межконфессиональных конфликтов;</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Инициатива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A71D25">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в отставку, выдвинутая не менее чем одной третью от установленной численности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оформляется в виде обращения, которое вносится в Думу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Указанное обращение вносится вместе с проектом 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 выдвижении данной инициативы </w:t>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A71D25">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и Губернатор Забайкальского края уведомляются не позднее дня, следующего за днем внесения указанного обращения в Думу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Рассмотрение инициативы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осуществляется с учетом мнения Губернатора Забайкальского края.</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случае если при рассмотрении инициативы де</w:t>
      </w:r>
      <w:r>
        <w:rPr>
          <w:rFonts w:ascii="Times New Roman" w:eastAsia="Times New Roman" w:hAnsi="Times New Roman" w:cs="Times New Roman"/>
          <w:sz w:val="28"/>
          <w:szCs w:val="28"/>
        </w:rPr>
        <w:t xml:space="preserve">путатов Думы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 и (или)  решений, действий (бездействия)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может быть принято только при согласии Губернатора Забайкальского края.</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Инициатива </w:t>
      </w:r>
      <w:r w:rsidRPr="00FA175D">
        <w:rPr>
          <w:rFonts w:ascii="Times New Roman" w:eastAsia="Times New Roman" w:hAnsi="Times New Roman" w:cs="Times New Roman"/>
          <w:sz w:val="28"/>
          <w:szCs w:val="28"/>
        </w:rPr>
        <w:t xml:space="preserve">Губернатора Забайкальского края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оформляется в виде обращения, которое вносится в Думу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вместе с проектом соответствующего 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 выдвижении данной инициативы </w:t>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676DB1">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уведомляется не позднее дня, следующего за днем в</w:t>
      </w:r>
      <w:r>
        <w:rPr>
          <w:rFonts w:ascii="Times New Roman" w:eastAsia="Times New Roman" w:hAnsi="Times New Roman" w:cs="Times New Roman"/>
          <w:sz w:val="28"/>
          <w:szCs w:val="28"/>
        </w:rPr>
        <w:t>несения указанного обращения в Д</w:t>
      </w:r>
      <w:r w:rsidRPr="00FA175D">
        <w:rPr>
          <w:rFonts w:ascii="Times New Roman" w:eastAsia="Times New Roman" w:hAnsi="Times New Roman" w:cs="Times New Roman"/>
          <w:sz w:val="28"/>
          <w:szCs w:val="28"/>
        </w:rPr>
        <w:t xml:space="preserve">уму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 xml:space="preserve">Рассмотрение инициативы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Губернатора Забайкальского края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осуществляется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A71D25">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в течение одного месяца со дня внесения соответствующего обращения.</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00A71D25">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в отставку подписывается Председателем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При рассмотрении и принятии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решения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должны быть обеспечены:</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Губернатора Забайкальского края и с проектом решения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его в отставку;</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предоставление ему возможности дать депутатам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объяснения по поводу обстоятельств, выдвигаемых в к</w:t>
      </w:r>
      <w:r>
        <w:rPr>
          <w:rFonts w:ascii="Times New Roman" w:eastAsia="Times New Roman" w:hAnsi="Times New Roman" w:cs="Times New Roman"/>
          <w:sz w:val="28"/>
          <w:szCs w:val="28"/>
        </w:rPr>
        <w:t xml:space="preserve">ачестве основания для удаления </w:t>
      </w:r>
      <w:r w:rsidRPr="00FA175D">
        <w:rPr>
          <w:rFonts w:ascii="Times New Roman" w:eastAsia="Times New Roman" w:hAnsi="Times New Roman" w:cs="Times New Roman"/>
          <w:sz w:val="28"/>
          <w:szCs w:val="28"/>
        </w:rPr>
        <w:t>в отставку;</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случае если </w:t>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согласен с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удалении его в отставку, он вправе в письменном виде изложить особое мнение.</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Решение Думы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об удаление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cs="Times New Roman"/>
          <w:sz w:val="28"/>
          <w:szCs w:val="28"/>
        </w:rPr>
        <w:t xml:space="preserve">глава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w:t>
      </w:r>
    </w:p>
    <w:p w:rsidR="00D25EC7" w:rsidRPr="00FA175D" w:rsidRDefault="00D25EC7" w:rsidP="00D25EC7">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случае, если инициатива депутатов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или Губернатора Забайкальского края об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отклонена Думой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вопрос об удалении </w:t>
      </w:r>
      <w:r>
        <w:rPr>
          <w:rFonts w:ascii="Times New Roman" w:hAnsi="Times New Roman" w:cs="Times New Roman"/>
          <w:sz w:val="28"/>
          <w:szCs w:val="28"/>
        </w:rPr>
        <w:lastRenderedPageBreak/>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в отставку может быть вынесен на повторное рассмотрение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не ранее чем через два месяца со дня проведения заседания Думы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на котором рассматривался указанный вопрос.</w:t>
      </w:r>
    </w:p>
    <w:p w:rsidR="00D25EC7" w:rsidRPr="00FA175D" w:rsidRDefault="00D25EC7" w:rsidP="00D25EC7">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spacing w:before="0" w:after="0"/>
        <w:rPr>
          <w:rFonts w:ascii="Times New Roman" w:hAnsi="Times New Roman"/>
          <w:sz w:val="28"/>
          <w:szCs w:val="28"/>
        </w:rPr>
      </w:pPr>
      <w:bookmarkStart w:id="91" w:name="_Toc149893686"/>
      <w:r>
        <w:rPr>
          <w:rFonts w:ascii="Times New Roman" w:hAnsi="Times New Roman"/>
          <w:sz w:val="28"/>
          <w:szCs w:val="28"/>
        </w:rPr>
        <w:t>Статья 54</w:t>
      </w:r>
      <w:r w:rsidRPr="007E37B6">
        <w:rPr>
          <w:rFonts w:ascii="Times New Roman" w:hAnsi="Times New Roman"/>
          <w:sz w:val="28"/>
          <w:szCs w:val="28"/>
        </w:rPr>
        <w:t>.</w:t>
      </w:r>
      <w:r w:rsidRPr="007E37B6">
        <w:rPr>
          <w:rFonts w:ascii="Times New Roman" w:hAnsi="Times New Roman"/>
          <w:sz w:val="28"/>
          <w:szCs w:val="28"/>
        </w:rPr>
        <w:tab/>
        <w:t xml:space="preserve">Ответственность депутатов и главы ЗАТО п.Горный </w:t>
      </w:r>
      <w:r w:rsidR="00676DB1">
        <w:rPr>
          <w:rFonts w:ascii="Times New Roman" w:hAnsi="Times New Roman"/>
          <w:sz w:val="28"/>
        </w:rPr>
        <w:t xml:space="preserve">Забайкальского края </w:t>
      </w:r>
      <w:r w:rsidRPr="007E37B6">
        <w:rPr>
          <w:rFonts w:ascii="Times New Roman" w:hAnsi="Times New Roman"/>
          <w:sz w:val="28"/>
          <w:szCs w:val="28"/>
        </w:rPr>
        <w:t>перед населением.</w:t>
      </w:r>
      <w:bookmarkEnd w:id="91"/>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ab/>
      </w:r>
      <w:r w:rsidRPr="00FA175D">
        <w:rPr>
          <w:rFonts w:ascii="Times New Roman" w:eastAsia="Times New Roman" w:hAnsi="Times New Roman" w:cs="Times New Roman"/>
          <w:bCs/>
          <w:sz w:val="28"/>
          <w:szCs w:val="28"/>
        </w:rPr>
        <w:t xml:space="preserve">Основания наступления ответственности депутатов и главы ЗАТО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sidRPr="00FA175D">
        <w:rPr>
          <w:rFonts w:ascii="Times New Roman" w:eastAsia="Times New Roman" w:hAnsi="Times New Roman" w:cs="Times New Roman"/>
          <w:bCs/>
          <w:sz w:val="28"/>
          <w:szCs w:val="28"/>
        </w:rPr>
        <w:t xml:space="preserve"> перед населением и порядок решения соответствующи</w:t>
      </w:r>
      <w:r>
        <w:rPr>
          <w:rFonts w:ascii="Times New Roman" w:eastAsia="Times New Roman" w:hAnsi="Times New Roman" w:cs="Times New Roman"/>
          <w:bCs/>
          <w:sz w:val="28"/>
          <w:szCs w:val="28"/>
        </w:rPr>
        <w:t>х вопросов определяется статьей</w:t>
      </w:r>
      <w:r w:rsidRPr="00FA175D">
        <w:rPr>
          <w:rFonts w:ascii="Times New Roman" w:eastAsia="Times New Roman" w:hAnsi="Times New Roman" w:cs="Times New Roman"/>
          <w:bCs/>
          <w:sz w:val="28"/>
          <w:szCs w:val="28"/>
        </w:rPr>
        <w:t xml:space="preserve"> 16 настоящего Устава в соответствии с Федеральным законом.</w:t>
      </w:r>
    </w:p>
    <w:p w:rsidR="00D25EC7" w:rsidRPr="00FA175D" w:rsidRDefault="00D25EC7" w:rsidP="00D25EC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ab/>
      </w:r>
      <w:r w:rsidRPr="00FA175D">
        <w:rPr>
          <w:rFonts w:ascii="Times New Roman" w:eastAsia="Times New Roman" w:hAnsi="Times New Roman" w:cs="Times New Roman"/>
          <w:bCs/>
          <w:sz w:val="28"/>
          <w:szCs w:val="28"/>
        </w:rPr>
        <w:t xml:space="preserve">По основаниям и в порядке, указанным в части 1 настоящей статьи, население городского округа ЗАТО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sidRPr="00FA175D">
        <w:rPr>
          <w:rFonts w:ascii="Times New Roman" w:eastAsia="Times New Roman" w:hAnsi="Times New Roman" w:cs="Times New Roman"/>
          <w:bCs/>
          <w:sz w:val="28"/>
          <w:szCs w:val="28"/>
        </w:rPr>
        <w:t xml:space="preserve"> вправе отозвать депутатов и </w:t>
      </w:r>
      <w:r>
        <w:rPr>
          <w:rFonts w:ascii="Times New Roman" w:hAnsi="Times New Roman" w:cs="Times New Roman"/>
          <w:sz w:val="28"/>
          <w:szCs w:val="28"/>
        </w:rPr>
        <w:t xml:space="preserve">главу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bCs/>
          <w:sz w:val="28"/>
          <w:szCs w:val="28"/>
        </w:rPr>
        <w:t>.</w:t>
      </w:r>
    </w:p>
    <w:p w:rsidR="00D25EC7" w:rsidRPr="00FA175D" w:rsidRDefault="00D25EC7" w:rsidP="00D25EC7">
      <w:pPr>
        <w:tabs>
          <w:tab w:val="left" w:pos="567"/>
          <w:tab w:val="left" w:pos="1276"/>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92" w:name="_Toc149893687"/>
      <w:r>
        <w:rPr>
          <w:rFonts w:ascii="Times New Roman" w:hAnsi="Times New Roman"/>
          <w:sz w:val="28"/>
          <w:szCs w:val="28"/>
        </w:rPr>
        <w:t>Статья 55</w:t>
      </w:r>
      <w:r w:rsidRPr="007E37B6">
        <w:rPr>
          <w:rFonts w:ascii="Times New Roman" w:hAnsi="Times New Roman"/>
          <w:sz w:val="28"/>
          <w:szCs w:val="28"/>
        </w:rPr>
        <w:t>.</w:t>
      </w:r>
      <w:r w:rsidRPr="007E37B6">
        <w:rPr>
          <w:rFonts w:ascii="Times New Roman" w:hAnsi="Times New Roman"/>
          <w:sz w:val="28"/>
          <w:szCs w:val="28"/>
        </w:rPr>
        <w:tab/>
        <w:t>Ответственность органов местного самоуправления и должностных лиц местного самоуправления перед физическими и юридическими лицами.</w:t>
      </w:r>
      <w:bookmarkEnd w:id="92"/>
    </w:p>
    <w:p w:rsidR="00A71D25" w:rsidRDefault="00A71D25" w:rsidP="00A71D25">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00D25EC7">
        <w:rPr>
          <w:rFonts w:ascii="Times New Roman" w:eastAsia="Times New Roman" w:hAnsi="Times New Roman" w:cs="Times New Roman"/>
          <w:sz w:val="28"/>
          <w:szCs w:val="28"/>
        </w:rPr>
        <w:t>Ответственность органов</w:t>
      </w:r>
      <w:r w:rsidR="00D25EC7" w:rsidRPr="00FA175D">
        <w:rPr>
          <w:rFonts w:ascii="Times New Roman" w:eastAsia="Times New Roman" w:hAnsi="Times New Roman" w:cs="Times New Roman"/>
          <w:sz w:val="28"/>
          <w:szCs w:val="28"/>
        </w:rPr>
        <w:t xml:space="preserve"> и должностных лиц местного самоуправления городского округа ЗАТО </w:t>
      </w:r>
      <w:r w:rsidR="00D25EC7">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00D25EC7" w:rsidRPr="00FA175D">
        <w:rPr>
          <w:rFonts w:ascii="Times New Roman" w:eastAsia="Times New Roman" w:hAnsi="Times New Roman" w:cs="Times New Roman"/>
          <w:sz w:val="28"/>
          <w:szCs w:val="28"/>
        </w:rPr>
        <w:t xml:space="preserve"> перед физическими и юридическими лицами наступает в порядке, установленном федеральными законами.</w:t>
      </w:r>
    </w:p>
    <w:p w:rsidR="00D25EC7" w:rsidRDefault="00A71D25" w:rsidP="00A71D25">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ab/>
      </w:r>
      <w:r w:rsidRPr="00FA175D">
        <w:rPr>
          <w:rFonts w:ascii="Times New Roman" w:eastAsia="Times New Roman" w:hAnsi="Times New Roman" w:cs="Times New Roman"/>
          <w:bCs/>
          <w:sz w:val="28"/>
          <w:szCs w:val="28"/>
        </w:rPr>
        <w:t xml:space="preserve">По основаниям и в порядке, указанным в части 1 настоящей статьи, население городского округа ЗАТО </w:t>
      </w:r>
      <w:r>
        <w:rPr>
          <w:rFonts w:ascii="Times New Roman" w:eastAsia="Times New Roman" w:hAnsi="Times New Roman" w:cs="Times New Roman"/>
          <w:bCs/>
          <w:sz w:val="28"/>
          <w:szCs w:val="28"/>
        </w:rPr>
        <w:t>п.</w:t>
      </w:r>
      <w:r w:rsidR="001B332A">
        <w:rPr>
          <w:rFonts w:ascii="Times New Roman" w:eastAsia="Times New Roman" w:hAnsi="Times New Roman" w:cs="Times New Roman"/>
          <w:bCs/>
          <w:sz w:val="28"/>
          <w:szCs w:val="28"/>
        </w:rPr>
        <w:t>Горный Забайкальского края</w:t>
      </w:r>
      <w:r w:rsidRPr="00FA175D">
        <w:rPr>
          <w:rFonts w:ascii="Times New Roman" w:eastAsia="Times New Roman" w:hAnsi="Times New Roman" w:cs="Times New Roman"/>
          <w:bCs/>
          <w:sz w:val="28"/>
          <w:szCs w:val="28"/>
        </w:rPr>
        <w:t xml:space="preserve"> вправе отозвать депутатов и </w:t>
      </w:r>
      <w:r>
        <w:rPr>
          <w:rFonts w:ascii="Times New Roman" w:hAnsi="Times New Roman" w:cs="Times New Roman"/>
          <w:sz w:val="28"/>
          <w:szCs w:val="28"/>
        </w:rPr>
        <w:t xml:space="preserve">главу </w:t>
      </w:r>
      <w:r w:rsidRPr="00FA175D">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FA175D">
        <w:rPr>
          <w:rFonts w:ascii="Times New Roman" w:eastAsia="Times New Roman" w:hAnsi="Times New Roman" w:cs="Times New Roman"/>
          <w:bCs/>
          <w:sz w:val="28"/>
          <w:szCs w:val="28"/>
        </w:rPr>
        <w:t>.</w:t>
      </w:r>
    </w:p>
    <w:p w:rsidR="00A71D25" w:rsidRDefault="00A71D25" w:rsidP="00A71D25">
      <w:pPr>
        <w:tabs>
          <w:tab w:val="left" w:pos="567"/>
          <w:tab w:val="left" w:pos="1276"/>
        </w:tabs>
        <w:overflowPunct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Cs/>
          <w:sz w:val="28"/>
          <w:szCs w:val="28"/>
        </w:rPr>
        <w:t xml:space="preserve">3. </w:t>
      </w:r>
      <w:r w:rsidRPr="00E16033">
        <w:rPr>
          <w:rFonts w:ascii="Times New Roman" w:hAnsi="Times New Roman" w:cs="Times New Roman"/>
          <w:color w:val="000000"/>
          <w:sz w:val="28"/>
          <w:szCs w:val="30"/>
          <w:shd w:val="clear" w:color="auto" w:fill="FFFFFF"/>
        </w:rPr>
        <w:t xml:space="preserve">Глава ЗАТО п. </w:t>
      </w:r>
      <w:r w:rsidR="001B332A">
        <w:rPr>
          <w:rFonts w:ascii="Times New Roman" w:hAnsi="Times New Roman" w:cs="Times New Roman"/>
          <w:color w:val="000000"/>
          <w:sz w:val="28"/>
          <w:szCs w:val="30"/>
          <w:shd w:val="clear" w:color="auto" w:fill="FFFFFF"/>
        </w:rPr>
        <w:t>Горный Забайкальского края</w:t>
      </w:r>
      <w:r w:rsidRPr="00E16033">
        <w:rPr>
          <w:rFonts w:ascii="Times New Roman" w:hAnsi="Times New Roman" w:cs="Times New Roman"/>
          <w:color w:val="000000"/>
          <w:sz w:val="28"/>
          <w:szCs w:val="30"/>
          <w:shd w:val="clear" w:color="auto" w:fill="FFFFFF"/>
        </w:rPr>
        <w:t xml:space="preserve"> Забайкальского края,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cs="Times New Roman"/>
          <w:color w:val="000000"/>
          <w:sz w:val="28"/>
          <w:szCs w:val="30"/>
          <w:shd w:val="clear" w:color="auto" w:fill="FFFFFF"/>
        </w:rPr>
        <w:t>Федеральным законом № 131-ФЗ</w:t>
      </w:r>
      <w:r w:rsidRPr="00E16033">
        <w:rPr>
          <w:rFonts w:ascii="Times New Roman" w:hAnsi="Times New Roman" w:cs="Times New Roman"/>
          <w:color w:val="000000"/>
          <w:sz w:val="28"/>
          <w:szCs w:val="30"/>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w:t>
      </w:r>
      <w:r w:rsidRPr="00E16033">
        <w:rPr>
          <w:rFonts w:ascii="Times New Roman" w:hAnsi="Times New Roman" w:cs="Times New Roman"/>
          <w:color w:val="000000"/>
          <w:sz w:val="28"/>
          <w:szCs w:val="28"/>
          <w:shd w:val="clear" w:color="auto" w:fill="FFFFFF"/>
        </w:rPr>
        <w:t>нается следствием не зависящих от указанных лиц обстоятельств в порядке предусмотренном </w:t>
      </w:r>
      <w:hyperlink r:id="rId16" w:anchor="dst336" w:history="1">
        <w:r w:rsidRPr="00E16033">
          <w:rPr>
            <w:rFonts w:ascii="Times New Roman" w:hAnsi="Times New Roman" w:cs="Times New Roman"/>
            <w:sz w:val="28"/>
          </w:rPr>
          <w:t>частями 3</w:t>
        </w:r>
      </w:hyperlink>
      <w:r w:rsidRPr="00E16033">
        <w:rPr>
          <w:rFonts w:ascii="Times New Roman" w:hAnsi="Times New Roman" w:cs="Times New Roman"/>
          <w:sz w:val="28"/>
        </w:rPr>
        <w:t> - </w:t>
      </w:r>
      <w:hyperlink r:id="rId17" w:anchor="dst339" w:history="1">
        <w:r w:rsidRPr="00E16033">
          <w:rPr>
            <w:rFonts w:ascii="Times New Roman" w:hAnsi="Times New Roman" w:cs="Times New Roman"/>
            <w:sz w:val="28"/>
          </w:rPr>
          <w:t>6 статьи 13</w:t>
        </w:r>
      </w:hyperlink>
      <w:r w:rsidRPr="00E16033">
        <w:rPr>
          <w:rFonts w:ascii="Times New Roman" w:hAnsi="Times New Roman" w:cs="Times New Roman"/>
          <w:color w:val="000000"/>
          <w:sz w:val="28"/>
          <w:szCs w:val="28"/>
          <w:shd w:val="clear" w:color="auto" w:fill="FFFFFF"/>
        </w:rPr>
        <w:t> Федерального закона от</w:t>
      </w:r>
      <w:r>
        <w:rPr>
          <w:rFonts w:ascii="Times New Roman" w:hAnsi="Times New Roman" w:cs="Times New Roman"/>
          <w:color w:val="000000"/>
          <w:sz w:val="28"/>
          <w:szCs w:val="28"/>
          <w:shd w:val="clear" w:color="auto" w:fill="FFFFFF"/>
        </w:rPr>
        <w:t xml:space="preserve"> 25 декабря 2008 года N 273-ФЗ «О противодействии коррупции.</w:t>
      </w:r>
    </w:p>
    <w:p w:rsidR="00A71D25" w:rsidRPr="00A71D25" w:rsidRDefault="00A71D25" w:rsidP="00A71D25">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93" w:name="_Toc149893688"/>
      <w:r>
        <w:rPr>
          <w:rFonts w:ascii="Times New Roman" w:hAnsi="Times New Roman"/>
          <w:sz w:val="28"/>
          <w:szCs w:val="28"/>
        </w:rPr>
        <w:t>Статья 56</w:t>
      </w:r>
      <w:r w:rsidRPr="007E37B6">
        <w:rPr>
          <w:rFonts w:ascii="Times New Roman" w:hAnsi="Times New Roman"/>
          <w:sz w:val="28"/>
          <w:szCs w:val="28"/>
        </w:rPr>
        <w:t>.</w:t>
      </w:r>
      <w:r w:rsidRPr="007E37B6">
        <w:rPr>
          <w:rFonts w:ascii="Times New Roman" w:hAnsi="Times New Roman"/>
          <w:sz w:val="28"/>
          <w:szCs w:val="28"/>
        </w:rPr>
        <w:tab/>
        <w:t>Контроль и надзор за деятельностью органов местного самоуправления и должностных лиц местного самоуправления.</w:t>
      </w:r>
      <w:bookmarkEnd w:id="93"/>
    </w:p>
    <w:p w:rsidR="00D25EC7" w:rsidRPr="00F74F0C"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FA175D">
        <w:rPr>
          <w:rFonts w:ascii="Times New Roman" w:eastAsia="Times New Roman" w:hAnsi="Times New Roman" w:cs="Times New Roman"/>
          <w:sz w:val="28"/>
          <w:szCs w:val="28"/>
        </w:rPr>
        <w:t xml:space="preserve">Контроль и надзор за деятельностью органов местного самоуправления и должностных лиц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 xml:space="preserve"> за соблюдением Конституции Российской </w:t>
      </w:r>
      <w:r w:rsidRPr="00FA175D">
        <w:rPr>
          <w:rFonts w:ascii="Times New Roman" w:eastAsia="Times New Roman" w:hAnsi="Times New Roman" w:cs="Times New Roman"/>
          <w:sz w:val="28"/>
          <w:szCs w:val="28"/>
        </w:rPr>
        <w:lastRenderedPageBreak/>
        <w:t xml:space="preserve">Федерации, федеральных конституционных законов, федеральных законов, законов Забайкальского края, настоящего Устава, муниципальных правовых актов осуществляют органы, уполномоченные на то федеральными законами и законами Забайкальского края. </w:t>
      </w:r>
    </w:p>
    <w:p w:rsidR="00D25EC7" w:rsidRPr="00FA175D" w:rsidRDefault="00D25EC7" w:rsidP="00D25EC7">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25EC7" w:rsidRPr="007E37B6" w:rsidRDefault="00D25EC7" w:rsidP="00D25EC7">
      <w:pPr>
        <w:pStyle w:val="1"/>
        <w:tabs>
          <w:tab w:val="left" w:pos="1560"/>
        </w:tabs>
        <w:spacing w:before="0" w:after="0"/>
        <w:rPr>
          <w:rFonts w:ascii="Times New Roman" w:hAnsi="Times New Roman"/>
          <w:sz w:val="28"/>
          <w:szCs w:val="28"/>
        </w:rPr>
      </w:pPr>
      <w:bookmarkStart w:id="94" w:name="_Toc149893689"/>
      <w:r>
        <w:rPr>
          <w:rFonts w:ascii="Times New Roman" w:hAnsi="Times New Roman"/>
          <w:sz w:val="28"/>
          <w:szCs w:val="28"/>
        </w:rPr>
        <w:t>Статья 57</w:t>
      </w:r>
      <w:r w:rsidRPr="007E37B6">
        <w:rPr>
          <w:rFonts w:ascii="Times New Roman" w:hAnsi="Times New Roman"/>
          <w:sz w:val="28"/>
          <w:szCs w:val="28"/>
        </w:rPr>
        <w:t>.</w:t>
      </w:r>
      <w:r w:rsidRPr="007E37B6">
        <w:rPr>
          <w:rFonts w:ascii="Times New Roman" w:hAnsi="Times New Roman"/>
          <w:sz w:val="28"/>
          <w:szCs w:val="28"/>
        </w:rPr>
        <w:ta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94"/>
    </w:p>
    <w:p w:rsidR="00D25EC7" w:rsidRPr="00FA175D"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городского округа ЗАТО </w:t>
      </w:r>
      <w:r>
        <w:rPr>
          <w:rFonts w:ascii="Times New Roman" w:eastAsia="Times New Roman" w:hAnsi="Times New Roman" w:cs="Times New Roman"/>
          <w:sz w:val="28"/>
          <w:szCs w:val="28"/>
        </w:rPr>
        <w:t>п.</w:t>
      </w:r>
      <w:r w:rsidR="001B332A">
        <w:rPr>
          <w:rFonts w:ascii="Times New Roman" w:eastAsia="Times New Roman" w:hAnsi="Times New Roman" w:cs="Times New Roman"/>
          <w:sz w:val="28"/>
          <w:szCs w:val="28"/>
        </w:rPr>
        <w:t>Горный Забайкальского края</w:t>
      </w:r>
      <w:r w:rsidRPr="00FA175D">
        <w:rPr>
          <w:rFonts w:ascii="Times New Roman" w:eastAsia="Times New Roman" w:hAnsi="Times New Roman" w:cs="Times New Roman"/>
          <w:sz w:val="28"/>
          <w:szCs w:val="28"/>
        </w:rPr>
        <w:t xml:space="preserve"> могут быть обжалованы в суд или арбитражный суд в установленном законом порядке.</w:t>
      </w:r>
    </w:p>
    <w:p w:rsidR="00D25EC7"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25EC7"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25EC7" w:rsidRDefault="00D25EC7" w:rsidP="00D25EC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D25EC7" w:rsidRPr="00ED48D4" w:rsidRDefault="00D25EC7" w:rsidP="00D25EC7">
      <w:pPr>
        <w:spacing w:after="0" w:line="240" w:lineRule="auto"/>
        <w:jc w:val="both"/>
        <w:rPr>
          <w:rFonts w:ascii="Times New Roman" w:hAnsi="Times New Roman" w:cs="Times New Roman"/>
          <w:sz w:val="28"/>
          <w:szCs w:val="28"/>
        </w:rPr>
      </w:pPr>
      <w:r w:rsidRPr="00ED48D4">
        <w:rPr>
          <w:rFonts w:ascii="Times New Roman" w:hAnsi="Times New Roman" w:cs="Times New Roman"/>
          <w:sz w:val="28"/>
          <w:szCs w:val="28"/>
        </w:rPr>
        <w:t xml:space="preserve">Председатель Думы городского округа </w:t>
      </w:r>
    </w:p>
    <w:p w:rsidR="00D25EC7" w:rsidRPr="00ED48D4" w:rsidRDefault="00D25EC7" w:rsidP="00D25EC7">
      <w:pPr>
        <w:spacing w:after="0" w:line="240" w:lineRule="auto"/>
        <w:jc w:val="both"/>
        <w:rPr>
          <w:rFonts w:ascii="Times New Roman" w:hAnsi="Times New Roman" w:cs="Times New Roman"/>
          <w:caps/>
          <w:sz w:val="28"/>
          <w:szCs w:val="28"/>
        </w:rPr>
      </w:pPr>
      <w:r w:rsidRPr="00ED48D4">
        <w:rPr>
          <w:rFonts w:ascii="Times New Roman" w:hAnsi="Times New Roman" w:cs="Times New Roman"/>
          <w:sz w:val="28"/>
          <w:szCs w:val="28"/>
        </w:rPr>
        <w:t xml:space="preserve">ЗАТО </w:t>
      </w:r>
      <w:r>
        <w:rPr>
          <w:rFonts w:ascii="Times New Roman" w:hAnsi="Times New Roman" w:cs="Times New Roman"/>
          <w:sz w:val="28"/>
          <w:szCs w:val="28"/>
        </w:rPr>
        <w:t>п.</w:t>
      </w:r>
      <w:r w:rsidR="001B332A">
        <w:rPr>
          <w:rFonts w:ascii="Times New Roman" w:hAnsi="Times New Roman" w:cs="Times New Roman"/>
          <w:sz w:val="28"/>
          <w:szCs w:val="28"/>
        </w:rPr>
        <w:t>Горный Забайкальского края</w:t>
      </w:r>
      <w:r w:rsidRPr="00ED48D4">
        <w:rPr>
          <w:rFonts w:ascii="Times New Roman" w:hAnsi="Times New Roman" w:cs="Times New Roman"/>
          <w:sz w:val="28"/>
          <w:szCs w:val="28"/>
        </w:rPr>
        <w:t xml:space="preserve">             </w:t>
      </w:r>
      <w:r w:rsidR="00676DB1">
        <w:rPr>
          <w:rFonts w:ascii="Times New Roman" w:hAnsi="Times New Roman" w:cs="Times New Roman"/>
          <w:sz w:val="28"/>
          <w:szCs w:val="28"/>
        </w:rPr>
        <w:t xml:space="preserve">                           </w:t>
      </w:r>
      <w:r w:rsidR="007D3929">
        <w:rPr>
          <w:rFonts w:ascii="Times New Roman" w:hAnsi="Times New Roman" w:cs="Times New Roman"/>
          <w:sz w:val="28"/>
          <w:szCs w:val="28"/>
        </w:rPr>
        <w:t>И.А. Федечкина</w:t>
      </w:r>
    </w:p>
    <w:p w:rsidR="00D25EC7" w:rsidRPr="005D31E7" w:rsidRDefault="00D25EC7" w:rsidP="00D25EC7">
      <w:pPr>
        <w:spacing w:after="0" w:line="240" w:lineRule="auto"/>
        <w:rPr>
          <w:rFonts w:ascii="Times New Roman" w:hAnsi="Times New Roman" w:cs="Times New Roman"/>
          <w:sz w:val="28"/>
          <w:szCs w:val="28"/>
        </w:rPr>
      </w:pPr>
    </w:p>
    <w:p w:rsidR="00D25EC7" w:rsidRPr="00ED48D4" w:rsidRDefault="00D25EC7" w:rsidP="00D25EC7">
      <w:pPr>
        <w:spacing w:after="0" w:line="240" w:lineRule="auto"/>
        <w:rPr>
          <w:rFonts w:ascii="Times New Roman" w:hAnsi="Times New Roman" w:cs="Times New Roman"/>
          <w:sz w:val="28"/>
          <w:szCs w:val="28"/>
        </w:rPr>
      </w:pPr>
      <w:r w:rsidRPr="005D31E7">
        <w:rPr>
          <w:rFonts w:ascii="Times New Roman" w:hAnsi="Times New Roman" w:cs="Times New Roman"/>
          <w:sz w:val="28"/>
          <w:szCs w:val="28"/>
        </w:rPr>
        <w:t xml:space="preserve">Глава ЗАТО п. </w:t>
      </w:r>
      <w:r w:rsidR="001B332A">
        <w:rPr>
          <w:rFonts w:ascii="Times New Roman" w:hAnsi="Times New Roman" w:cs="Times New Roman"/>
          <w:sz w:val="28"/>
          <w:szCs w:val="28"/>
        </w:rPr>
        <w:t>Горный Забайкальского края</w:t>
      </w:r>
      <w:r w:rsidR="00676DB1">
        <w:rPr>
          <w:rFonts w:ascii="Times New Roman" w:hAnsi="Times New Roman" w:cs="Times New Roman"/>
          <w:sz w:val="28"/>
          <w:szCs w:val="28"/>
        </w:rPr>
        <w:t xml:space="preserve">  </w:t>
      </w:r>
      <w:r w:rsidRPr="005D31E7">
        <w:rPr>
          <w:rFonts w:ascii="Times New Roman" w:hAnsi="Times New Roman" w:cs="Times New Roman"/>
          <w:sz w:val="28"/>
          <w:szCs w:val="28"/>
        </w:rPr>
        <w:t xml:space="preserve">                            </w:t>
      </w:r>
      <w:r w:rsidR="00676DB1">
        <w:rPr>
          <w:rFonts w:ascii="Times New Roman" w:hAnsi="Times New Roman" w:cs="Times New Roman"/>
          <w:sz w:val="28"/>
          <w:szCs w:val="28"/>
        </w:rPr>
        <w:t xml:space="preserve"> </w:t>
      </w:r>
      <w:r w:rsidRPr="005D31E7">
        <w:rPr>
          <w:rFonts w:ascii="Times New Roman" w:hAnsi="Times New Roman" w:cs="Times New Roman"/>
          <w:sz w:val="28"/>
          <w:szCs w:val="28"/>
        </w:rPr>
        <w:t xml:space="preserve">    Т.В.</w:t>
      </w:r>
      <w:r w:rsidR="00676DB1">
        <w:rPr>
          <w:rFonts w:ascii="Times New Roman" w:hAnsi="Times New Roman" w:cs="Times New Roman"/>
          <w:sz w:val="28"/>
          <w:szCs w:val="28"/>
        </w:rPr>
        <w:t xml:space="preserve"> </w:t>
      </w:r>
      <w:r w:rsidRPr="005D31E7">
        <w:rPr>
          <w:rFonts w:ascii="Times New Roman" w:hAnsi="Times New Roman" w:cs="Times New Roman"/>
          <w:sz w:val="28"/>
          <w:szCs w:val="28"/>
        </w:rPr>
        <w:t>Карнаух</w:t>
      </w:r>
    </w:p>
    <w:p w:rsidR="00D25EC7" w:rsidRDefault="00D25EC7" w:rsidP="00D25EC7"/>
    <w:p w:rsidR="002951D5" w:rsidRDefault="002951D5"/>
    <w:sectPr w:rsidR="002951D5" w:rsidSect="00D25EC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02" w:rsidRDefault="00013D02">
      <w:pPr>
        <w:spacing w:after="0" w:line="240" w:lineRule="auto"/>
      </w:pPr>
      <w:r>
        <w:separator/>
      </w:r>
    </w:p>
  </w:endnote>
  <w:endnote w:type="continuationSeparator" w:id="0">
    <w:p w:rsidR="00013D02" w:rsidRDefault="0001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3403"/>
      <w:docPartObj>
        <w:docPartGallery w:val="Page Numbers (Bottom of Page)"/>
        <w:docPartUnique/>
      </w:docPartObj>
    </w:sdtPr>
    <w:sdtEndPr>
      <w:rPr>
        <w:sz w:val="16"/>
        <w:szCs w:val="16"/>
      </w:rPr>
    </w:sdtEndPr>
    <w:sdtContent>
      <w:p w:rsidR="006172BE" w:rsidRPr="00D41A64" w:rsidRDefault="006172BE">
        <w:pPr>
          <w:pStyle w:val="ad"/>
          <w:jc w:val="right"/>
          <w:rPr>
            <w:sz w:val="16"/>
            <w:szCs w:val="16"/>
          </w:rPr>
        </w:pPr>
        <w:r w:rsidRPr="00D41A64">
          <w:rPr>
            <w:sz w:val="16"/>
            <w:szCs w:val="16"/>
          </w:rPr>
          <w:fldChar w:fldCharType="begin"/>
        </w:r>
        <w:r w:rsidRPr="00D41A64">
          <w:rPr>
            <w:sz w:val="16"/>
            <w:szCs w:val="16"/>
          </w:rPr>
          <w:instrText xml:space="preserve"> PAGE   \* MERGEFORMAT </w:instrText>
        </w:r>
        <w:r w:rsidRPr="00D41A64">
          <w:rPr>
            <w:sz w:val="16"/>
            <w:szCs w:val="16"/>
          </w:rPr>
          <w:fldChar w:fldCharType="separate"/>
        </w:r>
        <w:r w:rsidR="00E60554">
          <w:rPr>
            <w:noProof/>
            <w:sz w:val="16"/>
            <w:szCs w:val="16"/>
          </w:rPr>
          <w:t>1</w:t>
        </w:r>
        <w:r w:rsidRPr="00D41A64">
          <w:rPr>
            <w:sz w:val="16"/>
            <w:szCs w:val="16"/>
          </w:rPr>
          <w:fldChar w:fldCharType="end"/>
        </w:r>
      </w:p>
    </w:sdtContent>
  </w:sdt>
  <w:p w:rsidR="006172BE" w:rsidRDefault="006172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02" w:rsidRDefault="00013D02">
      <w:pPr>
        <w:spacing w:after="0" w:line="240" w:lineRule="auto"/>
      </w:pPr>
      <w:r>
        <w:separator/>
      </w:r>
    </w:p>
  </w:footnote>
  <w:footnote w:type="continuationSeparator" w:id="0">
    <w:p w:rsidR="00013D02" w:rsidRDefault="00013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5AA"/>
    <w:multiLevelType w:val="hybridMultilevel"/>
    <w:tmpl w:val="6ACCAD80"/>
    <w:lvl w:ilvl="0" w:tplc="75FA7936">
      <w:start w:val="1"/>
      <w:numFmt w:val="decimal"/>
      <w:lvlText w:val="%1."/>
      <w:lvlJc w:val="left"/>
      <w:pPr>
        <w:tabs>
          <w:tab w:val="num" w:pos="1770"/>
        </w:tabs>
        <w:ind w:left="1770" w:hanging="123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61E6328"/>
    <w:multiLevelType w:val="hybridMultilevel"/>
    <w:tmpl w:val="8DACAA2C"/>
    <w:lvl w:ilvl="0" w:tplc="CE0C5A2C">
      <w:start w:val="1"/>
      <w:numFmt w:val="decimal"/>
      <w:lvlText w:val="%1."/>
      <w:lvlJc w:val="left"/>
      <w:pPr>
        <w:tabs>
          <w:tab w:val="num" w:pos="2340"/>
        </w:tabs>
        <w:ind w:left="2340" w:hanging="1800"/>
      </w:pPr>
      <w:rPr>
        <w:rFonts w:cs="Times New Roman"/>
      </w:rPr>
    </w:lvl>
    <w:lvl w:ilvl="1" w:tplc="C90A2F74">
      <w:numFmt w:val="none"/>
      <w:lvlText w:val=""/>
      <w:lvlJc w:val="left"/>
      <w:pPr>
        <w:tabs>
          <w:tab w:val="num" w:pos="360"/>
        </w:tabs>
        <w:ind w:left="0" w:firstLine="0"/>
      </w:pPr>
      <w:rPr>
        <w:rFonts w:cs="Times New Roman"/>
      </w:rPr>
    </w:lvl>
    <w:lvl w:ilvl="2" w:tplc="D2F811B2">
      <w:numFmt w:val="none"/>
      <w:lvlText w:val=""/>
      <w:lvlJc w:val="left"/>
      <w:pPr>
        <w:tabs>
          <w:tab w:val="num" w:pos="360"/>
        </w:tabs>
        <w:ind w:left="0" w:firstLine="0"/>
      </w:pPr>
      <w:rPr>
        <w:rFonts w:cs="Times New Roman"/>
      </w:rPr>
    </w:lvl>
    <w:lvl w:ilvl="3" w:tplc="20E699B6">
      <w:numFmt w:val="none"/>
      <w:lvlText w:val=""/>
      <w:lvlJc w:val="left"/>
      <w:pPr>
        <w:tabs>
          <w:tab w:val="num" w:pos="360"/>
        </w:tabs>
        <w:ind w:left="0" w:firstLine="0"/>
      </w:pPr>
      <w:rPr>
        <w:rFonts w:cs="Times New Roman"/>
      </w:rPr>
    </w:lvl>
    <w:lvl w:ilvl="4" w:tplc="6AEAF1D0">
      <w:numFmt w:val="none"/>
      <w:lvlText w:val=""/>
      <w:lvlJc w:val="left"/>
      <w:pPr>
        <w:tabs>
          <w:tab w:val="num" w:pos="360"/>
        </w:tabs>
        <w:ind w:left="0" w:firstLine="0"/>
      </w:pPr>
      <w:rPr>
        <w:rFonts w:cs="Times New Roman"/>
      </w:rPr>
    </w:lvl>
    <w:lvl w:ilvl="5" w:tplc="6EC601DE">
      <w:numFmt w:val="none"/>
      <w:lvlText w:val=""/>
      <w:lvlJc w:val="left"/>
      <w:pPr>
        <w:tabs>
          <w:tab w:val="num" w:pos="360"/>
        </w:tabs>
        <w:ind w:left="0" w:firstLine="0"/>
      </w:pPr>
      <w:rPr>
        <w:rFonts w:cs="Times New Roman"/>
      </w:rPr>
    </w:lvl>
    <w:lvl w:ilvl="6" w:tplc="0B924F14">
      <w:numFmt w:val="none"/>
      <w:lvlText w:val=""/>
      <w:lvlJc w:val="left"/>
      <w:pPr>
        <w:tabs>
          <w:tab w:val="num" w:pos="360"/>
        </w:tabs>
        <w:ind w:left="0" w:firstLine="0"/>
      </w:pPr>
      <w:rPr>
        <w:rFonts w:cs="Times New Roman"/>
      </w:rPr>
    </w:lvl>
    <w:lvl w:ilvl="7" w:tplc="095C7372">
      <w:numFmt w:val="none"/>
      <w:lvlText w:val=""/>
      <w:lvlJc w:val="left"/>
      <w:pPr>
        <w:tabs>
          <w:tab w:val="num" w:pos="360"/>
        </w:tabs>
        <w:ind w:left="0" w:firstLine="0"/>
      </w:pPr>
      <w:rPr>
        <w:rFonts w:cs="Times New Roman"/>
      </w:rPr>
    </w:lvl>
    <w:lvl w:ilvl="8" w:tplc="6D908D8E">
      <w:numFmt w:val="none"/>
      <w:lvlText w:val=""/>
      <w:lvlJc w:val="left"/>
      <w:pPr>
        <w:tabs>
          <w:tab w:val="num" w:pos="360"/>
        </w:tabs>
        <w:ind w:left="0" w:firstLine="0"/>
      </w:pPr>
      <w:rPr>
        <w:rFonts w:cs="Times New Roman"/>
      </w:rPr>
    </w:lvl>
  </w:abstractNum>
  <w:abstractNum w:abstractNumId="2">
    <w:nsid w:val="07DE7ACE"/>
    <w:multiLevelType w:val="hybridMultilevel"/>
    <w:tmpl w:val="23000FD6"/>
    <w:lvl w:ilvl="0" w:tplc="90B4AC00">
      <w:start w:val="1"/>
      <w:numFmt w:val="decimal"/>
      <w:lvlText w:val="%1."/>
      <w:lvlJc w:val="left"/>
      <w:pPr>
        <w:tabs>
          <w:tab w:val="num" w:pos="2021"/>
        </w:tabs>
        <w:ind w:left="2021" w:hanging="117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
    <w:nsid w:val="1084535D"/>
    <w:multiLevelType w:val="hybridMultilevel"/>
    <w:tmpl w:val="A2F2B560"/>
    <w:lvl w:ilvl="0" w:tplc="DC5A2150">
      <w:start w:val="1"/>
      <w:numFmt w:val="decimal"/>
      <w:lvlText w:val="%1)"/>
      <w:lvlJc w:val="left"/>
      <w:pPr>
        <w:ind w:left="1108" w:hanging="360"/>
      </w:pPr>
      <w:rPr>
        <w:rFonts w:cs="Times New Roman"/>
        <w:b w:val="0"/>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17D452F5"/>
    <w:multiLevelType w:val="hybridMultilevel"/>
    <w:tmpl w:val="5EE04C00"/>
    <w:lvl w:ilvl="0" w:tplc="04190011">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2292"/>
        </w:tabs>
        <w:ind w:left="2292" w:hanging="360"/>
      </w:pPr>
      <w:rPr>
        <w:rFonts w:cs="Times New Roman"/>
      </w:rPr>
    </w:lvl>
    <w:lvl w:ilvl="2" w:tplc="0419001B">
      <w:start w:val="1"/>
      <w:numFmt w:val="decimal"/>
      <w:lvlText w:val="%3."/>
      <w:lvlJc w:val="left"/>
      <w:pPr>
        <w:tabs>
          <w:tab w:val="num" w:pos="3012"/>
        </w:tabs>
        <w:ind w:left="3012" w:hanging="360"/>
      </w:pPr>
      <w:rPr>
        <w:rFonts w:cs="Times New Roman"/>
      </w:rPr>
    </w:lvl>
    <w:lvl w:ilvl="3" w:tplc="0419000F">
      <w:start w:val="1"/>
      <w:numFmt w:val="decimal"/>
      <w:lvlText w:val="%4."/>
      <w:lvlJc w:val="left"/>
      <w:pPr>
        <w:tabs>
          <w:tab w:val="num" w:pos="3732"/>
        </w:tabs>
        <w:ind w:left="3732" w:hanging="360"/>
      </w:pPr>
      <w:rPr>
        <w:rFonts w:cs="Times New Roman"/>
      </w:rPr>
    </w:lvl>
    <w:lvl w:ilvl="4" w:tplc="04190019">
      <w:start w:val="1"/>
      <w:numFmt w:val="decimal"/>
      <w:lvlText w:val="%5."/>
      <w:lvlJc w:val="left"/>
      <w:pPr>
        <w:tabs>
          <w:tab w:val="num" w:pos="4452"/>
        </w:tabs>
        <w:ind w:left="4452" w:hanging="360"/>
      </w:pPr>
      <w:rPr>
        <w:rFonts w:cs="Times New Roman"/>
      </w:rPr>
    </w:lvl>
    <w:lvl w:ilvl="5" w:tplc="0419001B">
      <w:start w:val="1"/>
      <w:numFmt w:val="decimal"/>
      <w:lvlText w:val="%6."/>
      <w:lvlJc w:val="left"/>
      <w:pPr>
        <w:tabs>
          <w:tab w:val="num" w:pos="5172"/>
        </w:tabs>
        <w:ind w:left="5172" w:hanging="360"/>
      </w:pPr>
      <w:rPr>
        <w:rFonts w:cs="Times New Roman"/>
      </w:rPr>
    </w:lvl>
    <w:lvl w:ilvl="6" w:tplc="0419000F">
      <w:start w:val="1"/>
      <w:numFmt w:val="decimal"/>
      <w:lvlText w:val="%7."/>
      <w:lvlJc w:val="left"/>
      <w:pPr>
        <w:tabs>
          <w:tab w:val="num" w:pos="5892"/>
        </w:tabs>
        <w:ind w:left="5892" w:hanging="360"/>
      </w:pPr>
      <w:rPr>
        <w:rFonts w:cs="Times New Roman"/>
      </w:rPr>
    </w:lvl>
    <w:lvl w:ilvl="7" w:tplc="04190019">
      <w:start w:val="1"/>
      <w:numFmt w:val="decimal"/>
      <w:lvlText w:val="%8."/>
      <w:lvlJc w:val="left"/>
      <w:pPr>
        <w:tabs>
          <w:tab w:val="num" w:pos="6612"/>
        </w:tabs>
        <w:ind w:left="6612" w:hanging="360"/>
      </w:pPr>
      <w:rPr>
        <w:rFonts w:cs="Times New Roman"/>
      </w:rPr>
    </w:lvl>
    <w:lvl w:ilvl="8" w:tplc="0419001B">
      <w:start w:val="1"/>
      <w:numFmt w:val="decimal"/>
      <w:lvlText w:val="%9."/>
      <w:lvlJc w:val="left"/>
      <w:pPr>
        <w:tabs>
          <w:tab w:val="num" w:pos="7332"/>
        </w:tabs>
        <w:ind w:left="7332" w:hanging="360"/>
      </w:pPr>
      <w:rPr>
        <w:rFonts w:cs="Times New Roman"/>
      </w:rPr>
    </w:lvl>
  </w:abstractNum>
  <w:abstractNum w:abstractNumId="5">
    <w:nsid w:val="1AC953D9"/>
    <w:multiLevelType w:val="hybridMultilevel"/>
    <w:tmpl w:val="762ABBB0"/>
    <w:lvl w:ilvl="0" w:tplc="0A2800CA">
      <w:start w:val="1"/>
      <w:numFmt w:val="decimal"/>
      <w:lvlText w:val="%1."/>
      <w:lvlJc w:val="left"/>
      <w:pPr>
        <w:tabs>
          <w:tab w:val="num" w:pos="1335"/>
        </w:tabs>
        <w:ind w:left="1335" w:hanging="795"/>
      </w:pPr>
      <w:rPr>
        <w:rFonts w:cs="Times New Roman"/>
      </w:rPr>
    </w:lvl>
    <w:lvl w:ilvl="1" w:tplc="C7FEE176">
      <w:start w:val="1"/>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25F0240C"/>
    <w:multiLevelType w:val="hybridMultilevel"/>
    <w:tmpl w:val="79182004"/>
    <w:lvl w:ilvl="0" w:tplc="99BE960E">
      <w:start w:val="1"/>
      <w:numFmt w:val="decimal"/>
      <w:lvlText w:val="%1)"/>
      <w:lvlJc w:val="left"/>
      <w:pPr>
        <w:ind w:left="1070" w:hanging="360"/>
      </w:pPr>
      <w:rPr>
        <w:rFonts w:cs="Times New Roman"/>
        <w:color w:val="auto"/>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2CC41FF1"/>
    <w:multiLevelType w:val="hybridMultilevel"/>
    <w:tmpl w:val="089EE93E"/>
    <w:lvl w:ilvl="0" w:tplc="8794B574">
      <w:start w:val="1"/>
      <w:numFmt w:val="decimal"/>
      <w:lvlText w:val="%1."/>
      <w:lvlJc w:val="left"/>
      <w:pPr>
        <w:tabs>
          <w:tab w:val="num" w:pos="1440"/>
        </w:tabs>
        <w:ind w:left="1440" w:hanging="900"/>
      </w:pPr>
      <w:rPr>
        <w:rFonts w:cs="Times New Roman"/>
      </w:rPr>
    </w:lvl>
    <w:lvl w:ilvl="1" w:tplc="A5A42FC8">
      <w:numFmt w:val="none"/>
      <w:lvlText w:val=""/>
      <w:lvlJc w:val="left"/>
      <w:pPr>
        <w:tabs>
          <w:tab w:val="num" w:pos="360"/>
        </w:tabs>
        <w:ind w:left="0" w:firstLine="0"/>
      </w:pPr>
      <w:rPr>
        <w:rFonts w:cs="Times New Roman"/>
      </w:rPr>
    </w:lvl>
    <w:lvl w:ilvl="2" w:tplc="95C8C50A">
      <w:numFmt w:val="none"/>
      <w:lvlText w:val=""/>
      <w:lvlJc w:val="left"/>
      <w:pPr>
        <w:tabs>
          <w:tab w:val="num" w:pos="360"/>
        </w:tabs>
        <w:ind w:left="0" w:firstLine="0"/>
      </w:pPr>
      <w:rPr>
        <w:rFonts w:cs="Times New Roman"/>
      </w:rPr>
    </w:lvl>
    <w:lvl w:ilvl="3" w:tplc="A8265214">
      <w:numFmt w:val="none"/>
      <w:lvlText w:val=""/>
      <w:lvlJc w:val="left"/>
      <w:pPr>
        <w:tabs>
          <w:tab w:val="num" w:pos="360"/>
        </w:tabs>
        <w:ind w:left="0" w:firstLine="0"/>
      </w:pPr>
      <w:rPr>
        <w:rFonts w:cs="Times New Roman"/>
      </w:rPr>
    </w:lvl>
    <w:lvl w:ilvl="4" w:tplc="53463050">
      <w:numFmt w:val="none"/>
      <w:lvlText w:val=""/>
      <w:lvlJc w:val="left"/>
      <w:pPr>
        <w:tabs>
          <w:tab w:val="num" w:pos="360"/>
        </w:tabs>
        <w:ind w:left="0" w:firstLine="0"/>
      </w:pPr>
      <w:rPr>
        <w:rFonts w:cs="Times New Roman"/>
      </w:rPr>
    </w:lvl>
    <w:lvl w:ilvl="5" w:tplc="BF6C3F22">
      <w:numFmt w:val="none"/>
      <w:lvlText w:val=""/>
      <w:lvlJc w:val="left"/>
      <w:pPr>
        <w:tabs>
          <w:tab w:val="num" w:pos="360"/>
        </w:tabs>
        <w:ind w:left="0" w:firstLine="0"/>
      </w:pPr>
      <w:rPr>
        <w:rFonts w:cs="Times New Roman"/>
      </w:rPr>
    </w:lvl>
    <w:lvl w:ilvl="6" w:tplc="6294392A">
      <w:numFmt w:val="none"/>
      <w:lvlText w:val=""/>
      <w:lvlJc w:val="left"/>
      <w:pPr>
        <w:tabs>
          <w:tab w:val="num" w:pos="360"/>
        </w:tabs>
        <w:ind w:left="0" w:firstLine="0"/>
      </w:pPr>
      <w:rPr>
        <w:rFonts w:cs="Times New Roman"/>
      </w:rPr>
    </w:lvl>
    <w:lvl w:ilvl="7" w:tplc="6408F8EA">
      <w:numFmt w:val="none"/>
      <w:lvlText w:val=""/>
      <w:lvlJc w:val="left"/>
      <w:pPr>
        <w:tabs>
          <w:tab w:val="num" w:pos="360"/>
        </w:tabs>
        <w:ind w:left="0" w:firstLine="0"/>
      </w:pPr>
      <w:rPr>
        <w:rFonts w:cs="Times New Roman"/>
      </w:rPr>
    </w:lvl>
    <w:lvl w:ilvl="8" w:tplc="BCD23980">
      <w:numFmt w:val="none"/>
      <w:lvlText w:val=""/>
      <w:lvlJc w:val="left"/>
      <w:pPr>
        <w:tabs>
          <w:tab w:val="num" w:pos="360"/>
        </w:tabs>
        <w:ind w:left="0" w:firstLine="0"/>
      </w:pPr>
      <w:rPr>
        <w:rFonts w:cs="Times New Roman"/>
      </w:rPr>
    </w:lvl>
  </w:abstractNum>
  <w:abstractNum w:abstractNumId="8">
    <w:nsid w:val="3A3C5B0D"/>
    <w:multiLevelType w:val="hybridMultilevel"/>
    <w:tmpl w:val="B752719E"/>
    <w:lvl w:ilvl="0" w:tplc="4124793A">
      <w:start w:val="1"/>
      <w:numFmt w:val="decimal"/>
      <w:lvlText w:val="%1."/>
      <w:lvlJc w:val="left"/>
      <w:pPr>
        <w:tabs>
          <w:tab w:val="num" w:pos="1665"/>
        </w:tabs>
        <w:ind w:left="1665" w:hanging="1125"/>
      </w:pPr>
      <w:rPr>
        <w:rFonts w:cs="Times New Roman"/>
      </w:rPr>
    </w:lvl>
    <w:lvl w:ilvl="1" w:tplc="2CCABD78">
      <w:numFmt w:val="none"/>
      <w:lvlText w:val=""/>
      <w:lvlJc w:val="left"/>
      <w:pPr>
        <w:tabs>
          <w:tab w:val="num" w:pos="360"/>
        </w:tabs>
        <w:ind w:left="0" w:firstLine="0"/>
      </w:pPr>
      <w:rPr>
        <w:rFonts w:cs="Times New Roman"/>
      </w:rPr>
    </w:lvl>
    <w:lvl w:ilvl="2" w:tplc="1D4647F8">
      <w:numFmt w:val="none"/>
      <w:lvlText w:val=""/>
      <w:lvlJc w:val="left"/>
      <w:pPr>
        <w:tabs>
          <w:tab w:val="num" w:pos="360"/>
        </w:tabs>
        <w:ind w:left="0" w:firstLine="0"/>
      </w:pPr>
      <w:rPr>
        <w:rFonts w:cs="Times New Roman"/>
      </w:rPr>
    </w:lvl>
    <w:lvl w:ilvl="3" w:tplc="55449910">
      <w:numFmt w:val="none"/>
      <w:lvlText w:val=""/>
      <w:lvlJc w:val="left"/>
      <w:pPr>
        <w:tabs>
          <w:tab w:val="num" w:pos="360"/>
        </w:tabs>
        <w:ind w:left="0" w:firstLine="0"/>
      </w:pPr>
      <w:rPr>
        <w:rFonts w:cs="Times New Roman"/>
      </w:rPr>
    </w:lvl>
    <w:lvl w:ilvl="4" w:tplc="8B0E41DA">
      <w:numFmt w:val="none"/>
      <w:lvlText w:val=""/>
      <w:lvlJc w:val="left"/>
      <w:pPr>
        <w:tabs>
          <w:tab w:val="num" w:pos="360"/>
        </w:tabs>
        <w:ind w:left="0" w:firstLine="0"/>
      </w:pPr>
      <w:rPr>
        <w:rFonts w:cs="Times New Roman"/>
      </w:rPr>
    </w:lvl>
    <w:lvl w:ilvl="5" w:tplc="D2D4998C">
      <w:numFmt w:val="none"/>
      <w:lvlText w:val=""/>
      <w:lvlJc w:val="left"/>
      <w:pPr>
        <w:tabs>
          <w:tab w:val="num" w:pos="360"/>
        </w:tabs>
        <w:ind w:left="0" w:firstLine="0"/>
      </w:pPr>
      <w:rPr>
        <w:rFonts w:cs="Times New Roman"/>
      </w:rPr>
    </w:lvl>
    <w:lvl w:ilvl="6" w:tplc="04CECB80">
      <w:numFmt w:val="none"/>
      <w:lvlText w:val=""/>
      <w:lvlJc w:val="left"/>
      <w:pPr>
        <w:tabs>
          <w:tab w:val="num" w:pos="360"/>
        </w:tabs>
        <w:ind w:left="0" w:firstLine="0"/>
      </w:pPr>
      <w:rPr>
        <w:rFonts w:cs="Times New Roman"/>
      </w:rPr>
    </w:lvl>
    <w:lvl w:ilvl="7" w:tplc="89F291E6">
      <w:numFmt w:val="none"/>
      <w:lvlText w:val=""/>
      <w:lvlJc w:val="left"/>
      <w:pPr>
        <w:tabs>
          <w:tab w:val="num" w:pos="360"/>
        </w:tabs>
        <w:ind w:left="0" w:firstLine="0"/>
      </w:pPr>
      <w:rPr>
        <w:rFonts w:cs="Times New Roman"/>
      </w:rPr>
    </w:lvl>
    <w:lvl w:ilvl="8" w:tplc="B4C20302">
      <w:numFmt w:val="none"/>
      <w:lvlText w:val=""/>
      <w:lvlJc w:val="left"/>
      <w:pPr>
        <w:tabs>
          <w:tab w:val="num" w:pos="360"/>
        </w:tabs>
        <w:ind w:left="0" w:firstLine="0"/>
      </w:pPr>
      <w:rPr>
        <w:rFonts w:cs="Times New Roman"/>
      </w:rPr>
    </w:lvl>
  </w:abstractNum>
  <w:abstractNum w:abstractNumId="9">
    <w:nsid w:val="3D687E57"/>
    <w:multiLevelType w:val="hybridMultilevel"/>
    <w:tmpl w:val="C14C232A"/>
    <w:lvl w:ilvl="0" w:tplc="80D60BC2">
      <w:start w:val="1"/>
      <w:numFmt w:val="decimal"/>
      <w:lvlText w:val="%1."/>
      <w:lvlJc w:val="left"/>
      <w:pPr>
        <w:tabs>
          <w:tab w:val="num" w:pos="1631"/>
        </w:tabs>
        <w:ind w:left="1631" w:hanging="780"/>
      </w:pPr>
      <w:rPr>
        <w:rFonts w:cs="Times New Roman"/>
      </w:rPr>
    </w:lvl>
    <w:lvl w:ilvl="1" w:tplc="53345030">
      <w:numFmt w:val="none"/>
      <w:lvlText w:val=""/>
      <w:lvlJc w:val="left"/>
      <w:pPr>
        <w:tabs>
          <w:tab w:val="num" w:pos="246"/>
        </w:tabs>
        <w:ind w:left="0" w:firstLine="0"/>
      </w:pPr>
      <w:rPr>
        <w:rFonts w:cs="Times New Roman"/>
      </w:rPr>
    </w:lvl>
    <w:lvl w:ilvl="2" w:tplc="DB76C9D2">
      <w:numFmt w:val="none"/>
      <w:lvlText w:val=""/>
      <w:lvlJc w:val="left"/>
      <w:pPr>
        <w:tabs>
          <w:tab w:val="num" w:pos="246"/>
        </w:tabs>
        <w:ind w:left="0" w:firstLine="0"/>
      </w:pPr>
      <w:rPr>
        <w:rFonts w:cs="Times New Roman"/>
      </w:rPr>
    </w:lvl>
    <w:lvl w:ilvl="3" w:tplc="F2CAB03C">
      <w:numFmt w:val="none"/>
      <w:lvlText w:val=""/>
      <w:lvlJc w:val="left"/>
      <w:pPr>
        <w:tabs>
          <w:tab w:val="num" w:pos="246"/>
        </w:tabs>
        <w:ind w:left="0" w:firstLine="0"/>
      </w:pPr>
      <w:rPr>
        <w:rFonts w:cs="Times New Roman"/>
      </w:rPr>
    </w:lvl>
    <w:lvl w:ilvl="4" w:tplc="5BD8E914">
      <w:numFmt w:val="none"/>
      <w:lvlText w:val=""/>
      <w:lvlJc w:val="left"/>
      <w:pPr>
        <w:tabs>
          <w:tab w:val="num" w:pos="246"/>
        </w:tabs>
        <w:ind w:left="0" w:firstLine="0"/>
      </w:pPr>
      <w:rPr>
        <w:rFonts w:cs="Times New Roman"/>
      </w:rPr>
    </w:lvl>
    <w:lvl w:ilvl="5" w:tplc="362CB834">
      <w:numFmt w:val="none"/>
      <w:lvlText w:val=""/>
      <w:lvlJc w:val="left"/>
      <w:pPr>
        <w:tabs>
          <w:tab w:val="num" w:pos="246"/>
        </w:tabs>
        <w:ind w:left="0" w:firstLine="0"/>
      </w:pPr>
      <w:rPr>
        <w:rFonts w:cs="Times New Roman"/>
      </w:rPr>
    </w:lvl>
    <w:lvl w:ilvl="6" w:tplc="4A8427EA">
      <w:numFmt w:val="none"/>
      <w:lvlText w:val=""/>
      <w:lvlJc w:val="left"/>
      <w:pPr>
        <w:tabs>
          <w:tab w:val="num" w:pos="246"/>
        </w:tabs>
        <w:ind w:left="0" w:firstLine="0"/>
      </w:pPr>
      <w:rPr>
        <w:rFonts w:cs="Times New Roman"/>
      </w:rPr>
    </w:lvl>
    <w:lvl w:ilvl="7" w:tplc="935A72CA">
      <w:numFmt w:val="none"/>
      <w:lvlText w:val=""/>
      <w:lvlJc w:val="left"/>
      <w:pPr>
        <w:tabs>
          <w:tab w:val="num" w:pos="246"/>
        </w:tabs>
        <w:ind w:left="0" w:firstLine="0"/>
      </w:pPr>
      <w:rPr>
        <w:rFonts w:cs="Times New Roman"/>
      </w:rPr>
    </w:lvl>
    <w:lvl w:ilvl="8" w:tplc="3BDA7EE2">
      <w:numFmt w:val="none"/>
      <w:lvlText w:val=""/>
      <w:lvlJc w:val="left"/>
      <w:pPr>
        <w:tabs>
          <w:tab w:val="num" w:pos="246"/>
        </w:tabs>
        <w:ind w:left="0" w:firstLine="0"/>
      </w:pPr>
      <w:rPr>
        <w:rFonts w:cs="Times New Roman"/>
      </w:rPr>
    </w:lvl>
  </w:abstractNum>
  <w:abstractNum w:abstractNumId="10">
    <w:nsid w:val="3FCC460E"/>
    <w:multiLevelType w:val="hybridMultilevel"/>
    <w:tmpl w:val="2BA6C27E"/>
    <w:lvl w:ilvl="0" w:tplc="DA28C246">
      <w:start w:val="1"/>
      <w:numFmt w:val="decimal"/>
      <w:lvlText w:val="%1."/>
      <w:lvlJc w:val="left"/>
      <w:pPr>
        <w:tabs>
          <w:tab w:val="num" w:pos="900"/>
        </w:tabs>
        <w:ind w:left="900" w:hanging="360"/>
      </w:pPr>
      <w:rPr>
        <w:rFonts w:cs="Times New Roman"/>
      </w:rPr>
    </w:lvl>
    <w:lvl w:ilvl="1" w:tplc="A1F495C0">
      <w:numFmt w:val="none"/>
      <w:lvlText w:val=""/>
      <w:lvlJc w:val="left"/>
      <w:pPr>
        <w:tabs>
          <w:tab w:val="num" w:pos="360"/>
        </w:tabs>
        <w:ind w:left="0" w:firstLine="0"/>
      </w:pPr>
      <w:rPr>
        <w:rFonts w:cs="Times New Roman"/>
      </w:rPr>
    </w:lvl>
    <w:lvl w:ilvl="2" w:tplc="8ED4FC96">
      <w:numFmt w:val="none"/>
      <w:lvlText w:val=""/>
      <w:lvlJc w:val="left"/>
      <w:pPr>
        <w:tabs>
          <w:tab w:val="num" w:pos="360"/>
        </w:tabs>
        <w:ind w:left="0" w:firstLine="0"/>
      </w:pPr>
      <w:rPr>
        <w:rFonts w:cs="Times New Roman"/>
      </w:rPr>
    </w:lvl>
    <w:lvl w:ilvl="3" w:tplc="CE5075F6">
      <w:numFmt w:val="none"/>
      <w:lvlText w:val=""/>
      <w:lvlJc w:val="left"/>
      <w:pPr>
        <w:tabs>
          <w:tab w:val="num" w:pos="360"/>
        </w:tabs>
        <w:ind w:left="0" w:firstLine="0"/>
      </w:pPr>
      <w:rPr>
        <w:rFonts w:cs="Times New Roman"/>
      </w:rPr>
    </w:lvl>
    <w:lvl w:ilvl="4" w:tplc="D996ECF0">
      <w:numFmt w:val="none"/>
      <w:lvlText w:val=""/>
      <w:lvlJc w:val="left"/>
      <w:pPr>
        <w:tabs>
          <w:tab w:val="num" w:pos="360"/>
        </w:tabs>
        <w:ind w:left="0" w:firstLine="0"/>
      </w:pPr>
      <w:rPr>
        <w:rFonts w:cs="Times New Roman"/>
      </w:rPr>
    </w:lvl>
    <w:lvl w:ilvl="5" w:tplc="5EDA4106">
      <w:numFmt w:val="none"/>
      <w:lvlText w:val=""/>
      <w:lvlJc w:val="left"/>
      <w:pPr>
        <w:tabs>
          <w:tab w:val="num" w:pos="360"/>
        </w:tabs>
        <w:ind w:left="0" w:firstLine="0"/>
      </w:pPr>
      <w:rPr>
        <w:rFonts w:cs="Times New Roman"/>
      </w:rPr>
    </w:lvl>
    <w:lvl w:ilvl="6" w:tplc="CF4C1884">
      <w:numFmt w:val="none"/>
      <w:lvlText w:val=""/>
      <w:lvlJc w:val="left"/>
      <w:pPr>
        <w:tabs>
          <w:tab w:val="num" w:pos="360"/>
        </w:tabs>
        <w:ind w:left="0" w:firstLine="0"/>
      </w:pPr>
      <w:rPr>
        <w:rFonts w:cs="Times New Roman"/>
      </w:rPr>
    </w:lvl>
    <w:lvl w:ilvl="7" w:tplc="FD380448">
      <w:numFmt w:val="none"/>
      <w:lvlText w:val=""/>
      <w:lvlJc w:val="left"/>
      <w:pPr>
        <w:tabs>
          <w:tab w:val="num" w:pos="360"/>
        </w:tabs>
        <w:ind w:left="0" w:firstLine="0"/>
      </w:pPr>
      <w:rPr>
        <w:rFonts w:cs="Times New Roman"/>
      </w:rPr>
    </w:lvl>
    <w:lvl w:ilvl="8" w:tplc="874E1B50">
      <w:numFmt w:val="none"/>
      <w:lvlText w:val=""/>
      <w:lvlJc w:val="left"/>
      <w:pPr>
        <w:tabs>
          <w:tab w:val="num" w:pos="360"/>
        </w:tabs>
        <w:ind w:left="0" w:firstLine="0"/>
      </w:pPr>
      <w:rPr>
        <w:rFonts w:cs="Times New Roman"/>
      </w:rPr>
    </w:lvl>
  </w:abstractNum>
  <w:abstractNum w:abstractNumId="11">
    <w:nsid w:val="41CA2741"/>
    <w:multiLevelType w:val="hybridMultilevel"/>
    <w:tmpl w:val="7076E228"/>
    <w:lvl w:ilvl="0" w:tplc="97A897C8">
      <w:start w:val="1"/>
      <w:numFmt w:val="decimal"/>
      <w:lvlText w:val="%1."/>
      <w:lvlJc w:val="left"/>
      <w:pPr>
        <w:tabs>
          <w:tab w:val="num" w:pos="2035"/>
        </w:tabs>
        <w:ind w:left="2035" w:hanging="900"/>
      </w:pPr>
      <w:rPr>
        <w:rFonts w:cs="Times New Roman"/>
      </w:rPr>
    </w:lvl>
    <w:lvl w:ilvl="1" w:tplc="04190019">
      <w:start w:val="1"/>
      <w:numFmt w:val="lowerLetter"/>
      <w:lvlText w:val="%2."/>
      <w:lvlJc w:val="left"/>
      <w:pPr>
        <w:tabs>
          <w:tab w:val="num" w:pos="2215"/>
        </w:tabs>
        <w:ind w:left="2215" w:hanging="360"/>
      </w:pPr>
      <w:rPr>
        <w:rFonts w:cs="Times New Roman"/>
      </w:rPr>
    </w:lvl>
    <w:lvl w:ilvl="2" w:tplc="0419001B">
      <w:start w:val="1"/>
      <w:numFmt w:val="lowerRoman"/>
      <w:lvlText w:val="%3."/>
      <w:lvlJc w:val="right"/>
      <w:pPr>
        <w:tabs>
          <w:tab w:val="num" w:pos="2935"/>
        </w:tabs>
        <w:ind w:left="2935" w:hanging="180"/>
      </w:pPr>
      <w:rPr>
        <w:rFonts w:cs="Times New Roman"/>
      </w:rPr>
    </w:lvl>
    <w:lvl w:ilvl="3" w:tplc="0419000F">
      <w:start w:val="1"/>
      <w:numFmt w:val="decimal"/>
      <w:lvlText w:val="%4."/>
      <w:lvlJc w:val="left"/>
      <w:pPr>
        <w:tabs>
          <w:tab w:val="num" w:pos="3655"/>
        </w:tabs>
        <w:ind w:left="3655" w:hanging="360"/>
      </w:pPr>
      <w:rPr>
        <w:rFonts w:cs="Times New Roman"/>
      </w:rPr>
    </w:lvl>
    <w:lvl w:ilvl="4" w:tplc="04190019">
      <w:start w:val="1"/>
      <w:numFmt w:val="lowerLetter"/>
      <w:lvlText w:val="%5."/>
      <w:lvlJc w:val="left"/>
      <w:pPr>
        <w:tabs>
          <w:tab w:val="num" w:pos="4375"/>
        </w:tabs>
        <w:ind w:left="4375" w:hanging="360"/>
      </w:pPr>
      <w:rPr>
        <w:rFonts w:cs="Times New Roman"/>
      </w:rPr>
    </w:lvl>
    <w:lvl w:ilvl="5" w:tplc="0419001B">
      <w:start w:val="1"/>
      <w:numFmt w:val="lowerRoman"/>
      <w:lvlText w:val="%6."/>
      <w:lvlJc w:val="right"/>
      <w:pPr>
        <w:tabs>
          <w:tab w:val="num" w:pos="5095"/>
        </w:tabs>
        <w:ind w:left="5095" w:hanging="180"/>
      </w:pPr>
      <w:rPr>
        <w:rFonts w:cs="Times New Roman"/>
      </w:rPr>
    </w:lvl>
    <w:lvl w:ilvl="6" w:tplc="0419000F">
      <w:start w:val="1"/>
      <w:numFmt w:val="decimal"/>
      <w:lvlText w:val="%7."/>
      <w:lvlJc w:val="left"/>
      <w:pPr>
        <w:tabs>
          <w:tab w:val="num" w:pos="5815"/>
        </w:tabs>
        <w:ind w:left="5815" w:hanging="360"/>
      </w:pPr>
      <w:rPr>
        <w:rFonts w:cs="Times New Roman"/>
      </w:rPr>
    </w:lvl>
    <w:lvl w:ilvl="7" w:tplc="04190019">
      <w:start w:val="1"/>
      <w:numFmt w:val="lowerLetter"/>
      <w:lvlText w:val="%8."/>
      <w:lvlJc w:val="left"/>
      <w:pPr>
        <w:tabs>
          <w:tab w:val="num" w:pos="6535"/>
        </w:tabs>
        <w:ind w:left="6535" w:hanging="360"/>
      </w:pPr>
      <w:rPr>
        <w:rFonts w:cs="Times New Roman"/>
      </w:rPr>
    </w:lvl>
    <w:lvl w:ilvl="8" w:tplc="0419001B">
      <w:start w:val="1"/>
      <w:numFmt w:val="lowerRoman"/>
      <w:lvlText w:val="%9."/>
      <w:lvlJc w:val="right"/>
      <w:pPr>
        <w:tabs>
          <w:tab w:val="num" w:pos="7255"/>
        </w:tabs>
        <w:ind w:left="7255" w:hanging="180"/>
      </w:pPr>
      <w:rPr>
        <w:rFonts w:cs="Times New Roman"/>
      </w:rPr>
    </w:lvl>
  </w:abstractNum>
  <w:abstractNum w:abstractNumId="12">
    <w:nsid w:val="4770668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03E2322"/>
    <w:multiLevelType w:val="hybridMultilevel"/>
    <w:tmpl w:val="90BCFBE0"/>
    <w:lvl w:ilvl="0" w:tplc="647414BE">
      <w:start w:val="1"/>
      <w:numFmt w:val="decimal"/>
      <w:lvlText w:val="%1."/>
      <w:lvlJc w:val="left"/>
      <w:pPr>
        <w:tabs>
          <w:tab w:val="num" w:pos="1425"/>
        </w:tabs>
        <w:ind w:left="1425" w:hanging="885"/>
      </w:pPr>
      <w:rPr>
        <w:rFonts w:cs="Times New Roman"/>
      </w:rPr>
    </w:lvl>
    <w:lvl w:ilvl="1" w:tplc="0F349452">
      <w:numFmt w:val="none"/>
      <w:lvlText w:val=""/>
      <w:lvlJc w:val="left"/>
      <w:pPr>
        <w:tabs>
          <w:tab w:val="num" w:pos="360"/>
        </w:tabs>
        <w:ind w:left="0" w:firstLine="0"/>
      </w:pPr>
      <w:rPr>
        <w:rFonts w:cs="Times New Roman"/>
      </w:rPr>
    </w:lvl>
    <w:lvl w:ilvl="2" w:tplc="A658FF34">
      <w:numFmt w:val="none"/>
      <w:lvlText w:val=""/>
      <w:lvlJc w:val="left"/>
      <w:pPr>
        <w:tabs>
          <w:tab w:val="num" w:pos="360"/>
        </w:tabs>
        <w:ind w:left="0" w:firstLine="0"/>
      </w:pPr>
      <w:rPr>
        <w:rFonts w:cs="Times New Roman"/>
      </w:rPr>
    </w:lvl>
    <w:lvl w:ilvl="3" w:tplc="08146758">
      <w:numFmt w:val="none"/>
      <w:lvlText w:val=""/>
      <w:lvlJc w:val="left"/>
      <w:pPr>
        <w:tabs>
          <w:tab w:val="num" w:pos="360"/>
        </w:tabs>
        <w:ind w:left="0" w:firstLine="0"/>
      </w:pPr>
      <w:rPr>
        <w:rFonts w:cs="Times New Roman"/>
      </w:rPr>
    </w:lvl>
    <w:lvl w:ilvl="4" w:tplc="3880FCC4">
      <w:numFmt w:val="none"/>
      <w:lvlText w:val=""/>
      <w:lvlJc w:val="left"/>
      <w:pPr>
        <w:tabs>
          <w:tab w:val="num" w:pos="360"/>
        </w:tabs>
        <w:ind w:left="0" w:firstLine="0"/>
      </w:pPr>
      <w:rPr>
        <w:rFonts w:cs="Times New Roman"/>
      </w:rPr>
    </w:lvl>
    <w:lvl w:ilvl="5" w:tplc="8848D73E">
      <w:numFmt w:val="none"/>
      <w:lvlText w:val=""/>
      <w:lvlJc w:val="left"/>
      <w:pPr>
        <w:tabs>
          <w:tab w:val="num" w:pos="360"/>
        </w:tabs>
        <w:ind w:left="0" w:firstLine="0"/>
      </w:pPr>
      <w:rPr>
        <w:rFonts w:cs="Times New Roman"/>
      </w:rPr>
    </w:lvl>
    <w:lvl w:ilvl="6" w:tplc="F39A0F30">
      <w:numFmt w:val="none"/>
      <w:lvlText w:val=""/>
      <w:lvlJc w:val="left"/>
      <w:pPr>
        <w:tabs>
          <w:tab w:val="num" w:pos="360"/>
        </w:tabs>
        <w:ind w:left="0" w:firstLine="0"/>
      </w:pPr>
      <w:rPr>
        <w:rFonts w:cs="Times New Roman"/>
      </w:rPr>
    </w:lvl>
    <w:lvl w:ilvl="7" w:tplc="FE6655D8">
      <w:numFmt w:val="none"/>
      <w:lvlText w:val=""/>
      <w:lvlJc w:val="left"/>
      <w:pPr>
        <w:tabs>
          <w:tab w:val="num" w:pos="360"/>
        </w:tabs>
        <w:ind w:left="0" w:firstLine="0"/>
      </w:pPr>
      <w:rPr>
        <w:rFonts w:cs="Times New Roman"/>
      </w:rPr>
    </w:lvl>
    <w:lvl w:ilvl="8" w:tplc="9EF4962A">
      <w:numFmt w:val="none"/>
      <w:lvlText w:val=""/>
      <w:lvlJc w:val="left"/>
      <w:pPr>
        <w:tabs>
          <w:tab w:val="num" w:pos="360"/>
        </w:tabs>
        <w:ind w:left="0" w:firstLine="0"/>
      </w:pPr>
      <w:rPr>
        <w:rFonts w:cs="Times New Roman"/>
      </w:rPr>
    </w:lvl>
  </w:abstractNum>
  <w:abstractNum w:abstractNumId="14">
    <w:nsid w:val="503F553D"/>
    <w:multiLevelType w:val="hybridMultilevel"/>
    <w:tmpl w:val="30C67BE0"/>
    <w:lvl w:ilvl="0" w:tplc="9CEC74EC">
      <w:start w:val="1"/>
      <w:numFmt w:val="decimal"/>
      <w:lvlText w:val="%1."/>
      <w:lvlJc w:val="left"/>
      <w:pPr>
        <w:tabs>
          <w:tab w:val="num" w:pos="2015"/>
        </w:tabs>
        <w:ind w:left="2015" w:hanging="1305"/>
      </w:pPr>
      <w:rPr>
        <w:rFonts w:cs="Times New Roman"/>
      </w:rPr>
    </w:lvl>
    <w:lvl w:ilvl="1" w:tplc="1B3C1ECC">
      <w:numFmt w:val="none"/>
      <w:lvlText w:val=""/>
      <w:lvlJc w:val="left"/>
      <w:pPr>
        <w:tabs>
          <w:tab w:val="num" w:pos="1070"/>
        </w:tabs>
        <w:ind w:left="710" w:firstLine="0"/>
      </w:pPr>
      <w:rPr>
        <w:rFonts w:cs="Times New Roman"/>
      </w:rPr>
    </w:lvl>
    <w:lvl w:ilvl="2" w:tplc="CCA69420">
      <w:numFmt w:val="none"/>
      <w:lvlText w:val=""/>
      <w:lvlJc w:val="left"/>
      <w:pPr>
        <w:tabs>
          <w:tab w:val="num" w:pos="1070"/>
        </w:tabs>
        <w:ind w:left="710" w:firstLine="0"/>
      </w:pPr>
      <w:rPr>
        <w:rFonts w:cs="Times New Roman"/>
      </w:rPr>
    </w:lvl>
    <w:lvl w:ilvl="3" w:tplc="0D98F930">
      <w:numFmt w:val="none"/>
      <w:lvlText w:val=""/>
      <w:lvlJc w:val="left"/>
      <w:pPr>
        <w:tabs>
          <w:tab w:val="num" w:pos="1070"/>
        </w:tabs>
        <w:ind w:left="710" w:firstLine="0"/>
      </w:pPr>
      <w:rPr>
        <w:rFonts w:cs="Times New Roman"/>
      </w:rPr>
    </w:lvl>
    <w:lvl w:ilvl="4" w:tplc="4A10B5EC">
      <w:numFmt w:val="none"/>
      <w:lvlText w:val=""/>
      <w:lvlJc w:val="left"/>
      <w:pPr>
        <w:tabs>
          <w:tab w:val="num" w:pos="1070"/>
        </w:tabs>
        <w:ind w:left="710" w:firstLine="0"/>
      </w:pPr>
      <w:rPr>
        <w:rFonts w:cs="Times New Roman"/>
      </w:rPr>
    </w:lvl>
    <w:lvl w:ilvl="5" w:tplc="AB206E4E">
      <w:numFmt w:val="none"/>
      <w:lvlText w:val=""/>
      <w:lvlJc w:val="left"/>
      <w:pPr>
        <w:tabs>
          <w:tab w:val="num" w:pos="1070"/>
        </w:tabs>
        <w:ind w:left="710" w:firstLine="0"/>
      </w:pPr>
      <w:rPr>
        <w:rFonts w:cs="Times New Roman"/>
      </w:rPr>
    </w:lvl>
    <w:lvl w:ilvl="6" w:tplc="1F847850">
      <w:numFmt w:val="none"/>
      <w:lvlText w:val=""/>
      <w:lvlJc w:val="left"/>
      <w:pPr>
        <w:tabs>
          <w:tab w:val="num" w:pos="1070"/>
        </w:tabs>
        <w:ind w:left="710" w:firstLine="0"/>
      </w:pPr>
      <w:rPr>
        <w:rFonts w:cs="Times New Roman"/>
      </w:rPr>
    </w:lvl>
    <w:lvl w:ilvl="7" w:tplc="32A67F50">
      <w:numFmt w:val="none"/>
      <w:lvlText w:val=""/>
      <w:lvlJc w:val="left"/>
      <w:pPr>
        <w:tabs>
          <w:tab w:val="num" w:pos="1070"/>
        </w:tabs>
        <w:ind w:left="710" w:firstLine="0"/>
      </w:pPr>
      <w:rPr>
        <w:rFonts w:cs="Times New Roman"/>
      </w:rPr>
    </w:lvl>
    <w:lvl w:ilvl="8" w:tplc="92AC42FE">
      <w:numFmt w:val="none"/>
      <w:lvlText w:val=""/>
      <w:lvlJc w:val="left"/>
      <w:pPr>
        <w:tabs>
          <w:tab w:val="num" w:pos="1070"/>
        </w:tabs>
        <w:ind w:left="710" w:firstLine="0"/>
      </w:pPr>
      <w:rPr>
        <w:rFonts w:cs="Times New Roman"/>
      </w:rPr>
    </w:lvl>
  </w:abstractNum>
  <w:abstractNum w:abstractNumId="15">
    <w:nsid w:val="51D63DAE"/>
    <w:multiLevelType w:val="hybridMultilevel"/>
    <w:tmpl w:val="5706ED8E"/>
    <w:lvl w:ilvl="0" w:tplc="FEBE6AB2">
      <w:start w:val="1"/>
      <w:numFmt w:val="decimal"/>
      <w:lvlText w:val="%1."/>
      <w:lvlJc w:val="left"/>
      <w:pPr>
        <w:tabs>
          <w:tab w:val="num" w:pos="1963"/>
        </w:tabs>
        <w:ind w:left="1963" w:hanging="1215"/>
      </w:pPr>
      <w:rPr>
        <w:rFonts w:cs="Times New Roman"/>
      </w:rPr>
    </w:lvl>
    <w:lvl w:ilvl="1" w:tplc="A302169C">
      <w:numFmt w:val="none"/>
      <w:lvlText w:val=""/>
      <w:lvlJc w:val="left"/>
      <w:pPr>
        <w:tabs>
          <w:tab w:val="num" w:pos="360"/>
        </w:tabs>
        <w:ind w:left="0" w:firstLine="0"/>
      </w:pPr>
      <w:rPr>
        <w:rFonts w:cs="Times New Roman"/>
      </w:rPr>
    </w:lvl>
    <w:lvl w:ilvl="2" w:tplc="BCBC1B38">
      <w:numFmt w:val="none"/>
      <w:lvlText w:val=""/>
      <w:lvlJc w:val="left"/>
      <w:pPr>
        <w:tabs>
          <w:tab w:val="num" w:pos="360"/>
        </w:tabs>
        <w:ind w:left="0" w:firstLine="0"/>
      </w:pPr>
      <w:rPr>
        <w:rFonts w:cs="Times New Roman"/>
      </w:rPr>
    </w:lvl>
    <w:lvl w:ilvl="3" w:tplc="8BE085BA">
      <w:numFmt w:val="none"/>
      <w:lvlText w:val=""/>
      <w:lvlJc w:val="left"/>
      <w:pPr>
        <w:tabs>
          <w:tab w:val="num" w:pos="360"/>
        </w:tabs>
        <w:ind w:left="0" w:firstLine="0"/>
      </w:pPr>
      <w:rPr>
        <w:rFonts w:cs="Times New Roman"/>
      </w:rPr>
    </w:lvl>
    <w:lvl w:ilvl="4" w:tplc="C4EC1172">
      <w:numFmt w:val="none"/>
      <w:lvlText w:val=""/>
      <w:lvlJc w:val="left"/>
      <w:pPr>
        <w:tabs>
          <w:tab w:val="num" w:pos="360"/>
        </w:tabs>
        <w:ind w:left="0" w:firstLine="0"/>
      </w:pPr>
      <w:rPr>
        <w:rFonts w:cs="Times New Roman"/>
      </w:rPr>
    </w:lvl>
    <w:lvl w:ilvl="5" w:tplc="B5D8916E">
      <w:numFmt w:val="none"/>
      <w:lvlText w:val=""/>
      <w:lvlJc w:val="left"/>
      <w:pPr>
        <w:tabs>
          <w:tab w:val="num" w:pos="360"/>
        </w:tabs>
        <w:ind w:left="0" w:firstLine="0"/>
      </w:pPr>
      <w:rPr>
        <w:rFonts w:cs="Times New Roman"/>
      </w:rPr>
    </w:lvl>
    <w:lvl w:ilvl="6" w:tplc="BB58CEB8">
      <w:numFmt w:val="none"/>
      <w:lvlText w:val=""/>
      <w:lvlJc w:val="left"/>
      <w:pPr>
        <w:tabs>
          <w:tab w:val="num" w:pos="360"/>
        </w:tabs>
        <w:ind w:left="0" w:firstLine="0"/>
      </w:pPr>
      <w:rPr>
        <w:rFonts w:cs="Times New Roman"/>
      </w:rPr>
    </w:lvl>
    <w:lvl w:ilvl="7" w:tplc="F8AA3AA8">
      <w:numFmt w:val="none"/>
      <w:lvlText w:val=""/>
      <w:lvlJc w:val="left"/>
      <w:pPr>
        <w:tabs>
          <w:tab w:val="num" w:pos="360"/>
        </w:tabs>
        <w:ind w:left="0" w:firstLine="0"/>
      </w:pPr>
      <w:rPr>
        <w:rFonts w:cs="Times New Roman"/>
      </w:rPr>
    </w:lvl>
    <w:lvl w:ilvl="8" w:tplc="D134326E">
      <w:numFmt w:val="none"/>
      <w:lvlText w:val=""/>
      <w:lvlJc w:val="left"/>
      <w:pPr>
        <w:tabs>
          <w:tab w:val="num" w:pos="360"/>
        </w:tabs>
        <w:ind w:left="0" w:firstLine="0"/>
      </w:pPr>
      <w:rPr>
        <w:rFonts w:cs="Times New Roman"/>
      </w:r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CE263D"/>
    <w:multiLevelType w:val="hybridMultilevel"/>
    <w:tmpl w:val="ECD2C1FC"/>
    <w:lvl w:ilvl="0" w:tplc="6D84F120">
      <w:start w:val="1"/>
      <w:numFmt w:val="decimal"/>
      <w:lvlText w:val="%1."/>
      <w:lvlJc w:val="left"/>
      <w:pPr>
        <w:tabs>
          <w:tab w:val="num" w:pos="900"/>
        </w:tabs>
        <w:ind w:left="900" w:hanging="360"/>
      </w:pPr>
      <w:rPr>
        <w:rFonts w:cs="Times New Roman"/>
      </w:rPr>
    </w:lvl>
    <w:lvl w:ilvl="1" w:tplc="149292E8">
      <w:numFmt w:val="none"/>
      <w:lvlText w:val=""/>
      <w:lvlJc w:val="left"/>
      <w:pPr>
        <w:tabs>
          <w:tab w:val="num" w:pos="360"/>
        </w:tabs>
        <w:ind w:left="0" w:firstLine="0"/>
      </w:pPr>
      <w:rPr>
        <w:rFonts w:cs="Times New Roman"/>
      </w:rPr>
    </w:lvl>
    <w:lvl w:ilvl="2" w:tplc="461E5AF6">
      <w:numFmt w:val="none"/>
      <w:lvlText w:val=""/>
      <w:lvlJc w:val="left"/>
      <w:pPr>
        <w:tabs>
          <w:tab w:val="num" w:pos="360"/>
        </w:tabs>
        <w:ind w:left="0" w:firstLine="0"/>
      </w:pPr>
      <w:rPr>
        <w:rFonts w:cs="Times New Roman"/>
      </w:rPr>
    </w:lvl>
    <w:lvl w:ilvl="3" w:tplc="21DC6306">
      <w:numFmt w:val="none"/>
      <w:lvlText w:val=""/>
      <w:lvlJc w:val="left"/>
      <w:pPr>
        <w:tabs>
          <w:tab w:val="num" w:pos="360"/>
        </w:tabs>
        <w:ind w:left="0" w:firstLine="0"/>
      </w:pPr>
      <w:rPr>
        <w:rFonts w:cs="Times New Roman"/>
      </w:rPr>
    </w:lvl>
    <w:lvl w:ilvl="4" w:tplc="55109F54">
      <w:numFmt w:val="none"/>
      <w:lvlText w:val=""/>
      <w:lvlJc w:val="left"/>
      <w:pPr>
        <w:tabs>
          <w:tab w:val="num" w:pos="360"/>
        </w:tabs>
        <w:ind w:left="0" w:firstLine="0"/>
      </w:pPr>
      <w:rPr>
        <w:rFonts w:cs="Times New Roman"/>
      </w:rPr>
    </w:lvl>
    <w:lvl w:ilvl="5" w:tplc="CF86D736">
      <w:numFmt w:val="none"/>
      <w:lvlText w:val=""/>
      <w:lvlJc w:val="left"/>
      <w:pPr>
        <w:tabs>
          <w:tab w:val="num" w:pos="360"/>
        </w:tabs>
        <w:ind w:left="0" w:firstLine="0"/>
      </w:pPr>
      <w:rPr>
        <w:rFonts w:cs="Times New Roman"/>
      </w:rPr>
    </w:lvl>
    <w:lvl w:ilvl="6" w:tplc="E2428D18">
      <w:numFmt w:val="none"/>
      <w:lvlText w:val=""/>
      <w:lvlJc w:val="left"/>
      <w:pPr>
        <w:tabs>
          <w:tab w:val="num" w:pos="360"/>
        </w:tabs>
        <w:ind w:left="0" w:firstLine="0"/>
      </w:pPr>
      <w:rPr>
        <w:rFonts w:cs="Times New Roman"/>
      </w:rPr>
    </w:lvl>
    <w:lvl w:ilvl="7" w:tplc="3BB29B10">
      <w:numFmt w:val="none"/>
      <w:lvlText w:val=""/>
      <w:lvlJc w:val="left"/>
      <w:pPr>
        <w:tabs>
          <w:tab w:val="num" w:pos="360"/>
        </w:tabs>
        <w:ind w:left="0" w:firstLine="0"/>
      </w:pPr>
      <w:rPr>
        <w:rFonts w:cs="Times New Roman"/>
      </w:rPr>
    </w:lvl>
    <w:lvl w:ilvl="8" w:tplc="52DE73A4">
      <w:numFmt w:val="none"/>
      <w:lvlText w:val=""/>
      <w:lvlJc w:val="left"/>
      <w:pPr>
        <w:tabs>
          <w:tab w:val="num" w:pos="360"/>
        </w:tabs>
        <w:ind w:left="0" w:firstLine="0"/>
      </w:pPr>
      <w:rPr>
        <w:rFonts w:cs="Times New Roman"/>
      </w:rPr>
    </w:lvl>
  </w:abstractNum>
  <w:abstractNum w:abstractNumId="18">
    <w:nsid w:val="59067E61"/>
    <w:multiLevelType w:val="hybridMultilevel"/>
    <w:tmpl w:val="A99A2D66"/>
    <w:lvl w:ilvl="0" w:tplc="A5B24F1E">
      <w:start w:val="1"/>
      <w:numFmt w:val="decimal"/>
      <w:lvlText w:val="%1."/>
      <w:lvlJc w:val="left"/>
      <w:pPr>
        <w:tabs>
          <w:tab w:val="num" w:pos="1455"/>
        </w:tabs>
        <w:ind w:left="1455" w:hanging="91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599D2051"/>
    <w:multiLevelType w:val="hybridMultilevel"/>
    <w:tmpl w:val="AF1E8D8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CEE532D"/>
    <w:multiLevelType w:val="hybridMultilevel"/>
    <w:tmpl w:val="9B905BCE"/>
    <w:lvl w:ilvl="0" w:tplc="BE6021D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5F44053E"/>
    <w:multiLevelType w:val="hybridMultilevel"/>
    <w:tmpl w:val="33EC6670"/>
    <w:lvl w:ilvl="0" w:tplc="A4BE862E">
      <w:start w:val="1"/>
      <w:numFmt w:val="decimal"/>
      <w:lvlText w:val="%1."/>
      <w:lvlJc w:val="left"/>
      <w:pPr>
        <w:tabs>
          <w:tab w:val="num" w:pos="1350"/>
        </w:tabs>
        <w:ind w:left="1350" w:hanging="81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683E5E39"/>
    <w:multiLevelType w:val="hybridMultilevel"/>
    <w:tmpl w:val="D9E851B2"/>
    <w:lvl w:ilvl="0" w:tplc="695A17E0">
      <w:start w:val="1"/>
      <w:numFmt w:val="decimal"/>
      <w:lvlText w:val="%1."/>
      <w:lvlJc w:val="left"/>
      <w:pPr>
        <w:ind w:left="1350" w:hanging="810"/>
      </w:pPr>
      <w:rPr>
        <w:rFonts w:cs="Times New Roman"/>
      </w:rPr>
    </w:lvl>
    <w:lvl w:ilvl="1" w:tplc="04190019">
      <w:start w:val="1"/>
      <w:numFmt w:val="lowerLetter"/>
      <w:lvlText w:val="%2."/>
      <w:lvlJc w:val="left"/>
      <w:pPr>
        <w:tabs>
          <w:tab w:val="num" w:pos="1554"/>
        </w:tabs>
        <w:ind w:left="1554" w:hanging="360"/>
      </w:pPr>
    </w:lvl>
    <w:lvl w:ilvl="2" w:tplc="0419001B">
      <w:start w:val="1"/>
      <w:numFmt w:val="lowerRoman"/>
      <w:lvlText w:val="%3."/>
      <w:lvlJc w:val="right"/>
      <w:pPr>
        <w:tabs>
          <w:tab w:val="num" w:pos="2274"/>
        </w:tabs>
        <w:ind w:left="2274" w:hanging="180"/>
      </w:pPr>
    </w:lvl>
    <w:lvl w:ilvl="3" w:tplc="0419000F">
      <w:start w:val="1"/>
      <w:numFmt w:val="decimal"/>
      <w:lvlText w:val="%4."/>
      <w:lvlJc w:val="left"/>
      <w:pPr>
        <w:tabs>
          <w:tab w:val="num" w:pos="2994"/>
        </w:tabs>
        <w:ind w:left="2994" w:hanging="360"/>
      </w:pPr>
    </w:lvl>
    <w:lvl w:ilvl="4" w:tplc="04190019">
      <w:start w:val="1"/>
      <w:numFmt w:val="lowerLetter"/>
      <w:lvlText w:val="%5."/>
      <w:lvlJc w:val="left"/>
      <w:pPr>
        <w:tabs>
          <w:tab w:val="num" w:pos="3714"/>
        </w:tabs>
        <w:ind w:left="3714" w:hanging="360"/>
      </w:pPr>
    </w:lvl>
    <w:lvl w:ilvl="5" w:tplc="0419001B">
      <w:start w:val="1"/>
      <w:numFmt w:val="lowerRoman"/>
      <w:lvlText w:val="%6."/>
      <w:lvlJc w:val="right"/>
      <w:pPr>
        <w:tabs>
          <w:tab w:val="num" w:pos="4434"/>
        </w:tabs>
        <w:ind w:left="4434" w:hanging="180"/>
      </w:pPr>
    </w:lvl>
    <w:lvl w:ilvl="6" w:tplc="0419000F">
      <w:start w:val="1"/>
      <w:numFmt w:val="decimal"/>
      <w:lvlText w:val="%7."/>
      <w:lvlJc w:val="left"/>
      <w:pPr>
        <w:tabs>
          <w:tab w:val="num" w:pos="5154"/>
        </w:tabs>
        <w:ind w:left="5154" w:hanging="360"/>
      </w:pPr>
    </w:lvl>
    <w:lvl w:ilvl="7" w:tplc="04190019">
      <w:start w:val="1"/>
      <w:numFmt w:val="lowerLetter"/>
      <w:lvlText w:val="%8."/>
      <w:lvlJc w:val="left"/>
      <w:pPr>
        <w:tabs>
          <w:tab w:val="num" w:pos="5874"/>
        </w:tabs>
        <w:ind w:left="5874" w:hanging="360"/>
      </w:pPr>
    </w:lvl>
    <w:lvl w:ilvl="8" w:tplc="0419001B">
      <w:start w:val="1"/>
      <w:numFmt w:val="lowerRoman"/>
      <w:lvlText w:val="%9."/>
      <w:lvlJc w:val="right"/>
      <w:pPr>
        <w:tabs>
          <w:tab w:val="num" w:pos="6594"/>
        </w:tabs>
        <w:ind w:left="6594" w:hanging="180"/>
      </w:pPr>
    </w:lvl>
  </w:abstractNum>
  <w:abstractNum w:abstractNumId="23">
    <w:nsid w:val="693F57EE"/>
    <w:multiLevelType w:val="hybridMultilevel"/>
    <w:tmpl w:val="9F5408AE"/>
    <w:lvl w:ilvl="0" w:tplc="39B8CC98">
      <w:start w:val="1"/>
      <w:numFmt w:val="decimal"/>
      <w:lvlText w:val="%1."/>
      <w:lvlJc w:val="left"/>
      <w:pPr>
        <w:tabs>
          <w:tab w:val="num" w:pos="1440"/>
        </w:tabs>
        <w:ind w:left="1440" w:hanging="900"/>
      </w:pPr>
      <w:rPr>
        <w:rFonts w:cs="Times New Roman"/>
        <w:sz w:val="28"/>
        <w:szCs w:val="28"/>
      </w:rPr>
    </w:lvl>
    <w:lvl w:ilvl="1" w:tplc="60C01E24">
      <w:numFmt w:val="none"/>
      <w:lvlText w:val=""/>
      <w:lvlJc w:val="left"/>
      <w:pPr>
        <w:tabs>
          <w:tab w:val="num" w:pos="360"/>
        </w:tabs>
        <w:ind w:left="0" w:firstLine="0"/>
      </w:pPr>
      <w:rPr>
        <w:rFonts w:cs="Times New Roman"/>
      </w:rPr>
    </w:lvl>
    <w:lvl w:ilvl="2" w:tplc="A364AE50">
      <w:numFmt w:val="none"/>
      <w:lvlText w:val=""/>
      <w:lvlJc w:val="left"/>
      <w:pPr>
        <w:tabs>
          <w:tab w:val="num" w:pos="360"/>
        </w:tabs>
        <w:ind w:left="0" w:firstLine="0"/>
      </w:pPr>
      <w:rPr>
        <w:rFonts w:cs="Times New Roman"/>
      </w:rPr>
    </w:lvl>
    <w:lvl w:ilvl="3" w:tplc="C3AAEE84">
      <w:numFmt w:val="none"/>
      <w:lvlText w:val=""/>
      <w:lvlJc w:val="left"/>
      <w:pPr>
        <w:tabs>
          <w:tab w:val="num" w:pos="360"/>
        </w:tabs>
        <w:ind w:left="0" w:firstLine="0"/>
      </w:pPr>
      <w:rPr>
        <w:rFonts w:cs="Times New Roman"/>
      </w:rPr>
    </w:lvl>
    <w:lvl w:ilvl="4" w:tplc="DBB676A0">
      <w:numFmt w:val="none"/>
      <w:lvlText w:val=""/>
      <w:lvlJc w:val="left"/>
      <w:pPr>
        <w:tabs>
          <w:tab w:val="num" w:pos="360"/>
        </w:tabs>
        <w:ind w:left="0" w:firstLine="0"/>
      </w:pPr>
      <w:rPr>
        <w:rFonts w:cs="Times New Roman"/>
      </w:rPr>
    </w:lvl>
    <w:lvl w:ilvl="5" w:tplc="7CC658DE">
      <w:numFmt w:val="none"/>
      <w:lvlText w:val=""/>
      <w:lvlJc w:val="left"/>
      <w:pPr>
        <w:tabs>
          <w:tab w:val="num" w:pos="360"/>
        </w:tabs>
        <w:ind w:left="0" w:firstLine="0"/>
      </w:pPr>
      <w:rPr>
        <w:rFonts w:cs="Times New Roman"/>
      </w:rPr>
    </w:lvl>
    <w:lvl w:ilvl="6" w:tplc="C91CBE86">
      <w:numFmt w:val="none"/>
      <w:lvlText w:val=""/>
      <w:lvlJc w:val="left"/>
      <w:pPr>
        <w:tabs>
          <w:tab w:val="num" w:pos="360"/>
        </w:tabs>
        <w:ind w:left="0" w:firstLine="0"/>
      </w:pPr>
      <w:rPr>
        <w:rFonts w:cs="Times New Roman"/>
      </w:rPr>
    </w:lvl>
    <w:lvl w:ilvl="7" w:tplc="A7AE6224">
      <w:numFmt w:val="none"/>
      <w:lvlText w:val=""/>
      <w:lvlJc w:val="left"/>
      <w:pPr>
        <w:tabs>
          <w:tab w:val="num" w:pos="360"/>
        </w:tabs>
        <w:ind w:left="0" w:firstLine="0"/>
      </w:pPr>
      <w:rPr>
        <w:rFonts w:cs="Times New Roman"/>
      </w:rPr>
    </w:lvl>
    <w:lvl w:ilvl="8" w:tplc="8D1C11DC">
      <w:numFmt w:val="none"/>
      <w:lvlText w:val=""/>
      <w:lvlJc w:val="left"/>
      <w:pPr>
        <w:tabs>
          <w:tab w:val="num" w:pos="360"/>
        </w:tabs>
        <w:ind w:left="0" w:firstLine="0"/>
      </w:pPr>
      <w:rPr>
        <w:rFonts w:cs="Times New Roman"/>
      </w:rPr>
    </w:lvl>
  </w:abstractNum>
  <w:abstractNum w:abstractNumId="24">
    <w:nsid w:val="6D453B05"/>
    <w:multiLevelType w:val="hybridMultilevel"/>
    <w:tmpl w:val="1ECAB15E"/>
    <w:lvl w:ilvl="0" w:tplc="4A68071C">
      <w:start w:val="1"/>
      <w:numFmt w:val="decimal"/>
      <w:lvlText w:val="%1)"/>
      <w:lvlJc w:val="left"/>
      <w:pPr>
        <w:ind w:left="107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73457F86"/>
    <w:multiLevelType w:val="hybridMultilevel"/>
    <w:tmpl w:val="A7F4CCEE"/>
    <w:lvl w:ilvl="0" w:tplc="6AB299EC">
      <w:start w:val="1"/>
      <w:numFmt w:val="decimal"/>
      <w:lvlText w:val="%1."/>
      <w:lvlJc w:val="left"/>
      <w:pPr>
        <w:tabs>
          <w:tab w:val="num" w:pos="1320"/>
        </w:tabs>
        <w:ind w:left="1320" w:hanging="780"/>
      </w:pPr>
      <w:rPr>
        <w:rFonts w:cs="Times New Roman"/>
      </w:rPr>
    </w:lvl>
    <w:lvl w:ilvl="1" w:tplc="A09639D6">
      <w:numFmt w:val="none"/>
      <w:lvlText w:val=""/>
      <w:lvlJc w:val="left"/>
      <w:pPr>
        <w:tabs>
          <w:tab w:val="num" w:pos="360"/>
        </w:tabs>
        <w:ind w:left="0" w:firstLine="0"/>
      </w:pPr>
      <w:rPr>
        <w:rFonts w:cs="Times New Roman"/>
      </w:rPr>
    </w:lvl>
    <w:lvl w:ilvl="2" w:tplc="1E88BE7C">
      <w:numFmt w:val="none"/>
      <w:lvlText w:val=""/>
      <w:lvlJc w:val="left"/>
      <w:pPr>
        <w:tabs>
          <w:tab w:val="num" w:pos="360"/>
        </w:tabs>
        <w:ind w:left="0" w:firstLine="0"/>
      </w:pPr>
      <w:rPr>
        <w:rFonts w:cs="Times New Roman"/>
      </w:rPr>
    </w:lvl>
    <w:lvl w:ilvl="3" w:tplc="50707052">
      <w:numFmt w:val="none"/>
      <w:lvlText w:val=""/>
      <w:lvlJc w:val="left"/>
      <w:pPr>
        <w:tabs>
          <w:tab w:val="num" w:pos="360"/>
        </w:tabs>
        <w:ind w:left="0" w:firstLine="0"/>
      </w:pPr>
      <w:rPr>
        <w:rFonts w:cs="Times New Roman"/>
      </w:rPr>
    </w:lvl>
    <w:lvl w:ilvl="4" w:tplc="5854FE5A">
      <w:numFmt w:val="none"/>
      <w:lvlText w:val=""/>
      <w:lvlJc w:val="left"/>
      <w:pPr>
        <w:tabs>
          <w:tab w:val="num" w:pos="360"/>
        </w:tabs>
        <w:ind w:left="0" w:firstLine="0"/>
      </w:pPr>
      <w:rPr>
        <w:rFonts w:cs="Times New Roman"/>
      </w:rPr>
    </w:lvl>
    <w:lvl w:ilvl="5" w:tplc="4A4A6C4C">
      <w:numFmt w:val="none"/>
      <w:lvlText w:val=""/>
      <w:lvlJc w:val="left"/>
      <w:pPr>
        <w:tabs>
          <w:tab w:val="num" w:pos="360"/>
        </w:tabs>
        <w:ind w:left="0" w:firstLine="0"/>
      </w:pPr>
      <w:rPr>
        <w:rFonts w:cs="Times New Roman"/>
      </w:rPr>
    </w:lvl>
    <w:lvl w:ilvl="6" w:tplc="05CA7FE2">
      <w:numFmt w:val="none"/>
      <w:lvlText w:val=""/>
      <w:lvlJc w:val="left"/>
      <w:pPr>
        <w:tabs>
          <w:tab w:val="num" w:pos="360"/>
        </w:tabs>
        <w:ind w:left="0" w:firstLine="0"/>
      </w:pPr>
      <w:rPr>
        <w:rFonts w:cs="Times New Roman"/>
      </w:rPr>
    </w:lvl>
    <w:lvl w:ilvl="7" w:tplc="883E32C8">
      <w:numFmt w:val="none"/>
      <w:lvlText w:val=""/>
      <w:lvlJc w:val="left"/>
      <w:pPr>
        <w:tabs>
          <w:tab w:val="num" w:pos="360"/>
        </w:tabs>
        <w:ind w:left="0" w:firstLine="0"/>
      </w:pPr>
      <w:rPr>
        <w:rFonts w:cs="Times New Roman"/>
      </w:rPr>
    </w:lvl>
    <w:lvl w:ilvl="8" w:tplc="783862F8">
      <w:numFmt w:val="none"/>
      <w:lvlText w:val=""/>
      <w:lvlJc w:val="left"/>
      <w:pPr>
        <w:tabs>
          <w:tab w:val="num" w:pos="360"/>
        </w:tabs>
        <w:ind w:left="0" w:firstLine="0"/>
      </w:pPr>
      <w:rPr>
        <w:rFonts w:cs="Times New Roman"/>
      </w:rPr>
    </w:lvl>
  </w:abstractNum>
  <w:abstractNum w:abstractNumId="26">
    <w:nsid w:val="7F900DC7"/>
    <w:multiLevelType w:val="multilevel"/>
    <w:tmpl w:val="7E74B97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16"/>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C7"/>
    <w:rsid w:val="00013D02"/>
    <w:rsid w:val="000408F9"/>
    <w:rsid w:val="001B332A"/>
    <w:rsid w:val="002951D5"/>
    <w:rsid w:val="003C24FF"/>
    <w:rsid w:val="00581BD3"/>
    <w:rsid w:val="006172BE"/>
    <w:rsid w:val="00676DB1"/>
    <w:rsid w:val="00677EDC"/>
    <w:rsid w:val="007D3929"/>
    <w:rsid w:val="008819FC"/>
    <w:rsid w:val="00891DB3"/>
    <w:rsid w:val="00A71D25"/>
    <w:rsid w:val="00BC0625"/>
    <w:rsid w:val="00C945B8"/>
    <w:rsid w:val="00D25EC7"/>
    <w:rsid w:val="00E2138B"/>
    <w:rsid w:val="00E60554"/>
    <w:rsid w:val="00ED2102"/>
    <w:rsid w:val="00FD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EC7"/>
    <w:rPr>
      <w:rFonts w:eastAsiaTheme="minorEastAsia"/>
      <w:lang w:eastAsia="ru-RU"/>
    </w:rPr>
  </w:style>
  <w:style w:type="paragraph" w:styleId="1">
    <w:name w:val="heading 1"/>
    <w:basedOn w:val="a0"/>
    <w:next w:val="a0"/>
    <w:link w:val="10"/>
    <w:qFormat/>
    <w:rsid w:val="00D25EC7"/>
    <w:pPr>
      <w:keepNext/>
      <w:spacing w:before="240" w:after="60" w:line="240" w:lineRule="auto"/>
      <w:ind w:firstLine="567"/>
      <w:jc w:val="both"/>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D25EC7"/>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semiHidden/>
    <w:unhideWhenUsed/>
    <w:qFormat/>
    <w:rsid w:val="00D25EC7"/>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5EC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D25EC7"/>
    <w:rPr>
      <w:rFonts w:ascii="Arial" w:eastAsia="Times New Roman" w:hAnsi="Arial" w:cs="Arial"/>
      <w:b/>
      <w:bCs/>
      <w:i/>
      <w:iCs/>
      <w:sz w:val="28"/>
      <w:szCs w:val="28"/>
      <w:lang w:eastAsia="ru-RU"/>
    </w:rPr>
  </w:style>
  <w:style w:type="character" w:customStyle="1" w:styleId="40">
    <w:name w:val="Заголовок 4 Знак"/>
    <w:basedOn w:val="a1"/>
    <w:link w:val="4"/>
    <w:semiHidden/>
    <w:rsid w:val="00D25EC7"/>
    <w:rPr>
      <w:rFonts w:ascii="Times New Roman" w:eastAsia="Times New Roman" w:hAnsi="Times New Roman" w:cs="Times New Roman"/>
      <w:b/>
      <w:bCs/>
      <w:sz w:val="28"/>
      <w:szCs w:val="28"/>
      <w:lang w:eastAsia="ru-RU"/>
    </w:rPr>
  </w:style>
  <w:style w:type="paragraph" w:customStyle="1" w:styleId="ConsPlusNormal">
    <w:name w:val="ConsPlusNormal"/>
    <w:rsid w:val="00D25E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uiPriority w:val="99"/>
    <w:rsid w:val="00D25EC7"/>
    <w:rPr>
      <w:rFonts w:ascii="Times New Roman" w:hAnsi="Times New Roman" w:cs="Times New Roman" w:hint="default"/>
      <w:strike w:val="0"/>
      <w:dstrike w:val="0"/>
      <w:color w:val="0000FF"/>
      <w:u w:val="none"/>
      <w:effect w:val="none"/>
    </w:rPr>
  </w:style>
  <w:style w:type="paragraph" w:styleId="a5">
    <w:name w:val="Body Text"/>
    <w:basedOn w:val="a0"/>
    <w:link w:val="a6"/>
    <w:rsid w:val="00D25EC7"/>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1"/>
    <w:link w:val="a5"/>
    <w:rsid w:val="00D25EC7"/>
    <w:rPr>
      <w:rFonts w:ascii="Times New Roman" w:eastAsia="Calibri" w:hAnsi="Times New Roman" w:cs="Times New Roman"/>
      <w:sz w:val="28"/>
      <w:szCs w:val="28"/>
      <w:lang w:eastAsia="ru-RU"/>
    </w:rPr>
  </w:style>
  <w:style w:type="paragraph" w:customStyle="1" w:styleId="Iauiue">
    <w:name w:val="Iau?iue Знак Знак"/>
    <w:rsid w:val="00D25EC7"/>
    <w:pPr>
      <w:overflowPunct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val">
    <w:name w:val="val"/>
    <w:rsid w:val="00D25EC7"/>
  </w:style>
  <w:style w:type="paragraph" w:styleId="a7">
    <w:name w:val="Balloon Text"/>
    <w:basedOn w:val="a0"/>
    <w:link w:val="a8"/>
    <w:semiHidden/>
    <w:unhideWhenUsed/>
    <w:rsid w:val="00D25EC7"/>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D25EC7"/>
    <w:rPr>
      <w:rFonts w:ascii="Tahoma" w:eastAsiaTheme="minorEastAsia" w:hAnsi="Tahoma" w:cs="Tahoma"/>
      <w:sz w:val="16"/>
      <w:szCs w:val="16"/>
      <w:lang w:eastAsia="ru-RU"/>
    </w:rPr>
  </w:style>
  <w:style w:type="paragraph" w:customStyle="1" w:styleId="formattext">
    <w:name w:val="formattext"/>
    <w:basedOn w:val="a0"/>
    <w:rsid w:val="00D25EC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3"/>
    <w:uiPriority w:val="99"/>
    <w:semiHidden/>
    <w:unhideWhenUsed/>
    <w:rsid w:val="00D25EC7"/>
  </w:style>
  <w:style w:type="character" w:styleId="a9">
    <w:name w:val="FollowedHyperlink"/>
    <w:basedOn w:val="a1"/>
    <w:uiPriority w:val="99"/>
    <w:semiHidden/>
    <w:unhideWhenUsed/>
    <w:rsid w:val="00D25EC7"/>
    <w:rPr>
      <w:color w:val="800080" w:themeColor="followedHyperlink"/>
      <w:u w:val="single"/>
    </w:rPr>
  </w:style>
  <w:style w:type="character" w:styleId="aa">
    <w:name w:val="Strong"/>
    <w:qFormat/>
    <w:rsid w:val="00D25EC7"/>
    <w:rPr>
      <w:b/>
      <w:bCs w:val="0"/>
    </w:rPr>
  </w:style>
  <w:style w:type="paragraph" w:styleId="ab">
    <w:name w:val="header"/>
    <w:basedOn w:val="a0"/>
    <w:link w:val="ac"/>
    <w:unhideWhenUsed/>
    <w:rsid w:val="00D25E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rsid w:val="00D25EC7"/>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D25E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D25EC7"/>
    <w:rPr>
      <w:rFonts w:ascii="Times New Roman" w:eastAsia="Times New Roman" w:hAnsi="Times New Roman" w:cs="Times New Roman"/>
      <w:sz w:val="24"/>
      <w:szCs w:val="24"/>
      <w:lang w:eastAsia="ru-RU"/>
    </w:rPr>
  </w:style>
  <w:style w:type="paragraph" w:styleId="af">
    <w:name w:val="Title"/>
    <w:basedOn w:val="a0"/>
    <w:link w:val="af0"/>
    <w:qFormat/>
    <w:rsid w:val="00D25EC7"/>
    <w:pPr>
      <w:spacing w:after="0" w:line="360" w:lineRule="auto"/>
      <w:jc w:val="center"/>
    </w:pPr>
    <w:rPr>
      <w:rFonts w:ascii="Times New Roman" w:eastAsia="Times New Roman" w:hAnsi="Times New Roman" w:cs="Times New Roman"/>
      <w:spacing w:val="100"/>
      <w:sz w:val="24"/>
      <w:szCs w:val="20"/>
    </w:rPr>
  </w:style>
  <w:style w:type="character" w:customStyle="1" w:styleId="af0">
    <w:name w:val="Название Знак"/>
    <w:basedOn w:val="a1"/>
    <w:link w:val="af"/>
    <w:rsid w:val="00D25EC7"/>
    <w:rPr>
      <w:rFonts w:ascii="Times New Roman" w:eastAsia="Times New Roman" w:hAnsi="Times New Roman" w:cs="Times New Roman"/>
      <w:spacing w:val="100"/>
      <w:sz w:val="24"/>
      <w:szCs w:val="20"/>
      <w:lang w:eastAsia="ru-RU"/>
    </w:rPr>
  </w:style>
  <w:style w:type="paragraph" w:styleId="af1">
    <w:name w:val="Body Text Indent"/>
    <w:basedOn w:val="a0"/>
    <w:link w:val="af2"/>
    <w:semiHidden/>
    <w:unhideWhenUsed/>
    <w:rsid w:val="00D25EC7"/>
    <w:pPr>
      <w:spacing w:after="0" w:line="240" w:lineRule="auto"/>
      <w:ind w:firstLine="90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semiHidden/>
    <w:rsid w:val="00D25EC7"/>
    <w:rPr>
      <w:rFonts w:ascii="Times New Roman" w:eastAsia="Times New Roman" w:hAnsi="Times New Roman" w:cs="Times New Roman"/>
      <w:sz w:val="24"/>
      <w:szCs w:val="24"/>
      <w:lang w:eastAsia="ru-RU"/>
    </w:rPr>
  </w:style>
  <w:style w:type="paragraph" w:styleId="af3">
    <w:name w:val="Subtitle"/>
    <w:basedOn w:val="a0"/>
    <w:link w:val="af4"/>
    <w:qFormat/>
    <w:rsid w:val="00D25EC7"/>
    <w:pPr>
      <w:keepLines/>
      <w:widowControl w:val="0"/>
      <w:spacing w:after="0" w:line="360" w:lineRule="auto"/>
      <w:jc w:val="center"/>
    </w:pPr>
    <w:rPr>
      <w:rFonts w:ascii="Times New Roman" w:eastAsia="Times New Roman" w:hAnsi="Times New Roman" w:cs="Times New Roman"/>
      <w:b/>
      <w:kern w:val="2"/>
      <w:sz w:val="44"/>
      <w:szCs w:val="24"/>
    </w:rPr>
  </w:style>
  <w:style w:type="character" w:customStyle="1" w:styleId="af4">
    <w:name w:val="Подзаголовок Знак"/>
    <w:basedOn w:val="a1"/>
    <w:link w:val="af3"/>
    <w:rsid w:val="00D25EC7"/>
    <w:rPr>
      <w:rFonts w:ascii="Times New Roman" w:eastAsia="Times New Roman" w:hAnsi="Times New Roman" w:cs="Times New Roman"/>
      <w:b/>
      <w:kern w:val="2"/>
      <w:sz w:val="44"/>
      <w:szCs w:val="24"/>
      <w:lang w:eastAsia="ru-RU"/>
    </w:rPr>
  </w:style>
  <w:style w:type="paragraph" w:styleId="3">
    <w:name w:val="Body Text 3"/>
    <w:basedOn w:val="a0"/>
    <w:link w:val="30"/>
    <w:unhideWhenUsed/>
    <w:rsid w:val="00D25EC7"/>
    <w:pPr>
      <w:spacing w:after="120"/>
    </w:pPr>
    <w:rPr>
      <w:rFonts w:ascii="Calibri" w:eastAsia="Times New Roman" w:hAnsi="Calibri" w:cs="Times New Roman"/>
      <w:sz w:val="16"/>
      <w:szCs w:val="16"/>
    </w:rPr>
  </w:style>
  <w:style w:type="character" w:customStyle="1" w:styleId="30">
    <w:name w:val="Основной текст 3 Знак"/>
    <w:basedOn w:val="a1"/>
    <w:link w:val="3"/>
    <w:rsid w:val="00D25EC7"/>
    <w:rPr>
      <w:rFonts w:ascii="Calibri" w:eastAsia="Times New Roman" w:hAnsi="Calibri" w:cs="Times New Roman"/>
      <w:sz w:val="16"/>
      <w:szCs w:val="16"/>
      <w:lang w:eastAsia="ru-RU"/>
    </w:rPr>
  </w:style>
  <w:style w:type="paragraph" w:styleId="21">
    <w:name w:val="Body Text Indent 2"/>
    <w:basedOn w:val="a0"/>
    <w:link w:val="22"/>
    <w:semiHidden/>
    <w:unhideWhenUsed/>
    <w:rsid w:val="00D25EC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1"/>
    <w:link w:val="21"/>
    <w:semiHidden/>
    <w:rsid w:val="00D25EC7"/>
    <w:rPr>
      <w:rFonts w:ascii="Calibri" w:eastAsia="Times New Roman" w:hAnsi="Calibri" w:cs="Times New Roman"/>
      <w:lang w:eastAsia="ru-RU"/>
    </w:rPr>
  </w:style>
  <w:style w:type="paragraph" w:styleId="31">
    <w:name w:val="Body Text Indent 3"/>
    <w:basedOn w:val="a0"/>
    <w:link w:val="32"/>
    <w:semiHidden/>
    <w:unhideWhenUsed/>
    <w:rsid w:val="00D25EC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1"/>
    <w:link w:val="31"/>
    <w:semiHidden/>
    <w:rsid w:val="00D25EC7"/>
    <w:rPr>
      <w:rFonts w:ascii="Calibri" w:eastAsia="Times New Roman" w:hAnsi="Calibri" w:cs="Times New Roman"/>
      <w:sz w:val="16"/>
      <w:szCs w:val="16"/>
      <w:lang w:eastAsia="ru-RU"/>
    </w:rPr>
  </w:style>
  <w:style w:type="paragraph" w:styleId="af5">
    <w:name w:val="Document Map"/>
    <w:basedOn w:val="a0"/>
    <w:link w:val="af6"/>
    <w:semiHidden/>
    <w:unhideWhenUsed/>
    <w:rsid w:val="00D25EC7"/>
    <w:pPr>
      <w:shd w:val="clear" w:color="auto" w:fill="000080"/>
      <w:spacing w:after="0" w:line="240" w:lineRule="auto"/>
    </w:pPr>
    <w:rPr>
      <w:rFonts w:ascii="Tahoma" w:eastAsia="Times New Roman" w:hAnsi="Tahoma" w:cs="Tahoma"/>
      <w:sz w:val="24"/>
      <w:szCs w:val="24"/>
    </w:rPr>
  </w:style>
  <w:style w:type="character" w:customStyle="1" w:styleId="af6">
    <w:name w:val="Схема документа Знак"/>
    <w:basedOn w:val="a1"/>
    <w:link w:val="af5"/>
    <w:semiHidden/>
    <w:rsid w:val="00D25EC7"/>
    <w:rPr>
      <w:rFonts w:ascii="Tahoma" w:eastAsia="Times New Roman" w:hAnsi="Tahoma" w:cs="Tahoma"/>
      <w:sz w:val="24"/>
      <w:szCs w:val="24"/>
      <w:shd w:val="clear" w:color="auto" w:fill="000080"/>
      <w:lang w:eastAsia="ru-RU"/>
    </w:rPr>
  </w:style>
  <w:style w:type="paragraph" w:styleId="af7">
    <w:name w:val="List Paragraph"/>
    <w:basedOn w:val="a0"/>
    <w:uiPriority w:val="34"/>
    <w:qFormat/>
    <w:rsid w:val="00D25EC7"/>
    <w:pPr>
      <w:ind w:left="720"/>
      <w:contextualSpacing/>
    </w:pPr>
    <w:rPr>
      <w:rFonts w:ascii="Calibri" w:eastAsia="Calibri" w:hAnsi="Calibri" w:cs="Times New Roman"/>
      <w:lang w:eastAsia="en-US"/>
    </w:rPr>
  </w:style>
  <w:style w:type="paragraph" w:customStyle="1" w:styleId="Iauiue0">
    <w:name w:val="Iau?iue"/>
    <w:rsid w:val="00D25EC7"/>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0"/>
    <w:next w:val="Iauiue0"/>
    <w:rsid w:val="00D25EC7"/>
    <w:pPr>
      <w:keepNext/>
      <w:ind w:firstLine="851"/>
      <w:jc w:val="both"/>
    </w:pPr>
    <w:rPr>
      <w:sz w:val="24"/>
      <w:lang w:val="ru-RU"/>
    </w:rPr>
  </w:style>
  <w:style w:type="paragraph" w:customStyle="1" w:styleId="Iniiaiieoaeno2">
    <w:name w:val="Iniiaiie oaeno 2"/>
    <w:basedOn w:val="Iauiue0"/>
    <w:rsid w:val="00D25EC7"/>
    <w:pPr>
      <w:ind w:firstLine="851"/>
      <w:jc w:val="both"/>
    </w:pPr>
    <w:rPr>
      <w:sz w:val="24"/>
      <w:lang w:val="ru-RU"/>
    </w:rPr>
  </w:style>
  <w:style w:type="paragraph" w:customStyle="1" w:styleId="Iauiue1">
    <w:name w:val="Iau?iue Знак"/>
    <w:rsid w:val="00D25EC7"/>
    <w:pPr>
      <w:overflowPunct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af8">
    <w:name w:val="Знак Знак Знак Знак"/>
    <w:basedOn w:val="a0"/>
    <w:rsid w:val="00D25EC7"/>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D25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0"/>
    <w:rsid w:val="00D25EC7"/>
    <w:pPr>
      <w:ind w:left="720"/>
    </w:pPr>
    <w:rPr>
      <w:rFonts w:ascii="Calibri" w:eastAsia="Times New Roman" w:hAnsi="Calibri" w:cs="Times New Roman"/>
    </w:rPr>
  </w:style>
  <w:style w:type="paragraph" w:customStyle="1" w:styleId="ConsNormal">
    <w:name w:val="ConsNormal"/>
    <w:rsid w:val="00D25E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25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Обычный + По ширине"/>
    <w:aliases w:val="Первая строка:  1,25 см"/>
    <w:basedOn w:val="a0"/>
    <w:rsid w:val="00D25EC7"/>
    <w:pPr>
      <w:spacing w:after="0" w:line="240" w:lineRule="auto"/>
      <w:ind w:firstLine="709"/>
      <w:jc w:val="both"/>
    </w:pPr>
    <w:rPr>
      <w:rFonts w:ascii="Times New Roman" w:eastAsia="Times New Roman" w:hAnsi="Times New Roman" w:cs="Times New Roman"/>
      <w:sz w:val="24"/>
      <w:szCs w:val="24"/>
    </w:rPr>
  </w:style>
  <w:style w:type="paragraph" w:customStyle="1" w:styleId="afa">
    <w:name w:val="адресат"/>
    <w:basedOn w:val="a0"/>
    <w:next w:val="a0"/>
    <w:rsid w:val="00D25E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text">
    <w:name w:val="text"/>
    <w:basedOn w:val="a0"/>
    <w:uiPriority w:val="99"/>
    <w:rsid w:val="00D25EC7"/>
    <w:pPr>
      <w:spacing w:before="60" w:after="60" w:line="240" w:lineRule="auto"/>
      <w:jc w:val="both"/>
    </w:pPr>
    <w:rPr>
      <w:rFonts w:ascii="Times New Roman" w:eastAsia="Times New Roman" w:hAnsi="Times New Roman" w:cs="Times New Roman"/>
      <w:sz w:val="24"/>
      <w:szCs w:val="24"/>
    </w:rPr>
  </w:style>
  <w:style w:type="paragraph" w:customStyle="1" w:styleId="afb">
    <w:name w:val="Знак"/>
    <w:basedOn w:val="a0"/>
    <w:rsid w:val="00D25E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D25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нак Знак Знак Знак Знак Знак"/>
    <w:basedOn w:val="a0"/>
    <w:semiHidden/>
    <w:rsid w:val="00D25EC7"/>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s1">
    <w:name w:val="s_1"/>
    <w:basedOn w:val="a0"/>
    <w:rsid w:val="00D25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1 Знак Знак Знак"/>
    <w:basedOn w:val="a0"/>
    <w:semiHidden/>
    <w:rsid w:val="00D25EC7"/>
    <w:pPr>
      <w:tabs>
        <w:tab w:val="num" w:pos="1320"/>
      </w:tabs>
      <w:spacing w:before="120" w:after="160" w:line="240" w:lineRule="exact"/>
      <w:ind w:left="1320" w:hanging="780"/>
      <w:jc w:val="both"/>
    </w:pPr>
    <w:rPr>
      <w:rFonts w:ascii="Verdana" w:eastAsia="Times New Roman" w:hAnsi="Verdana" w:cs="Times New Roman"/>
      <w:sz w:val="20"/>
      <w:szCs w:val="20"/>
      <w:lang w:val="en-US" w:eastAsia="en-US"/>
    </w:rPr>
  </w:style>
  <w:style w:type="paragraph" w:customStyle="1" w:styleId="14">
    <w:name w:val="Знак Знак Знак1 Знак"/>
    <w:basedOn w:val="a0"/>
    <w:rsid w:val="00D25E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rticle">
    <w:name w:val="article"/>
    <w:basedOn w:val="a0"/>
    <w:uiPriority w:val="99"/>
    <w:rsid w:val="00D25EC7"/>
    <w:pPr>
      <w:spacing w:after="0" w:line="240" w:lineRule="auto"/>
      <w:ind w:firstLine="567"/>
      <w:jc w:val="both"/>
    </w:pPr>
    <w:rPr>
      <w:rFonts w:ascii="Arial" w:eastAsia="Times New Roman" w:hAnsi="Arial" w:cs="Arial"/>
      <w:sz w:val="26"/>
      <w:szCs w:val="26"/>
    </w:rPr>
  </w:style>
  <w:style w:type="character" w:customStyle="1" w:styleId="15">
    <w:name w:val="Верхний колонтитул Знак1"/>
    <w:basedOn w:val="a1"/>
    <w:uiPriority w:val="99"/>
    <w:semiHidden/>
    <w:rsid w:val="00D25EC7"/>
    <w:rPr>
      <w:sz w:val="24"/>
      <w:szCs w:val="24"/>
    </w:rPr>
  </w:style>
  <w:style w:type="character" w:customStyle="1" w:styleId="16">
    <w:name w:val="Нижний колонтитул Знак1"/>
    <w:basedOn w:val="a1"/>
    <w:uiPriority w:val="99"/>
    <w:semiHidden/>
    <w:rsid w:val="00D25EC7"/>
    <w:rPr>
      <w:sz w:val="24"/>
      <w:szCs w:val="24"/>
    </w:rPr>
  </w:style>
  <w:style w:type="character" w:customStyle="1" w:styleId="17">
    <w:name w:val="Основной текст с отступом Знак1"/>
    <w:basedOn w:val="a1"/>
    <w:uiPriority w:val="99"/>
    <w:semiHidden/>
    <w:rsid w:val="00D25EC7"/>
    <w:rPr>
      <w:sz w:val="24"/>
      <w:szCs w:val="24"/>
    </w:rPr>
  </w:style>
  <w:style w:type="character" w:customStyle="1" w:styleId="310">
    <w:name w:val="Основной текст 3 Знак1"/>
    <w:basedOn w:val="a1"/>
    <w:uiPriority w:val="99"/>
    <w:semiHidden/>
    <w:rsid w:val="00D25EC7"/>
    <w:rPr>
      <w:sz w:val="16"/>
      <w:szCs w:val="16"/>
    </w:rPr>
  </w:style>
  <w:style w:type="character" w:customStyle="1" w:styleId="210">
    <w:name w:val="Основной текст с отступом 2 Знак1"/>
    <w:basedOn w:val="a1"/>
    <w:uiPriority w:val="99"/>
    <w:semiHidden/>
    <w:rsid w:val="00D25EC7"/>
    <w:rPr>
      <w:sz w:val="24"/>
      <w:szCs w:val="24"/>
    </w:rPr>
  </w:style>
  <w:style w:type="character" w:customStyle="1" w:styleId="311">
    <w:name w:val="Основной текст с отступом 3 Знак1"/>
    <w:basedOn w:val="a1"/>
    <w:uiPriority w:val="99"/>
    <w:semiHidden/>
    <w:rsid w:val="00D25EC7"/>
    <w:rPr>
      <w:sz w:val="16"/>
      <w:szCs w:val="16"/>
    </w:rPr>
  </w:style>
  <w:style w:type="character" w:customStyle="1" w:styleId="18">
    <w:name w:val="Схема документа Знак1"/>
    <w:basedOn w:val="a1"/>
    <w:uiPriority w:val="99"/>
    <w:semiHidden/>
    <w:rsid w:val="00D25EC7"/>
    <w:rPr>
      <w:rFonts w:ascii="Tahoma" w:hAnsi="Tahoma" w:cs="Tahoma" w:hint="default"/>
      <w:sz w:val="16"/>
      <w:szCs w:val="16"/>
    </w:rPr>
  </w:style>
  <w:style w:type="character" w:customStyle="1" w:styleId="19">
    <w:name w:val="Текст выноски Знак1"/>
    <w:basedOn w:val="a1"/>
    <w:uiPriority w:val="99"/>
    <w:semiHidden/>
    <w:rsid w:val="00D25EC7"/>
    <w:rPr>
      <w:rFonts w:ascii="Tahoma" w:hAnsi="Tahoma" w:cs="Tahoma" w:hint="default"/>
      <w:sz w:val="16"/>
      <w:szCs w:val="16"/>
    </w:rPr>
  </w:style>
  <w:style w:type="character" w:customStyle="1" w:styleId="afc">
    <w:name w:val="Гипертекстовая ссылка"/>
    <w:rsid w:val="00D25EC7"/>
    <w:rPr>
      <w:color w:val="008000"/>
      <w:u w:val="single"/>
    </w:rPr>
  </w:style>
  <w:style w:type="character" w:customStyle="1" w:styleId="afd">
    <w:name w:val="Не вступил в силу"/>
    <w:rsid w:val="00D25EC7"/>
    <w:rPr>
      <w:strike/>
      <w:color w:val="008080"/>
    </w:rPr>
  </w:style>
  <w:style w:type="character" w:customStyle="1" w:styleId="a00">
    <w:name w:val="a0"/>
    <w:rsid w:val="00D25EC7"/>
    <w:rPr>
      <w:rFonts w:ascii="Verdana" w:hAnsi="Verdana" w:hint="default"/>
      <w:lang w:val="en-US" w:eastAsia="en-US" w:bidi="ar-SA"/>
    </w:rPr>
  </w:style>
  <w:style w:type="character" w:customStyle="1" w:styleId="blk">
    <w:name w:val="blk"/>
    <w:rsid w:val="00D25EC7"/>
  </w:style>
  <w:style w:type="character" w:customStyle="1" w:styleId="u">
    <w:name w:val="u"/>
    <w:rsid w:val="00D25EC7"/>
  </w:style>
  <w:style w:type="paragraph" w:styleId="afe">
    <w:name w:val="TOC Heading"/>
    <w:basedOn w:val="1"/>
    <w:next w:val="a0"/>
    <w:uiPriority w:val="39"/>
    <w:semiHidden/>
    <w:unhideWhenUsed/>
    <w:qFormat/>
    <w:rsid w:val="00D25EC7"/>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0"/>
    <w:next w:val="a0"/>
    <w:autoRedefine/>
    <w:uiPriority w:val="39"/>
    <w:unhideWhenUsed/>
    <w:qFormat/>
    <w:rsid w:val="00D25EC7"/>
    <w:pPr>
      <w:tabs>
        <w:tab w:val="left" w:pos="1100"/>
        <w:tab w:val="left" w:pos="1540"/>
        <w:tab w:val="right" w:leader="dot" w:pos="9345"/>
      </w:tabs>
      <w:spacing w:after="0" w:line="360" w:lineRule="auto"/>
      <w:jc w:val="both"/>
    </w:pPr>
    <w:rPr>
      <w:rFonts w:ascii="Times New Roman" w:eastAsia="Times New Roman" w:hAnsi="Times New Roman" w:cs="Times New Roman"/>
      <w:noProof/>
      <w:sz w:val="24"/>
    </w:rPr>
  </w:style>
  <w:style w:type="paragraph" w:styleId="23">
    <w:name w:val="toc 2"/>
    <w:basedOn w:val="a0"/>
    <w:next w:val="a0"/>
    <w:autoRedefine/>
    <w:uiPriority w:val="39"/>
    <w:unhideWhenUsed/>
    <w:qFormat/>
    <w:rsid w:val="00D25EC7"/>
    <w:pPr>
      <w:spacing w:after="100"/>
      <w:ind w:left="220"/>
    </w:pPr>
    <w:rPr>
      <w:rFonts w:eastAsiaTheme="minorHAnsi"/>
      <w:lang w:eastAsia="en-US"/>
    </w:rPr>
  </w:style>
  <w:style w:type="paragraph" w:styleId="33">
    <w:name w:val="toc 3"/>
    <w:basedOn w:val="a0"/>
    <w:next w:val="a0"/>
    <w:autoRedefine/>
    <w:uiPriority w:val="39"/>
    <w:semiHidden/>
    <w:unhideWhenUsed/>
    <w:qFormat/>
    <w:rsid w:val="00D25EC7"/>
    <w:pPr>
      <w:spacing w:after="100"/>
      <w:ind w:left="440"/>
    </w:pPr>
    <w:rPr>
      <w:lang w:eastAsia="en-US"/>
    </w:rPr>
  </w:style>
  <w:style w:type="paragraph" w:styleId="aff">
    <w:name w:val="No Spacing"/>
    <w:uiPriority w:val="1"/>
    <w:qFormat/>
    <w:rsid w:val="00D25EC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EC7"/>
    <w:rPr>
      <w:rFonts w:eastAsiaTheme="minorEastAsia"/>
      <w:lang w:eastAsia="ru-RU"/>
    </w:rPr>
  </w:style>
  <w:style w:type="paragraph" w:styleId="1">
    <w:name w:val="heading 1"/>
    <w:basedOn w:val="a0"/>
    <w:next w:val="a0"/>
    <w:link w:val="10"/>
    <w:qFormat/>
    <w:rsid w:val="00D25EC7"/>
    <w:pPr>
      <w:keepNext/>
      <w:spacing w:before="240" w:after="60" w:line="240" w:lineRule="auto"/>
      <w:ind w:firstLine="567"/>
      <w:jc w:val="both"/>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D25EC7"/>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semiHidden/>
    <w:unhideWhenUsed/>
    <w:qFormat/>
    <w:rsid w:val="00D25EC7"/>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5EC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D25EC7"/>
    <w:rPr>
      <w:rFonts w:ascii="Arial" w:eastAsia="Times New Roman" w:hAnsi="Arial" w:cs="Arial"/>
      <w:b/>
      <w:bCs/>
      <w:i/>
      <w:iCs/>
      <w:sz w:val="28"/>
      <w:szCs w:val="28"/>
      <w:lang w:eastAsia="ru-RU"/>
    </w:rPr>
  </w:style>
  <w:style w:type="character" w:customStyle="1" w:styleId="40">
    <w:name w:val="Заголовок 4 Знак"/>
    <w:basedOn w:val="a1"/>
    <w:link w:val="4"/>
    <w:semiHidden/>
    <w:rsid w:val="00D25EC7"/>
    <w:rPr>
      <w:rFonts w:ascii="Times New Roman" w:eastAsia="Times New Roman" w:hAnsi="Times New Roman" w:cs="Times New Roman"/>
      <w:b/>
      <w:bCs/>
      <w:sz w:val="28"/>
      <w:szCs w:val="28"/>
      <w:lang w:eastAsia="ru-RU"/>
    </w:rPr>
  </w:style>
  <w:style w:type="paragraph" w:customStyle="1" w:styleId="ConsPlusNormal">
    <w:name w:val="ConsPlusNormal"/>
    <w:rsid w:val="00D25E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uiPriority w:val="99"/>
    <w:rsid w:val="00D25EC7"/>
    <w:rPr>
      <w:rFonts w:ascii="Times New Roman" w:hAnsi="Times New Roman" w:cs="Times New Roman" w:hint="default"/>
      <w:strike w:val="0"/>
      <w:dstrike w:val="0"/>
      <w:color w:val="0000FF"/>
      <w:u w:val="none"/>
      <w:effect w:val="none"/>
    </w:rPr>
  </w:style>
  <w:style w:type="paragraph" w:styleId="a5">
    <w:name w:val="Body Text"/>
    <w:basedOn w:val="a0"/>
    <w:link w:val="a6"/>
    <w:rsid w:val="00D25EC7"/>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1"/>
    <w:link w:val="a5"/>
    <w:rsid w:val="00D25EC7"/>
    <w:rPr>
      <w:rFonts w:ascii="Times New Roman" w:eastAsia="Calibri" w:hAnsi="Times New Roman" w:cs="Times New Roman"/>
      <w:sz w:val="28"/>
      <w:szCs w:val="28"/>
      <w:lang w:eastAsia="ru-RU"/>
    </w:rPr>
  </w:style>
  <w:style w:type="paragraph" w:customStyle="1" w:styleId="Iauiue">
    <w:name w:val="Iau?iue Знак Знак"/>
    <w:rsid w:val="00D25EC7"/>
    <w:pPr>
      <w:overflowPunct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val">
    <w:name w:val="val"/>
    <w:rsid w:val="00D25EC7"/>
  </w:style>
  <w:style w:type="paragraph" w:styleId="a7">
    <w:name w:val="Balloon Text"/>
    <w:basedOn w:val="a0"/>
    <w:link w:val="a8"/>
    <w:semiHidden/>
    <w:unhideWhenUsed/>
    <w:rsid w:val="00D25EC7"/>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D25EC7"/>
    <w:rPr>
      <w:rFonts w:ascii="Tahoma" w:eastAsiaTheme="minorEastAsia" w:hAnsi="Tahoma" w:cs="Tahoma"/>
      <w:sz w:val="16"/>
      <w:szCs w:val="16"/>
      <w:lang w:eastAsia="ru-RU"/>
    </w:rPr>
  </w:style>
  <w:style w:type="paragraph" w:customStyle="1" w:styleId="formattext">
    <w:name w:val="formattext"/>
    <w:basedOn w:val="a0"/>
    <w:rsid w:val="00D25EC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3"/>
    <w:uiPriority w:val="99"/>
    <w:semiHidden/>
    <w:unhideWhenUsed/>
    <w:rsid w:val="00D25EC7"/>
  </w:style>
  <w:style w:type="character" w:styleId="a9">
    <w:name w:val="FollowedHyperlink"/>
    <w:basedOn w:val="a1"/>
    <w:uiPriority w:val="99"/>
    <w:semiHidden/>
    <w:unhideWhenUsed/>
    <w:rsid w:val="00D25EC7"/>
    <w:rPr>
      <w:color w:val="800080" w:themeColor="followedHyperlink"/>
      <w:u w:val="single"/>
    </w:rPr>
  </w:style>
  <w:style w:type="character" w:styleId="aa">
    <w:name w:val="Strong"/>
    <w:qFormat/>
    <w:rsid w:val="00D25EC7"/>
    <w:rPr>
      <w:b/>
      <w:bCs w:val="0"/>
    </w:rPr>
  </w:style>
  <w:style w:type="paragraph" w:styleId="ab">
    <w:name w:val="header"/>
    <w:basedOn w:val="a0"/>
    <w:link w:val="ac"/>
    <w:unhideWhenUsed/>
    <w:rsid w:val="00D25E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rsid w:val="00D25EC7"/>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D25E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D25EC7"/>
    <w:rPr>
      <w:rFonts w:ascii="Times New Roman" w:eastAsia="Times New Roman" w:hAnsi="Times New Roman" w:cs="Times New Roman"/>
      <w:sz w:val="24"/>
      <w:szCs w:val="24"/>
      <w:lang w:eastAsia="ru-RU"/>
    </w:rPr>
  </w:style>
  <w:style w:type="paragraph" w:styleId="af">
    <w:name w:val="Title"/>
    <w:basedOn w:val="a0"/>
    <w:link w:val="af0"/>
    <w:qFormat/>
    <w:rsid w:val="00D25EC7"/>
    <w:pPr>
      <w:spacing w:after="0" w:line="360" w:lineRule="auto"/>
      <w:jc w:val="center"/>
    </w:pPr>
    <w:rPr>
      <w:rFonts w:ascii="Times New Roman" w:eastAsia="Times New Roman" w:hAnsi="Times New Roman" w:cs="Times New Roman"/>
      <w:spacing w:val="100"/>
      <w:sz w:val="24"/>
      <w:szCs w:val="20"/>
    </w:rPr>
  </w:style>
  <w:style w:type="character" w:customStyle="1" w:styleId="af0">
    <w:name w:val="Название Знак"/>
    <w:basedOn w:val="a1"/>
    <w:link w:val="af"/>
    <w:rsid w:val="00D25EC7"/>
    <w:rPr>
      <w:rFonts w:ascii="Times New Roman" w:eastAsia="Times New Roman" w:hAnsi="Times New Roman" w:cs="Times New Roman"/>
      <w:spacing w:val="100"/>
      <w:sz w:val="24"/>
      <w:szCs w:val="20"/>
      <w:lang w:eastAsia="ru-RU"/>
    </w:rPr>
  </w:style>
  <w:style w:type="paragraph" w:styleId="af1">
    <w:name w:val="Body Text Indent"/>
    <w:basedOn w:val="a0"/>
    <w:link w:val="af2"/>
    <w:semiHidden/>
    <w:unhideWhenUsed/>
    <w:rsid w:val="00D25EC7"/>
    <w:pPr>
      <w:spacing w:after="0" w:line="240" w:lineRule="auto"/>
      <w:ind w:firstLine="90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semiHidden/>
    <w:rsid w:val="00D25EC7"/>
    <w:rPr>
      <w:rFonts w:ascii="Times New Roman" w:eastAsia="Times New Roman" w:hAnsi="Times New Roman" w:cs="Times New Roman"/>
      <w:sz w:val="24"/>
      <w:szCs w:val="24"/>
      <w:lang w:eastAsia="ru-RU"/>
    </w:rPr>
  </w:style>
  <w:style w:type="paragraph" w:styleId="af3">
    <w:name w:val="Subtitle"/>
    <w:basedOn w:val="a0"/>
    <w:link w:val="af4"/>
    <w:qFormat/>
    <w:rsid w:val="00D25EC7"/>
    <w:pPr>
      <w:keepLines/>
      <w:widowControl w:val="0"/>
      <w:spacing w:after="0" w:line="360" w:lineRule="auto"/>
      <w:jc w:val="center"/>
    </w:pPr>
    <w:rPr>
      <w:rFonts w:ascii="Times New Roman" w:eastAsia="Times New Roman" w:hAnsi="Times New Roman" w:cs="Times New Roman"/>
      <w:b/>
      <w:kern w:val="2"/>
      <w:sz w:val="44"/>
      <w:szCs w:val="24"/>
    </w:rPr>
  </w:style>
  <w:style w:type="character" w:customStyle="1" w:styleId="af4">
    <w:name w:val="Подзаголовок Знак"/>
    <w:basedOn w:val="a1"/>
    <w:link w:val="af3"/>
    <w:rsid w:val="00D25EC7"/>
    <w:rPr>
      <w:rFonts w:ascii="Times New Roman" w:eastAsia="Times New Roman" w:hAnsi="Times New Roman" w:cs="Times New Roman"/>
      <w:b/>
      <w:kern w:val="2"/>
      <w:sz w:val="44"/>
      <w:szCs w:val="24"/>
      <w:lang w:eastAsia="ru-RU"/>
    </w:rPr>
  </w:style>
  <w:style w:type="paragraph" w:styleId="3">
    <w:name w:val="Body Text 3"/>
    <w:basedOn w:val="a0"/>
    <w:link w:val="30"/>
    <w:unhideWhenUsed/>
    <w:rsid w:val="00D25EC7"/>
    <w:pPr>
      <w:spacing w:after="120"/>
    </w:pPr>
    <w:rPr>
      <w:rFonts w:ascii="Calibri" w:eastAsia="Times New Roman" w:hAnsi="Calibri" w:cs="Times New Roman"/>
      <w:sz w:val="16"/>
      <w:szCs w:val="16"/>
    </w:rPr>
  </w:style>
  <w:style w:type="character" w:customStyle="1" w:styleId="30">
    <w:name w:val="Основной текст 3 Знак"/>
    <w:basedOn w:val="a1"/>
    <w:link w:val="3"/>
    <w:rsid w:val="00D25EC7"/>
    <w:rPr>
      <w:rFonts w:ascii="Calibri" w:eastAsia="Times New Roman" w:hAnsi="Calibri" w:cs="Times New Roman"/>
      <w:sz w:val="16"/>
      <w:szCs w:val="16"/>
      <w:lang w:eastAsia="ru-RU"/>
    </w:rPr>
  </w:style>
  <w:style w:type="paragraph" w:styleId="21">
    <w:name w:val="Body Text Indent 2"/>
    <w:basedOn w:val="a0"/>
    <w:link w:val="22"/>
    <w:semiHidden/>
    <w:unhideWhenUsed/>
    <w:rsid w:val="00D25EC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1"/>
    <w:link w:val="21"/>
    <w:semiHidden/>
    <w:rsid w:val="00D25EC7"/>
    <w:rPr>
      <w:rFonts w:ascii="Calibri" w:eastAsia="Times New Roman" w:hAnsi="Calibri" w:cs="Times New Roman"/>
      <w:lang w:eastAsia="ru-RU"/>
    </w:rPr>
  </w:style>
  <w:style w:type="paragraph" w:styleId="31">
    <w:name w:val="Body Text Indent 3"/>
    <w:basedOn w:val="a0"/>
    <w:link w:val="32"/>
    <w:semiHidden/>
    <w:unhideWhenUsed/>
    <w:rsid w:val="00D25EC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1"/>
    <w:link w:val="31"/>
    <w:semiHidden/>
    <w:rsid w:val="00D25EC7"/>
    <w:rPr>
      <w:rFonts w:ascii="Calibri" w:eastAsia="Times New Roman" w:hAnsi="Calibri" w:cs="Times New Roman"/>
      <w:sz w:val="16"/>
      <w:szCs w:val="16"/>
      <w:lang w:eastAsia="ru-RU"/>
    </w:rPr>
  </w:style>
  <w:style w:type="paragraph" w:styleId="af5">
    <w:name w:val="Document Map"/>
    <w:basedOn w:val="a0"/>
    <w:link w:val="af6"/>
    <w:semiHidden/>
    <w:unhideWhenUsed/>
    <w:rsid w:val="00D25EC7"/>
    <w:pPr>
      <w:shd w:val="clear" w:color="auto" w:fill="000080"/>
      <w:spacing w:after="0" w:line="240" w:lineRule="auto"/>
    </w:pPr>
    <w:rPr>
      <w:rFonts w:ascii="Tahoma" w:eastAsia="Times New Roman" w:hAnsi="Tahoma" w:cs="Tahoma"/>
      <w:sz w:val="24"/>
      <w:szCs w:val="24"/>
    </w:rPr>
  </w:style>
  <w:style w:type="character" w:customStyle="1" w:styleId="af6">
    <w:name w:val="Схема документа Знак"/>
    <w:basedOn w:val="a1"/>
    <w:link w:val="af5"/>
    <w:semiHidden/>
    <w:rsid w:val="00D25EC7"/>
    <w:rPr>
      <w:rFonts w:ascii="Tahoma" w:eastAsia="Times New Roman" w:hAnsi="Tahoma" w:cs="Tahoma"/>
      <w:sz w:val="24"/>
      <w:szCs w:val="24"/>
      <w:shd w:val="clear" w:color="auto" w:fill="000080"/>
      <w:lang w:eastAsia="ru-RU"/>
    </w:rPr>
  </w:style>
  <w:style w:type="paragraph" w:styleId="af7">
    <w:name w:val="List Paragraph"/>
    <w:basedOn w:val="a0"/>
    <w:uiPriority w:val="34"/>
    <w:qFormat/>
    <w:rsid w:val="00D25EC7"/>
    <w:pPr>
      <w:ind w:left="720"/>
      <w:contextualSpacing/>
    </w:pPr>
    <w:rPr>
      <w:rFonts w:ascii="Calibri" w:eastAsia="Calibri" w:hAnsi="Calibri" w:cs="Times New Roman"/>
      <w:lang w:eastAsia="en-US"/>
    </w:rPr>
  </w:style>
  <w:style w:type="paragraph" w:customStyle="1" w:styleId="Iauiue0">
    <w:name w:val="Iau?iue"/>
    <w:rsid w:val="00D25EC7"/>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0"/>
    <w:next w:val="Iauiue0"/>
    <w:rsid w:val="00D25EC7"/>
    <w:pPr>
      <w:keepNext/>
      <w:ind w:firstLine="851"/>
      <w:jc w:val="both"/>
    </w:pPr>
    <w:rPr>
      <w:sz w:val="24"/>
      <w:lang w:val="ru-RU"/>
    </w:rPr>
  </w:style>
  <w:style w:type="paragraph" w:customStyle="1" w:styleId="Iniiaiieoaeno2">
    <w:name w:val="Iniiaiie oaeno 2"/>
    <w:basedOn w:val="Iauiue0"/>
    <w:rsid w:val="00D25EC7"/>
    <w:pPr>
      <w:ind w:firstLine="851"/>
      <w:jc w:val="both"/>
    </w:pPr>
    <w:rPr>
      <w:sz w:val="24"/>
      <w:lang w:val="ru-RU"/>
    </w:rPr>
  </w:style>
  <w:style w:type="paragraph" w:customStyle="1" w:styleId="Iauiue1">
    <w:name w:val="Iau?iue Знак"/>
    <w:rsid w:val="00D25EC7"/>
    <w:pPr>
      <w:overflowPunct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af8">
    <w:name w:val="Знак Знак Знак Знак"/>
    <w:basedOn w:val="a0"/>
    <w:rsid w:val="00D25EC7"/>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D25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0"/>
    <w:rsid w:val="00D25EC7"/>
    <w:pPr>
      <w:ind w:left="720"/>
    </w:pPr>
    <w:rPr>
      <w:rFonts w:ascii="Calibri" w:eastAsia="Times New Roman" w:hAnsi="Calibri" w:cs="Times New Roman"/>
    </w:rPr>
  </w:style>
  <w:style w:type="paragraph" w:customStyle="1" w:styleId="ConsNormal">
    <w:name w:val="ConsNormal"/>
    <w:rsid w:val="00D25E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25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Обычный + По ширине"/>
    <w:aliases w:val="Первая строка:  1,25 см"/>
    <w:basedOn w:val="a0"/>
    <w:rsid w:val="00D25EC7"/>
    <w:pPr>
      <w:spacing w:after="0" w:line="240" w:lineRule="auto"/>
      <w:ind w:firstLine="709"/>
      <w:jc w:val="both"/>
    </w:pPr>
    <w:rPr>
      <w:rFonts w:ascii="Times New Roman" w:eastAsia="Times New Roman" w:hAnsi="Times New Roman" w:cs="Times New Roman"/>
      <w:sz w:val="24"/>
      <w:szCs w:val="24"/>
    </w:rPr>
  </w:style>
  <w:style w:type="paragraph" w:customStyle="1" w:styleId="afa">
    <w:name w:val="адресат"/>
    <w:basedOn w:val="a0"/>
    <w:next w:val="a0"/>
    <w:rsid w:val="00D25E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text">
    <w:name w:val="text"/>
    <w:basedOn w:val="a0"/>
    <w:uiPriority w:val="99"/>
    <w:rsid w:val="00D25EC7"/>
    <w:pPr>
      <w:spacing w:before="60" w:after="60" w:line="240" w:lineRule="auto"/>
      <w:jc w:val="both"/>
    </w:pPr>
    <w:rPr>
      <w:rFonts w:ascii="Times New Roman" w:eastAsia="Times New Roman" w:hAnsi="Times New Roman" w:cs="Times New Roman"/>
      <w:sz w:val="24"/>
      <w:szCs w:val="24"/>
    </w:rPr>
  </w:style>
  <w:style w:type="paragraph" w:customStyle="1" w:styleId="afb">
    <w:name w:val="Знак"/>
    <w:basedOn w:val="a0"/>
    <w:rsid w:val="00D25E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D25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нак Знак Знак Знак Знак Знак"/>
    <w:basedOn w:val="a0"/>
    <w:semiHidden/>
    <w:rsid w:val="00D25EC7"/>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s1">
    <w:name w:val="s_1"/>
    <w:basedOn w:val="a0"/>
    <w:rsid w:val="00D25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1 Знак Знак Знак"/>
    <w:basedOn w:val="a0"/>
    <w:semiHidden/>
    <w:rsid w:val="00D25EC7"/>
    <w:pPr>
      <w:tabs>
        <w:tab w:val="num" w:pos="1320"/>
      </w:tabs>
      <w:spacing w:before="120" w:after="160" w:line="240" w:lineRule="exact"/>
      <w:ind w:left="1320" w:hanging="780"/>
      <w:jc w:val="both"/>
    </w:pPr>
    <w:rPr>
      <w:rFonts w:ascii="Verdana" w:eastAsia="Times New Roman" w:hAnsi="Verdana" w:cs="Times New Roman"/>
      <w:sz w:val="20"/>
      <w:szCs w:val="20"/>
      <w:lang w:val="en-US" w:eastAsia="en-US"/>
    </w:rPr>
  </w:style>
  <w:style w:type="paragraph" w:customStyle="1" w:styleId="14">
    <w:name w:val="Знак Знак Знак1 Знак"/>
    <w:basedOn w:val="a0"/>
    <w:rsid w:val="00D25E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rticle">
    <w:name w:val="article"/>
    <w:basedOn w:val="a0"/>
    <w:uiPriority w:val="99"/>
    <w:rsid w:val="00D25EC7"/>
    <w:pPr>
      <w:spacing w:after="0" w:line="240" w:lineRule="auto"/>
      <w:ind w:firstLine="567"/>
      <w:jc w:val="both"/>
    </w:pPr>
    <w:rPr>
      <w:rFonts w:ascii="Arial" w:eastAsia="Times New Roman" w:hAnsi="Arial" w:cs="Arial"/>
      <w:sz w:val="26"/>
      <w:szCs w:val="26"/>
    </w:rPr>
  </w:style>
  <w:style w:type="character" w:customStyle="1" w:styleId="15">
    <w:name w:val="Верхний колонтитул Знак1"/>
    <w:basedOn w:val="a1"/>
    <w:uiPriority w:val="99"/>
    <w:semiHidden/>
    <w:rsid w:val="00D25EC7"/>
    <w:rPr>
      <w:sz w:val="24"/>
      <w:szCs w:val="24"/>
    </w:rPr>
  </w:style>
  <w:style w:type="character" w:customStyle="1" w:styleId="16">
    <w:name w:val="Нижний колонтитул Знак1"/>
    <w:basedOn w:val="a1"/>
    <w:uiPriority w:val="99"/>
    <w:semiHidden/>
    <w:rsid w:val="00D25EC7"/>
    <w:rPr>
      <w:sz w:val="24"/>
      <w:szCs w:val="24"/>
    </w:rPr>
  </w:style>
  <w:style w:type="character" w:customStyle="1" w:styleId="17">
    <w:name w:val="Основной текст с отступом Знак1"/>
    <w:basedOn w:val="a1"/>
    <w:uiPriority w:val="99"/>
    <w:semiHidden/>
    <w:rsid w:val="00D25EC7"/>
    <w:rPr>
      <w:sz w:val="24"/>
      <w:szCs w:val="24"/>
    </w:rPr>
  </w:style>
  <w:style w:type="character" w:customStyle="1" w:styleId="310">
    <w:name w:val="Основной текст 3 Знак1"/>
    <w:basedOn w:val="a1"/>
    <w:uiPriority w:val="99"/>
    <w:semiHidden/>
    <w:rsid w:val="00D25EC7"/>
    <w:rPr>
      <w:sz w:val="16"/>
      <w:szCs w:val="16"/>
    </w:rPr>
  </w:style>
  <w:style w:type="character" w:customStyle="1" w:styleId="210">
    <w:name w:val="Основной текст с отступом 2 Знак1"/>
    <w:basedOn w:val="a1"/>
    <w:uiPriority w:val="99"/>
    <w:semiHidden/>
    <w:rsid w:val="00D25EC7"/>
    <w:rPr>
      <w:sz w:val="24"/>
      <w:szCs w:val="24"/>
    </w:rPr>
  </w:style>
  <w:style w:type="character" w:customStyle="1" w:styleId="311">
    <w:name w:val="Основной текст с отступом 3 Знак1"/>
    <w:basedOn w:val="a1"/>
    <w:uiPriority w:val="99"/>
    <w:semiHidden/>
    <w:rsid w:val="00D25EC7"/>
    <w:rPr>
      <w:sz w:val="16"/>
      <w:szCs w:val="16"/>
    </w:rPr>
  </w:style>
  <w:style w:type="character" w:customStyle="1" w:styleId="18">
    <w:name w:val="Схема документа Знак1"/>
    <w:basedOn w:val="a1"/>
    <w:uiPriority w:val="99"/>
    <w:semiHidden/>
    <w:rsid w:val="00D25EC7"/>
    <w:rPr>
      <w:rFonts w:ascii="Tahoma" w:hAnsi="Tahoma" w:cs="Tahoma" w:hint="default"/>
      <w:sz w:val="16"/>
      <w:szCs w:val="16"/>
    </w:rPr>
  </w:style>
  <w:style w:type="character" w:customStyle="1" w:styleId="19">
    <w:name w:val="Текст выноски Знак1"/>
    <w:basedOn w:val="a1"/>
    <w:uiPriority w:val="99"/>
    <w:semiHidden/>
    <w:rsid w:val="00D25EC7"/>
    <w:rPr>
      <w:rFonts w:ascii="Tahoma" w:hAnsi="Tahoma" w:cs="Tahoma" w:hint="default"/>
      <w:sz w:val="16"/>
      <w:szCs w:val="16"/>
    </w:rPr>
  </w:style>
  <w:style w:type="character" w:customStyle="1" w:styleId="afc">
    <w:name w:val="Гипертекстовая ссылка"/>
    <w:rsid w:val="00D25EC7"/>
    <w:rPr>
      <w:color w:val="008000"/>
      <w:u w:val="single"/>
    </w:rPr>
  </w:style>
  <w:style w:type="character" w:customStyle="1" w:styleId="afd">
    <w:name w:val="Не вступил в силу"/>
    <w:rsid w:val="00D25EC7"/>
    <w:rPr>
      <w:strike/>
      <w:color w:val="008080"/>
    </w:rPr>
  </w:style>
  <w:style w:type="character" w:customStyle="1" w:styleId="a00">
    <w:name w:val="a0"/>
    <w:rsid w:val="00D25EC7"/>
    <w:rPr>
      <w:rFonts w:ascii="Verdana" w:hAnsi="Verdana" w:hint="default"/>
      <w:lang w:val="en-US" w:eastAsia="en-US" w:bidi="ar-SA"/>
    </w:rPr>
  </w:style>
  <w:style w:type="character" w:customStyle="1" w:styleId="blk">
    <w:name w:val="blk"/>
    <w:rsid w:val="00D25EC7"/>
  </w:style>
  <w:style w:type="character" w:customStyle="1" w:styleId="u">
    <w:name w:val="u"/>
    <w:rsid w:val="00D25EC7"/>
  </w:style>
  <w:style w:type="paragraph" w:styleId="afe">
    <w:name w:val="TOC Heading"/>
    <w:basedOn w:val="1"/>
    <w:next w:val="a0"/>
    <w:uiPriority w:val="39"/>
    <w:semiHidden/>
    <w:unhideWhenUsed/>
    <w:qFormat/>
    <w:rsid w:val="00D25EC7"/>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0"/>
    <w:next w:val="a0"/>
    <w:autoRedefine/>
    <w:uiPriority w:val="39"/>
    <w:unhideWhenUsed/>
    <w:qFormat/>
    <w:rsid w:val="00D25EC7"/>
    <w:pPr>
      <w:tabs>
        <w:tab w:val="left" w:pos="1100"/>
        <w:tab w:val="left" w:pos="1540"/>
        <w:tab w:val="right" w:leader="dot" w:pos="9345"/>
      </w:tabs>
      <w:spacing w:after="0" w:line="360" w:lineRule="auto"/>
      <w:jc w:val="both"/>
    </w:pPr>
    <w:rPr>
      <w:rFonts w:ascii="Times New Roman" w:eastAsia="Times New Roman" w:hAnsi="Times New Roman" w:cs="Times New Roman"/>
      <w:noProof/>
      <w:sz w:val="24"/>
    </w:rPr>
  </w:style>
  <w:style w:type="paragraph" w:styleId="23">
    <w:name w:val="toc 2"/>
    <w:basedOn w:val="a0"/>
    <w:next w:val="a0"/>
    <w:autoRedefine/>
    <w:uiPriority w:val="39"/>
    <w:unhideWhenUsed/>
    <w:qFormat/>
    <w:rsid w:val="00D25EC7"/>
    <w:pPr>
      <w:spacing w:after="100"/>
      <w:ind w:left="220"/>
    </w:pPr>
    <w:rPr>
      <w:rFonts w:eastAsiaTheme="minorHAnsi"/>
      <w:lang w:eastAsia="en-US"/>
    </w:rPr>
  </w:style>
  <w:style w:type="paragraph" w:styleId="33">
    <w:name w:val="toc 3"/>
    <w:basedOn w:val="a0"/>
    <w:next w:val="a0"/>
    <w:autoRedefine/>
    <w:uiPriority w:val="39"/>
    <w:semiHidden/>
    <w:unhideWhenUsed/>
    <w:qFormat/>
    <w:rsid w:val="00D25EC7"/>
    <w:pPr>
      <w:spacing w:after="100"/>
      <w:ind w:left="440"/>
    </w:pPr>
    <w:rPr>
      <w:lang w:eastAsia="en-US"/>
    </w:rPr>
  </w:style>
  <w:style w:type="paragraph" w:styleId="aff">
    <w:name w:val="No Spacing"/>
    <w:uiPriority w:val="1"/>
    <w:qFormat/>
    <w:rsid w:val="00D25EC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6;fld=134;dst=100280" TargetMode="External"/><Relationship Id="rId13" Type="http://schemas.openxmlformats.org/officeDocument/2006/relationships/hyperlink" Target="file:///E:\..\..\content\act\15d4560c-d530-4955-bf7e-f734337ae80b.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17" Type="http://schemas.openxmlformats.org/officeDocument/2006/relationships/hyperlink" Target="https://www.consultant.ru/document/cons_doc_LAW_442438/98b73280366f58e51bc537f966aaf48159cacda7/" TargetMode="External"/><Relationship Id="rId2" Type="http://schemas.openxmlformats.org/officeDocument/2006/relationships/styles" Target="styles.xml"/><Relationship Id="rId16" Type="http://schemas.openxmlformats.org/officeDocument/2006/relationships/hyperlink" Target="https://www.consultant.ru/document/cons_doc_LAW_442438/98b73280366f58e51bc537f966aaf48159cacda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372954/" TargetMode="External"/><Relationship Id="rId5" Type="http://schemas.openxmlformats.org/officeDocument/2006/relationships/webSettings" Target="webSettings.xml"/><Relationship Id="rId15" Type="http://schemas.openxmlformats.org/officeDocument/2006/relationships/hyperlink" Target="file:///E:\..\..\content\act\15d4560c-d530-4955-bf7e-f734337ae80b.html" TargetMode="External"/><Relationship Id="rId10" Type="http://schemas.openxmlformats.org/officeDocument/2006/relationships/hyperlink" Target="consultantplus://offline/ref=2D15D8AE994B227912998A3B3E6FDE62556F575B38CADF3926E66AC72238B77ED7A018AFT5I6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82746FF3D89BB910DDD16BD6F1DCA4F5A8CFB605856B1CDDDBF5v51FC" TargetMode="External"/><Relationship Id="rId14" Type="http://schemas.openxmlformats.org/officeDocument/2006/relationships/hyperlink" Target="file:///E:\..\..\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29577</Words>
  <Characters>168595</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9</cp:revision>
  <dcterms:created xsi:type="dcterms:W3CDTF">2023-10-26T02:36:00Z</dcterms:created>
  <dcterms:modified xsi:type="dcterms:W3CDTF">2023-11-10T01:14:00Z</dcterms:modified>
</cp:coreProperties>
</file>