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ДУМА ГОРОДСКОГО ОКРУГА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Pr="003211AE" w:rsidRDefault="0098134D" w:rsidP="00515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4D3">
        <w:rPr>
          <w:rFonts w:ascii="Times New Roman" w:hAnsi="Times New Roman" w:cs="Times New Roman"/>
          <w:sz w:val="28"/>
          <w:szCs w:val="28"/>
        </w:rPr>
        <w:t>09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FC1A45">
        <w:rPr>
          <w:rFonts w:ascii="Times New Roman" w:hAnsi="Times New Roman" w:cs="Times New Roman"/>
          <w:sz w:val="28"/>
          <w:szCs w:val="28"/>
        </w:rPr>
        <w:t>2</w:t>
      </w:r>
      <w:r w:rsidR="0022021E">
        <w:rPr>
          <w:rFonts w:ascii="Times New Roman" w:hAnsi="Times New Roman" w:cs="Times New Roman"/>
          <w:sz w:val="28"/>
          <w:szCs w:val="28"/>
        </w:rPr>
        <w:t>3</w:t>
      </w:r>
      <w:r w:rsidR="00FC1A45">
        <w:rPr>
          <w:rFonts w:ascii="Times New Roman" w:hAnsi="Times New Roman" w:cs="Times New Roman"/>
          <w:sz w:val="28"/>
          <w:szCs w:val="28"/>
        </w:rPr>
        <w:t xml:space="preserve"> </w:t>
      </w:r>
      <w:r w:rsidR="005151E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</w:t>
      </w:r>
      <w:r w:rsidR="0022021E">
        <w:rPr>
          <w:rFonts w:ascii="Times New Roman" w:hAnsi="Times New Roman" w:cs="Times New Roman"/>
          <w:sz w:val="28"/>
          <w:szCs w:val="28"/>
        </w:rPr>
        <w:t xml:space="preserve">№ </w:t>
      </w:r>
      <w:r w:rsidR="00D474D3">
        <w:rPr>
          <w:rFonts w:ascii="Times New Roman" w:hAnsi="Times New Roman" w:cs="Times New Roman"/>
          <w:sz w:val="28"/>
          <w:szCs w:val="28"/>
        </w:rPr>
        <w:t>51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A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1A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b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</w:p>
    <w:p w:rsidR="008A199E" w:rsidRPr="003211AE" w:rsidRDefault="008A199E" w:rsidP="00515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211AE" w:rsidRDefault="00B4213E" w:rsidP="00760822">
      <w:pPr>
        <w:pStyle w:val="2"/>
        <w:ind w:firstLine="708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B4213E">
        <w:rPr>
          <w:rFonts w:ascii="Times New Roman" w:hAnsi="Times New Roman"/>
          <w:b w:val="0"/>
          <w:bCs w:val="0"/>
          <w:i w:val="0"/>
          <w:iCs w:val="0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A24D9B">
        <w:rPr>
          <w:rFonts w:ascii="Times New Roman" w:hAnsi="Times New Roman"/>
          <w:b w:val="0"/>
          <w:bCs w:val="0"/>
          <w:i w:val="0"/>
          <w:iCs w:val="0"/>
        </w:rPr>
        <w:t>,</w:t>
      </w:r>
      <w:r w:rsidR="0005325D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5151E7" w:rsidRPr="003211AE">
        <w:rPr>
          <w:rFonts w:ascii="Times New Roman" w:hAnsi="Times New Roman"/>
          <w:b w:val="0"/>
          <w:bCs w:val="0"/>
          <w:i w:val="0"/>
          <w:iCs w:val="0"/>
        </w:rPr>
        <w:t>Уставом городского округа ЗАТО п. Горный</w:t>
      </w:r>
      <w:r w:rsidR="005151E7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в </w:t>
      </w:r>
      <w:r w:rsidRPr="0040415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ЗАТО п. Горный от 08 декабря 2016 года № 69 (</w:t>
      </w:r>
      <w:r w:rsidR="0001515A">
        <w:rPr>
          <w:rFonts w:ascii="Times New Roman" w:hAnsi="Times New Roman" w:cs="Times New Roman"/>
          <w:sz w:val="28"/>
          <w:szCs w:val="28"/>
        </w:rPr>
        <w:t xml:space="preserve">с </w:t>
      </w:r>
      <w:r w:rsidR="00093F91">
        <w:rPr>
          <w:rFonts w:ascii="Times New Roman" w:hAnsi="Times New Roman" w:cs="Times New Roman"/>
          <w:sz w:val="28"/>
          <w:szCs w:val="28"/>
        </w:rPr>
        <w:t>изменениями, внесёнными решениями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ЗАТО п.Горный </w:t>
      </w:r>
      <w:r w:rsidR="003A62B1">
        <w:rPr>
          <w:rFonts w:ascii="Times New Roman" w:hAnsi="Times New Roman" w:cs="Times New Roman"/>
          <w:sz w:val="28"/>
          <w:szCs w:val="28"/>
        </w:rPr>
        <w:t>от</w:t>
      </w:r>
      <w:r w:rsidR="003A3C56">
        <w:rPr>
          <w:rFonts w:ascii="Times New Roman" w:hAnsi="Times New Roman" w:cs="Times New Roman"/>
          <w:sz w:val="28"/>
          <w:szCs w:val="28"/>
        </w:rPr>
        <w:t xml:space="preserve"> </w:t>
      </w:r>
      <w:r w:rsidR="003A3C56" w:rsidRPr="003A3C56">
        <w:rPr>
          <w:rFonts w:ascii="Times New Roman" w:hAnsi="Times New Roman" w:cs="Times New Roman"/>
          <w:sz w:val="28"/>
          <w:szCs w:val="28"/>
        </w:rPr>
        <w:t>16</w:t>
      </w:r>
      <w:r w:rsidR="003A3C5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2017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C56" w:rsidRPr="003A3C56">
        <w:rPr>
          <w:rFonts w:ascii="Times New Roman" w:hAnsi="Times New Roman" w:cs="Times New Roman"/>
          <w:sz w:val="28"/>
          <w:szCs w:val="28"/>
        </w:rPr>
        <w:t xml:space="preserve"> № 14, от 15</w:t>
      </w:r>
      <w:r w:rsidR="003A3C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2018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 № 34, от 24 мая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2018 № 50, от 15</w:t>
      </w:r>
      <w:r w:rsidR="003A3C5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A3C56" w:rsidRPr="003A3C56">
        <w:rPr>
          <w:rFonts w:ascii="Times New Roman" w:hAnsi="Times New Roman" w:cs="Times New Roman"/>
          <w:sz w:val="28"/>
          <w:szCs w:val="28"/>
        </w:rPr>
        <w:t>2019</w:t>
      </w:r>
      <w:r w:rsidR="003A3C56">
        <w:rPr>
          <w:rFonts w:ascii="Times New Roman" w:hAnsi="Times New Roman" w:cs="Times New Roman"/>
          <w:sz w:val="28"/>
          <w:szCs w:val="28"/>
        </w:rPr>
        <w:t xml:space="preserve"> года № 27,</w:t>
      </w:r>
      <w:r w:rsidR="002B3691">
        <w:rPr>
          <w:rFonts w:ascii="Times New Roman" w:hAnsi="Times New Roman" w:cs="Times New Roman"/>
          <w:sz w:val="28"/>
          <w:szCs w:val="28"/>
        </w:rPr>
        <w:t xml:space="preserve"> от</w:t>
      </w:r>
      <w:r w:rsidR="003A3C56">
        <w:rPr>
          <w:rFonts w:ascii="Times New Roman" w:hAnsi="Times New Roman" w:cs="Times New Roman"/>
          <w:sz w:val="28"/>
          <w:szCs w:val="28"/>
        </w:rPr>
        <w:t xml:space="preserve"> </w:t>
      </w:r>
      <w:r w:rsidR="0005325D">
        <w:rPr>
          <w:rFonts w:ascii="Times New Roman" w:hAnsi="Times New Roman" w:cs="Times New Roman"/>
          <w:sz w:val="28"/>
          <w:szCs w:val="28"/>
        </w:rPr>
        <w:t>26</w:t>
      </w:r>
      <w:r w:rsidR="00F20D3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325D">
        <w:rPr>
          <w:rFonts w:ascii="Times New Roman" w:hAnsi="Times New Roman" w:cs="Times New Roman"/>
          <w:sz w:val="28"/>
          <w:szCs w:val="28"/>
        </w:rPr>
        <w:t>2021 года № 2</w:t>
      </w:r>
      <w:r w:rsidR="00F20D3D">
        <w:rPr>
          <w:rFonts w:ascii="Times New Roman" w:hAnsi="Times New Roman" w:cs="Times New Roman"/>
          <w:sz w:val="28"/>
          <w:szCs w:val="28"/>
        </w:rPr>
        <w:t xml:space="preserve">, </w:t>
      </w:r>
      <w:r w:rsidR="002B3691">
        <w:rPr>
          <w:rFonts w:ascii="Times New Roman" w:hAnsi="Times New Roman" w:cs="Times New Roman"/>
          <w:sz w:val="28"/>
          <w:szCs w:val="28"/>
        </w:rPr>
        <w:t xml:space="preserve">от </w:t>
      </w:r>
      <w:r w:rsidR="00F20D3D">
        <w:rPr>
          <w:rFonts w:ascii="Times New Roman" w:hAnsi="Times New Roman" w:cs="Times New Roman"/>
          <w:sz w:val="28"/>
          <w:szCs w:val="28"/>
        </w:rPr>
        <w:t>30 июня 2022 года № 34</w:t>
      </w:r>
      <w:r w:rsidR="004442F3">
        <w:rPr>
          <w:rFonts w:ascii="Times New Roman" w:hAnsi="Times New Roman" w:cs="Times New Roman"/>
          <w:sz w:val="28"/>
          <w:szCs w:val="28"/>
        </w:rPr>
        <w:t xml:space="preserve">, </w:t>
      </w:r>
      <w:r w:rsidR="002B3691">
        <w:rPr>
          <w:rFonts w:ascii="Times New Roman" w:hAnsi="Times New Roman" w:cs="Times New Roman"/>
          <w:sz w:val="28"/>
          <w:szCs w:val="28"/>
        </w:rPr>
        <w:t xml:space="preserve">от </w:t>
      </w:r>
      <w:r w:rsidR="004442F3">
        <w:rPr>
          <w:rFonts w:ascii="Times New Roman" w:hAnsi="Times New Roman" w:cs="Times New Roman"/>
          <w:sz w:val="28"/>
          <w:szCs w:val="28"/>
        </w:rPr>
        <w:t>24 января 2023 года № 2</w:t>
      </w:r>
      <w:r w:rsidR="0098134D">
        <w:rPr>
          <w:rFonts w:ascii="Times New Roman" w:hAnsi="Times New Roman" w:cs="Times New Roman"/>
          <w:sz w:val="28"/>
          <w:szCs w:val="28"/>
        </w:rPr>
        <w:t>, от 17 июля 2023 года № 34</w:t>
      </w:r>
      <w:r w:rsidR="00DE6BCA">
        <w:rPr>
          <w:rFonts w:ascii="Times New Roman" w:hAnsi="Times New Roman" w:cs="Times New Roman"/>
          <w:sz w:val="28"/>
          <w:szCs w:val="28"/>
        </w:rPr>
        <w:t>, от 10 октября 2023 года № 43</w:t>
      </w:r>
      <w:r w:rsidR="003A62B1">
        <w:rPr>
          <w:rFonts w:ascii="Times New Roman" w:hAnsi="Times New Roman" w:cs="Times New Roman"/>
          <w:sz w:val="28"/>
          <w:szCs w:val="28"/>
        </w:rPr>
        <w:t>)</w:t>
      </w:r>
      <w:r w:rsidR="00F1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873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к Положению </w:t>
      </w:r>
      <w:r w:rsidRPr="0068095A"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округа ЗАТО п.Горный</w:t>
      </w:r>
      <w:r w:rsidRPr="0068095A">
        <w:rPr>
          <w:rFonts w:ascii="Times New Roman" w:hAnsi="Times New Roman" w:cs="Times New Roman"/>
          <w:bCs/>
          <w:sz w:val="36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редакции, согласно приложению к настоящему решению.</w:t>
      </w:r>
    </w:p>
    <w:p w:rsid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34D">
        <w:rPr>
          <w:rFonts w:ascii="Times New Roman" w:hAnsi="Times New Roman" w:cs="Times New Roman"/>
          <w:sz w:val="28"/>
          <w:szCs w:val="28"/>
        </w:rPr>
        <w:t xml:space="preserve">.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F20D3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 возникшие 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с 01 </w:t>
      </w:r>
      <w:r w:rsidR="0098134D">
        <w:rPr>
          <w:rFonts w:ascii="Times New Roman" w:hAnsi="Times New Roman" w:cs="Times New Roman"/>
          <w:sz w:val="28"/>
          <w:szCs w:val="28"/>
        </w:rPr>
        <w:t>ноября</w:t>
      </w:r>
      <w:r w:rsidR="00E428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2834">
        <w:rPr>
          <w:rFonts w:ascii="Times New Roman" w:hAnsi="Times New Roman" w:cs="Times New Roman"/>
          <w:sz w:val="28"/>
          <w:szCs w:val="28"/>
        </w:rPr>
        <w:t>3</w:t>
      </w:r>
      <w:r w:rsidR="005151E7" w:rsidRPr="00364A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CA6" w:rsidRPr="009A5CA6" w:rsidRDefault="008A199E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A6">
        <w:rPr>
          <w:rFonts w:ascii="Times New Roman" w:hAnsi="Times New Roman"/>
          <w:sz w:val="28"/>
          <w:szCs w:val="28"/>
        </w:rPr>
        <w:t>3</w:t>
      </w:r>
      <w:r w:rsidR="0098134D">
        <w:rPr>
          <w:rFonts w:ascii="Times New Roman" w:hAnsi="Times New Roman"/>
          <w:sz w:val="28"/>
          <w:szCs w:val="28"/>
        </w:rPr>
        <w:t xml:space="preserve">. </w:t>
      </w:r>
      <w:r w:rsidR="005151E7" w:rsidRPr="009A5CA6"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п. Горный </w:t>
      </w:r>
      <w:hyperlink r:id="rId8" w:history="1">
        <w:r w:rsidR="0098134D" w:rsidRPr="0018002F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="0098134D" w:rsidRPr="0018002F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98134D" w:rsidRPr="0018002F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gorniy</w:t>
        </w:r>
        <w:proofErr w:type="spellEnd"/>
        <w:r w:rsidR="0098134D" w:rsidRPr="0018002F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.75.</w:t>
        </w:r>
        <w:proofErr w:type="spellStart"/>
        <w:r w:rsidR="0098134D" w:rsidRPr="0018002F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8134D">
        <w:rPr>
          <w:rFonts w:ascii="Times New Roman" w:hAnsi="Times New Roman"/>
          <w:sz w:val="28"/>
          <w:szCs w:val="28"/>
        </w:rPr>
        <w:t xml:space="preserve">.  </w:t>
      </w:r>
    </w:p>
    <w:p w:rsidR="005151E7" w:rsidRDefault="005151E7" w:rsidP="009A5C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834" w:rsidRDefault="00E42834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0E" w:rsidRP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</w:t>
      </w:r>
    </w:p>
    <w:p w:rsidR="0029300E" w:rsidRP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00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9300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29300E">
        <w:rPr>
          <w:rFonts w:ascii="Times New Roman" w:hAnsi="Times New Roman" w:cs="Times New Roman"/>
          <w:sz w:val="28"/>
          <w:szCs w:val="28"/>
        </w:rPr>
        <w:t>п.Горный</w:t>
      </w:r>
      <w:proofErr w:type="spellEnd"/>
      <w:r w:rsidRPr="0029300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="00E42834">
        <w:rPr>
          <w:rFonts w:ascii="Times New Roman" w:hAnsi="Times New Roman" w:cs="Times New Roman"/>
          <w:sz w:val="28"/>
          <w:szCs w:val="28"/>
        </w:rPr>
        <w:t>И.А.</w:t>
      </w:r>
      <w:r w:rsidR="00981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834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E42834" w:rsidRDefault="00E42834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00E" w:rsidRDefault="0029300E" w:rsidP="003A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00E">
        <w:rPr>
          <w:rFonts w:ascii="Times New Roman" w:hAnsi="Times New Roman" w:cs="Times New Roman"/>
          <w:sz w:val="28"/>
          <w:szCs w:val="28"/>
        </w:rPr>
        <w:t xml:space="preserve">Глава ЗАТО п. Горный           </w:t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</w:r>
      <w:r w:rsidRPr="0029300E">
        <w:rPr>
          <w:rFonts w:ascii="Times New Roman" w:hAnsi="Times New Roman" w:cs="Times New Roman"/>
          <w:sz w:val="28"/>
          <w:szCs w:val="28"/>
        </w:rPr>
        <w:tab/>
        <w:t>Т.В.Карнаух</w:t>
      </w:r>
    </w:p>
    <w:p w:rsidR="0098134D" w:rsidRDefault="005151E7" w:rsidP="003A3C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1E0A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8134D" w:rsidRDefault="005151E7" w:rsidP="003A3C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5151E7" w:rsidRPr="0029300E" w:rsidRDefault="005151E7" w:rsidP="003A3C5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0A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1E0A75">
        <w:rPr>
          <w:rFonts w:ascii="Times New Roman" w:hAnsi="Times New Roman" w:cs="Times New Roman"/>
          <w:sz w:val="24"/>
          <w:szCs w:val="24"/>
        </w:rPr>
        <w:t xml:space="preserve"> ЗАТО п. Горный</w:t>
      </w:r>
    </w:p>
    <w:p w:rsidR="005151E7" w:rsidRPr="001E0A75" w:rsidRDefault="005151E7" w:rsidP="0029300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E0A75">
        <w:rPr>
          <w:rFonts w:ascii="Times New Roman" w:hAnsi="Times New Roman" w:cs="Times New Roman"/>
          <w:sz w:val="24"/>
          <w:szCs w:val="24"/>
        </w:rPr>
        <w:t xml:space="preserve">от </w:t>
      </w:r>
      <w:r w:rsidR="00D474D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34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14BB">
        <w:rPr>
          <w:rFonts w:ascii="Times New Roman" w:hAnsi="Times New Roman" w:cs="Times New Roman"/>
          <w:sz w:val="24"/>
          <w:szCs w:val="24"/>
        </w:rPr>
        <w:t>2</w:t>
      </w:r>
      <w:r w:rsidR="0022021E">
        <w:rPr>
          <w:rFonts w:ascii="Times New Roman" w:hAnsi="Times New Roman" w:cs="Times New Roman"/>
          <w:sz w:val="24"/>
          <w:szCs w:val="24"/>
        </w:rPr>
        <w:t>3</w:t>
      </w:r>
      <w:r w:rsidR="00A4022A">
        <w:rPr>
          <w:rFonts w:ascii="Times New Roman" w:hAnsi="Times New Roman" w:cs="Times New Roman"/>
          <w:sz w:val="24"/>
          <w:szCs w:val="24"/>
        </w:rPr>
        <w:t xml:space="preserve"> </w:t>
      </w:r>
      <w:r w:rsidRPr="001E0A75">
        <w:rPr>
          <w:rFonts w:ascii="Times New Roman" w:hAnsi="Times New Roman" w:cs="Times New Roman"/>
          <w:sz w:val="24"/>
          <w:szCs w:val="24"/>
        </w:rPr>
        <w:t>г</w:t>
      </w:r>
      <w:r w:rsidR="00A4022A">
        <w:rPr>
          <w:rFonts w:ascii="Times New Roman" w:hAnsi="Times New Roman" w:cs="Times New Roman"/>
          <w:sz w:val="24"/>
          <w:szCs w:val="24"/>
        </w:rPr>
        <w:t>ода</w:t>
      </w:r>
      <w:r w:rsidRPr="001E0A75">
        <w:rPr>
          <w:rFonts w:ascii="Times New Roman" w:hAnsi="Times New Roman" w:cs="Times New Roman"/>
          <w:sz w:val="24"/>
          <w:szCs w:val="24"/>
        </w:rPr>
        <w:t xml:space="preserve"> № </w:t>
      </w:r>
      <w:r w:rsidR="00D474D3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</w:p>
    <w:p w:rsidR="005151E7" w:rsidRDefault="005151E7" w:rsidP="005151E7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1E7" w:rsidRPr="001E0A75" w:rsidRDefault="005151E7" w:rsidP="005151E7">
      <w:pPr>
        <w:spacing w:after="0" w:line="240" w:lineRule="auto"/>
        <w:ind w:left="538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5151E7" w:rsidRDefault="005151E7" w:rsidP="005151E7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8"/>
        </w:rPr>
      </w:pPr>
      <w:r w:rsidRPr="001E0A7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68095A">
        <w:rPr>
          <w:rFonts w:ascii="Times New Roman" w:hAnsi="Times New Roman" w:cs="Times New Roman"/>
          <w:sz w:val="20"/>
          <w:szCs w:val="28"/>
        </w:rPr>
        <w:t xml:space="preserve">о размере и условиях оплаты труда муниципальных служащих городского </w:t>
      </w:r>
      <w:proofErr w:type="gramStart"/>
      <w:r w:rsidRPr="0068095A">
        <w:rPr>
          <w:rFonts w:ascii="Times New Roman" w:hAnsi="Times New Roman" w:cs="Times New Roman"/>
          <w:sz w:val="20"/>
          <w:szCs w:val="28"/>
        </w:rPr>
        <w:t>округа</w:t>
      </w:r>
      <w:proofErr w:type="gramEnd"/>
      <w:r w:rsidRPr="0068095A">
        <w:rPr>
          <w:rFonts w:ascii="Times New Roman" w:hAnsi="Times New Roman" w:cs="Times New Roman"/>
          <w:sz w:val="20"/>
          <w:szCs w:val="28"/>
        </w:rPr>
        <w:t xml:space="preserve"> ЗАТО п.Горный</w:t>
      </w:r>
    </w:p>
    <w:p w:rsidR="005151E7" w:rsidRDefault="005151E7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A4022A" w:rsidRDefault="00A4022A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29300E" w:rsidRDefault="0029300E" w:rsidP="005151E7">
      <w:pPr>
        <w:spacing w:after="0" w:line="240" w:lineRule="auto"/>
        <w:ind w:left="3972" w:firstLine="708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DC14BB" w:rsidRDefault="00DC14BB" w:rsidP="00DC14BB">
      <w:pPr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962622">
        <w:rPr>
          <w:rFonts w:ascii="Times New Roman" w:hAnsi="Times New Roman" w:cs="Times New Roman"/>
          <w:b/>
          <w:sz w:val="28"/>
        </w:rPr>
        <w:t>РАЗМЕРЫ ДОЛЖНОСТНЫХ ОКЛАДОВ МУНИЦИПАЛЬНЫХ СЛУЖАЩИХ ГОРОДСКОГО ОКРУГА ЗАТО П. ГОРНЫЙ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DC14BB" w:rsidTr="00AD60E5">
        <w:tc>
          <w:tcPr>
            <w:tcW w:w="6658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Должность муниципальной службы</w:t>
            </w:r>
          </w:p>
        </w:tc>
        <w:tc>
          <w:tcPr>
            <w:tcW w:w="2687" w:type="dxa"/>
          </w:tcPr>
          <w:p w:rsidR="00DC14BB" w:rsidRPr="00962622" w:rsidRDefault="00DC14BB" w:rsidP="00AD6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2622">
              <w:rPr>
                <w:rFonts w:ascii="Times New Roman" w:hAnsi="Times New Roman" w:cs="Times New Roman"/>
                <w:b/>
                <w:sz w:val="24"/>
              </w:rPr>
              <w:t>Размер должностного оклада (руб.)</w:t>
            </w:r>
          </w:p>
        </w:tc>
      </w:tr>
      <w:tr w:rsidR="0022021E" w:rsidRPr="00962622" w:rsidTr="006277D3">
        <w:trPr>
          <w:trHeight w:val="561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 w:rsidRPr="00962622"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</w:rPr>
              <w:t>главы</w:t>
            </w:r>
            <w:r w:rsidRPr="00962622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</w:rPr>
              <w:t>ЗАТО п.Горный</w:t>
            </w:r>
          </w:p>
        </w:tc>
        <w:tc>
          <w:tcPr>
            <w:tcW w:w="2687" w:type="dxa"/>
            <w:vAlign w:val="center"/>
          </w:tcPr>
          <w:p w:rsidR="0022021E" w:rsidRPr="008C69D7" w:rsidRDefault="0086350F" w:rsidP="009813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98134D">
              <w:rPr>
                <w:rFonts w:ascii="Times New Roman" w:hAnsi="Times New Roman" w:cs="Times New Roman"/>
                <w:color w:val="000000" w:themeColor="text1"/>
                <w:sz w:val="24"/>
              </w:rPr>
              <w:t>477</w:t>
            </w:r>
          </w:p>
        </w:tc>
      </w:tr>
      <w:tr w:rsidR="0022021E" w:rsidRPr="00962622" w:rsidTr="006277D3">
        <w:trPr>
          <w:trHeight w:val="563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комитета по финансам</w:t>
            </w:r>
          </w:p>
        </w:tc>
        <w:tc>
          <w:tcPr>
            <w:tcW w:w="2687" w:type="dxa"/>
            <w:vAlign w:val="center"/>
          </w:tcPr>
          <w:p w:rsidR="0022021E" w:rsidRPr="008C69D7" w:rsidRDefault="0098134D" w:rsidP="0022021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8056</w:t>
            </w:r>
          </w:p>
        </w:tc>
      </w:tr>
      <w:tr w:rsidR="0022021E" w:rsidRPr="00962622" w:rsidTr="006277D3">
        <w:trPr>
          <w:trHeight w:val="549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администрации городского округа</w:t>
            </w:r>
          </w:p>
        </w:tc>
        <w:tc>
          <w:tcPr>
            <w:tcW w:w="2687" w:type="dxa"/>
            <w:vAlign w:val="center"/>
          </w:tcPr>
          <w:p w:rsidR="0022021E" w:rsidRPr="008C69D7" w:rsidRDefault="003D0149" w:rsidP="0098134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98134D">
              <w:rPr>
                <w:rFonts w:ascii="Times New Roman" w:hAnsi="Times New Roman" w:cs="Times New Roman"/>
                <w:color w:val="000000" w:themeColor="text1"/>
                <w:sz w:val="24"/>
              </w:rPr>
              <w:t>753</w:t>
            </w:r>
          </w:p>
        </w:tc>
      </w:tr>
      <w:tr w:rsidR="0022021E" w:rsidRPr="00962622" w:rsidTr="006277D3">
        <w:trPr>
          <w:trHeight w:val="565"/>
        </w:trPr>
        <w:tc>
          <w:tcPr>
            <w:tcW w:w="6658" w:type="dxa"/>
          </w:tcPr>
          <w:p w:rsidR="0022021E" w:rsidRPr="00962622" w:rsidRDefault="0022021E" w:rsidP="00220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комитета по финансам</w:t>
            </w:r>
          </w:p>
        </w:tc>
        <w:tc>
          <w:tcPr>
            <w:tcW w:w="2687" w:type="dxa"/>
            <w:vAlign w:val="center"/>
          </w:tcPr>
          <w:p w:rsidR="0022021E" w:rsidRPr="008C69D7" w:rsidRDefault="003D0149" w:rsidP="00EE00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EE00C4">
              <w:rPr>
                <w:rFonts w:ascii="Times New Roman" w:hAnsi="Times New Roman" w:cs="Times New Roman"/>
                <w:color w:val="000000" w:themeColor="text1"/>
                <w:sz w:val="24"/>
              </w:rPr>
              <w:t>687</w:t>
            </w:r>
          </w:p>
        </w:tc>
      </w:tr>
      <w:tr w:rsidR="008E072E" w:rsidRPr="00962622" w:rsidTr="006277D3">
        <w:trPr>
          <w:trHeight w:val="559"/>
        </w:trPr>
        <w:tc>
          <w:tcPr>
            <w:tcW w:w="6658" w:type="dxa"/>
          </w:tcPr>
          <w:p w:rsidR="008E072E" w:rsidRPr="00962622" w:rsidRDefault="008E072E" w:rsidP="008E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2687" w:type="dxa"/>
            <w:vAlign w:val="center"/>
          </w:tcPr>
          <w:p w:rsidR="008E072E" w:rsidRPr="00CE5CD8" w:rsidRDefault="00EE00C4" w:rsidP="00EE0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</w:t>
            </w:r>
          </w:p>
        </w:tc>
      </w:tr>
      <w:tr w:rsidR="008E072E" w:rsidRPr="00962622" w:rsidTr="006277D3">
        <w:trPr>
          <w:trHeight w:val="553"/>
        </w:trPr>
        <w:tc>
          <w:tcPr>
            <w:tcW w:w="6658" w:type="dxa"/>
          </w:tcPr>
          <w:p w:rsidR="008E072E" w:rsidRPr="00962622" w:rsidRDefault="008E072E" w:rsidP="008E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</w:t>
            </w:r>
          </w:p>
        </w:tc>
        <w:tc>
          <w:tcPr>
            <w:tcW w:w="2687" w:type="dxa"/>
            <w:vAlign w:val="center"/>
          </w:tcPr>
          <w:p w:rsidR="008E072E" w:rsidRPr="00CE5CD8" w:rsidRDefault="00EE00C4" w:rsidP="00E0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4976</w:t>
            </w:r>
          </w:p>
        </w:tc>
      </w:tr>
      <w:tr w:rsidR="008E072E" w:rsidRPr="00962622" w:rsidTr="006277D3">
        <w:trPr>
          <w:trHeight w:val="547"/>
        </w:trPr>
        <w:tc>
          <w:tcPr>
            <w:tcW w:w="6658" w:type="dxa"/>
          </w:tcPr>
          <w:p w:rsidR="008E072E" w:rsidRDefault="008E072E" w:rsidP="008E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1 разряда</w:t>
            </w:r>
          </w:p>
        </w:tc>
        <w:tc>
          <w:tcPr>
            <w:tcW w:w="2687" w:type="dxa"/>
            <w:vAlign w:val="center"/>
          </w:tcPr>
          <w:p w:rsidR="008E072E" w:rsidRPr="00CE5CD8" w:rsidRDefault="00EE00C4" w:rsidP="00E0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</w:t>
            </w:r>
          </w:p>
        </w:tc>
      </w:tr>
      <w:tr w:rsidR="008E072E" w:rsidRPr="00962622" w:rsidTr="006277D3">
        <w:trPr>
          <w:trHeight w:val="569"/>
        </w:trPr>
        <w:tc>
          <w:tcPr>
            <w:tcW w:w="6658" w:type="dxa"/>
          </w:tcPr>
          <w:p w:rsidR="008E072E" w:rsidRDefault="008E072E" w:rsidP="008E0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2 разряда</w:t>
            </w:r>
          </w:p>
        </w:tc>
        <w:tc>
          <w:tcPr>
            <w:tcW w:w="2687" w:type="dxa"/>
            <w:vAlign w:val="center"/>
          </w:tcPr>
          <w:p w:rsidR="008E072E" w:rsidRPr="00CE5CD8" w:rsidRDefault="00EE00C4" w:rsidP="00E01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4147</w:t>
            </w:r>
          </w:p>
        </w:tc>
      </w:tr>
    </w:tbl>
    <w:p w:rsidR="00DC14BB" w:rsidRDefault="00DC14BB" w:rsidP="00DC14BB">
      <w:pPr>
        <w:jc w:val="center"/>
        <w:rPr>
          <w:rFonts w:ascii="Times New Roman" w:hAnsi="Times New Roman" w:cs="Times New Roman"/>
          <w:b/>
          <w:sz w:val="28"/>
        </w:rPr>
      </w:pPr>
    </w:p>
    <w:sectPr w:rsidR="00DC14BB" w:rsidSect="0022335D"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D7" w:rsidRDefault="002B06D7">
      <w:pPr>
        <w:spacing w:after="0" w:line="240" w:lineRule="auto"/>
      </w:pPr>
      <w:r>
        <w:separator/>
      </w:r>
    </w:p>
  </w:endnote>
  <w:endnote w:type="continuationSeparator" w:id="0">
    <w:p w:rsidR="002B06D7" w:rsidRDefault="002B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3" w:rsidRDefault="00D474D3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D7" w:rsidRDefault="002B06D7">
      <w:pPr>
        <w:spacing w:after="0" w:line="240" w:lineRule="auto"/>
      </w:pPr>
      <w:r>
        <w:separator/>
      </w:r>
    </w:p>
  </w:footnote>
  <w:footnote w:type="continuationSeparator" w:id="0">
    <w:p w:rsidR="002B06D7" w:rsidRDefault="002B0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A4853"/>
    <w:multiLevelType w:val="hybridMultilevel"/>
    <w:tmpl w:val="20EEAE38"/>
    <w:lvl w:ilvl="0" w:tplc="C4B4DF5A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7"/>
    <w:rsid w:val="0001515A"/>
    <w:rsid w:val="00026980"/>
    <w:rsid w:val="000426F0"/>
    <w:rsid w:val="00046FCE"/>
    <w:rsid w:val="0005325D"/>
    <w:rsid w:val="00066A3F"/>
    <w:rsid w:val="00093F91"/>
    <w:rsid w:val="00197291"/>
    <w:rsid w:val="00197BC7"/>
    <w:rsid w:val="001C17C9"/>
    <w:rsid w:val="001F0913"/>
    <w:rsid w:val="00200AC2"/>
    <w:rsid w:val="002132E9"/>
    <w:rsid w:val="0022021E"/>
    <w:rsid w:val="0022335D"/>
    <w:rsid w:val="00223A4E"/>
    <w:rsid w:val="00225432"/>
    <w:rsid w:val="00235C8B"/>
    <w:rsid w:val="0029300E"/>
    <w:rsid w:val="002B06D7"/>
    <w:rsid w:val="002B0AAF"/>
    <w:rsid w:val="002B0D78"/>
    <w:rsid w:val="002B3691"/>
    <w:rsid w:val="002E3463"/>
    <w:rsid w:val="003015E1"/>
    <w:rsid w:val="003022D6"/>
    <w:rsid w:val="00313A9F"/>
    <w:rsid w:val="0034655B"/>
    <w:rsid w:val="00391CC1"/>
    <w:rsid w:val="003A3C56"/>
    <w:rsid w:val="003A4DC6"/>
    <w:rsid w:val="003A62B1"/>
    <w:rsid w:val="003D0149"/>
    <w:rsid w:val="004442F3"/>
    <w:rsid w:val="004564CE"/>
    <w:rsid w:val="005151E7"/>
    <w:rsid w:val="00531FF5"/>
    <w:rsid w:val="0059230D"/>
    <w:rsid w:val="005E77E6"/>
    <w:rsid w:val="006856F8"/>
    <w:rsid w:val="006C5756"/>
    <w:rsid w:val="00705A8A"/>
    <w:rsid w:val="00760822"/>
    <w:rsid w:val="00764FD7"/>
    <w:rsid w:val="00771D9A"/>
    <w:rsid w:val="007933C9"/>
    <w:rsid w:val="007D109D"/>
    <w:rsid w:val="00813232"/>
    <w:rsid w:val="008428C7"/>
    <w:rsid w:val="0086350F"/>
    <w:rsid w:val="008A199E"/>
    <w:rsid w:val="008E072E"/>
    <w:rsid w:val="008F325A"/>
    <w:rsid w:val="00953635"/>
    <w:rsid w:val="0098134D"/>
    <w:rsid w:val="009A5CA6"/>
    <w:rsid w:val="009E3507"/>
    <w:rsid w:val="00A02155"/>
    <w:rsid w:val="00A24D9B"/>
    <w:rsid w:val="00A33599"/>
    <w:rsid w:val="00A376B0"/>
    <w:rsid w:val="00A4022A"/>
    <w:rsid w:val="00A86F64"/>
    <w:rsid w:val="00AC47E5"/>
    <w:rsid w:val="00B4213E"/>
    <w:rsid w:val="00B5044C"/>
    <w:rsid w:val="00BD4C43"/>
    <w:rsid w:val="00BF12CC"/>
    <w:rsid w:val="00C2463E"/>
    <w:rsid w:val="00C63F70"/>
    <w:rsid w:val="00CA6824"/>
    <w:rsid w:val="00D43DCA"/>
    <w:rsid w:val="00D474D3"/>
    <w:rsid w:val="00D767E2"/>
    <w:rsid w:val="00DC14BB"/>
    <w:rsid w:val="00DD6595"/>
    <w:rsid w:val="00DE6BCA"/>
    <w:rsid w:val="00E01141"/>
    <w:rsid w:val="00E17D28"/>
    <w:rsid w:val="00E42834"/>
    <w:rsid w:val="00ED5B1F"/>
    <w:rsid w:val="00EE00C4"/>
    <w:rsid w:val="00EF360B"/>
    <w:rsid w:val="00F114EF"/>
    <w:rsid w:val="00F203EF"/>
    <w:rsid w:val="00F20D3D"/>
    <w:rsid w:val="00F31EE6"/>
    <w:rsid w:val="00F61D2B"/>
    <w:rsid w:val="00FA5F72"/>
    <w:rsid w:val="00FC1A45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8D7D-2640-4F43-A0C5-BEFFA6AC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table" w:styleId="a8">
    <w:name w:val="Table Grid"/>
    <w:basedOn w:val="a1"/>
    <w:uiPriority w:val="39"/>
    <w:rsid w:val="002930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A62B1"/>
    <w:rPr>
      <w:color w:val="0000FF"/>
      <w:u w:val="none"/>
    </w:rPr>
  </w:style>
  <w:style w:type="paragraph" w:styleId="aa">
    <w:name w:val="List Paragraph"/>
    <w:basedOn w:val="a"/>
    <w:uiPriority w:val="34"/>
    <w:qFormat/>
    <w:rsid w:val="009A5CA6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2</cp:revision>
  <cp:lastPrinted>2023-11-09T06:41:00Z</cp:lastPrinted>
  <dcterms:created xsi:type="dcterms:W3CDTF">2023-11-09T06:42:00Z</dcterms:created>
  <dcterms:modified xsi:type="dcterms:W3CDTF">2023-11-09T06:42:00Z</dcterms:modified>
</cp:coreProperties>
</file>