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2F6" w:rsidRPr="00F0603C" w:rsidRDefault="00E91E85" w:rsidP="00F0603C">
      <w:pPr>
        <w:pStyle w:val="Title"/>
        <w:ind w:firstLine="0"/>
      </w:pPr>
      <w:r w:rsidRPr="00F0603C">
        <w:rPr>
          <w:noProof/>
        </w:rPr>
        <w:drawing>
          <wp:inline distT="0" distB="0" distL="0" distR="0" wp14:anchorId="71F38510" wp14:editId="2644B72B">
            <wp:extent cx="7429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F5A" w:rsidRPr="00F0603C" w:rsidRDefault="00F91B64" w:rsidP="00F0603C">
      <w:pPr>
        <w:pStyle w:val="Title"/>
        <w:ind w:firstLine="0"/>
      </w:pPr>
      <w:r w:rsidRPr="00F0603C">
        <w:t xml:space="preserve">АДМИНИСТРАЦИЯ ГОРОДСКОГО </w:t>
      </w:r>
      <w:proofErr w:type="gramStart"/>
      <w:r w:rsidRPr="00F0603C">
        <w:t>ОКРУГА</w:t>
      </w:r>
      <w:proofErr w:type="gramEnd"/>
      <w:r w:rsidRPr="00F0603C">
        <w:t xml:space="preserve"> ЗАТО П. ГОРНЫЙ</w:t>
      </w:r>
    </w:p>
    <w:p w:rsidR="00EF2F5A" w:rsidRPr="00F0603C" w:rsidRDefault="00EF2F5A" w:rsidP="00F0603C">
      <w:pPr>
        <w:pStyle w:val="Title"/>
        <w:ind w:firstLine="0"/>
      </w:pPr>
    </w:p>
    <w:p w:rsidR="00F0603C" w:rsidRPr="00F0603C" w:rsidRDefault="00F0603C" w:rsidP="00F0603C">
      <w:pPr>
        <w:pStyle w:val="Title"/>
        <w:ind w:firstLine="0"/>
      </w:pPr>
      <w:r w:rsidRPr="00F0603C">
        <w:t>ПОСТАНОВЛЕНИЕ</w:t>
      </w:r>
    </w:p>
    <w:p w:rsidR="0043310F" w:rsidRPr="00F0603C" w:rsidRDefault="0043310F" w:rsidP="00F0603C">
      <w:pPr>
        <w:suppressAutoHyphens/>
        <w:ind w:firstLine="0"/>
        <w:rPr>
          <w:rFonts w:cs="Arial"/>
        </w:rPr>
      </w:pPr>
    </w:p>
    <w:p w:rsidR="0043310F" w:rsidRPr="00F0603C" w:rsidRDefault="0043310F" w:rsidP="00F0603C">
      <w:pPr>
        <w:suppressAutoHyphens/>
        <w:ind w:firstLine="0"/>
        <w:rPr>
          <w:rFonts w:cs="Arial"/>
        </w:rPr>
      </w:pPr>
    </w:p>
    <w:p w:rsidR="00F0603C" w:rsidRPr="002F6BD9" w:rsidRDefault="00F0603C" w:rsidP="00F0603C">
      <w:pPr>
        <w:suppressAutoHyphens/>
        <w:ind w:firstLine="0"/>
        <w:rPr>
          <w:rFonts w:cs="Arial"/>
        </w:rPr>
      </w:pPr>
      <w:r w:rsidRPr="002F6BD9">
        <w:rPr>
          <w:rFonts w:cs="Arial"/>
        </w:rPr>
        <w:t>21 сентября</w:t>
      </w:r>
      <w:r w:rsidR="00F16522" w:rsidRPr="002F6BD9">
        <w:rPr>
          <w:rFonts w:cs="Arial"/>
        </w:rPr>
        <w:t xml:space="preserve"> </w:t>
      </w:r>
      <w:r w:rsidR="00C5565E" w:rsidRPr="002F6BD9">
        <w:rPr>
          <w:rFonts w:cs="Arial"/>
        </w:rPr>
        <w:t>20</w:t>
      </w:r>
      <w:r w:rsidRPr="002F6BD9">
        <w:rPr>
          <w:rFonts w:cs="Arial"/>
        </w:rPr>
        <w:t>17 года</w:t>
      </w:r>
      <w:r w:rsidRPr="002F6BD9">
        <w:rPr>
          <w:rFonts w:cs="Arial"/>
        </w:rPr>
        <w:tab/>
      </w:r>
      <w:r w:rsidRPr="002F6BD9">
        <w:rPr>
          <w:rFonts w:cs="Arial"/>
        </w:rPr>
        <w:tab/>
      </w:r>
      <w:r w:rsidRPr="002F6BD9">
        <w:rPr>
          <w:rFonts w:cs="Arial"/>
        </w:rPr>
        <w:tab/>
      </w:r>
      <w:r w:rsidRPr="002F6BD9">
        <w:rPr>
          <w:rFonts w:cs="Arial"/>
        </w:rPr>
        <w:tab/>
      </w:r>
      <w:r w:rsidRPr="002F6BD9">
        <w:rPr>
          <w:rFonts w:cs="Arial"/>
        </w:rPr>
        <w:tab/>
      </w:r>
      <w:r w:rsidRPr="002F6BD9">
        <w:rPr>
          <w:rFonts w:cs="Arial"/>
        </w:rPr>
        <w:tab/>
      </w:r>
      <w:r w:rsidRPr="002F6BD9">
        <w:rPr>
          <w:rFonts w:cs="Arial"/>
        </w:rPr>
        <w:tab/>
      </w:r>
      <w:r w:rsidRPr="002F6BD9">
        <w:rPr>
          <w:rFonts w:cs="Arial"/>
        </w:rPr>
        <w:tab/>
      </w:r>
      <w:r w:rsidRPr="002F6BD9">
        <w:rPr>
          <w:rFonts w:cs="Arial"/>
        </w:rPr>
        <w:tab/>
      </w:r>
      <w:r w:rsidRPr="002F6BD9">
        <w:rPr>
          <w:rFonts w:cs="Arial"/>
        </w:rPr>
        <w:tab/>
        <w:t>№ 144</w:t>
      </w:r>
    </w:p>
    <w:p w:rsidR="0043310F" w:rsidRPr="002F6BD9" w:rsidRDefault="0043310F" w:rsidP="00F0603C">
      <w:pPr>
        <w:suppressAutoHyphens/>
        <w:ind w:firstLine="0"/>
        <w:rPr>
          <w:rFonts w:cs="Arial"/>
        </w:rPr>
      </w:pPr>
    </w:p>
    <w:p w:rsidR="0043310F" w:rsidRPr="002F6BD9" w:rsidRDefault="0043310F" w:rsidP="00F0603C">
      <w:pPr>
        <w:suppressAutoHyphens/>
        <w:ind w:firstLine="0"/>
        <w:rPr>
          <w:rFonts w:cs="Arial"/>
        </w:rPr>
      </w:pPr>
    </w:p>
    <w:p w:rsidR="0043310F" w:rsidRPr="002F6BD9" w:rsidRDefault="0043310F" w:rsidP="00F0603C">
      <w:pPr>
        <w:pStyle w:val="Title"/>
        <w:ind w:firstLine="0"/>
      </w:pPr>
      <w:r w:rsidRPr="002F6BD9">
        <w:t>Об утверждении муниципальной программы «</w:t>
      </w:r>
      <w:r w:rsidR="00473B1C" w:rsidRPr="002F6BD9">
        <w:t xml:space="preserve">Формирование комфортной городской среды в городском </w:t>
      </w:r>
      <w:proofErr w:type="gramStart"/>
      <w:r w:rsidR="00473B1C" w:rsidRPr="002F6BD9">
        <w:t>округе</w:t>
      </w:r>
      <w:proofErr w:type="gramEnd"/>
      <w:r w:rsidR="00473B1C" w:rsidRPr="002F6BD9">
        <w:t xml:space="preserve"> ЗАТО п. Горный на 2018-202</w:t>
      </w:r>
      <w:r w:rsidR="002C238F">
        <w:t>4</w:t>
      </w:r>
      <w:r w:rsidR="00473B1C" w:rsidRPr="002F6BD9">
        <w:t xml:space="preserve"> годы»</w:t>
      </w:r>
    </w:p>
    <w:p w:rsidR="001577C3" w:rsidRPr="002F6BD9" w:rsidRDefault="001577C3" w:rsidP="00F0603C">
      <w:pPr>
        <w:suppressAutoHyphens/>
        <w:ind w:firstLine="0"/>
        <w:rPr>
          <w:rFonts w:cs="Arial"/>
        </w:rPr>
      </w:pPr>
    </w:p>
    <w:p w:rsidR="00F91B64" w:rsidRPr="002F6BD9" w:rsidRDefault="00F91B64" w:rsidP="00F0603C">
      <w:pPr>
        <w:suppressAutoHyphens/>
        <w:ind w:firstLine="709"/>
        <w:rPr>
          <w:rFonts w:cs="Arial"/>
        </w:rPr>
      </w:pPr>
    </w:p>
    <w:p w:rsidR="001577C3" w:rsidRPr="00F0603C" w:rsidRDefault="001577C3" w:rsidP="00F0603C">
      <w:pPr>
        <w:suppressAutoHyphens/>
        <w:ind w:firstLine="709"/>
        <w:rPr>
          <w:rFonts w:cs="Arial"/>
        </w:rPr>
      </w:pPr>
      <w:r w:rsidRPr="002F6BD9">
        <w:rPr>
          <w:rFonts w:cs="Arial"/>
        </w:rPr>
        <w:t xml:space="preserve">(в редакции постановления от </w:t>
      </w:r>
      <w:hyperlink r:id="rId9" w:tgtFrame="Logical" w:history="1">
        <w:r w:rsidRPr="002F6BD9">
          <w:rPr>
            <w:rStyle w:val="ae"/>
            <w:rFonts w:cs="Arial"/>
            <w:color w:val="auto"/>
          </w:rPr>
          <w:t>25.12.2017 г.</w:t>
        </w:r>
        <w:r w:rsidR="00F0603C" w:rsidRPr="002F6BD9">
          <w:rPr>
            <w:rStyle w:val="ae"/>
            <w:rFonts w:cs="Arial"/>
            <w:color w:val="auto"/>
          </w:rPr>
          <w:t xml:space="preserve"> № </w:t>
        </w:r>
        <w:r w:rsidRPr="002F6BD9">
          <w:rPr>
            <w:rStyle w:val="ae"/>
            <w:rFonts w:cs="Arial"/>
            <w:color w:val="auto"/>
          </w:rPr>
          <w:t>224</w:t>
        </w:r>
      </w:hyperlink>
      <w:r w:rsidR="00F0603C" w:rsidRPr="002F6BD9">
        <w:rPr>
          <w:rFonts w:cs="Arial"/>
        </w:rPr>
        <w:t xml:space="preserve">, </w:t>
      </w:r>
      <w:r w:rsidR="004C473B" w:rsidRPr="002F6BD9">
        <w:rPr>
          <w:rFonts w:cs="Arial"/>
        </w:rPr>
        <w:t xml:space="preserve">от </w:t>
      </w:r>
      <w:hyperlink r:id="rId10" w:tgtFrame="Logical" w:history="1">
        <w:r w:rsidR="004C473B" w:rsidRPr="002F6BD9">
          <w:rPr>
            <w:rStyle w:val="ae"/>
            <w:rFonts w:cs="Arial"/>
            <w:color w:val="auto"/>
          </w:rPr>
          <w:t>28.03.2018</w:t>
        </w:r>
        <w:r w:rsidR="00F0603C" w:rsidRPr="002F6BD9">
          <w:rPr>
            <w:rStyle w:val="ae"/>
            <w:rFonts w:cs="Arial"/>
            <w:color w:val="auto"/>
          </w:rPr>
          <w:t xml:space="preserve"> № </w:t>
        </w:r>
        <w:r w:rsidR="004C473B" w:rsidRPr="002F6BD9">
          <w:rPr>
            <w:rStyle w:val="ae"/>
            <w:rFonts w:cs="Arial"/>
            <w:color w:val="auto"/>
          </w:rPr>
          <w:t>65</w:t>
        </w:r>
      </w:hyperlink>
      <w:r w:rsidR="00F0603C" w:rsidRPr="002F6BD9">
        <w:rPr>
          <w:rStyle w:val="ae"/>
          <w:rFonts w:cs="Arial"/>
          <w:color w:val="auto"/>
        </w:rPr>
        <w:t xml:space="preserve">, </w:t>
      </w:r>
      <w:r w:rsidR="000B7361" w:rsidRPr="002F6BD9">
        <w:rPr>
          <w:rStyle w:val="ae"/>
          <w:rFonts w:cs="Arial"/>
          <w:color w:val="auto"/>
        </w:rPr>
        <w:t>от 29.03.2019</w:t>
      </w:r>
      <w:r w:rsidR="00F0603C" w:rsidRPr="002F6BD9">
        <w:rPr>
          <w:rStyle w:val="ae"/>
          <w:rFonts w:cs="Arial"/>
          <w:color w:val="auto"/>
        </w:rPr>
        <w:t xml:space="preserve"> № </w:t>
      </w:r>
      <w:r w:rsidR="000B7361" w:rsidRPr="002F6BD9">
        <w:rPr>
          <w:rStyle w:val="ae"/>
          <w:rFonts w:cs="Arial"/>
          <w:color w:val="auto"/>
        </w:rPr>
        <w:t>66</w:t>
      </w:r>
      <w:r w:rsidR="00F0603C" w:rsidRPr="002F6BD9">
        <w:rPr>
          <w:rStyle w:val="ae"/>
          <w:rFonts w:cs="Arial"/>
          <w:color w:val="auto"/>
        </w:rPr>
        <w:t xml:space="preserve">, </w:t>
      </w:r>
      <w:r w:rsidR="008E3A9B" w:rsidRPr="002F6BD9">
        <w:rPr>
          <w:rStyle w:val="ae"/>
          <w:rFonts w:cs="Arial"/>
          <w:color w:val="auto"/>
        </w:rPr>
        <w:t>04.09.2019</w:t>
      </w:r>
      <w:r w:rsidR="00F0603C" w:rsidRPr="002F6BD9">
        <w:rPr>
          <w:rStyle w:val="ae"/>
          <w:rFonts w:cs="Arial"/>
          <w:color w:val="auto"/>
        </w:rPr>
        <w:t xml:space="preserve"> № </w:t>
      </w:r>
      <w:r w:rsidR="008E3A9B" w:rsidRPr="002F6BD9">
        <w:rPr>
          <w:rStyle w:val="ae"/>
          <w:rFonts w:cs="Arial"/>
          <w:color w:val="auto"/>
        </w:rPr>
        <w:t>147</w:t>
      </w:r>
      <w:r w:rsidR="00F0603C" w:rsidRPr="002F6BD9">
        <w:rPr>
          <w:rStyle w:val="ae"/>
          <w:rFonts w:cs="Arial"/>
          <w:color w:val="auto"/>
        </w:rPr>
        <w:t xml:space="preserve">, </w:t>
      </w:r>
      <w:r w:rsidR="00A33C2E" w:rsidRPr="002F6BD9">
        <w:rPr>
          <w:rStyle w:val="ae"/>
          <w:rFonts w:cs="Arial"/>
          <w:color w:val="auto"/>
        </w:rPr>
        <w:t>от 28.10.2019</w:t>
      </w:r>
      <w:r w:rsidR="00F0603C" w:rsidRPr="002F6BD9">
        <w:rPr>
          <w:rStyle w:val="ae"/>
          <w:rFonts w:cs="Arial"/>
          <w:color w:val="auto"/>
        </w:rPr>
        <w:t xml:space="preserve"> № </w:t>
      </w:r>
      <w:r w:rsidR="00A33C2E" w:rsidRPr="002F6BD9">
        <w:rPr>
          <w:rStyle w:val="ae"/>
          <w:rFonts w:cs="Arial"/>
          <w:color w:val="auto"/>
        </w:rPr>
        <w:t>18</w:t>
      </w:r>
      <w:r w:rsidR="00386B71" w:rsidRPr="002F6BD9">
        <w:rPr>
          <w:rStyle w:val="ae"/>
          <w:rFonts w:cs="Arial"/>
          <w:color w:val="auto"/>
        </w:rPr>
        <w:t>2</w:t>
      </w:r>
      <w:r w:rsidR="00F0603C" w:rsidRPr="002F6BD9">
        <w:rPr>
          <w:rStyle w:val="ae"/>
          <w:rFonts w:cs="Arial"/>
          <w:color w:val="auto"/>
        </w:rPr>
        <w:t xml:space="preserve">, </w:t>
      </w:r>
      <w:r w:rsidR="00943682" w:rsidRPr="002F6BD9">
        <w:rPr>
          <w:rStyle w:val="ae"/>
          <w:rFonts w:cs="Arial"/>
          <w:color w:val="auto"/>
        </w:rPr>
        <w:t>от 06.03.2020 г.</w:t>
      </w:r>
      <w:r w:rsidR="00F0603C" w:rsidRPr="002F6BD9">
        <w:rPr>
          <w:rStyle w:val="ae"/>
          <w:rFonts w:cs="Arial"/>
          <w:color w:val="auto"/>
        </w:rPr>
        <w:t xml:space="preserve"> № </w:t>
      </w:r>
      <w:r w:rsidR="00943682" w:rsidRPr="002F6BD9">
        <w:rPr>
          <w:rStyle w:val="ae"/>
          <w:rFonts w:cs="Arial"/>
          <w:color w:val="auto"/>
        </w:rPr>
        <w:t>34</w:t>
      </w:r>
      <w:r w:rsidR="00F0603C" w:rsidRPr="002F6BD9">
        <w:rPr>
          <w:rStyle w:val="ae"/>
          <w:rFonts w:cs="Arial"/>
          <w:color w:val="auto"/>
        </w:rPr>
        <w:t xml:space="preserve">, </w:t>
      </w:r>
      <w:r w:rsidR="00EB3627" w:rsidRPr="002F6BD9">
        <w:rPr>
          <w:rStyle w:val="ae"/>
          <w:rFonts w:cs="Arial"/>
          <w:color w:val="auto"/>
        </w:rPr>
        <w:t>от 29.03.2021 г.</w:t>
      </w:r>
      <w:r w:rsidR="00F0603C" w:rsidRPr="002F6BD9">
        <w:rPr>
          <w:rStyle w:val="ae"/>
          <w:rFonts w:cs="Arial"/>
          <w:color w:val="auto"/>
        </w:rPr>
        <w:t xml:space="preserve"> № </w:t>
      </w:r>
      <w:r w:rsidR="00EB3627" w:rsidRPr="002F6BD9">
        <w:rPr>
          <w:rStyle w:val="ae"/>
          <w:rFonts w:cs="Arial"/>
          <w:color w:val="auto"/>
        </w:rPr>
        <w:t>58</w:t>
      </w:r>
      <w:r w:rsidR="00F0603C" w:rsidRPr="002F6BD9">
        <w:rPr>
          <w:rStyle w:val="ae"/>
          <w:rFonts w:cs="Arial"/>
          <w:color w:val="auto"/>
        </w:rPr>
        <w:t xml:space="preserve">, </w:t>
      </w:r>
      <w:r w:rsidR="00114BB6" w:rsidRPr="002F6BD9">
        <w:rPr>
          <w:rStyle w:val="ae"/>
          <w:rFonts w:cs="Arial"/>
          <w:color w:val="auto"/>
        </w:rPr>
        <w:t>от 27.08.2021 г.</w:t>
      </w:r>
      <w:r w:rsidR="00F0603C" w:rsidRPr="002F6BD9">
        <w:rPr>
          <w:rStyle w:val="ae"/>
          <w:rFonts w:cs="Arial"/>
          <w:color w:val="auto"/>
        </w:rPr>
        <w:t xml:space="preserve"> № </w:t>
      </w:r>
      <w:r w:rsidR="00114BB6" w:rsidRPr="002F6BD9">
        <w:rPr>
          <w:rStyle w:val="ae"/>
          <w:rFonts w:cs="Arial"/>
          <w:color w:val="auto"/>
        </w:rPr>
        <w:t>177</w:t>
      </w:r>
      <w:r w:rsidR="00F0603C" w:rsidRPr="002F6BD9">
        <w:rPr>
          <w:rStyle w:val="ae"/>
          <w:rFonts w:cs="Arial"/>
          <w:color w:val="auto"/>
        </w:rPr>
        <w:t xml:space="preserve">, </w:t>
      </w:r>
      <w:r w:rsidR="00936B1D" w:rsidRPr="002F6BD9">
        <w:rPr>
          <w:rStyle w:val="ae"/>
          <w:rFonts w:cs="Arial"/>
          <w:color w:val="auto"/>
        </w:rPr>
        <w:t>от 02.11.2021 г.</w:t>
      </w:r>
      <w:r w:rsidR="00F0603C" w:rsidRPr="002F6BD9">
        <w:rPr>
          <w:rStyle w:val="ae"/>
          <w:rFonts w:cs="Arial"/>
          <w:color w:val="auto"/>
        </w:rPr>
        <w:t xml:space="preserve"> № </w:t>
      </w:r>
      <w:r w:rsidR="00936B1D" w:rsidRPr="002F6BD9">
        <w:rPr>
          <w:rStyle w:val="ae"/>
          <w:rFonts w:cs="Arial"/>
          <w:color w:val="auto"/>
        </w:rPr>
        <w:t>231</w:t>
      </w:r>
      <w:r w:rsidR="00F0603C" w:rsidRPr="002F6BD9">
        <w:rPr>
          <w:rStyle w:val="ae"/>
          <w:rFonts w:cs="Arial"/>
          <w:color w:val="auto"/>
        </w:rPr>
        <w:t xml:space="preserve">, </w:t>
      </w:r>
      <w:r w:rsidR="00382486" w:rsidRPr="002F6BD9">
        <w:rPr>
          <w:rStyle w:val="ae"/>
          <w:rFonts w:cs="Arial"/>
          <w:color w:val="auto"/>
        </w:rPr>
        <w:t>от 11.02.2022 г.</w:t>
      </w:r>
      <w:r w:rsidR="00F0603C" w:rsidRPr="002F6BD9">
        <w:rPr>
          <w:rStyle w:val="ae"/>
          <w:rFonts w:cs="Arial"/>
          <w:color w:val="auto"/>
        </w:rPr>
        <w:t xml:space="preserve"> № </w:t>
      </w:r>
      <w:r w:rsidR="00382486" w:rsidRPr="002F6BD9">
        <w:rPr>
          <w:rStyle w:val="ae"/>
          <w:rFonts w:cs="Arial"/>
          <w:color w:val="auto"/>
        </w:rPr>
        <w:t>38</w:t>
      </w:r>
      <w:r w:rsidR="00F0603C" w:rsidRPr="002F6BD9">
        <w:rPr>
          <w:rStyle w:val="ae"/>
          <w:rFonts w:cs="Arial"/>
          <w:color w:val="auto"/>
        </w:rPr>
        <w:t xml:space="preserve">, </w:t>
      </w:r>
      <w:r w:rsidR="00F16522" w:rsidRPr="002F6BD9">
        <w:rPr>
          <w:rStyle w:val="ae"/>
          <w:rFonts w:cs="Arial"/>
          <w:color w:val="auto"/>
        </w:rPr>
        <w:t>от 10.10.2022 г.</w:t>
      </w:r>
      <w:r w:rsidR="00F0603C" w:rsidRPr="002F6BD9">
        <w:rPr>
          <w:rStyle w:val="ae"/>
          <w:rFonts w:cs="Arial"/>
          <w:color w:val="auto"/>
        </w:rPr>
        <w:t xml:space="preserve"> № </w:t>
      </w:r>
      <w:r w:rsidR="00F16522" w:rsidRPr="002F6BD9">
        <w:rPr>
          <w:rStyle w:val="ae"/>
          <w:rFonts w:cs="Arial"/>
          <w:color w:val="auto"/>
        </w:rPr>
        <w:t>267</w:t>
      </w:r>
      <w:r w:rsidR="00F0603C" w:rsidRPr="002F6BD9">
        <w:rPr>
          <w:rStyle w:val="ae"/>
          <w:rFonts w:cs="Arial"/>
          <w:color w:val="auto"/>
        </w:rPr>
        <w:t xml:space="preserve">, </w:t>
      </w:r>
      <w:r w:rsidR="001043F2" w:rsidRPr="002F6BD9">
        <w:rPr>
          <w:rStyle w:val="ae"/>
          <w:rFonts w:cs="Arial"/>
          <w:color w:val="auto"/>
        </w:rPr>
        <w:t>27.01.2023 г.</w:t>
      </w:r>
      <w:r w:rsidR="00F0603C" w:rsidRPr="002F6BD9">
        <w:rPr>
          <w:rStyle w:val="ae"/>
          <w:rFonts w:cs="Arial"/>
          <w:color w:val="auto"/>
        </w:rPr>
        <w:t xml:space="preserve"> № </w:t>
      </w:r>
      <w:r w:rsidR="001043F2" w:rsidRPr="002F6BD9">
        <w:rPr>
          <w:rStyle w:val="ae"/>
          <w:rFonts w:cs="Arial"/>
          <w:color w:val="auto"/>
        </w:rPr>
        <w:t>22</w:t>
      </w:r>
      <w:r w:rsidR="00F0603C" w:rsidRPr="002F6BD9">
        <w:rPr>
          <w:rStyle w:val="ae"/>
          <w:rFonts w:cs="Arial"/>
          <w:color w:val="auto"/>
        </w:rPr>
        <w:t xml:space="preserve">, </w:t>
      </w:r>
      <w:r w:rsidR="00922B14" w:rsidRPr="002F6BD9">
        <w:rPr>
          <w:rStyle w:val="ae"/>
          <w:rFonts w:cs="Arial"/>
          <w:color w:val="auto"/>
        </w:rPr>
        <w:t>от 27.03.2023 г.</w:t>
      </w:r>
      <w:r w:rsidR="00F0603C" w:rsidRPr="002F6BD9">
        <w:rPr>
          <w:rStyle w:val="ae"/>
          <w:rFonts w:cs="Arial"/>
          <w:color w:val="auto"/>
        </w:rPr>
        <w:t xml:space="preserve"> № </w:t>
      </w:r>
      <w:r w:rsidR="00922B14" w:rsidRPr="002F6BD9">
        <w:rPr>
          <w:rStyle w:val="ae"/>
          <w:rFonts w:cs="Arial"/>
          <w:color w:val="auto"/>
        </w:rPr>
        <w:t>97</w:t>
      </w:r>
      <w:r w:rsidR="00A24F0F">
        <w:rPr>
          <w:rStyle w:val="ae"/>
          <w:rFonts w:cs="Arial"/>
          <w:color w:val="auto"/>
        </w:rPr>
        <w:t xml:space="preserve">, </w:t>
      </w:r>
      <w:r w:rsidR="00A24F0F" w:rsidRPr="000B2544">
        <w:rPr>
          <w:rStyle w:val="ae"/>
          <w:rFonts w:cs="Arial"/>
          <w:color w:val="auto"/>
        </w:rPr>
        <w:t>от</w:t>
      </w:r>
      <w:r w:rsidR="000B2544">
        <w:rPr>
          <w:rStyle w:val="ae"/>
          <w:rFonts w:cs="Arial"/>
          <w:color w:val="auto"/>
        </w:rPr>
        <w:t xml:space="preserve"> 28.08.2023 г. № 255</w:t>
      </w:r>
      <w:r w:rsidR="00C16F46">
        <w:rPr>
          <w:rStyle w:val="ae"/>
          <w:rFonts w:cs="Arial"/>
          <w:color w:val="auto"/>
        </w:rPr>
        <w:t xml:space="preserve">, </w:t>
      </w:r>
      <w:r w:rsidR="00C16F46" w:rsidRPr="00C16F46">
        <w:rPr>
          <w:rStyle w:val="ae"/>
          <w:rFonts w:cs="Arial"/>
          <w:color w:val="auto"/>
          <w:highlight w:val="yellow"/>
        </w:rPr>
        <w:t>от</w:t>
      </w:r>
      <w:r w:rsidRPr="002F6BD9">
        <w:rPr>
          <w:rFonts w:cs="Arial"/>
        </w:rPr>
        <w:t>)</w:t>
      </w:r>
    </w:p>
    <w:p w:rsidR="00C5565E" w:rsidRPr="00F0603C" w:rsidRDefault="00C5565E" w:rsidP="00F0603C">
      <w:pPr>
        <w:suppressAutoHyphens/>
        <w:ind w:firstLine="709"/>
        <w:rPr>
          <w:rFonts w:cs="Arial"/>
        </w:rPr>
      </w:pPr>
    </w:p>
    <w:p w:rsidR="00F91B64" w:rsidRPr="00F0603C" w:rsidRDefault="00F91B64" w:rsidP="00F0603C">
      <w:pPr>
        <w:suppressAutoHyphens/>
        <w:ind w:firstLine="709"/>
        <w:rPr>
          <w:rFonts w:cs="Arial"/>
        </w:rPr>
      </w:pPr>
    </w:p>
    <w:p w:rsidR="00F0603C" w:rsidRDefault="0043310F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В целях реализации</w:t>
      </w:r>
      <w:r w:rsidR="007E67B1" w:rsidRPr="00F0603C">
        <w:rPr>
          <w:rFonts w:cs="Arial"/>
        </w:rPr>
        <w:t xml:space="preserve"> приоритетного проекта «Формирование городской среды»</w:t>
      </w:r>
      <w:r w:rsidR="00665CBD" w:rsidRPr="00F0603C">
        <w:rPr>
          <w:rFonts w:cs="Arial"/>
        </w:rPr>
        <w:t xml:space="preserve"> утвержденного президиумом Совета при Президенте Российской Федерации по стратегическому развитию и приоритетным проектам</w:t>
      </w:r>
      <w:r w:rsidR="00F91B64" w:rsidRPr="00F0603C">
        <w:rPr>
          <w:rFonts w:cs="Arial"/>
        </w:rPr>
        <w:t xml:space="preserve"> </w:t>
      </w:r>
      <w:r w:rsidR="00665CBD" w:rsidRPr="00F0603C">
        <w:rPr>
          <w:rFonts w:cs="Arial"/>
        </w:rPr>
        <w:t>(протокол от 21 ноября 2016 г.</w:t>
      </w:r>
      <w:r w:rsidR="00F0603C">
        <w:rPr>
          <w:rFonts w:cs="Arial"/>
        </w:rPr>
        <w:t xml:space="preserve"> </w:t>
      </w:r>
      <w:r w:rsidR="00F0603C" w:rsidRPr="00F0603C">
        <w:rPr>
          <w:rFonts w:cs="Arial"/>
        </w:rPr>
        <w:t xml:space="preserve">№ </w:t>
      </w:r>
      <w:r w:rsidR="00665CBD" w:rsidRPr="00F0603C">
        <w:rPr>
          <w:rFonts w:cs="Arial"/>
        </w:rPr>
        <w:t xml:space="preserve">10) </w:t>
      </w:r>
      <w:r w:rsidR="007E67B1" w:rsidRPr="00F0603C">
        <w:rPr>
          <w:rFonts w:cs="Arial"/>
        </w:rPr>
        <w:t>и реализации</w:t>
      </w:r>
      <w:r w:rsidRPr="00F0603C">
        <w:rPr>
          <w:rFonts w:cs="Arial"/>
        </w:rPr>
        <w:t xml:space="preserve"> на территории городского округа ЗАТО п. Горный государственной</w:t>
      </w:r>
      <w:r w:rsidR="007E67B1" w:rsidRPr="00F0603C">
        <w:rPr>
          <w:rFonts w:cs="Arial"/>
        </w:rPr>
        <w:t xml:space="preserve"> программы Забайкальского края «Формирование современной городской среды(2018-2022 годы)</w:t>
      </w:r>
      <w:r w:rsidRPr="00F0603C">
        <w:rPr>
          <w:rFonts w:cs="Arial"/>
        </w:rPr>
        <w:t>»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="00665CBD" w:rsidRPr="00F0603C">
        <w:rPr>
          <w:rFonts w:cs="Arial"/>
        </w:rPr>
        <w:t>утвержденную постановлением Правительства Забайкальского края от 31.08.2017 г. «Об утверждении</w:t>
      </w:r>
      <w:r w:rsidR="00E9025C" w:rsidRPr="00F0603C">
        <w:rPr>
          <w:rFonts w:cs="Arial"/>
        </w:rPr>
        <w:t xml:space="preserve"> государственной программы Забайкальского края «Формирование современной городской среды (2018-2022 годы)»»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 xml:space="preserve">администрация городского округа ЗАТО п. Горный </w:t>
      </w:r>
      <w:r w:rsidR="00EF2F5A" w:rsidRPr="00F0603C">
        <w:rPr>
          <w:rFonts w:cs="Arial"/>
        </w:rPr>
        <w:t>постановляе</w:t>
      </w:r>
      <w:r w:rsidRPr="00F0603C">
        <w:rPr>
          <w:rFonts w:cs="Arial"/>
        </w:rPr>
        <w:t>т:</w:t>
      </w:r>
    </w:p>
    <w:p w:rsidR="00F91B64" w:rsidRPr="00F0603C" w:rsidRDefault="00F91B64" w:rsidP="00F0603C">
      <w:pPr>
        <w:suppressAutoHyphens/>
        <w:ind w:firstLine="709"/>
        <w:rPr>
          <w:rFonts w:cs="Arial"/>
        </w:rPr>
      </w:pPr>
    </w:p>
    <w:p w:rsidR="0043310F" w:rsidRPr="00F0603C" w:rsidRDefault="005061F8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1.</w:t>
      </w:r>
      <w:r w:rsidR="0043310F" w:rsidRPr="00F0603C">
        <w:rPr>
          <w:rFonts w:cs="Arial"/>
        </w:rPr>
        <w:t>Утвердить прилагаемую муниципальную программу «</w:t>
      </w:r>
      <w:r w:rsidR="007E67B1" w:rsidRPr="00F0603C">
        <w:rPr>
          <w:rFonts w:cs="Arial"/>
        </w:rPr>
        <w:t xml:space="preserve">Формирование комфортной городской среды в городском </w:t>
      </w:r>
      <w:proofErr w:type="gramStart"/>
      <w:r w:rsidR="007E67B1" w:rsidRPr="00F0603C">
        <w:rPr>
          <w:rFonts w:cs="Arial"/>
        </w:rPr>
        <w:t>округе</w:t>
      </w:r>
      <w:proofErr w:type="gramEnd"/>
      <w:r w:rsidR="007E67B1" w:rsidRPr="00F0603C">
        <w:rPr>
          <w:rFonts w:cs="Arial"/>
        </w:rPr>
        <w:t xml:space="preserve"> ЗАТО п. Горный на 2018-2020 годы»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="00AD2311" w:rsidRPr="00F0603C">
        <w:rPr>
          <w:rFonts w:cs="Arial"/>
        </w:rPr>
        <w:t>согласно приложению.</w:t>
      </w:r>
    </w:p>
    <w:p w:rsidR="005061F8" w:rsidRPr="00F0603C" w:rsidRDefault="005061F8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 xml:space="preserve">2.Настоящее постановление опубликовать (обнародовать) на официальном сайте городского </w:t>
      </w:r>
      <w:proofErr w:type="gramStart"/>
      <w:r w:rsidRPr="00F0603C">
        <w:rPr>
          <w:rFonts w:cs="Arial"/>
        </w:rPr>
        <w:t>округа</w:t>
      </w:r>
      <w:proofErr w:type="gramEnd"/>
      <w:r w:rsidRPr="00F0603C">
        <w:rPr>
          <w:rFonts w:cs="Arial"/>
        </w:rPr>
        <w:t xml:space="preserve"> ЗАТО п. Горный </w:t>
      </w:r>
      <w:hyperlink r:id="rId11" w:history="1">
        <w:r w:rsidR="00F0603C" w:rsidRPr="00534802">
          <w:rPr>
            <w:rStyle w:val="ae"/>
            <w:rFonts w:cs="Arial"/>
            <w:lang w:val="en-US"/>
          </w:rPr>
          <w:t>http</w:t>
        </w:r>
        <w:r w:rsidR="00F0603C" w:rsidRPr="00534802">
          <w:rPr>
            <w:rStyle w:val="ae"/>
            <w:rFonts w:cs="Arial"/>
          </w:rPr>
          <w:t>://</w:t>
        </w:r>
        <w:proofErr w:type="spellStart"/>
        <w:r w:rsidR="00F0603C" w:rsidRPr="00534802">
          <w:rPr>
            <w:rStyle w:val="ae"/>
            <w:rFonts w:cs="Arial"/>
          </w:rPr>
          <w:t>горный.забайкальскийкрай.рф</w:t>
        </w:r>
        <w:proofErr w:type="spellEnd"/>
        <w:r w:rsidR="00F0603C" w:rsidRPr="00534802">
          <w:rPr>
            <w:rStyle w:val="ae"/>
            <w:rFonts w:cs="Arial"/>
          </w:rPr>
          <w:t>/</w:t>
        </w:r>
      </w:hyperlink>
      <w:r w:rsidR="00F0603C">
        <w:rPr>
          <w:rFonts w:cs="Arial"/>
        </w:rPr>
        <w:t xml:space="preserve">. </w:t>
      </w:r>
    </w:p>
    <w:p w:rsidR="0043310F" w:rsidRPr="00F0603C" w:rsidRDefault="0043310F" w:rsidP="00F0603C">
      <w:pPr>
        <w:suppressAutoHyphens/>
        <w:ind w:firstLine="0"/>
        <w:rPr>
          <w:rFonts w:cs="Arial"/>
        </w:rPr>
      </w:pPr>
    </w:p>
    <w:p w:rsidR="0043310F" w:rsidRPr="00F0603C" w:rsidRDefault="0043310F" w:rsidP="00F0603C">
      <w:pPr>
        <w:suppressAutoHyphens/>
        <w:ind w:firstLine="0"/>
        <w:rPr>
          <w:rFonts w:cs="Arial"/>
        </w:rPr>
      </w:pPr>
    </w:p>
    <w:p w:rsidR="0043310F" w:rsidRPr="00F0603C" w:rsidRDefault="0043310F" w:rsidP="00F0603C">
      <w:pPr>
        <w:suppressAutoHyphens/>
        <w:ind w:firstLine="0"/>
        <w:rPr>
          <w:rFonts w:cs="Arial"/>
        </w:rPr>
      </w:pPr>
    </w:p>
    <w:p w:rsidR="0043310F" w:rsidRPr="00F0603C" w:rsidRDefault="0043310F" w:rsidP="00F0603C">
      <w:pPr>
        <w:suppressAutoHyphens/>
        <w:ind w:firstLine="0"/>
        <w:rPr>
          <w:rFonts w:cs="Arial"/>
        </w:rPr>
      </w:pPr>
      <w:proofErr w:type="spellStart"/>
      <w:r w:rsidRPr="00F0603C">
        <w:rPr>
          <w:rFonts w:cs="Arial"/>
        </w:rPr>
        <w:lastRenderedPageBreak/>
        <w:t>Врио</w:t>
      </w:r>
      <w:proofErr w:type="spellEnd"/>
      <w:r w:rsidRPr="00F0603C">
        <w:rPr>
          <w:rFonts w:cs="Arial"/>
        </w:rPr>
        <w:t xml:space="preserve"> руководителя администрации</w:t>
      </w:r>
    </w:p>
    <w:p w:rsidR="00F91B64" w:rsidRPr="00F0603C" w:rsidRDefault="0043310F" w:rsidP="00F0603C">
      <w:pPr>
        <w:suppressAutoHyphens/>
        <w:ind w:firstLine="0"/>
        <w:rPr>
          <w:rFonts w:cs="Arial"/>
        </w:rPr>
      </w:pPr>
      <w:r w:rsidRPr="00F0603C">
        <w:rPr>
          <w:rFonts w:cs="Arial"/>
        </w:rPr>
        <w:t xml:space="preserve">городского </w:t>
      </w:r>
      <w:proofErr w:type="gramStart"/>
      <w:r w:rsidRPr="00F0603C">
        <w:rPr>
          <w:rFonts w:cs="Arial"/>
        </w:rPr>
        <w:t>округа</w:t>
      </w:r>
      <w:proofErr w:type="gramEnd"/>
      <w:r w:rsidRPr="00F0603C">
        <w:rPr>
          <w:rFonts w:cs="Arial"/>
        </w:rPr>
        <w:t xml:space="preserve"> ЗАТО п. Горный</w:t>
      </w:r>
      <w:r w:rsidR="00F0603C">
        <w:rPr>
          <w:rFonts w:cs="Arial"/>
        </w:rPr>
        <w:tab/>
      </w:r>
      <w:r w:rsidR="00F0603C">
        <w:rPr>
          <w:rFonts w:cs="Arial"/>
        </w:rPr>
        <w:tab/>
      </w:r>
      <w:r w:rsidR="00F0603C">
        <w:rPr>
          <w:rFonts w:cs="Arial"/>
        </w:rPr>
        <w:tab/>
      </w:r>
      <w:r w:rsidR="00F0603C">
        <w:rPr>
          <w:rFonts w:cs="Arial"/>
        </w:rPr>
        <w:tab/>
      </w:r>
      <w:r w:rsidR="00F0603C">
        <w:rPr>
          <w:rFonts w:cs="Arial"/>
        </w:rPr>
        <w:tab/>
      </w:r>
      <w:r w:rsidR="00F0603C">
        <w:rPr>
          <w:rFonts w:cs="Arial"/>
        </w:rPr>
        <w:tab/>
      </w:r>
      <w:r w:rsidR="00F0603C">
        <w:rPr>
          <w:rFonts w:cs="Arial"/>
        </w:rPr>
        <w:tab/>
      </w:r>
      <w:r w:rsidRPr="00F0603C">
        <w:rPr>
          <w:rFonts w:cs="Arial"/>
        </w:rPr>
        <w:t>Н.В. Еременко</w:t>
      </w:r>
    </w:p>
    <w:p w:rsidR="00EF2F5A" w:rsidRDefault="00F91B64" w:rsidP="00F0603C">
      <w:pPr>
        <w:suppressAutoHyphens/>
        <w:ind w:right="5953" w:firstLine="0"/>
        <w:rPr>
          <w:rStyle w:val="ae"/>
          <w:rFonts w:asciiTheme="minorHAnsi" w:hAnsiTheme="minorHAnsi" w:cs="Arial"/>
          <w:color w:val="auto"/>
        </w:rPr>
      </w:pPr>
      <w:r w:rsidRPr="00F0603C">
        <w:rPr>
          <w:rFonts w:cs="Arial"/>
        </w:rPr>
        <w:br w:type="page"/>
      </w:r>
      <w:r w:rsidR="006161BA" w:rsidRPr="00F0603C">
        <w:rPr>
          <w:rFonts w:ascii="Courier" w:hAnsi="Courier" w:cs="Arial"/>
        </w:rPr>
        <w:lastRenderedPageBreak/>
        <w:t>УТВЕРЖДЕНО</w:t>
      </w:r>
      <w:r w:rsidR="00F0603C" w:rsidRPr="00F0603C">
        <w:rPr>
          <w:rFonts w:ascii="Courier" w:hAnsi="Courier" w:cs="Arial"/>
        </w:rPr>
        <w:t xml:space="preserve"> </w:t>
      </w:r>
      <w:r w:rsidR="00C06DD2" w:rsidRPr="00F0603C">
        <w:rPr>
          <w:rFonts w:ascii="Courier" w:hAnsi="Courier" w:cs="Arial"/>
        </w:rPr>
        <w:t>П</w:t>
      </w:r>
      <w:r w:rsidR="0043310F" w:rsidRPr="00F0603C">
        <w:rPr>
          <w:rFonts w:ascii="Courier" w:hAnsi="Courier" w:cs="Arial"/>
        </w:rPr>
        <w:t>остановлени</w:t>
      </w:r>
      <w:r w:rsidR="006161BA" w:rsidRPr="00F0603C">
        <w:rPr>
          <w:rFonts w:ascii="Courier" w:hAnsi="Courier" w:cs="Arial"/>
        </w:rPr>
        <w:t>ем</w:t>
      </w:r>
      <w:r w:rsidR="00C06DD2" w:rsidRPr="00F0603C">
        <w:rPr>
          <w:rFonts w:ascii="Courier" w:hAnsi="Courier" w:cs="Arial"/>
        </w:rPr>
        <w:t xml:space="preserve"> </w:t>
      </w:r>
      <w:r w:rsidR="0043310F" w:rsidRPr="00F0603C">
        <w:rPr>
          <w:rFonts w:ascii="Courier" w:hAnsi="Courier" w:cs="Arial"/>
        </w:rPr>
        <w:t>администрации</w:t>
      </w:r>
      <w:r w:rsidR="00F0603C" w:rsidRPr="00F0603C">
        <w:rPr>
          <w:rFonts w:ascii="Courier" w:hAnsi="Courier" w:cs="Arial"/>
        </w:rPr>
        <w:t xml:space="preserve"> </w:t>
      </w:r>
      <w:r w:rsidR="0043310F" w:rsidRPr="00F0603C">
        <w:rPr>
          <w:rFonts w:ascii="Courier" w:hAnsi="Courier" w:cs="Arial"/>
        </w:rPr>
        <w:t xml:space="preserve">городского </w:t>
      </w:r>
      <w:proofErr w:type="gramStart"/>
      <w:r w:rsidR="0043310F" w:rsidRPr="00F0603C">
        <w:rPr>
          <w:rFonts w:ascii="Courier" w:hAnsi="Courier" w:cs="Arial"/>
        </w:rPr>
        <w:t>округа</w:t>
      </w:r>
      <w:proofErr w:type="gramEnd"/>
      <w:r w:rsidR="00F0603C" w:rsidRPr="00F0603C">
        <w:rPr>
          <w:rFonts w:ascii="Courier" w:hAnsi="Courier" w:cs="Arial"/>
        </w:rPr>
        <w:t xml:space="preserve"> </w:t>
      </w:r>
      <w:r w:rsidR="0043310F" w:rsidRPr="00F0603C">
        <w:rPr>
          <w:rFonts w:ascii="Courier" w:hAnsi="Courier" w:cs="Arial"/>
        </w:rPr>
        <w:t>ЗАТО п. Горный</w:t>
      </w:r>
      <w:r w:rsidR="00F0603C" w:rsidRPr="00F0603C">
        <w:rPr>
          <w:rFonts w:ascii="Courier" w:hAnsi="Courier" w:cs="Arial"/>
        </w:rPr>
        <w:t xml:space="preserve"> </w:t>
      </w:r>
      <w:r w:rsidR="0043310F" w:rsidRPr="00F0603C">
        <w:rPr>
          <w:rFonts w:ascii="Courier" w:hAnsi="Courier" w:cs="Arial"/>
        </w:rPr>
        <w:t>от</w:t>
      </w:r>
      <w:r w:rsidR="007E67B1" w:rsidRPr="00F0603C">
        <w:rPr>
          <w:rFonts w:ascii="Courier" w:hAnsi="Courier" w:cs="Arial"/>
        </w:rPr>
        <w:t xml:space="preserve"> </w:t>
      </w:r>
      <w:r w:rsidR="006161BA" w:rsidRPr="00F0603C">
        <w:rPr>
          <w:rFonts w:ascii="Courier" w:hAnsi="Courier" w:cs="Arial"/>
        </w:rPr>
        <w:t>21</w:t>
      </w:r>
      <w:r w:rsidR="007E67B1" w:rsidRPr="00F0603C">
        <w:rPr>
          <w:rFonts w:ascii="Courier" w:hAnsi="Courier" w:cs="Arial"/>
        </w:rPr>
        <w:t xml:space="preserve"> сентября 2017</w:t>
      </w:r>
      <w:r w:rsidR="00F0603C" w:rsidRPr="00F0603C">
        <w:rPr>
          <w:rFonts w:ascii="Courier" w:hAnsi="Courier" w:cs="Arial"/>
        </w:rPr>
        <w:t xml:space="preserve"> года № </w:t>
      </w:r>
      <w:r w:rsidR="006161BA" w:rsidRPr="00F0603C">
        <w:rPr>
          <w:rFonts w:ascii="Courier" w:hAnsi="Courier" w:cs="Arial"/>
        </w:rPr>
        <w:t>144</w:t>
      </w:r>
      <w:r w:rsidR="00C06DD2" w:rsidRPr="00F0603C">
        <w:rPr>
          <w:rFonts w:ascii="Courier" w:hAnsi="Courier" w:cs="Arial"/>
        </w:rPr>
        <w:t xml:space="preserve"> </w:t>
      </w:r>
      <w:r w:rsidR="001577C3" w:rsidRPr="00F0603C">
        <w:rPr>
          <w:rFonts w:ascii="Courier" w:hAnsi="Courier" w:cs="Arial"/>
        </w:rPr>
        <w:t xml:space="preserve">(в редакции постановления от </w:t>
      </w:r>
      <w:hyperlink r:id="rId12" w:tgtFrame="Logical" w:history="1">
        <w:r w:rsidR="004C525B" w:rsidRPr="00F0603C">
          <w:rPr>
            <w:rStyle w:val="ae"/>
            <w:rFonts w:ascii="Courier" w:hAnsi="Courier" w:cs="Arial"/>
            <w:color w:val="auto"/>
          </w:rPr>
          <w:t>28.10.</w:t>
        </w:r>
        <w:r w:rsidR="004C473B" w:rsidRPr="00F0603C">
          <w:rPr>
            <w:rStyle w:val="ae"/>
            <w:rFonts w:ascii="Courier" w:hAnsi="Courier" w:cs="Arial"/>
            <w:color w:val="auto"/>
          </w:rPr>
          <w:t>201</w:t>
        </w:r>
        <w:r w:rsidR="000B7361" w:rsidRPr="00F0603C">
          <w:rPr>
            <w:rStyle w:val="ae"/>
            <w:rFonts w:ascii="Courier" w:hAnsi="Courier" w:cs="Arial"/>
            <w:color w:val="auto"/>
          </w:rPr>
          <w:t>9</w:t>
        </w:r>
        <w:r w:rsidR="00F0603C" w:rsidRPr="00F0603C">
          <w:rPr>
            <w:rStyle w:val="ae"/>
            <w:rFonts w:ascii="Courier" w:hAnsi="Courier" w:cs="Arial"/>
            <w:color w:val="auto"/>
          </w:rPr>
          <w:t xml:space="preserve"> № </w:t>
        </w:r>
        <w:r w:rsidR="004C473B" w:rsidRPr="00F0603C">
          <w:rPr>
            <w:rStyle w:val="ae"/>
            <w:rFonts w:ascii="Courier" w:hAnsi="Courier" w:cs="Arial"/>
            <w:color w:val="auto"/>
          </w:rPr>
          <w:t>6</w:t>
        </w:r>
        <w:r w:rsidR="000B7361" w:rsidRPr="00F0603C">
          <w:rPr>
            <w:rStyle w:val="ae"/>
            <w:rFonts w:ascii="Courier" w:hAnsi="Courier" w:cs="Arial"/>
            <w:color w:val="auto"/>
          </w:rPr>
          <w:t>6</w:t>
        </w:r>
        <w:r w:rsidR="00EF3A40">
          <w:rPr>
            <w:rStyle w:val="ae"/>
            <w:rFonts w:asciiTheme="minorHAnsi" w:hAnsiTheme="minorHAnsi" w:cs="Arial"/>
            <w:color w:val="auto"/>
          </w:rPr>
          <w:t xml:space="preserve">, </w:t>
        </w:r>
        <w:r w:rsidR="000B2544" w:rsidRPr="000B2544">
          <w:rPr>
            <w:rStyle w:val="ae"/>
            <w:rFonts w:asciiTheme="minorHAnsi" w:hAnsiTheme="minorHAnsi" w:cs="Arial"/>
            <w:color w:val="auto"/>
          </w:rPr>
          <w:t xml:space="preserve">от 28.08.2023 г. № </w:t>
        </w:r>
        <w:r w:rsidR="000B2544">
          <w:rPr>
            <w:rStyle w:val="ae"/>
            <w:rFonts w:asciiTheme="minorHAnsi" w:hAnsiTheme="minorHAnsi" w:cs="Arial"/>
            <w:color w:val="auto"/>
          </w:rPr>
          <w:t>255</w:t>
        </w:r>
        <w:r w:rsidR="00FE3BEB">
          <w:rPr>
            <w:rStyle w:val="ae"/>
            <w:rFonts w:asciiTheme="minorHAnsi" w:hAnsiTheme="minorHAnsi" w:cs="Arial"/>
            <w:color w:val="auto"/>
          </w:rPr>
          <w:t xml:space="preserve">, </w:t>
        </w:r>
        <w:r w:rsidR="00FE3BEB" w:rsidRPr="00FE3BEB">
          <w:rPr>
            <w:rStyle w:val="ae"/>
            <w:rFonts w:asciiTheme="minorHAnsi" w:hAnsiTheme="minorHAnsi" w:cs="Arial"/>
            <w:color w:val="auto"/>
            <w:highlight w:val="yellow"/>
          </w:rPr>
          <w:t>от</w:t>
        </w:r>
        <w:r w:rsidR="004C473B" w:rsidRPr="00F0603C">
          <w:rPr>
            <w:rStyle w:val="ae"/>
            <w:rFonts w:ascii="Courier" w:hAnsi="Courier" w:cs="Arial"/>
            <w:color w:val="auto"/>
          </w:rPr>
          <w:t>)</w:t>
        </w:r>
      </w:hyperlink>
    </w:p>
    <w:p w:rsidR="00F0603C" w:rsidRDefault="00F0603C" w:rsidP="00F0603C">
      <w:pPr>
        <w:suppressAutoHyphens/>
        <w:ind w:right="5953" w:firstLine="0"/>
        <w:rPr>
          <w:rStyle w:val="ae"/>
          <w:rFonts w:asciiTheme="minorHAnsi" w:hAnsiTheme="minorHAnsi" w:cs="Arial"/>
          <w:color w:val="auto"/>
        </w:rPr>
      </w:pPr>
    </w:p>
    <w:p w:rsidR="00F0603C" w:rsidRPr="00F0603C" w:rsidRDefault="00F0603C" w:rsidP="00F0603C">
      <w:pPr>
        <w:suppressAutoHyphens/>
        <w:ind w:right="5953" w:firstLine="0"/>
        <w:rPr>
          <w:rFonts w:asciiTheme="minorHAnsi" w:hAnsiTheme="minorHAnsi" w:cs="Arial"/>
          <w:szCs w:val="28"/>
        </w:rPr>
      </w:pPr>
    </w:p>
    <w:p w:rsidR="00F0603C" w:rsidRDefault="004C473B" w:rsidP="00F0603C">
      <w:pPr>
        <w:pStyle w:val="1"/>
      </w:pPr>
      <w:r w:rsidRPr="00F0603C">
        <w:t>Муниципальная программа</w:t>
      </w:r>
      <w:r w:rsidR="00F0603C" w:rsidRPr="00F0603C">
        <w:rPr>
          <w:szCs w:val="24"/>
        </w:rPr>
        <w:t xml:space="preserve"> «</w:t>
      </w:r>
      <w:r w:rsidRPr="00F0603C">
        <w:t xml:space="preserve">Формирование комфортной городской среды в городском </w:t>
      </w:r>
      <w:proofErr w:type="gramStart"/>
      <w:r w:rsidRPr="00F0603C">
        <w:t>округе</w:t>
      </w:r>
      <w:proofErr w:type="gramEnd"/>
      <w:r w:rsidRPr="00F0603C">
        <w:t xml:space="preserve"> ЗАТО п. Горный на 2018-202</w:t>
      </w:r>
      <w:r w:rsidR="000B7361" w:rsidRPr="00F0603C">
        <w:t>4</w:t>
      </w:r>
      <w:r w:rsidRPr="00F0603C">
        <w:t xml:space="preserve"> годы»</w:t>
      </w:r>
    </w:p>
    <w:p w:rsidR="004C473B" w:rsidRPr="00F0603C" w:rsidRDefault="004C473B" w:rsidP="00F0603C">
      <w:pPr>
        <w:pStyle w:val="3"/>
        <w:suppressAutoHyphens/>
        <w:ind w:firstLine="709"/>
        <w:rPr>
          <w:b w:val="0"/>
          <w:sz w:val="24"/>
        </w:rPr>
      </w:pPr>
    </w:p>
    <w:p w:rsidR="004C473B" w:rsidRPr="00F0603C" w:rsidRDefault="004C473B" w:rsidP="00F0603C">
      <w:pPr>
        <w:pStyle w:val="3"/>
        <w:suppressAutoHyphens/>
        <w:ind w:firstLine="709"/>
        <w:rPr>
          <w:b w:val="0"/>
          <w:sz w:val="24"/>
        </w:rPr>
      </w:pPr>
    </w:p>
    <w:p w:rsidR="004C473B" w:rsidRPr="00F0603C" w:rsidRDefault="004C473B" w:rsidP="00F0603C">
      <w:pPr>
        <w:pStyle w:val="3"/>
      </w:pPr>
      <w:r w:rsidRPr="00F0603C">
        <w:t>ПАСПОРТ</w:t>
      </w:r>
      <w:r w:rsidR="00F0603C">
        <w:t xml:space="preserve"> </w:t>
      </w:r>
      <w:r w:rsidRPr="00F0603C">
        <w:t xml:space="preserve">Муниципальной программы «Формирование комфортной городской среды в городском </w:t>
      </w:r>
      <w:proofErr w:type="gramStart"/>
      <w:r w:rsidRPr="00F0603C">
        <w:t>округе</w:t>
      </w:r>
      <w:proofErr w:type="gramEnd"/>
      <w:r w:rsidRPr="00F0603C">
        <w:t xml:space="preserve"> ЗАТО п. Горный на 2018-202</w:t>
      </w:r>
      <w:r w:rsidR="000B7361" w:rsidRPr="00F0603C">
        <w:t>4</w:t>
      </w:r>
      <w:r w:rsidRPr="00F0603C">
        <w:t xml:space="preserve"> годы»</w:t>
      </w:r>
    </w:p>
    <w:p w:rsidR="006919BE" w:rsidRPr="00F0603C" w:rsidRDefault="006919BE" w:rsidP="00F0603C">
      <w:pPr>
        <w:pStyle w:val="2"/>
        <w:suppressAutoHyphens/>
        <w:ind w:firstLine="709"/>
        <w:jc w:val="both"/>
        <w:rPr>
          <w:b w:val="0"/>
          <w:sz w:val="24"/>
        </w:rPr>
      </w:pPr>
    </w:p>
    <w:p w:rsidR="00EF2F5A" w:rsidRPr="00F0603C" w:rsidRDefault="00EF2F5A" w:rsidP="00F0603C">
      <w:pPr>
        <w:pStyle w:val="2"/>
        <w:suppressAutoHyphens/>
        <w:ind w:firstLine="709"/>
        <w:jc w:val="both"/>
        <w:rPr>
          <w:b w:val="0"/>
          <w:sz w:val="24"/>
        </w:rPr>
      </w:pPr>
    </w:p>
    <w:tbl>
      <w:tblPr>
        <w:tblW w:w="10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9"/>
        <w:gridCol w:w="7781"/>
      </w:tblGrid>
      <w:tr w:rsidR="006919BE" w:rsidRPr="00F0603C" w:rsidTr="00E02EFC">
        <w:trPr>
          <w:trHeight w:val="827"/>
        </w:trPr>
        <w:tc>
          <w:tcPr>
            <w:tcW w:w="2859" w:type="dxa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709"/>
              <w:rPr>
                <w:rFonts w:cs="Arial"/>
                <w:szCs w:val="28"/>
              </w:rPr>
            </w:pPr>
            <w:r w:rsidRPr="00F0603C">
              <w:rPr>
                <w:rFonts w:cs="Arial"/>
                <w:szCs w:val="28"/>
              </w:rPr>
              <w:t>Наименование программы</w:t>
            </w:r>
          </w:p>
        </w:tc>
        <w:tc>
          <w:tcPr>
            <w:tcW w:w="7781" w:type="dxa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709"/>
              <w:rPr>
                <w:rFonts w:cs="Arial"/>
                <w:szCs w:val="28"/>
              </w:rPr>
            </w:pPr>
            <w:r w:rsidRPr="00F0603C">
              <w:rPr>
                <w:rFonts w:cs="Arial"/>
                <w:szCs w:val="28"/>
              </w:rPr>
              <w:t xml:space="preserve">Муниципальная программа «Формирование комфортной городской среды в городском </w:t>
            </w:r>
            <w:proofErr w:type="gramStart"/>
            <w:r w:rsidRPr="00F0603C">
              <w:rPr>
                <w:rFonts w:cs="Arial"/>
                <w:szCs w:val="28"/>
              </w:rPr>
              <w:t>округе</w:t>
            </w:r>
            <w:proofErr w:type="gramEnd"/>
            <w:r w:rsidRPr="00F0603C">
              <w:rPr>
                <w:rFonts w:cs="Arial"/>
                <w:szCs w:val="28"/>
              </w:rPr>
              <w:t xml:space="preserve"> ЗАТО п. Горный на 2018-2024 годы» (далее </w:t>
            </w:r>
            <w:r w:rsidR="00F0603C" w:rsidRPr="00F0603C">
              <w:rPr>
                <w:rFonts w:cs="Arial"/>
                <w:szCs w:val="28"/>
              </w:rPr>
              <w:t>-</w:t>
            </w:r>
            <w:r w:rsidRPr="00F0603C">
              <w:rPr>
                <w:rFonts w:cs="Arial"/>
                <w:szCs w:val="28"/>
              </w:rPr>
              <w:t xml:space="preserve"> программа)</w:t>
            </w:r>
            <w:r w:rsidR="00EF2F5A" w:rsidRPr="00F0603C">
              <w:rPr>
                <w:rFonts w:cs="Arial"/>
                <w:szCs w:val="28"/>
              </w:rPr>
              <w:t xml:space="preserve"> </w:t>
            </w:r>
          </w:p>
        </w:tc>
      </w:tr>
      <w:tr w:rsidR="006919BE" w:rsidRPr="00F0603C" w:rsidTr="00E02EFC">
        <w:trPr>
          <w:trHeight w:val="541"/>
        </w:trPr>
        <w:tc>
          <w:tcPr>
            <w:tcW w:w="2859" w:type="dxa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709"/>
              <w:rPr>
                <w:rFonts w:cs="Arial"/>
                <w:szCs w:val="28"/>
              </w:rPr>
            </w:pPr>
            <w:r w:rsidRPr="00F0603C">
              <w:rPr>
                <w:rFonts w:cs="Arial"/>
              </w:rPr>
              <w:t>Координатор программы</w:t>
            </w:r>
            <w:r w:rsidR="00EF2F5A" w:rsidRPr="00F0603C">
              <w:rPr>
                <w:rFonts w:cs="Arial"/>
              </w:rPr>
              <w:t xml:space="preserve"> </w:t>
            </w:r>
          </w:p>
        </w:tc>
        <w:tc>
          <w:tcPr>
            <w:tcW w:w="7781" w:type="dxa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709"/>
              <w:rPr>
                <w:rFonts w:cs="Arial"/>
                <w:szCs w:val="28"/>
              </w:rPr>
            </w:pPr>
            <w:r w:rsidRPr="00F0603C">
              <w:rPr>
                <w:rFonts w:cs="Arial"/>
                <w:szCs w:val="28"/>
              </w:rPr>
              <w:t xml:space="preserve">Главный специалист жилищного отдела администрации городского </w:t>
            </w:r>
            <w:proofErr w:type="gramStart"/>
            <w:r w:rsidRPr="00F0603C">
              <w:rPr>
                <w:rFonts w:cs="Arial"/>
                <w:szCs w:val="28"/>
              </w:rPr>
              <w:t>округа</w:t>
            </w:r>
            <w:proofErr w:type="gramEnd"/>
            <w:r w:rsidRPr="00F0603C">
              <w:rPr>
                <w:rFonts w:cs="Arial"/>
                <w:szCs w:val="28"/>
              </w:rPr>
              <w:t xml:space="preserve"> ЗАТО п. Горный</w:t>
            </w:r>
            <w:r w:rsidR="00F0603C">
              <w:rPr>
                <w:rFonts w:cs="Arial"/>
                <w:szCs w:val="28"/>
              </w:rPr>
              <w:t xml:space="preserve"> </w:t>
            </w:r>
          </w:p>
        </w:tc>
      </w:tr>
      <w:tr w:rsidR="006919BE" w:rsidRPr="00F0603C" w:rsidTr="00E02EFC">
        <w:trPr>
          <w:trHeight w:val="557"/>
        </w:trPr>
        <w:tc>
          <w:tcPr>
            <w:tcW w:w="2859" w:type="dxa"/>
            <w:shd w:val="clear" w:color="auto" w:fill="auto"/>
          </w:tcPr>
          <w:p w:rsidR="006919BE" w:rsidRPr="00F0603C" w:rsidRDefault="006919BE" w:rsidP="00F0603C">
            <w:pPr>
              <w:pStyle w:val="5"/>
              <w:keepNext w:val="0"/>
              <w:suppressAutoHyphens/>
              <w:ind w:firstLine="709"/>
              <w:rPr>
                <w:rFonts w:cs="Arial"/>
                <w:sz w:val="24"/>
              </w:rPr>
            </w:pPr>
            <w:r w:rsidRPr="00F0603C">
              <w:rPr>
                <w:rFonts w:cs="Arial"/>
                <w:sz w:val="24"/>
              </w:rPr>
              <w:t>Ответственный исполнитель</w:t>
            </w:r>
            <w:r w:rsidR="00F0603C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781" w:type="dxa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709"/>
              <w:rPr>
                <w:rFonts w:cs="Arial"/>
                <w:szCs w:val="28"/>
              </w:rPr>
            </w:pPr>
            <w:r w:rsidRPr="00F0603C">
              <w:rPr>
                <w:rFonts w:cs="Arial"/>
                <w:szCs w:val="28"/>
              </w:rPr>
              <w:t xml:space="preserve">Жилищный отдел администрации городского </w:t>
            </w:r>
            <w:proofErr w:type="gramStart"/>
            <w:r w:rsidRPr="00F0603C">
              <w:rPr>
                <w:rFonts w:cs="Arial"/>
                <w:szCs w:val="28"/>
              </w:rPr>
              <w:t>округа</w:t>
            </w:r>
            <w:proofErr w:type="gramEnd"/>
            <w:r w:rsidRPr="00F0603C">
              <w:rPr>
                <w:rFonts w:cs="Arial"/>
                <w:szCs w:val="28"/>
              </w:rPr>
              <w:t xml:space="preserve"> ЗАТО п. Горный</w:t>
            </w:r>
          </w:p>
        </w:tc>
      </w:tr>
      <w:tr w:rsidR="006919BE" w:rsidRPr="00F0603C" w:rsidTr="00E02EFC">
        <w:trPr>
          <w:trHeight w:val="541"/>
        </w:trPr>
        <w:tc>
          <w:tcPr>
            <w:tcW w:w="2859" w:type="dxa"/>
            <w:shd w:val="clear" w:color="auto" w:fill="auto"/>
          </w:tcPr>
          <w:p w:rsidR="006919BE" w:rsidRPr="00F0603C" w:rsidRDefault="00D7228A" w:rsidP="00F0603C">
            <w:pPr>
              <w:suppressAutoHyphens/>
              <w:ind w:firstLine="709"/>
              <w:rPr>
                <w:rFonts w:cs="Arial"/>
                <w:szCs w:val="28"/>
              </w:rPr>
            </w:pPr>
            <w:r w:rsidRPr="00F0603C">
              <w:rPr>
                <w:rFonts w:cs="Arial"/>
                <w:szCs w:val="28"/>
              </w:rPr>
              <w:t>Цель</w:t>
            </w:r>
          </w:p>
        </w:tc>
        <w:tc>
          <w:tcPr>
            <w:tcW w:w="7781" w:type="dxa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709"/>
              <w:rPr>
                <w:rFonts w:cs="Arial"/>
                <w:szCs w:val="28"/>
              </w:rPr>
            </w:pPr>
            <w:r w:rsidRPr="00F0603C">
              <w:rPr>
                <w:rFonts w:cs="Arial"/>
                <w:szCs w:val="28"/>
              </w:rPr>
              <w:t>Цель:</w:t>
            </w:r>
            <w:r w:rsidR="00F0603C">
              <w:rPr>
                <w:rFonts w:cs="Arial"/>
                <w:szCs w:val="28"/>
              </w:rPr>
              <w:t xml:space="preserve"> </w:t>
            </w:r>
            <w:r w:rsidRPr="00F0603C">
              <w:rPr>
                <w:rFonts w:eastAsia="Calibri" w:cs="Arial"/>
                <w:szCs w:val="28"/>
                <w:lang w:eastAsia="en-US"/>
              </w:rPr>
              <w:t xml:space="preserve">Повышение уровня благоустройства территории городского </w:t>
            </w:r>
            <w:proofErr w:type="gramStart"/>
            <w:r w:rsidRPr="00F0603C">
              <w:rPr>
                <w:rFonts w:eastAsia="Calibri" w:cs="Arial"/>
                <w:szCs w:val="28"/>
                <w:lang w:eastAsia="en-US"/>
              </w:rPr>
              <w:t>округа</w:t>
            </w:r>
            <w:proofErr w:type="gramEnd"/>
            <w:r w:rsidRPr="00F0603C">
              <w:rPr>
                <w:rFonts w:eastAsia="Calibri" w:cs="Arial"/>
                <w:szCs w:val="28"/>
                <w:lang w:eastAsia="en-US"/>
              </w:rPr>
              <w:t xml:space="preserve"> ЗАТО п. Горный</w:t>
            </w:r>
          </w:p>
        </w:tc>
      </w:tr>
      <w:tr w:rsidR="006919BE" w:rsidRPr="00F0603C" w:rsidTr="00E02EFC">
        <w:trPr>
          <w:trHeight w:val="1985"/>
        </w:trPr>
        <w:tc>
          <w:tcPr>
            <w:tcW w:w="2859" w:type="dxa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709"/>
              <w:rPr>
                <w:rFonts w:cs="Arial"/>
                <w:szCs w:val="28"/>
              </w:rPr>
            </w:pPr>
            <w:r w:rsidRPr="00F0603C">
              <w:rPr>
                <w:rFonts w:cs="Arial"/>
                <w:szCs w:val="28"/>
              </w:rPr>
              <w:t>Задачи программы</w:t>
            </w:r>
          </w:p>
        </w:tc>
        <w:tc>
          <w:tcPr>
            <w:tcW w:w="7781" w:type="dxa"/>
            <w:shd w:val="clear" w:color="auto" w:fill="auto"/>
          </w:tcPr>
          <w:p w:rsidR="006919BE" w:rsidRPr="00F0603C" w:rsidRDefault="006919BE" w:rsidP="00F0603C">
            <w:pPr>
              <w:pStyle w:val="aa"/>
              <w:suppressAutoHyphens/>
              <w:spacing w:before="0" w:after="0"/>
              <w:ind w:firstLine="709"/>
              <w:jc w:val="both"/>
              <w:rPr>
                <w:color w:val="auto"/>
                <w:spacing w:val="0"/>
                <w:szCs w:val="28"/>
              </w:rPr>
            </w:pPr>
            <w:r w:rsidRPr="00F0603C">
              <w:rPr>
                <w:color w:val="auto"/>
                <w:spacing w:val="0"/>
                <w:szCs w:val="28"/>
              </w:rPr>
              <w:t>Задачи:</w:t>
            </w:r>
            <w:r w:rsidR="00F0603C">
              <w:rPr>
                <w:color w:val="auto"/>
                <w:spacing w:val="0"/>
                <w:szCs w:val="28"/>
              </w:rPr>
              <w:t xml:space="preserve"> </w:t>
            </w:r>
            <w:r w:rsidRPr="00F0603C">
              <w:rPr>
                <w:color w:val="auto"/>
                <w:spacing w:val="0"/>
                <w:szCs w:val="28"/>
              </w:rPr>
              <w:t>- озеленение и ограждение</w:t>
            </w:r>
            <w:r w:rsidR="00F0603C">
              <w:rPr>
                <w:color w:val="auto"/>
                <w:spacing w:val="0"/>
                <w:szCs w:val="28"/>
              </w:rPr>
              <w:t xml:space="preserve"> </w:t>
            </w:r>
            <w:r w:rsidRPr="00F0603C">
              <w:rPr>
                <w:color w:val="auto"/>
                <w:spacing w:val="0"/>
                <w:szCs w:val="28"/>
              </w:rPr>
              <w:t>придомовой территории;</w:t>
            </w:r>
            <w:r w:rsidR="00EF2F5A" w:rsidRPr="00F0603C">
              <w:rPr>
                <w:color w:val="auto"/>
                <w:spacing w:val="0"/>
                <w:szCs w:val="28"/>
              </w:rPr>
              <w:t xml:space="preserve"> </w:t>
            </w:r>
            <w:r w:rsidRPr="00F0603C">
              <w:rPr>
                <w:color w:val="auto"/>
                <w:spacing w:val="0"/>
                <w:szCs w:val="28"/>
              </w:rPr>
              <w:t>- благоустройство детских игровых площадок;</w:t>
            </w:r>
            <w:r w:rsidR="00EF2F5A" w:rsidRPr="00F0603C">
              <w:rPr>
                <w:color w:val="auto"/>
                <w:spacing w:val="0"/>
                <w:szCs w:val="28"/>
              </w:rPr>
              <w:t xml:space="preserve"> </w:t>
            </w:r>
            <w:r w:rsidRPr="00F0603C">
              <w:rPr>
                <w:color w:val="auto"/>
                <w:spacing w:val="0"/>
                <w:szCs w:val="28"/>
              </w:rPr>
              <w:t>- ремонт асфальтобетонного покрытия дворовых территорий и проездов к ним;</w:t>
            </w:r>
            <w:r w:rsidR="00EF2F5A" w:rsidRPr="00F0603C">
              <w:rPr>
                <w:color w:val="auto"/>
                <w:spacing w:val="0"/>
                <w:szCs w:val="28"/>
              </w:rPr>
              <w:t xml:space="preserve"> </w:t>
            </w:r>
            <w:r w:rsidRPr="00F0603C">
              <w:rPr>
                <w:color w:val="auto"/>
                <w:spacing w:val="0"/>
                <w:szCs w:val="28"/>
              </w:rPr>
              <w:t xml:space="preserve">- сезонная санитарная уборка территории городского </w:t>
            </w:r>
            <w:proofErr w:type="gramStart"/>
            <w:r w:rsidRPr="00F0603C">
              <w:rPr>
                <w:color w:val="auto"/>
                <w:spacing w:val="0"/>
                <w:szCs w:val="28"/>
              </w:rPr>
              <w:t>округа</w:t>
            </w:r>
            <w:proofErr w:type="gramEnd"/>
            <w:r w:rsidRPr="00F0603C">
              <w:rPr>
                <w:color w:val="auto"/>
                <w:spacing w:val="0"/>
                <w:szCs w:val="28"/>
              </w:rPr>
              <w:t xml:space="preserve"> ЗАТО п. Горный;</w:t>
            </w:r>
            <w:r w:rsidR="00EF2F5A" w:rsidRPr="00F0603C">
              <w:rPr>
                <w:color w:val="auto"/>
                <w:spacing w:val="0"/>
                <w:szCs w:val="28"/>
              </w:rPr>
              <w:t xml:space="preserve"> </w:t>
            </w:r>
            <w:r w:rsidRPr="00F0603C">
              <w:rPr>
                <w:color w:val="auto"/>
                <w:spacing w:val="0"/>
                <w:szCs w:val="28"/>
              </w:rPr>
              <w:t>- обустройство мест общего пользования и массового пребывания населения на территории городского округа ЗАТО п. Горный</w:t>
            </w:r>
            <w:r w:rsidR="00EF2F5A" w:rsidRPr="00F0603C">
              <w:rPr>
                <w:color w:val="auto"/>
                <w:spacing w:val="0"/>
                <w:szCs w:val="28"/>
              </w:rPr>
              <w:t xml:space="preserve"> </w:t>
            </w:r>
            <w:r w:rsidRPr="00F0603C">
              <w:rPr>
                <w:color w:val="auto"/>
                <w:spacing w:val="0"/>
                <w:szCs w:val="28"/>
              </w:rPr>
              <w:t>р</w:t>
            </w:r>
          </w:p>
        </w:tc>
      </w:tr>
      <w:tr w:rsidR="006919BE" w:rsidRPr="00F0603C" w:rsidTr="00E02EFC">
        <w:trPr>
          <w:trHeight w:val="3881"/>
        </w:trPr>
        <w:tc>
          <w:tcPr>
            <w:tcW w:w="2859" w:type="dxa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709"/>
              <w:rPr>
                <w:rFonts w:cs="Arial"/>
                <w:szCs w:val="28"/>
              </w:rPr>
            </w:pPr>
            <w:r w:rsidRPr="00F0603C">
              <w:rPr>
                <w:rFonts w:cs="Arial"/>
              </w:rPr>
              <w:lastRenderedPageBreak/>
              <w:t>Целевые индикаторы и показатели программы</w:t>
            </w:r>
            <w:r w:rsidR="00EF2F5A" w:rsidRPr="00F0603C">
              <w:rPr>
                <w:rFonts w:cs="Arial"/>
              </w:rPr>
              <w:t xml:space="preserve"> </w:t>
            </w:r>
          </w:p>
        </w:tc>
        <w:tc>
          <w:tcPr>
            <w:tcW w:w="7781" w:type="dxa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709"/>
              <w:rPr>
                <w:rFonts w:cs="Arial"/>
                <w:szCs w:val="28"/>
              </w:rPr>
            </w:pPr>
            <w:r w:rsidRPr="00F0603C">
              <w:rPr>
                <w:rFonts w:cs="Arial"/>
                <w:szCs w:val="28"/>
              </w:rPr>
              <w:t>- повышение количества благоустроенных дворовых территорий от 3 до 33;</w:t>
            </w:r>
            <w:r w:rsidR="00EF2F5A" w:rsidRPr="00F0603C">
              <w:rPr>
                <w:rFonts w:cs="Arial"/>
                <w:szCs w:val="28"/>
              </w:rPr>
              <w:t xml:space="preserve"> </w:t>
            </w:r>
            <w:r w:rsidRPr="00F0603C">
              <w:rPr>
                <w:rFonts w:cs="Arial"/>
                <w:szCs w:val="28"/>
              </w:rPr>
              <w:t>- повышение доли благоустроенных дворовых территорий от общего количества дворовых территорий от 9 % до 100 %;</w:t>
            </w:r>
            <w:r w:rsidR="00EF2F5A" w:rsidRPr="00F0603C">
              <w:rPr>
                <w:rFonts w:cs="Arial"/>
                <w:szCs w:val="28"/>
              </w:rPr>
              <w:t xml:space="preserve"> </w:t>
            </w:r>
            <w:r w:rsidRPr="00F0603C">
              <w:rPr>
                <w:rFonts w:cs="Arial"/>
                <w:szCs w:val="28"/>
              </w:rPr>
              <w:t>- повышение охвата населения благоустроенными дворовыми территориями (доля населения</w:t>
            </w:r>
            <w:r w:rsidR="00F0603C" w:rsidRPr="00F0603C">
              <w:rPr>
                <w:rFonts w:cs="Arial"/>
                <w:szCs w:val="28"/>
              </w:rPr>
              <w:t>,</w:t>
            </w:r>
            <w:r w:rsidR="00F0603C">
              <w:rPr>
                <w:rFonts w:cs="Arial"/>
                <w:szCs w:val="28"/>
              </w:rPr>
              <w:t xml:space="preserve"> </w:t>
            </w:r>
            <w:r w:rsidRPr="00F0603C">
              <w:rPr>
                <w:rFonts w:cs="Arial"/>
                <w:szCs w:val="28"/>
              </w:rPr>
              <w:t>проживающего в жилом фонде с благоустроенными дворовыми территориями от общей численности населения) от 9 % до 100 %;</w:t>
            </w:r>
            <w:r w:rsidR="00EF2F5A" w:rsidRPr="00F0603C">
              <w:rPr>
                <w:rFonts w:cs="Arial"/>
                <w:szCs w:val="28"/>
              </w:rPr>
              <w:t xml:space="preserve"> </w:t>
            </w:r>
            <w:r w:rsidRPr="00F0603C">
              <w:rPr>
                <w:rFonts w:cs="Arial"/>
                <w:szCs w:val="28"/>
              </w:rPr>
              <w:t>- повышение количества благоустроенных муниципальных территорий общего пользования от 1 до 5;</w:t>
            </w:r>
            <w:r w:rsidR="00EF2F5A" w:rsidRPr="00F0603C">
              <w:rPr>
                <w:rFonts w:cs="Arial"/>
                <w:szCs w:val="28"/>
              </w:rPr>
              <w:t xml:space="preserve"> </w:t>
            </w:r>
            <w:r w:rsidRPr="00F0603C">
              <w:rPr>
                <w:rFonts w:cs="Arial"/>
                <w:szCs w:val="28"/>
              </w:rPr>
              <w:t xml:space="preserve">- повышение площади благоустроенных муниципальных территорий общего пользования от 336 </w:t>
            </w:r>
            <w:proofErr w:type="spellStart"/>
            <w:r w:rsidRPr="00F0603C">
              <w:rPr>
                <w:rFonts w:cs="Arial"/>
                <w:szCs w:val="28"/>
              </w:rPr>
              <w:t>кв.м</w:t>
            </w:r>
            <w:proofErr w:type="spellEnd"/>
            <w:r w:rsidRPr="00F0603C">
              <w:rPr>
                <w:rFonts w:cs="Arial"/>
                <w:szCs w:val="28"/>
              </w:rPr>
              <w:t>. до 41</w:t>
            </w:r>
            <w:r w:rsidR="00F0603C">
              <w:rPr>
                <w:rFonts w:cs="Arial"/>
                <w:szCs w:val="28"/>
              </w:rPr>
              <w:t xml:space="preserve"> </w:t>
            </w:r>
            <w:r w:rsidRPr="00F0603C">
              <w:rPr>
                <w:rFonts w:cs="Arial"/>
                <w:szCs w:val="28"/>
              </w:rPr>
              <w:t xml:space="preserve">128 </w:t>
            </w:r>
            <w:proofErr w:type="spellStart"/>
            <w:r w:rsidRPr="00F0603C">
              <w:rPr>
                <w:rFonts w:cs="Arial"/>
                <w:szCs w:val="28"/>
              </w:rPr>
              <w:t>кв.м</w:t>
            </w:r>
            <w:proofErr w:type="spellEnd"/>
            <w:r w:rsidRPr="00F0603C">
              <w:rPr>
                <w:rFonts w:cs="Arial"/>
                <w:szCs w:val="28"/>
              </w:rPr>
              <w:t>:</w:t>
            </w:r>
            <w:r w:rsidR="00EF2F5A" w:rsidRPr="00F0603C">
              <w:rPr>
                <w:rFonts w:cs="Arial"/>
                <w:szCs w:val="28"/>
              </w:rPr>
              <w:t xml:space="preserve"> </w:t>
            </w:r>
            <w:r w:rsidRPr="00F0603C">
              <w:rPr>
                <w:rFonts w:cs="Arial"/>
                <w:szCs w:val="28"/>
              </w:rPr>
              <w:t>- повышение доли благоустроенных муниципальных территорий общего пользования от общего количества таких территорий 10% до 100%</w:t>
            </w:r>
          </w:p>
        </w:tc>
      </w:tr>
      <w:tr w:rsidR="006919BE" w:rsidRPr="00F0603C" w:rsidTr="00E02EFC">
        <w:trPr>
          <w:trHeight w:val="541"/>
        </w:trPr>
        <w:tc>
          <w:tcPr>
            <w:tcW w:w="2859" w:type="dxa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709"/>
              <w:rPr>
                <w:rFonts w:cs="Arial"/>
                <w:szCs w:val="28"/>
              </w:rPr>
            </w:pPr>
            <w:r w:rsidRPr="00F0603C">
              <w:rPr>
                <w:rFonts w:cs="Arial"/>
              </w:rPr>
              <w:t>Сроки и этапы реализации программы</w:t>
            </w:r>
            <w:r w:rsidR="00EF2F5A" w:rsidRPr="00F0603C">
              <w:rPr>
                <w:rFonts w:cs="Arial"/>
              </w:rPr>
              <w:t xml:space="preserve"> </w:t>
            </w:r>
          </w:p>
        </w:tc>
        <w:tc>
          <w:tcPr>
            <w:tcW w:w="7781" w:type="dxa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709"/>
              <w:rPr>
                <w:rFonts w:cs="Arial"/>
                <w:szCs w:val="28"/>
              </w:rPr>
            </w:pPr>
            <w:r w:rsidRPr="00F0603C">
              <w:rPr>
                <w:rFonts w:cs="Arial"/>
                <w:szCs w:val="28"/>
              </w:rPr>
              <w:t>Программа реализуется с 2018 по 2024 годы</w:t>
            </w:r>
            <w:r w:rsidR="00EF2F5A" w:rsidRPr="00F0603C">
              <w:rPr>
                <w:rFonts w:cs="Arial"/>
                <w:szCs w:val="28"/>
              </w:rPr>
              <w:t xml:space="preserve"> </w:t>
            </w:r>
          </w:p>
        </w:tc>
      </w:tr>
      <w:tr w:rsidR="006919BE" w:rsidRPr="00F0603C" w:rsidTr="00E02EFC">
        <w:trPr>
          <w:trHeight w:val="1113"/>
        </w:trPr>
        <w:tc>
          <w:tcPr>
            <w:tcW w:w="2859" w:type="dxa"/>
            <w:shd w:val="clear" w:color="auto" w:fill="auto"/>
          </w:tcPr>
          <w:p w:rsidR="009F5FC7" w:rsidRPr="002F6BD9" w:rsidRDefault="006919BE" w:rsidP="000B2544">
            <w:pPr>
              <w:pStyle w:val="31"/>
              <w:suppressAutoHyphens/>
              <w:ind w:right="0" w:firstLine="709"/>
              <w:rPr>
                <w:rFonts w:cs="Arial"/>
                <w:sz w:val="24"/>
              </w:rPr>
            </w:pPr>
            <w:r w:rsidRPr="002F6BD9">
              <w:rPr>
                <w:rFonts w:cs="Arial"/>
                <w:sz w:val="24"/>
              </w:rPr>
              <w:t xml:space="preserve">Объемы бюджетных ассигнований </w:t>
            </w:r>
            <w:proofErr w:type="gramStart"/>
            <w:r w:rsidRPr="002F6BD9">
              <w:rPr>
                <w:rFonts w:cs="Arial"/>
                <w:sz w:val="24"/>
              </w:rPr>
              <w:t>Про</w:t>
            </w:r>
            <w:r w:rsidR="00D7228A" w:rsidRPr="002F6BD9">
              <w:rPr>
                <w:rFonts w:cs="Arial"/>
                <w:sz w:val="24"/>
              </w:rPr>
              <w:t>граммы</w:t>
            </w:r>
            <w:r w:rsidR="009F5FC7" w:rsidRPr="002F6BD9">
              <w:rPr>
                <w:rFonts w:cs="Arial"/>
                <w:sz w:val="24"/>
              </w:rPr>
              <w:t>(</w:t>
            </w:r>
            <w:proofErr w:type="gramEnd"/>
            <w:r w:rsidR="009F5FC7" w:rsidRPr="002F6BD9">
              <w:rPr>
                <w:rFonts w:cs="Arial"/>
                <w:sz w:val="24"/>
              </w:rPr>
              <w:t xml:space="preserve">в редакции постановления от </w:t>
            </w:r>
            <w:r w:rsidR="00EB3627" w:rsidRPr="002F6BD9">
              <w:rPr>
                <w:rFonts w:cs="Arial"/>
                <w:sz w:val="24"/>
              </w:rPr>
              <w:t>29.03.2021 г.</w:t>
            </w:r>
            <w:r w:rsidR="00F0603C" w:rsidRPr="002F6BD9">
              <w:rPr>
                <w:rFonts w:cs="Arial"/>
                <w:sz w:val="24"/>
              </w:rPr>
              <w:t xml:space="preserve"> № </w:t>
            </w:r>
            <w:r w:rsidR="00EB3627" w:rsidRPr="002F6BD9">
              <w:rPr>
                <w:rFonts w:cs="Arial"/>
                <w:sz w:val="24"/>
              </w:rPr>
              <w:t>58</w:t>
            </w:r>
            <w:r w:rsidR="00F0603C" w:rsidRPr="002F6BD9">
              <w:rPr>
                <w:rFonts w:cs="Arial"/>
                <w:sz w:val="24"/>
              </w:rPr>
              <w:t xml:space="preserve">, </w:t>
            </w:r>
            <w:r w:rsidR="00936B1D" w:rsidRPr="002F6BD9">
              <w:rPr>
                <w:rFonts w:cs="Arial"/>
                <w:sz w:val="24"/>
              </w:rPr>
              <w:t>от 02.11.2021 г.</w:t>
            </w:r>
            <w:r w:rsidR="00F0603C" w:rsidRPr="002F6BD9">
              <w:rPr>
                <w:rFonts w:cs="Arial"/>
                <w:sz w:val="24"/>
              </w:rPr>
              <w:t xml:space="preserve"> № </w:t>
            </w:r>
            <w:r w:rsidR="00936B1D" w:rsidRPr="002F6BD9">
              <w:rPr>
                <w:rFonts w:cs="Arial"/>
                <w:sz w:val="24"/>
              </w:rPr>
              <w:t>231</w:t>
            </w:r>
            <w:r w:rsidR="00F0603C" w:rsidRPr="002F6BD9">
              <w:rPr>
                <w:rFonts w:cs="Arial"/>
                <w:sz w:val="24"/>
              </w:rPr>
              <w:t xml:space="preserve">, </w:t>
            </w:r>
            <w:r w:rsidR="00382486" w:rsidRPr="002F6BD9">
              <w:rPr>
                <w:rFonts w:cs="Arial"/>
                <w:sz w:val="24"/>
              </w:rPr>
              <w:t>от 11.02.2022 г.</w:t>
            </w:r>
            <w:r w:rsidR="00F0603C" w:rsidRPr="002F6BD9">
              <w:rPr>
                <w:rFonts w:cs="Arial"/>
                <w:sz w:val="24"/>
              </w:rPr>
              <w:t xml:space="preserve"> № </w:t>
            </w:r>
            <w:r w:rsidR="00382486" w:rsidRPr="002F6BD9">
              <w:rPr>
                <w:rFonts w:cs="Arial"/>
                <w:sz w:val="24"/>
              </w:rPr>
              <w:t>38</w:t>
            </w:r>
            <w:r w:rsidR="00F0603C" w:rsidRPr="002F6BD9">
              <w:rPr>
                <w:rFonts w:cs="Arial"/>
                <w:sz w:val="24"/>
              </w:rPr>
              <w:t xml:space="preserve">, </w:t>
            </w:r>
            <w:r w:rsidR="00F16522" w:rsidRPr="002F6BD9">
              <w:rPr>
                <w:rFonts w:cs="Arial"/>
                <w:sz w:val="24"/>
              </w:rPr>
              <w:t>от 10.10.2022 г.</w:t>
            </w:r>
            <w:r w:rsidR="00F0603C" w:rsidRPr="002F6BD9">
              <w:rPr>
                <w:rFonts w:cs="Arial"/>
                <w:sz w:val="24"/>
              </w:rPr>
              <w:t xml:space="preserve"> № </w:t>
            </w:r>
            <w:r w:rsidR="00F16522" w:rsidRPr="002F6BD9">
              <w:rPr>
                <w:rFonts w:cs="Arial"/>
                <w:sz w:val="24"/>
              </w:rPr>
              <w:t>267</w:t>
            </w:r>
            <w:r w:rsidR="00F0603C" w:rsidRPr="002F6BD9">
              <w:rPr>
                <w:rFonts w:cs="Arial"/>
                <w:sz w:val="24"/>
              </w:rPr>
              <w:t xml:space="preserve">, </w:t>
            </w:r>
            <w:r w:rsidR="001043F2" w:rsidRPr="002F6BD9">
              <w:rPr>
                <w:rFonts w:cs="Arial"/>
                <w:sz w:val="24"/>
              </w:rPr>
              <w:t>от 27.01.2023 г.</w:t>
            </w:r>
            <w:r w:rsidR="00F0603C" w:rsidRPr="002F6BD9">
              <w:rPr>
                <w:rFonts w:cs="Arial"/>
                <w:sz w:val="24"/>
              </w:rPr>
              <w:t xml:space="preserve"> № </w:t>
            </w:r>
            <w:r w:rsidR="001043F2" w:rsidRPr="002F6BD9">
              <w:rPr>
                <w:rFonts w:cs="Arial"/>
                <w:sz w:val="24"/>
              </w:rPr>
              <w:t>22</w:t>
            </w:r>
            <w:r w:rsidR="00F0603C" w:rsidRPr="002F6BD9">
              <w:rPr>
                <w:rFonts w:cs="Arial"/>
                <w:sz w:val="24"/>
              </w:rPr>
              <w:t xml:space="preserve">, </w:t>
            </w:r>
            <w:r w:rsidR="00922B14" w:rsidRPr="002F6BD9">
              <w:rPr>
                <w:rFonts w:cs="Arial"/>
                <w:sz w:val="24"/>
              </w:rPr>
              <w:t>от 27.03.2023 г.</w:t>
            </w:r>
            <w:r w:rsidR="00F0603C" w:rsidRPr="002F6BD9">
              <w:rPr>
                <w:rFonts w:cs="Arial"/>
                <w:sz w:val="24"/>
              </w:rPr>
              <w:t xml:space="preserve"> № </w:t>
            </w:r>
            <w:r w:rsidR="00922B14" w:rsidRPr="002F6BD9">
              <w:rPr>
                <w:rFonts w:cs="Arial"/>
                <w:sz w:val="24"/>
              </w:rPr>
              <w:t>97</w:t>
            </w:r>
            <w:r w:rsidR="00A24F0F">
              <w:rPr>
                <w:rFonts w:cs="Arial"/>
                <w:sz w:val="24"/>
              </w:rPr>
              <w:t xml:space="preserve">, </w:t>
            </w:r>
            <w:r w:rsidR="000B2544" w:rsidRPr="000B2544">
              <w:rPr>
                <w:rFonts w:cs="Arial"/>
                <w:sz w:val="24"/>
              </w:rPr>
              <w:t xml:space="preserve">от 28.08.2023 г. № </w:t>
            </w:r>
            <w:r w:rsidR="000B2544">
              <w:rPr>
                <w:rFonts w:cs="Arial"/>
                <w:sz w:val="24"/>
              </w:rPr>
              <w:t>255</w:t>
            </w:r>
            <w:r w:rsidR="009D008F">
              <w:rPr>
                <w:rFonts w:cs="Arial"/>
                <w:sz w:val="24"/>
              </w:rPr>
              <w:t xml:space="preserve">, </w:t>
            </w:r>
            <w:r w:rsidR="009D008F" w:rsidRPr="009D008F">
              <w:rPr>
                <w:rFonts w:cs="Arial"/>
                <w:sz w:val="24"/>
                <w:highlight w:val="yellow"/>
              </w:rPr>
              <w:t>от</w:t>
            </w:r>
            <w:r w:rsidR="009F5FC7" w:rsidRPr="002F6BD9">
              <w:rPr>
                <w:rFonts w:cs="Arial"/>
                <w:sz w:val="24"/>
              </w:rPr>
              <w:t>)</w:t>
            </w:r>
          </w:p>
        </w:tc>
        <w:tc>
          <w:tcPr>
            <w:tcW w:w="7781" w:type="dxa"/>
            <w:shd w:val="clear" w:color="auto" w:fill="auto"/>
          </w:tcPr>
          <w:p w:rsidR="006919BE" w:rsidRPr="002F6BD9" w:rsidRDefault="006919BE" w:rsidP="0059114F">
            <w:pPr>
              <w:suppressAutoHyphens/>
              <w:ind w:firstLine="709"/>
              <w:rPr>
                <w:rFonts w:cs="Arial"/>
                <w:szCs w:val="28"/>
              </w:rPr>
            </w:pPr>
            <w:r w:rsidRPr="002F6BD9">
              <w:rPr>
                <w:rFonts w:cs="Arial"/>
                <w:szCs w:val="28"/>
              </w:rPr>
              <w:t>Общий объем финансовых средств - * рублей</w:t>
            </w:r>
            <w:r w:rsidR="00F0603C" w:rsidRPr="002F6BD9">
              <w:rPr>
                <w:rFonts w:cs="Arial"/>
                <w:szCs w:val="28"/>
              </w:rPr>
              <w:t xml:space="preserve">, </w:t>
            </w:r>
            <w:r w:rsidRPr="002F6BD9">
              <w:rPr>
                <w:rFonts w:cs="Arial"/>
                <w:szCs w:val="28"/>
              </w:rPr>
              <w:t>из них:</w:t>
            </w:r>
            <w:r w:rsidR="00F0603C" w:rsidRPr="002F6BD9">
              <w:rPr>
                <w:rFonts w:cs="Arial"/>
                <w:szCs w:val="28"/>
              </w:rPr>
              <w:t xml:space="preserve"> </w:t>
            </w:r>
            <w:r w:rsidRPr="002F6BD9">
              <w:rPr>
                <w:rFonts w:cs="Arial"/>
                <w:szCs w:val="28"/>
              </w:rPr>
              <w:t>федеральный бюджет</w:t>
            </w:r>
            <w:r w:rsidR="00F0603C" w:rsidRPr="002F6BD9">
              <w:rPr>
                <w:rFonts w:cs="Arial"/>
                <w:szCs w:val="28"/>
              </w:rPr>
              <w:t xml:space="preserve"> - </w:t>
            </w:r>
            <w:r w:rsidRPr="002F6BD9">
              <w:rPr>
                <w:rFonts w:cs="Arial"/>
                <w:szCs w:val="28"/>
              </w:rPr>
              <w:t>* рублей:</w:t>
            </w:r>
            <w:r w:rsidR="00EF2F5A" w:rsidRPr="002F6BD9">
              <w:rPr>
                <w:rFonts w:cs="Arial"/>
                <w:szCs w:val="28"/>
              </w:rPr>
              <w:t xml:space="preserve"> </w:t>
            </w:r>
            <w:r w:rsidRPr="002F6BD9">
              <w:rPr>
                <w:rFonts w:cs="Arial"/>
                <w:szCs w:val="28"/>
              </w:rPr>
              <w:t xml:space="preserve">2018 год </w:t>
            </w:r>
            <w:r w:rsidR="00F0603C" w:rsidRPr="002F6BD9">
              <w:rPr>
                <w:rFonts w:cs="Arial"/>
                <w:szCs w:val="28"/>
              </w:rPr>
              <w:t>-</w:t>
            </w:r>
            <w:r w:rsidRPr="002F6BD9">
              <w:rPr>
                <w:rFonts w:cs="Arial"/>
                <w:szCs w:val="28"/>
              </w:rPr>
              <w:t xml:space="preserve"> 3</w:t>
            </w:r>
            <w:r w:rsidR="00F0603C" w:rsidRPr="002F6BD9">
              <w:rPr>
                <w:rFonts w:cs="Arial"/>
                <w:szCs w:val="28"/>
              </w:rPr>
              <w:t xml:space="preserve"> </w:t>
            </w:r>
            <w:r w:rsidRPr="002F6BD9">
              <w:rPr>
                <w:rFonts w:cs="Arial"/>
                <w:szCs w:val="28"/>
              </w:rPr>
              <w:t>448</w:t>
            </w:r>
            <w:r w:rsidR="00F0603C" w:rsidRPr="002F6BD9">
              <w:rPr>
                <w:rFonts w:cs="Arial"/>
                <w:szCs w:val="28"/>
              </w:rPr>
              <w:t xml:space="preserve"> </w:t>
            </w:r>
            <w:r w:rsidRPr="002F6BD9">
              <w:rPr>
                <w:rFonts w:cs="Arial"/>
                <w:szCs w:val="28"/>
              </w:rPr>
              <w:t>193</w:t>
            </w:r>
            <w:r w:rsidR="00F0603C" w:rsidRPr="002F6BD9">
              <w:rPr>
                <w:rFonts w:cs="Arial"/>
                <w:szCs w:val="28"/>
              </w:rPr>
              <w:t xml:space="preserve">, </w:t>
            </w:r>
            <w:r w:rsidRPr="002F6BD9">
              <w:rPr>
                <w:rFonts w:cs="Arial"/>
                <w:szCs w:val="28"/>
              </w:rPr>
              <w:t>54 рублей;</w:t>
            </w:r>
            <w:r w:rsidR="00EF2F5A" w:rsidRPr="002F6BD9">
              <w:rPr>
                <w:rFonts w:cs="Arial"/>
                <w:szCs w:val="28"/>
              </w:rPr>
              <w:t xml:space="preserve"> </w:t>
            </w:r>
            <w:r w:rsidRPr="002F6BD9">
              <w:rPr>
                <w:rFonts w:cs="Arial"/>
                <w:szCs w:val="28"/>
              </w:rPr>
              <w:t xml:space="preserve">2019 год </w:t>
            </w:r>
            <w:r w:rsidR="00F0603C" w:rsidRPr="002F6BD9">
              <w:rPr>
                <w:rFonts w:cs="Arial"/>
                <w:szCs w:val="28"/>
              </w:rPr>
              <w:t>-</w:t>
            </w:r>
            <w:r w:rsidRPr="002F6BD9">
              <w:rPr>
                <w:rFonts w:cs="Arial"/>
                <w:szCs w:val="28"/>
              </w:rPr>
              <w:t xml:space="preserve"> 4</w:t>
            </w:r>
            <w:r w:rsidR="00F0603C" w:rsidRPr="002F6BD9">
              <w:rPr>
                <w:rFonts w:cs="Arial"/>
                <w:szCs w:val="28"/>
              </w:rPr>
              <w:t xml:space="preserve"> </w:t>
            </w:r>
            <w:r w:rsidRPr="002F6BD9">
              <w:rPr>
                <w:rFonts w:cs="Arial"/>
                <w:szCs w:val="28"/>
              </w:rPr>
              <w:t>286</w:t>
            </w:r>
            <w:r w:rsidR="00F0603C" w:rsidRPr="002F6BD9">
              <w:rPr>
                <w:rFonts w:cs="Arial"/>
                <w:szCs w:val="28"/>
              </w:rPr>
              <w:t xml:space="preserve"> </w:t>
            </w:r>
            <w:r w:rsidRPr="002F6BD9">
              <w:rPr>
                <w:rFonts w:cs="Arial"/>
                <w:szCs w:val="28"/>
              </w:rPr>
              <w:t>281</w:t>
            </w:r>
            <w:r w:rsidR="00F0603C" w:rsidRPr="002F6BD9">
              <w:rPr>
                <w:rFonts w:cs="Arial"/>
                <w:szCs w:val="28"/>
              </w:rPr>
              <w:t xml:space="preserve">, </w:t>
            </w:r>
            <w:r w:rsidRPr="002F6BD9">
              <w:rPr>
                <w:rFonts w:cs="Arial"/>
                <w:szCs w:val="28"/>
              </w:rPr>
              <w:t>86 рублей;</w:t>
            </w:r>
            <w:r w:rsidR="00EF2F5A" w:rsidRPr="002F6BD9">
              <w:rPr>
                <w:rFonts w:cs="Arial"/>
                <w:szCs w:val="28"/>
              </w:rPr>
              <w:t xml:space="preserve"> </w:t>
            </w:r>
            <w:r w:rsidRPr="002F6BD9">
              <w:rPr>
                <w:rFonts w:cs="Arial"/>
                <w:szCs w:val="28"/>
              </w:rPr>
              <w:t xml:space="preserve">2020 год </w:t>
            </w:r>
            <w:r w:rsidR="00F0603C" w:rsidRPr="002F6BD9">
              <w:rPr>
                <w:rFonts w:cs="Arial"/>
                <w:szCs w:val="28"/>
              </w:rPr>
              <w:t>-</w:t>
            </w:r>
            <w:r w:rsidRPr="002F6BD9">
              <w:rPr>
                <w:rFonts w:cs="Arial"/>
                <w:szCs w:val="28"/>
              </w:rPr>
              <w:t xml:space="preserve"> </w:t>
            </w:r>
            <w:r w:rsidR="00943682" w:rsidRPr="002F6BD9">
              <w:rPr>
                <w:rFonts w:cs="Arial"/>
                <w:szCs w:val="28"/>
              </w:rPr>
              <w:t>7 047 979</w:t>
            </w:r>
            <w:r w:rsidR="00F0603C" w:rsidRPr="002F6BD9">
              <w:rPr>
                <w:rFonts w:cs="Arial"/>
                <w:szCs w:val="28"/>
              </w:rPr>
              <w:t xml:space="preserve">, </w:t>
            </w:r>
            <w:r w:rsidR="00943682" w:rsidRPr="002F6BD9">
              <w:rPr>
                <w:rFonts w:cs="Arial"/>
                <w:szCs w:val="28"/>
              </w:rPr>
              <w:t>68</w:t>
            </w:r>
            <w:r w:rsidRPr="002F6BD9">
              <w:rPr>
                <w:rFonts w:cs="Arial"/>
                <w:szCs w:val="28"/>
              </w:rPr>
              <w:t xml:space="preserve"> рублей;</w:t>
            </w:r>
            <w:r w:rsidR="00EF2F5A" w:rsidRPr="002F6BD9">
              <w:rPr>
                <w:rFonts w:cs="Arial"/>
                <w:szCs w:val="28"/>
              </w:rPr>
              <w:t xml:space="preserve"> </w:t>
            </w:r>
            <w:r w:rsidRPr="002F6BD9">
              <w:rPr>
                <w:rFonts w:cs="Arial"/>
                <w:szCs w:val="28"/>
              </w:rPr>
              <w:t xml:space="preserve">2021 год </w:t>
            </w:r>
            <w:r w:rsidR="00F0603C" w:rsidRPr="002F6BD9">
              <w:rPr>
                <w:rFonts w:cs="Arial"/>
                <w:szCs w:val="28"/>
              </w:rPr>
              <w:t>-</w:t>
            </w:r>
            <w:r w:rsidRPr="002F6BD9">
              <w:rPr>
                <w:rFonts w:cs="Arial"/>
                <w:szCs w:val="28"/>
              </w:rPr>
              <w:t xml:space="preserve"> </w:t>
            </w:r>
            <w:r w:rsidR="00EB3627" w:rsidRPr="002F6BD9">
              <w:rPr>
                <w:rFonts w:cs="Arial"/>
                <w:szCs w:val="28"/>
              </w:rPr>
              <w:t>4 935 203</w:t>
            </w:r>
            <w:r w:rsidR="00F0603C" w:rsidRPr="002F6BD9">
              <w:rPr>
                <w:rFonts w:cs="Arial"/>
                <w:szCs w:val="28"/>
              </w:rPr>
              <w:t xml:space="preserve">, </w:t>
            </w:r>
            <w:r w:rsidR="00EB3627" w:rsidRPr="002F6BD9">
              <w:rPr>
                <w:rFonts w:cs="Arial"/>
                <w:szCs w:val="28"/>
              </w:rPr>
              <w:t>56</w:t>
            </w:r>
            <w:r w:rsidRPr="002F6BD9">
              <w:rPr>
                <w:rFonts w:cs="Arial"/>
                <w:szCs w:val="28"/>
              </w:rPr>
              <w:t xml:space="preserve"> рублей;</w:t>
            </w:r>
            <w:r w:rsidR="00EF2F5A" w:rsidRPr="002F6BD9">
              <w:rPr>
                <w:rFonts w:cs="Arial"/>
                <w:szCs w:val="28"/>
              </w:rPr>
              <w:t xml:space="preserve"> </w:t>
            </w:r>
            <w:r w:rsidRPr="002F6BD9">
              <w:rPr>
                <w:rFonts w:cs="Arial"/>
                <w:szCs w:val="28"/>
              </w:rPr>
              <w:t xml:space="preserve">2022 год </w:t>
            </w:r>
            <w:r w:rsidR="00F0603C" w:rsidRPr="002F6BD9">
              <w:rPr>
                <w:rFonts w:cs="Arial"/>
                <w:szCs w:val="28"/>
              </w:rPr>
              <w:t>-</w:t>
            </w:r>
            <w:r w:rsidRPr="002F6BD9">
              <w:rPr>
                <w:rFonts w:cs="Arial"/>
                <w:szCs w:val="28"/>
              </w:rPr>
              <w:t xml:space="preserve"> </w:t>
            </w:r>
            <w:r w:rsidR="00382486" w:rsidRPr="002F6BD9">
              <w:rPr>
                <w:rFonts w:cs="Arial"/>
                <w:szCs w:val="28"/>
              </w:rPr>
              <w:t>7</w:t>
            </w:r>
            <w:r w:rsidR="00F0603C" w:rsidRPr="002F6BD9">
              <w:rPr>
                <w:rFonts w:cs="Arial"/>
                <w:szCs w:val="28"/>
              </w:rPr>
              <w:t xml:space="preserve"> </w:t>
            </w:r>
            <w:r w:rsidR="00382486" w:rsidRPr="002F6BD9">
              <w:rPr>
                <w:rFonts w:cs="Arial"/>
                <w:szCs w:val="28"/>
              </w:rPr>
              <w:t>840</w:t>
            </w:r>
            <w:r w:rsidR="00F0603C" w:rsidRPr="002F6BD9">
              <w:rPr>
                <w:rFonts w:cs="Arial"/>
                <w:szCs w:val="28"/>
              </w:rPr>
              <w:t xml:space="preserve"> </w:t>
            </w:r>
            <w:r w:rsidR="00382486" w:rsidRPr="002F6BD9">
              <w:rPr>
                <w:rFonts w:cs="Arial"/>
                <w:szCs w:val="28"/>
              </w:rPr>
              <w:t>000</w:t>
            </w:r>
            <w:r w:rsidR="00F0603C" w:rsidRPr="002F6BD9">
              <w:rPr>
                <w:rFonts w:cs="Arial"/>
                <w:szCs w:val="28"/>
              </w:rPr>
              <w:t xml:space="preserve">, </w:t>
            </w:r>
            <w:r w:rsidR="00382486" w:rsidRPr="002F6BD9">
              <w:rPr>
                <w:rFonts w:cs="Arial"/>
                <w:szCs w:val="28"/>
              </w:rPr>
              <w:t>00</w:t>
            </w:r>
            <w:r w:rsidRPr="002F6BD9">
              <w:rPr>
                <w:rFonts w:cs="Arial"/>
                <w:szCs w:val="28"/>
              </w:rPr>
              <w:t xml:space="preserve"> рублей;</w:t>
            </w:r>
            <w:r w:rsidR="00EF2F5A" w:rsidRPr="002F6BD9">
              <w:rPr>
                <w:rFonts w:cs="Arial"/>
                <w:szCs w:val="28"/>
              </w:rPr>
              <w:t xml:space="preserve"> </w:t>
            </w:r>
            <w:r w:rsidRPr="002F6BD9">
              <w:rPr>
                <w:rFonts w:cs="Arial"/>
                <w:szCs w:val="28"/>
              </w:rPr>
              <w:t xml:space="preserve">2023 год </w:t>
            </w:r>
            <w:r w:rsidR="00667487">
              <w:rPr>
                <w:rFonts w:cs="Arial"/>
                <w:szCs w:val="28"/>
              </w:rPr>
              <w:t>–</w:t>
            </w:r>
            <w:r w:rsidRPr="002F6BD9">
              <w:rPr>
                <w:rFonts w:cs="Arial"/>
                <w:szCs w:val="28"/>
              </w:rPr>
              <w:t xml:space="preserve"> </w:t>
            </w:r>
            <w:r w:rsidR="00667487" w:rsidRPr="00667487">
              <w:rPr>
                <w:rFonts w:cs="Arial"/>
                <w:szCs w:val="28"/>
                <w:highlight w:val="yellow"/>
              </w:rPr>
              <w:t>14</w:t>
            </w:r>
            <w:r w:rsidR="00667487">
              <w:rPr>
                <w:rFonts w:cs="Arial"/>
                <w:szCs w:val="28"/>
                <w:highlight w:val="yellow"/>
              </w:rPr>
              <w:t> </w:t>
            </w:r>
            <w:r w:rsidR="00667487" w:rsidRPr="00667487">
              <w:rPr>
                <w:rFonts w:cs="Arial"/>
                <w:szCs w:val="28"/>
                <w:highlight w:val="yellow"/>
              </w:rPr>
              <w:t>694</w:t>
            </w:r>
            <w:r w:rsidR="00667487">
              <w:rPr>
                <w:rFonts w:cs="Arial"/>
                <w:szCs w:val="28"/>
                <w:highlight w:val="yellow"/>
              </w:rPr>
              <w:t xml:space="preserve"> </w:t>
            </w:r>
            <w:r w:rsidR="00667487" w:rsidRPr="00667487">
              <w:rPr>
                <w:rFonts w:cs="Arial"/>
                <w:szCs w:val="28"/>
                <w:highlight w:val="yellow"/>
              </w:rPr>
              <w:t>755,28</w:t>
            </w:r>
            <w:r w:rsidRPr="002F6BD9">
              <w:rPr>
                <w:rFonts w:cs="Arial"/>
                <w:szCs w:val="28"/>
              </w:rPr>
              <w:t xml:space="preserve"> рублей;</w:t>
            </w:r>
            <w:r w:rsidR="00EF2F5A" w:rsidRPr="002F6BD9">
              <w:rPr>
                <w:rFonts w:cs="Arial"/>
                <w:szCs w:val="28"/>
              </w:rPr>
              <w:t xml:space="preserve"> </w:t>
            </w:r>
            <w:r w:rsidRPr="002F6BD9">
              <w:rPr>
                <w:rFonts w:cs="Arial"/>
                <w:szCs w:val="28"/>
              </w:rPr>
              <w:t xml:space="preserve">2024 год </w:t>
            </w:r>
            <w:r w:rsidR="00667487">
              <w:rPr>
                <w:rFonts w:cs="Arial"/>
                <w:szCs w:val="28"/>
              </w:rPr>
              <w:t>–</w:t>
            </w:r>
            <w:r w:rsidRPr="002F6BD9">
              <w:rPr>
                <w:rFonts w:cs="Arial"/>
                <w:szCs w:val="28"/>
              </w:rPr>
              <w:t xml:space="preserve"> </w:t>
            </w:r>
            <w:r w:rsidR="00667487" w:rsidRPr="00667487">
              <w:rPr>
                <w:rFonts w:cs="Arial"/>
                <w:szCs w:val="28"/>
                <w:highlight w:val="yellow"/>
              </w:rPr>
              <w:t>40 924 891,00</w:t>
            </w:r>
            <w:r w:rsidRPr="002F6BD9">
              <w:rPr>
                <w:rFonts w:cs="Arial"/>
                <w:szCs w:val="28"/>
              </w:rPr>
              <w:t xml:space="preserve"> рублей;</w:t>
            </w:r>
            <w:r w:rsidR="00F0603C" w:rsidRPr="002F6BD9">
              <w:rPr>
                <w:rFonts w:cs="Arial"/>
                <w:szCs w:val="28"/>
              </w:rPr>
              <w:t xml:space="preserve"> </w:t>
            </w:r>
            <w:r w:rsidRPr="002F6BD9">
              <w:rPr>
                <w:rFonts w:cs="Arial"/>
                <w:szCs w:val="28"/>
              </w:rPr>
              <w:t xml:space="preserve">краевой бюджет </w:t>
            </w:r>
            <w:r w:rsidR="00F0603C" w:rsidRPr="002F6BD9">
              <w:rPr>
                <w:rFonts w:cs="Arial"/>
                <w:szCs w:val="28"/>
              </w:rPr>
              <w:t>-</w:t>
            </w:r>
            <w:r w:rsidRPr="002F6BD9">
              <w:rPr>
                <w:rFonts w:cs="Arial"/>
                <w:szCs w:val="28"/>
              </w:rPr>
              <w:t xml:space="preserve"> * рублей:</w:t>
            </w:r>
            <w:r w:rsidR="00EF2F5A" w:rsidRPr="002F6BD9">
              <w:rPr>
                <w:rFonts w:cs="Arial"/>
                <w:szCs w:val="28"/>
              </w:rPr>
              <w:t xml:space="preserve"> </w:t>
            </w:r>
            <w:r w:rsidRPr="002F6BD9">
              <w:rPr>
                <w:rFonts w:cs="Arial"/>
                <w:szCs w:val="28"/>
              </w:rPr>
              <w:t xml:space="preserve">2018 год </w:t>
            </w:r>
            <w:r w:rsidR="00F0603C" w:rsidRPr="002F6BD9">
              <w:rPr>
                <w:rFonts w:cs="Arial"/>
                <w:szCs w:val="28"/>
              </w:rPr>
              <w:t>-</w:t>
            </w:r>
            <w:r w:rsidRPr="002F6BD9">
              <w:rPr>
                <w:rFonts w:cs="Arial"/>
                <w:szCs w:val="28"/>
              </w:rPr>
              <w:t xml:space="preserve"> 220</w:t>
            </w:r>
            <w:r w:rsidR="00F0603C" w:rsidRPr="002F6BD9">
              <w:rPr>
                <w:rFonts w:cs="Arial"/>
                <w:szCs w:val="28"/>
              </w:rPr>
              <w:t xml:space="preserve"> </w:t>
            </w:r>
            <w:r w:rsidRPr="002F6BD9">
              <w:rPr>
                <w:rFonts w:cs="Arial"/>
                <w:szCs w:val="28"/>
              </w:rPr>
              <w:t>097</w:t>
            </w:r>
            <w:r w:rsidR="00F0603C" w:rsidRPr="002F6BD9">
              <w:rPr>
                <w:rFonts w:cs="Arial"/>
                <w:szCs w:val="28"/>
              </w:rPr>
              <w:t xml:space="preserve">, </w:t>
            </w:r>
            <w:r w:rsidRPr="002F6BD9">
              <w:rPr>
                <w:rFonts w:cs="Arial"/>
                <w:szCs w:val="28"/>
              </w:rPr>
              <w:t>46 рублей;</w:t>
            </w:r>
            <w:r w:rsidR="00EF2F5A" w:rsidRPr="002F6BD9">
              <w:rPr>
                <w:rFonts w:cs="Arial"/>
                <w:szCs w:val="28"/>
              </w:rPr>
              <w:t xml:space="preserve"> </w:t>
            </w:r>
            <w:r w:rsidRPr="002F6BD9">
              <w:rPr>
                <w:rFonts w:cs="Arial"/>
                <w:szCs w:val="28"/>
              </w:rPr>
              <w:t xml:space="preserve">2019 год </w:t>
            </w:r>
            <w:r w:rsidR="00F0603C" w:rsidRPr="002F6BD9">
              <w:rPr>
                <w:rFonts w:cs="Arial"/>
                <w:szCs w:val="28"/>
              </w:rPr>
              <w:t>-</w:t>
            </w:r>
            <w:r w:rsidRPr="002F6BD9">
              <w:rPr>
                <w:rFonts w:cs="Arial"/>
                <w:szCs w:val="28"/>
              </w:rPr>
              <w:t xml:space="preserve"> 87</w:t>
            </w:r>
            <w:r w:rsidR="00F0603C" w:rsidRPr="002F6BD9">
              <w:rPr>
                <w:rFonts w:cs="Arial"/>
                <w:szCs w:val="28"/>
              </w:rPr>
              <w:t xml:space="preserve"> </w:t>
            </w:r>
            <w:r w:rsidRPr="002F6BD9">
              <w:rPr>
                <w:rFonts w:cs="Arial"/>
                <w:szCs w:val="28"/>
              </w:rPr>
              <w:t>475</w:t>
            </w:r>
            <w:r w:rsidR="00F0603C" w:rsidRPr="002F6BD9">
              <w:rPr>
                <w:rFonts w:cs="Arial"/>
                <w:szCs w:val="28"/>
              </w:rPr>
              <w:t xml:space="preserve">, </w:t>
            </w:r>
            <w:r w:rsidRPr="002F6BD9">
              <w:rPr>
                <w:rFonts w:cs="Arial"/>
                <w:szCs w:val="28"/>
              </w:rPr>
              <w:t>14 рублей;</w:t>
            </w:r>
            <w:r w:rsidR="00EF2F5A" w:rsidRPr="002F6BD9">
              <w:rPr>
                <w:rFonts w:cs="Arial"/>
                <w:szCs w:val="28"/>
              </w:rPr>
              <w:t xml:space="preserve"> </w:t>
            </w:r>
            <w:r w:rsidRPr="002F6BD9">
              <w:rPr>
                <w:rFonts w:cs="Arial"/>
                <w:szCs w:val="28"/>
              </w:rPr>
              <w:t xml:space="preserve">2020 год </w:t>
            </w:r>
            <w:r w:rsidR="00F0603C" w:rsidRPr="002F6BD9">
              <w:rPr>
                <w:rFonts w:cs="Arial"/>
                <w:szCs w:val="28"/>
              </w:rPr>
              <w:t>-</w:t>
            </w:r>
            <w:r w:rsidRPr="002F6BD9">
              <w:rPr>
                <w:rFonts w:cs="Arial"/>
                <w:szCs w:val="28"/>
              </w:rPr>
              <w:t xml:space="preserve"> </w:t>
            </w:r>
            <w:r w:rsidR="00943682" w:rsidRPr="002F6BD9">
              <w:rPr>
                <w:rFonts w:cs="Arial"/>
                <w:szCs w:val="28"/>
              </w:rPr>
              <w:t>143 836</w:t>
            </w:r>
            <w:r w:rsidR="00F0603C" w:rsidRPr="002F6BD9">
              <w:rPr>
                <w:rFonts w:cs="Arial"/>
                <w:szCs w:val="28"/>
              </w:rPr>
              <w:t xml:space="preserve">, </w:t>
            </w:r>
            <w:r w:rsidR="00943682" w:rsidRPr="002F6BD9">
              <w:rPr>
                <w:rFonts w:cs="Arial"/>
                <w:szCs w:val="28"/>
              </w:rPr>
              <w:t>32</w:t>
            </w:r>
            <w:r w:rsidRPr="002F6BD9">
              <w:rPr>
                <w:rFonts w:cs="Arial"/>
                <w:szCs w:val="28"/>
              </w:rPr>
              <w:t xml:space="preserve"> рублей;</w:t>
            </w:r>
            <w:r w:rsidR="00EF2F5A" w:rsidRPr="002F6BD9">
              <w:rPr>
                <w:rFonts w:cs="Arial"/>
                <w:szCs w:val="28"/>
              </w:rPr>
              <w:t xml:space="preserve"> </w:t>
            </w:r>
            <w:r w:rsidRPr="002F6BD9">
              <w:rPr>
                <w:rFonts w:cs="Arial"/>
                <w:szCs w:val="28"/>
              </w:rPr>
              <w:t xml:space="preserve">2021 год </w:t>
            </w:r>
            <w:r w:rsidR="00F0603C" w:rsidRPr="002F6BD9">
              <w:rPr>
                <w:rFonts w:cs="Arial"/>
                <w:szCs w:val="28"/>
              </w:rPr>
              <w:t>-</w:t>
            </w:r>
            <w:r w:rsidRPr="002F6BD9">
              <w:rPr>
                <w:rFonts w:cs="Arial"/>
                <w:szCs w:val="28"/>
              </w:rPr>
              <w:t xml:space="preserve"> </w:t>
            </w:r>
            <w:r w:rsidR="00EB3627" w:rsidRPr="002F6BD9">
              <w:rPr>
                <w:rFonts w:cs="Arial"/>
                <w:szCs w:val="28"/>
              </w:rPr>
              <w:t>100 718</w:t>
            </w:r>
            <w:r w:rsidR="00F0603C" w:rsidRPr="002F6BD9">
              <w:rPr>
                <w:rFonts w:cs="Arial"/>
                <w:szCs w:val="28"/>
              </w:rPr>
              <w:t xml:space="preserve">, </w:t>
            </w:r>
            <w:r w:rsidR="00EB3627" w:rsidRPr="002F6BD9">
              <w:rPr>
                <w:rFonts w:cs="Arial"/>
                <w:szCs w:val="28"/>
              </w:rPr>
              <w:t>44</w:t>
            </w:r>
            <w:r w:rsidRPr="002F6BD9">
              <w:rPr>
                <w:rFonts w:cs="Arial"/>
                <w:szCs w:val="28"/>
              </w:rPr>
              <w:t xml:space="preserve"> рублей;</w:t>
            </w:r>
            <w:r w:rsidR="00EF2F5A" w:rsidRPr="002F6BD9">
              <w:rPr>
                <w:rFonts w:cs="Arial"/>
                <w:szCs w:val="28"/>
              </w:rPr>
              <w:t xml:space="preserve"> </w:t>
            </w:r>
            <w:r w:rsidRPr="002F6BD9">
              <w:rPr>
                <w:rFonts w:cs="Arial"/>
                <w:szCs w:val="28"/>
              </w:rPr>
              <w:t xml:space="preserve">2022 год </w:t>
            </w:r>
            <w:r w:rsidR="00F0603C" w:rsidRPr="002F6BD9">
              <w:rPr>
                <w:rFonts w:cs="Arial"/>
                <w:szCs w:val="28"/>
              </w:rPr>
              <w:t>-</w:t>
            </w:r>
            <w:r w:rsidRPr="002F6BD9">
              <w:rPr>
                <w:rFonts w:cs="Arial"/>
                <w:szCs w:val="28"/>
              </w:rPr>
              <w:t xml:space="preserve"> </w:t>
            </w:r>
            <w:r w:rsidR="00382486" w:rsidRPr="002F6BD9">
              <w:rPr>
                <w:rFonts w:cs="Arial"/>
                <w:szCs w:val="28"/>
              </w:rPr>
              <w:t>160</w:t>
            </w:r>
            <w:r w:rsidR="00F0603C" w:rsidRPr="002F6BD9">
              <w:rPr>
                <w:rFonts w:cs="Arial"/>
                <w:szCs w:val="28"/>
              </w:rPr>
              <w:t xml:space="preserve"> </w:t>
            </w:r>
            <w:r w:rsidR="00382486" w:rsidRPr="002F6BD9">
              <w:rPr>
                <w:rFonts w:cs="Arial"/>
                <w:szCs w:val="28"/>
              </w:rPr>
              <w:t>000</w:t>
            </w:r>
            <w:r w:rsidR="00F0603C" w:rsidRPr="002F6BD9">
              <w:rPr>
                <w:rFonts w:cs="Arial"/>
                <w:szCs w:val="28"/>
              </w:rPr>
              <w:t xml:space="preserve">, </w:t>
            </w:r>
            <w:r w:rsidR="00382486" w:rsidRPr="002F6BD9">
              <w:rPr>
                <w:rFonts w:cs="Arial"/>
                <w:szCs w:val="28"/>
              </w:rPr>
              <w:t>00</w:t>
            </w:r>
            <w:r w:rsidRPr="002F6BD9">
              <w:rPr>
                <w:rFonts w:cs="Arial"/>
                <w:szCs w:val="28"/>
              </w:rPr>
              <w:t xml:space="preserve"> рублей;</w:t>
            </w:r>
            <w:r w:rsidR="00EF2F5A" w:rsidRPr="002F6BD9">
              <w:rPr>
                <w:rFonts w:cs="Arial"/>
                <w:szCs w:val="28"/>
              </w:rPr>
              <w:t xml:space="preserve"> </w:t>
            </w:r>
            <w:r w:rsidRPr="002F6BD9">
              <w:rPr>
                <w:rFonts w:cs="Arial"/>
                <w:szCs w:val="28"/>
              </w:rPr>
              <w:t xml:space="preserve">2023 год </w:t>
            </w:r>
            <w:r w:rsidR="00667487">
              <w:rPr>
                <w:rFonts w:cs="Arial"/>
                <w:szCs w:val="28"/>
              </w:rPr>
              <w:t>–</w:t>
            </w:r>
            <w:r w:rsidRPr="002F6BD9">
              <w:rPr>
                <w:rFonts w:cs="Arial"/>
                <w:szCs w:val="28"/>
              </w:rPr>
              <w:t xml:space="preserve"> </w:t>
            </w:r>
            <w:r w:rsidR="00667487" w:rsidRPr="00667487">
              <w:rPr>
                <w:rFonts w:cs="Arial"/>
                <w:szCs w:val="28"/>
                <w:highlight w:val="yellow"/>
              </w:rPr>
              <w:t>13 578 816,66</w:t>
            </w:r>
            <w:r w:rsidRPr="002F6BD9">
              <w:rPr>
                <w:rFonts w:cs="Arial"/>
                <w:szCs w:val="28"/>
              </w:rPr>
              <w:t xml:space="preserve"> рублей;</w:t>
            </w:r>
            <w:r w:rsidR="00EF2F5A" w:rsidRPr="002F6BD9">
              <w:rPr>
                <w:rFonts w:cs="Arial"/>
                <w:szCs w:val="28"/>
              </w:rPr>
              <w:t xml:space="preserve"> </w:t>
            </w:r>
            <w:r w:rsidRPr="002F6BD9">
              <w:rPr>
                <w:rFonts w:cs="Arial"/>
                <w:szCs w:val="28"/>
              </w:rPr>
              <w:t xml:space="preserve">2024 год </w:t>
            </w:r>
            <w:r w:rsidR="00F0603C" w:rsidRPr="002F6BD9">
              <w:rPr>
                <w:rFonts w:cs="Arial"/>
                <w:szCs w:val="28"/>
              </w:rPr>
              <w:t>-</w:t>
            </w:r>
            <w:r w:rsidRPr="002F6BD9">
              <w:rPr>
                <w:rFonts w:cs="Arial"/>
                <w:szCs w:val="28"/>
              </w:rPr>
              <w:t xml:space="preserve"> </w:t>
            </w:r>
            <w:r w:rsidR="00847FF6" w:rsidRPr="00847FF6">
              <w:rPr>
                <w:rFonts w:cs="Arial"/>
                <w:szCs w:val="28"/>
                <w:highlight w:val="yellow"/>
              </w:rPr>
              <w:t>1 535 870,00</w:t>
            </w:r>
            <w:r w:rsidRPr="002F6BD9">
              <w:rPr>
                <w:rFonts w:cs="Arial"/>
                <w:szCs w:val="28"/>
              </w:rPr>
              <w:t xml:space="preserve"> рублей;</w:t>
            </w:r>
            <w:r w:rsidR="00F0603C" w:rsidRPr="002F6BD9">
              <w:rPr>
                <w:rFonts w:cs="Arial"/>
                <w:szCs w:val="28"/>
              </w:rPr>
              <w:t xml:space="preserve"> </w:t>
            </w:r>
            <w:r w:rsidRPr="002F6BD9">
              <w:rPr>
                <w:rFonts w:cs="Arial"/>
                <w:szCs w:val="28"/>
              </w:rPr>
              <w:t xml:space="preserve">местный бюджет </w:t>
            </w:r>
            <w:r w:rsidR="0060308B">
              <w:rPr>
                <w:rFonts w:cs="Arial"/>
                <w:szCs w:val="28"/>
              </w:rPr>
              <w:t>–</w:t>
            </w:r>
            <w:r w:rsidRPr="002F6BD9">
              <w:rPr>
                <w:rFonts w:cs="Arial"/>
                <w:szCs w:val="28"/>
              </w:rPr>
              <w:t xml:space="preserve"> </w:t>
            </w:r>
            <w:r w:rsidR="0059114F">
              <w:rPr>
                <w:rFonts w:cs="Arial"/>
                <w:szCs w:val="28"/>
                <w:highlight w:val="yellow"/>
              </w:rPr>
              <w:t>8 87</w:t>
            </w:r>
            <w:r w:rsidR="00324A22" w:rsidRPr="00324A22">
              <w:rPr>
                <w:rFonts w:cs="Arial"/>
                <w:szCs w:val="28"/>
                <w:highlight w:val="yellow"/>
              </w:rPr>
              <w:t>1 933,98</w:t>
            </w:r>
            <w:r w:rsidR="00324A22">
              <w:rPr>
                <w:rFonts w:cs="Arial"/>
                <w:szCs w:val="28"/>
              </w:rPr>
              <w:t xml:space="preserve"> </w:t>
            </w:r>
            <w:r w:rsidRPr="000B2544">
              <w:rPr>
                <w:rFonts w:cs="Arial"/>
                <w:szCs w:val="28"/>
              </w:rPr>
              <w:t>рублей</w:t>
            </w:r>
            <w:r w:rsidRPr="002F6BD9">
              <w:rPr>
                <w:rFonts w:cs="Arial"/>
                <w:szCs w:val="28"/>
              </w:rPr>
              <w:t>:</w:t>
            </w:r>
            <w:r w:rsidR="00EF2F5A" w:rsidRPr="002F6BD9">
              <w:rPr>
                <w:rFonts w:cs="Arial"/>
                <w:szCs w:val="28"/>
              </w:rPr>
              <w:t xml:space="preserve"> </w:t>
            </w:r>
            <w:r w:rsidRPr="002F6BD9">
              <w:rPr>
                <w:rFonts w:cs="Arial"/>
                <w:szCs w:val="28"/>
              </w:rPr>
              <w:t xml:space="preserve">2018 год </w:t>
            </w:r>
            <w:r w:rsidR="00F0603C" w:rsidRPr="002F6BD9">
              <w:rPr>
                <w:rFonts w:cs="Arial"/>
                <w:szCs w:val="28"/>
              </w:rPr>
              <w:t>-</w:t>
            </w:r>
            <w:r w:rsidRPr="002F6BD9">
              <w:rPr>
                <w:rFonts w:cs="Arial"/>
                <w:szCs w:val="28"/>
              </w:rPr>
              <w:t xml:space="preserve"> </w:t>
            </w:r>
            <w:r w:rsidRPr="0059114F">
              <w:rPr>
                <w:rFonts w:cs="Arial"/>
                <w:szCs w:val="28"/>
              </w:rPr>
              <w:t>415</w:t>
            </w:r>
            <w:r w:rsidR="0059114F">
              <w:rPr>
                <w:rFonts w:cs="Arial"/>
                <w:szCs w:val="28"/>
              </w:rPr>
              <w:t> </w:t>
            </w:r>
            <w:r w:rsidRPr="0059114F">
              <w:rPr>
                <w:rFonts w:cs="Arial"/>
                <w:szCs w:val="28"/>
              </w:rPr>
              <w:t>000</w:t>
            </w:r>
            <w:r w:rsidR="0059114F">
              <w:rPr>
                <w:rFonts w:cs="Arial"/>
                <w:szCs w:val="28"/>
              </w:rPr>
              <w:t>,00</w:t>
            </w:r>
            <w:r w:rsidRPr="0059114F">
              <w:rPr>
                <w:rFonts w:cs="Arial"/>
                <w:szCs w:val="28"/>
              </w:rPr>
              <w:t xml:space="preserve"> </w:t>
            </w:r>
            <w:r w:rsidRPr="002F6BD9">
              <w:rPr>
                <w:rFonts w:cs="Arial"/>
                <w:szCs w:val="28"/>
              </w:rPr>
              <w:t>рублей;</w:t>
            </w:r>
            <w:r w:rsidR="00EF2F5A" w:rsidRPr="002F6BD9">
              <w:rPr>
                <w:rFonts w:cs="Arial"/>
                <w:szCs w:val="28"/>
              </w:rPr>
              <w:t xml:space="preserve"> </w:t>
            </w:r>
            <w:r w:rsidRPr="002F6BD9">
              <w:rPr>
                <w:rFonts w:cs="Arial"/>
                <w:szCs w:val="28"/>
              </w:rPr>
              <w:t xml:space="preserve">2019 год </w:t>
            </w:r>
            <w:r w:rsidR="00F0603C" w:rsidRPr="002F6BD9">
              <w:rPr>
                <w:rFonts w:cs="Arial"/>
                <w:szCs w:val="28"/>
              </w:rPr>
              <w:t>-</w:t>
            </w:r>
            <w:r w:rsidRPr="002F6BD9">
              <w:rPr>
                <w:rFonts w:cs="Arial"/>
                <w:szCs w:val="28"/>
              </w:rPr>
              <w:t xml:space="preserve"> </w:t>
            </w:r>
            <w:r w:rsidRPr="0059114F">
              <w:rPr>
                <w:rFonts w:cs="Arial"/>
                <w:szCs w:val="28"/>
              </w:rPr>
              <w:t>5</w:t>
            </w:r>
            <w:r w:rsidR="009F5FC7" w:rsidRPr="0059114F">
              <w:rPr>
                <w:rFonts w:cs="Arial"/>
                <w:szCs w:val="28"/>
              </w:rPr>
              <w:t>71</w:t>
            </w:r>
            <w:r w:rsidR="0059114F">
              <w:rPr>
                <w:rFonts w:cs="Arial"/>
                <w:szCs w:val="28"/>
              </w:rPr>
              <w:t> </w:t>
            </w:r>
            <w:r w:rsidRPr="0059114F">
              <w:rPr>
                <w:rFonts w:cs="Arial"/>
                <w:szCs w:val="28"/>
              </w:rPr>
              <w:t>064</w:t>
            </w:r>
            <w:r w:rsidR="0059114F">
              <w:rPr>
                <w:rFonts w:cs="Arial"/>
                <w:szCs w:val="28"/>
              </w:rPr>
              <w:t>,00</w:t>
            </w:r>
            <w:r w:rsidRPr="0059114F">
              <w:rPr>
                <w:rFonts w:cs="Arial"/>
                <w:szCs w:val="28"/>
              </w:rPr>
              <w:t xml:space="preserve"> </w:t>
            </w:r>
            <w:r w:rsidRPr="002F6BD9">
              <w:rPr>
                <w:rFonts w:cs="Arial"/>
                <w:szCs w:val="28"/>
              </w:rPr>
              <w:t>рублей;</w:t>
            </w:r>
            <w:r w:rsidR="00EF2F5A" w:rsidRPr="002F6BD9">
              <w:rPr>
                <w:rFonts w:cs="Arial"/>
                <w:szCs w:val="28"/>
              </w:rPr>
              <w:t xml:space="preserve"> </w:t>
            </w:r>
            <w:r w:rsidRPr="002F6BD9">
              <w:rPr>
                <w:rFonts w:cs="Arial"/>
                <w:szCs w:val="28"/>
              </w:rPr>
              <w:t xml:space="preserve">2020 год </w:t>
            </w:r>
            <w:r w:rsidR="00F0603C" w:rsidRPr="002F6BD9">
              <w:rPr>
                <w:rFonts w:cs="Arial"/>
                <w:szCs w:val="28"/>
              </w:rPr>
              <w:t>-</w:t>
            </w:r>
            <w:r w:rsidRPr="002F6BD9">
              <w:rPr>
                <w:rFonts w:cs="Arial"/>
                <w:szCs w:val="28"/>
              </w:rPr>
              <w:t xml:space="preserve"> </w:t>
            </w:r>
            <w:r w:rsidR="00EB3627" w:rsidRPr="0059114F">
              <w:rPr>
                <w:rFonts w:cs="Arial"/>
                <w:szCs w:val="28"/>
              </w:rPr>
              <w:t>697</w:t>
            </w:r>
            <w:r w:rsidR="0059114F">
              <w:rPr>
                <w:rFonts w:cs="Arial"/>
                <w:szCs w:val="28"/>
              </w:rPr>
              <w:t> </w:t>
            </w:r>
            <w:r w:rsidR="00EB3627" w:rsidRPr="0059114F">
              <w:rPr>
                <w:rFonts w:cs="Arial"/>
                <w:szCs w:val="28"/>
              </w:rPr>
              <w:t>327</w:t>
            </w:r>
            <w:r w:rsidR="0059114F">
              <w:rPr>
                <w:rFonts w:cs="Arial"/>
                <w:szCs w:val="28"/>
              </w:rPr>
              <w:t>,00</w:t>
            </w:r>
            <w:r w:rsidR="00EB3627" w:rsidRPr="0059114F">
              <w:rPr>
                <w:rFonts w:cs="Arial"/>
                <w:szCs w:val="28"/>
              </w:rPr>
              <w:t xml:space="preserve"> </w:t>
            </w:r>
            <w:r w:rsidRPr="002F6BD9">
              <w:rPr>
                <w:rFonts w:cs="Arial"/>
                <w:szCs w:val="28"/>
              </w:rPr>
              <w:t>рублей;</w:t>
            </w:r>
            <w:r w:rsidR="00EF2F5A" w:rsidRPr="002F6BD9">
              <w:rPr>
                <w:rFonts w:cs="Arial"/>
                <w:szCs w:val="28"/>
              </w:rPr>
              <w:t xml:space="preserve"> </w:t>
            </w:r>
            <w:r w:rsidRPr="002F6BD9">
              <w:rPr>
                <w:rFonts w:cs="Arial"/>
                <w:szCs w:val="28"/>
              </w:rPr>
              <w:t xml:space="preserve">2021 год </w:t>
            </w:r>
            <w:r w:rsidR="00F0603C" w:rsidRPr="002F6BD9">
              <w:rPr>
                <w:rFonts w:cs="Arial"/>
                <w:szCs w:val="28"/>
              </w:rPr>
              <w:t>-</w:t>
            </w:r>
            <w:r w:rsidRPr="002F6BD9">
              <w:rPr>
                <w:rFonts w:cs="Arial"/>
                <w:szCs w:val="28"/>
              </w:rPr>
              <w:t xml:space="preserve"> </w:t>
            </w:r>
            <w:r w:rsidR="00EB3627" w:rsidRPr="0059114F">
              <w:rPr>
                <w:rFonts w:cs="Arial"/>
                <w:szCs w:val="28"/>
              </w:rPr>
              <w:t xml:space="preserve">2 </w:t>
            </w:r>
            <w:r w:rsidR="00936B1D" w:rsidRPr="0059114F">
              <w:rPr>
                <w:rFonts w:cs="Arial"/>
                <w:szCs w:val="28"/>
              </w:rPr>
              <w:t>092</w:t>
            </w:r>
            <w:r w:rsidR="00F0603C" w:rsidRPr="0059114F">
              <w:rPr>
                <w:rFonts w:cs="Arial"/>
                <w:szCs w:val="28"/>
              </w:rPr>
              <w:t xml:space="preserve"> </w:t>
            </w:r>
            <w:r w:rsidR="00936B1D" w:rsidRPr="0059114F">
              <w:rPr>
                <w:rFonts w:cs="Arial"/>
                <w:szCs w:val="28"/>
              </w:rPr>
              <w:t>931</w:t>
            </w:r>
            <w:r w:rsidR="00F0603C" w:rsidRPr="0059114F">
              <w:rPr>
                <w:rFonts w:cs="Arial"/>
                <w:szCs w:val="28"/>
              </w:rPr>
              <w:t xml:space="preserve">, </w:t>
            </w:r>
            <w:r w:rsidR="00936B1D" w:rsidRPr="0059114F">
              <w:rPr>
                <w:rFonts w:cs="Arial"/>
                <w:szCs w:val="28"/>
              </w:rPr>
              <w:t>16</w:t>
            </w:r>
            <w:r w:rsidR="00EB3627" w:rsidRPr="002F6BD9">
              <w:rPr>
                <w:rFonts w:cs="Arial"/>
                <w:szCs w:val="28"/>
              </w:rPr>
              <w:t xml:space="preserve"> </w:t>
            </w:r>
            <w:r w:rsidRPr="002F6BD9">
              <w:rPr>
                <w:rFonts w:cs="Arial"/>
                <w:szCs w:val="28"/>
              </w:rPr>
              <w:t>рублей;</w:t>
            </w:r>
            <w:r w:rsidR="00EF2F5A" w:rsidRPr="002F6BD9">
              <w:rPr>
                <w:rFonts w:cs="Arial"/>
                <w:szCs w:val="28"/>
              </w:rPr>
              <w:t xml:space="preserve"> </w:t>
            </w:r>
            <w:r w:rsidRPr="002F6BD9">
              <w:rPr>
                <w:rFonts w:cs="Arial"/>
                <w:szCs w:val="28"/>
              </w:rPr>
              <w:t xml:space="preserve">2022 год </w:t>
            </w:r>
            <w:r w:rsidR="00F0603C" w:rsidRPr="002F6BD9">
              <w:rPr>
                <w:rFonts w:cs="Arial"/>
                <w:szCs w:val="28"/>
              </w:rPr>
              <w:t>-</w:t>
            </w:r>
            <w:r w:rsidRPr="002F6BD9">
              <w:rPr>
                <w:rFonts w:cs="Arial"/>
                <w:szCs w:val="28"/>
              </w:rPr>
              <w:t xml:space="preserve"> </w:t>
            </w:r>
            <w:r w:rsidR="00936B1D" w:rsidRPr="0059114F">
              <w:rPr>
                <w:rFonts w:cs="Arial"/>
                <w:szCs w:val="28"/>
              </w:rPr>
              <w:t>2</w:t>
            </w:r>
            <w:r w:rsidR="00F0603C" w:rsidRPr="0059114F">
              <w:rPr>
                <w:rFonts w:cs="Arial"/>
                <w:szCs w:val="28"/>
              </w:rPr>
              <w:t xml:space="preserve"> </w:t>
            </w:r>
            <w:r w:rsidR="00936B1D" w:rsidRPr="0059114F">
              <w:rPr>
                <w:rFonts w:cs="Arial"/>
                <w:szCs w:val="28"/>
              </w:rPr>
              <w:t>637</w:t>
            </w:r>
            <w:r w:rsidR="00F0603C" w:rsidRPr="0059114F">
              <w:rPr>
                <w:rFonts w:cs="Arial"/>
                <w:szCs w:val="28"/>
              </w:rPr>
              <w:t xml:space="preserve"> </w:t>
            </w:r>
            <w:r w:rsidR="00936B1D" w:rsidRPr="0059114F">
              <w:rPr>
                <w:rFonts w:cs="Arial"/>
                <w:szCs w:val="28"/>
              </w:rPr>
              <w:t>788</w:t>
            </w:r>
            <w:r w:rsidR="00F0603C" w:rsidRPr="0059114F">
              <w:rPr>
                <w:rFonts w:cs="Arial"/>
                <w:szCs w:val="28"/>
              </w:rPr>
              <w:t xml:space="preserve">, </w:t>
            </w:r>
            <w:r w:rsidR="00936B1D" w:rsidRPr="0059114F">
              <w:rPr>
                <w:rFonts w:cs="Arial"/>
                <w:szCs w:val="28"/>
              </w:rPr>
              <w:t>0</w:t>
            </w:r>
            <w:r w:rsidRPr="0059114F">
              <w:rPr>
                <w:rFonts w:cs="Arial"/>
                <w:szCs w:val="28"/>
              </w:rPr>
              <w:t xml:space="preserve"> </w:t>
            </w:r>
            <w:r w:rsidRPr="002F6BD9">
              <w:rPr>
                <w:rFonts w:cs="Arial"/>
                <w:szCs w:val="28"/>
              </w:rPr>
              <w:t>рублей;</w:t>
            </w:r>
            <w:r w:rsidR="00EF2F5A" w:rsidRPr="002F6BD9">
              <w:rPr>
                <w:rFonts w:cs="Arial"/>
                <w:szCs w:val="28"/>
              </w:rPr>
              <w:t xml:space="preserve"> </w:t>
            </w:r>
            <w:r w:rsidRPr="002F6BD9">
              <w:rPr>
                <w:rFonts w:cs="Arial"/>
                <w:szCs w:val="28"/>
              </w:rPr>
              <w:t xml:space="preserve">2023 год </w:t>
            </w:r>
            <w:r w:rsidR="00A24F0F">
              <w:rPr>
                <w:rFonts w:cs="Arial"/>
                <w:szCs w:val="28"/>
              </w:rPr>
              <w:t>–</w:t>
            </w:r>
            <w:r w:rsidRPr="002F6BD9">
              <w:rPr>
                <w:rFonts w:cs="Arial"/>
                <w:szCs w:val="28"/>
              </w:rPr>
              <w:t xml:space="preserve"> </w:t>
            </w:r>
            <w:r w:rsidR="00773E85" w:rsidRPr="0059114F">
              <w:rPr>
                <w:rFonts w:cs="Arial"/>
                <w:szCs w:val="28"/>
                <w:highlight w:val="yellow"/>
              </w:rPr>
              <w:t>707 823,82</w:t>
            </w:r>
            <w:r w:rsidR="00773E85" w:rsidRPr="0059114F">
              <w:rPr>
                <w:rFonts w:cs="Arial"/>
                <w:szCs w:val="28"/>
              </w:rPr>
              <w:t xml:space="preserve"> </w:t>
            </w:r>
            <w:r w:rsidRPr="002F6BD9">
              <w:rPr>
                <w:rFonts w:cs="Arial"/>
                <w:szCs w:val="28"/>
              </w:rPr>
              <w:t>рублей;</w:t>
            </w:r>
            <w:r w:rsidR="00EF2F5A" w:rsidRPr="002F6BD9">
              <w:rPr>
                <w:rFonts w:cs="Arial"/>
                <w:szCs w:val="28"/>
              </w:rPr>
              <w:t xml:space="preserve"> </w:t>
            </w:r>
            <w:r w:rsidRPr="002F6BD9">
              <w:rPr>
                <w:rFonts w:cs="Arial"/>
                <w:szCs w:val="28"/>
              </w:rPr>
              <w:t xml:space="preserve">2024 год </w:t>
            </w:r>
            <w:r w:rsidR="00052CA4">
              <w:rPr>
                <w:rFonts w:cs="Arial"/>
                <w:szCs w:val="28"/>
              </w:rPr>
              <w:t>–</w:t>
            </w:r>
            <w:r w:rsidRPr="002F6BD9">
              <w:rPr>
                <w:rFonts w:cs="Arial"/>
                <w:szCs w:val="28"/>
              </w:rPr>
              <w:t xml:space="preserve"> </w:t>
            </w:r>
            <w:r w:rsidR="00052CA4" w:rsidRPr="0059114F">
              <w:rPr>
                <w:rFonts w:cs="Arial"/>
                <w:szCs w:val="28"/>
              </w:rPr>
              <w:t xml:space="preserve">1 </w:t>
            </w:r>
            <w:r w:rsidR="00D83799" w:rsidRPr="0059114F">
              <w:rPr>
                <w:rFonts w:cs="Arial"/>
                <w:szCs w:val="28"/>
              </w:rPr>
              <w:t>75</w:t>
            </w:r>
            <w:r w:rsidR="00052CA4" w:rsidRPr="0059114F">
              <w:rPr>
                <w:rFonts w:cs="Arial"/>
                <w:szCs w:val="28"/>
              </w:rPr>
              <w:t>0 000.00</w:t>
            </w:r>
            <w:r w:rsidRPr="0059114F">
              <w:rPr>
                <w:rFonts w:cs="Arial"/>
                <w:szCs w:val="28"/>
              </w:rPr>
              <w:t xml:space="preserve"> </w:t>
            </w:r>
            <w:r w:rsidRPr="002F6BD9">
              <w:rPr>
                <w:rFonts w:cs="Arial"/>
                <w:szCs w:val="28"/>
              </w:rPr>
              <w:t>рублей;</w:t>
            </w:r>
            <w:r w:rsidR="00F0603C" w:rsidRPr="002F6BD9">
              <w:rPr>
                <w:rFonts w:cs="Arial"/>
                <w:szCs w:val="28"/>
              </w:rPr>
              <w:t xml:space="preserve"> </w:t>
            </w:r>
            <w:r w:rsidRPr="002F6BD9">
              <w:rPr>
                <w:rFonts w:cs="Arial"/>
                <w:szCs w:val="28"/>
              </w:rPr>
              <w:t xml:space="preserve">внебюджетные источники </w:t>
            </w:r>
            <w:r w:rsidR="00F0603C" w:rsidRPr="002F6BD9">
              <w:rPr>
                <w:rFonts w:cs="Arial"/>
                <w:szCs w:val="28"/>
              </w:rPr>
              <w:t>-</w:t>
            </w:r>
            <w:r w:rsidRPr="002F6BD9">
              <w:rPr>
                <w:rFonts w:cs="Arial"/>
                <w:szCs w:val="28"/>
              </w:rPr>
              <w:t xml:space="preserve"> * рублей:</w:t>
            </w:r>
            <w:r w:rsidR="00EF2F5A" w:rsidRPr="002F6BD9">
              <w:rPr>
                <w:rFonts w:cs="Arial"/>
                <w:szCs w:val="28"/>
              </w:rPr>
              <w:t xml:space="preserve"> </w:t>
            </w:r>
            <w:r w:rsidRPr="002F6BD9">
              <w:rPr>
                <w:rFonts w:cs="Arial"/>
                <w:szCs w:val="28"/>
              </w:rPr>
              <w:t xml:space="preserve">2018 год </w:t>
            </w:r>
            <w:r w:rsidR="00F0603C" w:rsidRPr="002F6BD9">
              <w:rPr>
                <w:rFonts w:cs="Arial"/>
                <w:szCs w:val="28"/>
              </w:rPr>
              <w:t>-</w:t>
            </w:r>
            <w:r w:rsidRPr="002F6BD9">
              <w:rPr>
                <w:rFonts w:cs="Arial"/>
                <w:szCs w:val="28"/>
              </w:rPr>
              <w:t xml:space="preserve"> * рублей;</w:t>
            </w:r>
            <w:r w:rsidR="00EF2F5A" w:rsidRPr="002F6BD9">
              <w:rPr>
                <w:rFonts w:cs="Arial"/>
                <w:szCs w:val="28"/>
              </w:rPr>
              <w:t xml:space="preserve"> </w:t>
            </w:r>
            <w:r w:rsidRPr="002F6BD9">
              <w:rPr>
                <w:rFonts w:cs="Arial"/>
                <w:szCs w:val="28"/>
              </w:rPr>
              <w:t xml:space="preserve">2019 год </w:t>
            </w:r>
            <w:r w:rsidR="00F0603C" w:rsidRPr="002F6BD9">
              <w:rPr>
                <w:rFonts w:cs="Arial"/>
                <w:szCs w:val="28"/>
              </w:rPr>
              <w:t>-</w:t>
            </w:r>
            <w:r w:rsidRPr="002F6BD9">
              <w:rPr>
                <w:rFonts w:cs="Arial"/>
                <w:szCs w:val="28"/>
              </w:rPr>
              <w:t xml:space="preserve"> * рублей;</w:t>
            </w:r>
            <w:r w:rsidR="00EF2F5A" w:rsidRPr="002F6BD9">
              <w:rPr>
                <w:rFonts w:cs="Arial"/>
                <w:szCs w:val="28"/>
              </w:rPr>
              <w:t xml:space="preserve"> </w:t>
            </w:r>
            <w:r w:rsidRPr="002F6BD9">
              <w:rPr>
                <w:rFonts w:cs="Arial"/>
                <w:szCs w:val="28"/>
              </w:rPr>
              <w:t xml:space="preserve">2020 год </w:t>
            </w:r>
            <w:r w:rsidR="00F0603C" w:rsidRPr="002F6BD9">
              <w:rPr>
                <w:rFonts w:cs="Arial"/>
                <w:szCs w:val="28"/>
              </w:rPr>
              <w:t>-</w:t>
            </w:r>
            <w:r w:rsidRPr="002F6BD9">
              <w:rPr>
                <w:rFonts w:cs="Arial"/>
                <w:szCs w:val="28"/>
              </w:rPr>
              <w:t xml:space="preserve"> * рублей;</w:t>
            </w:r>
            <w:r w:rsidR="00EF2F5A" w:rsidRPr="002F6BD9">
              <w:rPr>
                <w:rFonts w:cs="Arial"/>
                <w:szCs w:val="28"/>
              </w:rPr>
              <w:t xml:space="preserve"> </w:t>
            </w:r>
            <w:r w:rsidRPr="002F6BD9">
              <w:rPr>
                <w:rFonts w:cs="Arial"/>
                <w:szCs w:val="28"/>
              </w:rPr>
              <w:t xml:space="preserve">2021 год </w:t>
            </w:r>
            <w:r w:rsidR="00F0603C" w:rsidRPr="002F6BD9">
              <w:rPr>
                <w:rFonts w:cs="Arial"/>
                <w:szCs w:val="28"/>
              </w:rPr>
              <w:t>-</w:t>
            </w:r>
            <w:r w:rsidRPr="002F6BD9">
              <w:rPr>
                <w:rFonts w:cs="Arial"/>
                <w:szCs w:val="28"/>
              </w:rPr>
              <w:t xml:space="preserve"> * рублей;</w:t>
            </w:r>
            <w:r w:rsidR="00EF2F5A" w:rsidRPr="002F6BD9">
              <w:rPr>
                <w:rFonts w:cs="Arial"/>
                <w:szCs w:val="28"/>
              </w:rPr>
              <w:t xml:space="preserve"> </w:t>
            </w:r>
            <w:r w:rsidRPr="002F6BD9">
              <w:rPr>
                <w:rFonts w:cs="Arial"/>
                <w:szCs w:val="28"/>
              </w:rPr>
              <w:t xml:space="preserve">2022 год </w:t>
            </w:r>
            <w:r w:rsidR="00F0603C" w:rsidRPr="002F6BD9">
              <w:rPr>
                <w:rFonts w:cs="Arial"/>
                <w:szCs w:val="28"/>
              </w:rPr>
              <w:t>-</w:t>
            </w:r>
            <w:r w:rsidRPr="002F6BD9">
              <w:rPr>
                <w:rFonts w:cs="Arial"/>
                <w:szCs w:val="28"/>
              </w:rPr>
              <w:t xml:space="preserve"> * рублей;</w:t>
            </w:r>
            <w:r w:rsidR="00EF2F5A" w:rsidRPr="002F6BD9">
              <w:rPr>
                <w:rFonts w:cs="Arial"/>
                <w:szCs w:val="28"/>
              </w:rPr>
              <w:t xml:space="preserve"> </w:t>
            </w:r>
            <w:r w:rsidRPr="002F6BD9">
              <w:rPr>
                <w:rFonts w:cs="Arial"/>
                <w:szCs w:val="28"/>
              </w:rPr>
              <w:t xml:space="preserve">2023 год </w:t>
            </w:r>
            <w:r w:rsidR="00F0603C" w:rsidRPr="002F6BD9">
              <w:rPr>
                <w:rFonts w:cs="Arial"/>
                <w:szCs w:val="28"/>
              </w:rPr>
              <w:t>-</w:t>
            </w:r>
            <w:r w:rsidRPr="002F6BD9">
              <w:rPr>
                <w:rFonts w:cs="Arial"/>
                <w:szCs w:val="28"/>
              </w:rPr>
              <w:t xml:space="preserve"> * рублей;</w:t>
            </w:r>
            <w:r w:rsidR="00EF2F5A" w:rsidRPr="002F6BD9">
              <w:rPr>
                <w:rFonts w:cs="Arial"/>
                <w:szCs w:val="28"/>
              </w:rPr>
              <w:t xml:space="preserve"> </w:t>
            </w:r>
            <w:r w:rsidRPr="002F6BD9">
              <w:rPr>
                <w:rFonts w:cs="Arial"/>
                <w:szCs w:val="28"/>
              </w:rPr>
              <w:t xml:space="preserve">2024 год </w:t>
            </w:r>
            <w:r w:rsidR="00F0603C" w:rsidRPr="002F6BD9">
              <w:rPr>
                <w:rFonts w:cs="Arial"/>
                <w:szCs w:val="28"/>
              </w:rPr>
              <w:t>-</w:t>
            </w:r>
            <w:r w:rsidRPr="002F6BD9">
              <w:rPr>
                <w:rFonts w:cs="Arial"/>
                <w:szCs w:val="28"/>
              </w:rPr>
              <w:t xml:space="preserve"> * рублей.</w:t>
            </w:r>
            <w:r w:rsidR="00F0603C" w:rsidRPr="002F6BD9">
              <w:rPr>
                <w:rFonts w:cs="Arial"/>
                <w:szCs w:val="28"/>
              </w:rPr>
              <w:t xml:space="preserve"> </w:t>
            </w:r>
            <w:r w:rsidRPr="002F6BD9">
              <w:rPr>
                <w:rFonts w:cs="Arial"/>
                <w:szCs w:val="28"/>
              </w:rPr>
              <w:t>*данные будут корректироваться по мере доведения лимитов.</w:t>
            </w:r>
            <w:r w:rsidR="00EF2F5A" w:rsidRPr="002F6BD9">
              <w:rPr>
                <w:rFonts w:cs="Arial"/>
                <w:szCs w:val="28"/>
              </w:rPr>
              <w:t xml:space="preserve"> </w:t>
            </w:r>
          </w:p>
        </w:tc>
      </w:tr>
      <w:tr w:rsidR="006919BE" w:rsidRPr="00F0603C" w:rsidTr="00E02EFC">
        <w:trPr>
          <w:trHeight w:val="144"/>
        </w:trPr>
        <w:tc>
          <w:tcPr>
            <w:tcW w:w="2859" w:type="dxa"/>
            <w:shd w:val="clear" w:color="auto" w:fill="auto"/>
          </w:tcPr>
          <w:p w:rsidR="006919BE" w:rsidRPr="00F0603C" w:rsidRDefault="006919BE" w:rsidP="00F0603C">
            <w:pPr>
              <w:pStyle w:val="31"/>
              <w:suppressAutoHyphens/>
              <w:ind w:right="0" w:firstLine="709"/>
              <w:rPr>
                <w:rFonts w:cs="Arial"/>
                <w:sz w:val="24"/>
              </w:rPr>
            </w:pPr>
            <w:r w:rsidRPr="00F0603C">
              <w:rPr>
                <w:rFonts w:cs="Arial"/>
                <w:sz w:val="24"/>
              </w:rPr>
              <w:t>Ожидаемые конечные результаты реализации программы</w:t>
            </w:r>
          </w:p>
        </w:tc>
        <w:tc>
          <w:tcPr>
            <w:tcW w:w="7781" w:type="dxa"/>
            <w:shd w:val="clear" w:color="auto" w:fill="auto"/>
          </w:tcPr>
          <w:p w:rsidR="006919BE" w:rsidRPr="00F0603C" w:rsidRDefault="006919BE" w:rsidP="00F0603C">
            <w:pPr>
              <w:suppressAutoHyphens/>
              <w:autoSpaceDE w:val="0"/>
              <w:autoSpaceDN w:val="0"/>
              <w:adjustRightInd w:val="0"/>
              <w:ind w:firstLine="709"/>
              <w:rPr>
                <w:rFonts w:cs="Arial"/>
                <w:szCs w:val="28"/>
              </w:rPr>
            </w:pPr>
            <w:r w:rsidRPr="00F0603C">
              <w:rPr>
                <w:rFonts w:cs="Arial"/>
                <w:szCs w:val="28"/>
              </w:rPr>
              <w:t xml:space="preserve">Обеспечение комфортных условий для проживания и отдыха населения на территории городского </w:t>
            </w:r>
            <w:proofErr w:type="gramStart"/>
            <w:r w:rsidRPr="00F0603C">
              <w:rPr>
                <w:rFonts w:cs="Arial"/>
                <w:szCs w:val="28"/>
              </w:rPr>
              <w:t>округа</w:t>
            </w:r>
            <w:proofErr w:type="gramEnd"/>
            <w:r w:rsidRPr="00F0603C">
              <w:rPr>
                <w:rFonts w:cs="Arial"/>
                <w:szCs w:val="28"/>
              </w:rPr>
              <w:t xml:space="preserve"> ЗАТО п. Горный</w:t>
            </w:r>
          </w:p>
        </w:tc>
      </w:tr>
    </w:tbl>
    <w:p w:rsidR="00EF2F5A" w:rsidRPr="00F0603C" w:rsidRDefault="00EF2F5A" w:rsidP="00F0603C">
      <w:pPr>
        <w:suppressAutoHyphens/>
        <w:autoSpaceDE w:val="0"/>
        <w:autoSpaceDN w:val="0"/>
        <w:adjustRightInd w:val="0"/>
        <w:ind w:firstLine="709"/>
        <w:rPr>
          <w:rFonts w:cs="Arial"/>
          <w:bCs/>
          <w:szCs w:val="28"/>
        </w:rPr>
      </w:pPr>
    </w:p>
    <w:p w:rsidR="00EF2F5A" w:rsidRPr="00F0603C" w:rsidRDefault="00EF2F5A" w:rsidP="00F0603C">
      <w:pPr>
        <w:suppressAutoHyphens/>
        <w:autoSpaceDE w:val="0"/>
        <w:autoSpaceDN w:val="0"/>
        <w:adjustRightInd w:val="0"/>
        <w:ind w:firstLine="709"/>
        <w:rPr>
          <w:rFonts w:cs="Arial"/>
          <w:bCs/>
          <w:szCs w:val="28"/>
        </w:rPr>
      </w:pPr>
    </w:p>
    <w:p w:rsidR="00F0603C" w:rsidRDefault="006919BE" w:rsidP="00F0603C">
      <w:pPr>
        <w:pStyle w:val="2"/>
      </w:pPr>
      <w:r w:rsidRPr="00F0603C">
        <w:t>Раздел 1. Характеристика текущего состояния сферы реализации муниципальной программы</w:t>
      </w:r>
    </w:p>
    <w:p w:rsidR="006919BE" w:rsidRPr="00F0603C" w:rsidRDefault="006919BE" w:rsidP="00F0603C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</w:p>
    <w:p w:rsidR="00F0603C" w:rsidRDefault="006919BE" w:rsidP="00F0603C">
      <w:pPr>
        <w:suppressAutoHyphens/>
        <w:ind w:firstLine="709"/>
        <w:rPr>
          <w:rFonts w:cs="Arial"/>
          <w:shd w:val="clear" w:color="auto" w:fill="FFFFFF"/>
        </w:rPr>
      </w:pPr>
      <w:r w:rsidRPr="00F0603C">
        <w:rPr>
          <w:rFonts w:cs="Arial"/>
        </w:rPr>
        <w:t xml:space="preserve">Анализ сферы благоустройства в городском </w:t>
      </w:r>
      <w:proofErr w:type="gramStart"/>
      <w:r w:rsidRPr="00F0603C">
        <w:rPr>
          <w:rFonts w:cs="Arial"/>
        </w:rPr>
        <w:t>округе</w:t>
      </w:r>
      <w:proofErr w:type="gramEnd"/>
      <w:r w:rsidRPr="00F0603C">
        <w:rPr>
          <w:rFonts w:cs="Arial"/>
        </w:rPr>
        <w:t xml:space="preserve"> ЗАТО п. Горный показал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 xml:space="preserve">что в последние годы в городском округе ЗАТО п. Горный проводилась целенаправленная работа по благоустройству дворовых территорий и территорий общего пользования. </w:t>
      </w:r>
      <w:r w:rsidRPr="00F0603C">
        <w:rPr>
          <w:rFonts w:cs="Arial"/>
          <w:shd w:val="clear" w:color="auto" w:fill="FFFFFF"/>
        </w:rPr>
        <w:t>Количество дворовых территорий</w:t>
      </w:r>
      <w:r w:rsidR="00F0603C" w:rsidRPr="00F0603C">
        <w:rPr>
          <w:rFonts w:cs="Arial"/>
          <w:shd w:val="clear" w:color="auto" w:fill="FFFFFF"/>
        </w:rPr>
        <w:t>,</w:t>
      </w:r>
      <w:r w:rsidR="00F0603C">
        <w:rPr>
          <w:rFonts w:cs="Arial"/>
          <w:shd w:val="clear" w:color="auto" w:fill="FFFFFF"/>
        </w:rPr>
        <w:t xml:space="preserve"> </w:t>
      </w:r>
      <w:r w:rsidRPr="00F0603C">
        <w:rPr>
          <w:rFonts w:cs="Arial"/>
          <w:shd w:val="clear" w:color="auto" w:fill="FFFFFF"/>
        </w:rPr>
        <w:t xml:space="preserve">подлежащих благоустройству </w:t>
      </w:r>
      <w:r w:rsidR="00F0603C" w:rsidRPr="00F0603C">
        <w:rPr>
          <w:rFonts w:cs="Arial"/>
          <w:shd w:val="clear" w:color="auto" w:fill="FFFFFF"/>
        </w:rPr>
        <w:t>-</w:t>
      </w:r>
      <w:r w:rsidRPr="00F0603C">
        <w:rPr>
          <w:rFonts w:cs="Arial"/>
          <w:shd w:val="clear" w:color="auto" w:fill="FFFFFF"/>
        </w:rPr>
        <w:t xml:space="preserve"> 33</w:t>
      </w:r>
      <w:r w:rsidR="00F0603C" w:rsidRPr="00F0603C">
        <w:rPr>
          <w:rFonts w:cs="Arial"/>
          <w:shd w:val="clear" w:color="auto" w:fill="FFFFFF"/>
        </w:rPr>
        <w:t>,</w:t>
      </w:r>
      <w:r w:rsidR="00F0603C">
        <w:rPr>
          <w:rFonts w:cs="Arial"/>
          <w:shd w:val="clear" w:color="auto" w:fill="FFFFFF"/>
        </w:rPr>
        <w:t xml:space="preserve"> </w:t>
      </w:r>
      <w:r w:rsidRPr="00F0603C">
        <w:rPr>
          <w:rFonts w:cs="Arial"/>
          <w:shd w:val="clear" w:color="auto" w:fill="FFFFFF"/>
        </w:rPr>
        <w:t xml:space="preserve">территорий общего пользования </w:t>
      </w:r>
      <w:r w:rsidR="00F0603C" w:rsidRPr="00F0603C">
        <w:rPr>
          <w:rFonts w:cs="Arial"/>
          <w:shd w:val="clear" w:color="auto" w:fill="FFFFFF"/>
        </w:rPr>
        <w:t>-</w:t>
      </w:r>
      <w:r w:rsidRPr="00F0603C">
        <w:rPr>
          <w:rFonts w:cs="Arial"/>
          <w:shd w:val="clear" w:color="auto" w:fill="FFFFFF"/>
        </w:rPr>
        <w:t xml:space="preserve"> </w:t>
      </w:r>
      <w:r w:rsidR="00324A22" w:rsidRPr="00324A22">
        <w:rPr>
          <w:rFonts w:cs="Arial"/>
          <w:highlight w:val="yellow"/>
          <w:shd w:val="clear" w:color="auto" w:fill="FFFFFF"/>
        </w:rPr>
        <w:t>5</w:t>
      </w:r>
      <w:r w:rsidR="00B35C66" w:rsidRPr="00F0603C">
        <w:rPr>
          <w:rFonts w:cs="Arial"/>
          <w:shd w:val="clear" w:color="auto" w:fill="FFFFFF"/>
        </w:rPr>
        <w:t xml:space="preserve"> (</w:t>
      </w:r>
      <w:r w:rsidR="0059114F" w:rsidRPr="0059114F">
        <w:rPr>
          <w:rFonts w:cs="Arial"/>
          <w:shd w:val="clear" w:color="auto" w:fill="FFFFFF"/>
        </w:rPr>
        <w:t>в ред.29.03.2019 № 66</w:t>
      </w:r>
      <w:r w:rsidR="0059114F">
        <w:rPr>
          <w:rFonts w:cs="Arial"/>
          <w:shd w:val="clear" w:color="auto" w:fill="FFFFFF"/>
        </w:rPr>
        <w:t xml:space="preserve">, </w:t>
      </w:r>
      <w:r w:rsidR="0059114F" w:rsidRPr="0059114F">
        <w:rPr>
          <w:rFonts w:cs="Arial"/>
          <w:highlight w:val="yellow"/>
          <w:shd w:val="clear" w:color="auto" w:fill="FFFFFF"/>
        </w:rPr>
        <w:t>от</w:t>
      </w:r>
      <w:r w:rsidR="0059114F">
        <w:rPr>
          <w:rFonts w:cs="Arial"/>
          <w:shd w:val="clear" w:color="auto" w:fill="FFFFFF"/>
        </w:rPr>
        <w:t>)</w:t>
      </w:r>
    </w:p>
    <w:p w:rsidR="00F0603C" w:rsidRDefault="006919BE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lastRenderedPageBreak/>
        <w:t xml:space="preserve">В вопросах благоустройства в городском </w:t>
      </w:r>
      <w:proofErr w:type="gramStart"/>
      <w:r w:rsidRPr="00F0603C">
        <w:rPr>
          <w:rFonts w:cs="Arial"/>
        </w:rPr>
        <w:t>округе</w:t>
      </w:r>
      <w:proofErr w:type="gramEnd"/>
      <w:r w:rsidRPr="00F0603C">
        <w:rPr>
          <w:rFonts w:cs="Arial"/>
        </w:rPr>
        <w:t xml:space="preserve"> ЗАТО п. Горный имеется ряд проблем: низкий уровень экономической привлекательности территории общего пользования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по-прежнему серьезную озабоченность вызывают состояние придомовых территорий многоквартирных жилых домов из-за отсутствия ограждений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огромного количества личного автотранспорта жителей городского округа ЗАТО п. Горный. Для решения данной проблемы требуется участие и взаимодействие органов местного самоуправления городского округа с привлечением населения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наличие финансирования с привлечением источников всех уровней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что обусловливает необходимость разработки и применения данной программы.</w:t>
      </w:r>
    </w:p>
    <w:p w:rsidR="00F0603C" w:rsidRDefault="006919BE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Значительная часть асфальтобетонного покрытия проездов к домам имеет высокую степень износа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так как срок службы дорожных покрытий с момента массовой застройки многоквартирными домами истек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практически не производятся работы по озеленению дворовых территорий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малое количество парковок для автомобилей. Существующее положение обусловлено рядом факторов: введение новых современных требований к благоустройству и содержанию территорий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недостаточное финансирование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отсутствие комплексного подхода к решению проблемы формирования и обеспечения среды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комфортной и благоприятной для проживания населения.</w:t>
      </w:r>
    </w:p>
    <w:p w:rsidR="006919BE" w:rsidRPr="00F0603C" w:rsidRDefault="006919BE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До настоящего времени благоустройство дворовых территорий осуществлялось по отдельным видам работ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без взаимной увязки элементов благоустройства. Некоторые виды работ по благоустройству практически не производились: работы по содержанию зеленых зон дворовых территорий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организация новых дворовых площадок для отдыха детей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устройство парковок для автомобилей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ремонт проездов к домам. Благоустройство дворовых территорий невозможно осуществлять без комплексного подхода. Комплексный подход позволяет наиболее полно и в то же время детально охватить весь объем проблем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решение которых может обеспечить комфортные условия проживания всего населения. При выполнении работ по благоустройству будет учтено мнение жителей.</w:t>
      </w:r>
    </w:p>
    <w:p w:rsidR="006919BE" w:rsidRPr="00F0603C" w:rsidRDefault="006919BE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 xml:space="preserve">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«Формирование комфортной городской среды в городском </w:t>
      </w:r>
      <w:proofErr w:type="gramStart"/>
      <w:r w:rsidRPr="00F0603C">
        <w:rPr>
          <w:rFonts w:cs="Arial"/>
        </w:rPr>
        <w:t>округе</w:t>
      </w:r>
      <w:proofErr w:type="gramEnd"/>
      <w:r w:rsidRPr="00F0603C">
        <w:rPr>
          <w:rFonts w:cs="Arial"/>
        </w:rPr>
        <w:t xml:space="preserve"> ЗАТО п. Горный на 2018-2024 годы» которой предусматривается целенаправленная работа по следующим направлениям:</w:t>
      </w:r>
    </w:p>
    <w:p w:rsidR="006919BE" w:rsidRPr="00F0603C" w:rsidRDefault="006919BE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- ремонт дворовых проездов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в том числе места стоянки автотранспортных средств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тротуаров и автомобильных дорог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образующих проезды к территориям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прилегающим к многоквартирным домам и проездов к ним;</w:t>
      </w:r>
    </w:p>
    <w:p w:rsidR="00F0603C" w:rsidRDefault="006919BE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- максимальное сохранение существующих малых архитектурных форм (установка скамеек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урн для мусора);</w:t>
      </w:r>
    </w:p>
    <w:p w:rsidR="00F0603C" w:rsidRDefault="006919BE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- озеленение дворовых территорий;</w:t>
      </w:r>
    </w:p>
    <w:p w:rsidR="006919BE" w:rsidRPr="00F0603C" w:rsidRDefault="006919BE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- ремонт и восстановление дворового освещения;</w:t>
      </w:r>
    </w:p>
    <w:p w:rsidR="006919BE" w:rsidRPr="00F0603C" w:rsidRDefault="006919BE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- оборудование детских и спортивных площадок;</w:t>
      </w:r>
    </w:p>
    <w:p w:rsidR="006919BE" w:rsidRPr="00F0603C" w:rsidRDefault="006919BE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- благоустройство территорий общего пользования и мест массового отдыха населения.</w:t>
      </w:r>
    </w:p>
    <w:p w:rsidR="006919BE" w:rsidRDefault="006919BE" w:rsidP="00F0603C">
      <w:pPr>
        <w:tabs>
          <w:tab w:val="left" w:pos="1125"/>
        </w:tabs>
        <w:suppressAutoHyphens/>
        <w:ind w:firstLine="709"/>
        <w:rPr>
          <w:rFonts w:cs="Arial"/>
        </w:rPr>
      </w:pPr>
    </w:p>
    <w:p w:rsidR="00F0603C" w:rsidRPr="00F0603C" w:rsidRDefault="00F0603C" w:rsidP="00F0603C">
      <w:pPr>
        <w:tabs>
          <w:tab w:val="left" w:pos="1125"/>
        </w:tabs>
        <w:suppressAutoHyphens/>
        <w:ind w:firstLine="709"/>
        <w:rPr>
          <w:rFonts w:cs="Arial"/>
        </w:rPr>
      </w:pPr>
    </w:p>
    <w:p w:rsidR="006919BE" w:rsidRPr="00F0603C" w:rsidRDefault="006919BE" w:rsidP="00F0603C">
      <w:pPr>
        <w:pStyle w:val="4"/>
      </w:pPr>
      <w:r w:rsidRPr="00F0603C">
        <w:t>Адресный перечень дворовых территорий</w:t>
      </w:r>
      <w:r w:rsidR="00F0603C" w:rsidRPr="00F0603C">
        <w:t>,</w:t>
      </w:r>
      <w:r w:rsidR="00F0603C">
        <w:t xml:space="preserve"> </w:t>
      </w:r>
      <w:r w:rsidRPr="00F0603C">
        <w:t>нуждающихся в благоустройстве в 2018- 2024 годы</w:t>
      </w:r>
    </w:p>
    <w:p w:rsidR="00EF2F5A" w:rsidRPr="00F0603C" w:rsidRDefault="00EF2F5A" w:rsidP="00F0603C">
      <w:pPr>
        <w:suppressAutoHyphens/>
        <w:ind w:firstLine="709"/>
        <w:rPr>
          <w:rFonts w:cs="Arial"/>
        </w:rPr>
      </w:pPr>
    </w:p>
    <w:tbl>
      <w:tblPr>
        <w:tblW w:w="10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3"/>
        <w:gridCol w:w="4435"/>
        <w:gridCol w:w="5386"/>
      </w:tblGrid>
      <w:tr w:rsidR="00EF2F5A" w:rsidRPr="00F0603C" w:rsidTr="00F0603C">
        <w:trPr>
          <w:trHeight w:val="144"/>
          <w:tblHeader/>
        </w:trPr>
        <w:tc>
          <w:tcPr>
            <w:tcW w:w="913" w:type="dxa"/>
            <w:shd w:val="clear" w:color="auto" w:fill="auto"/>
          </w:tcPr>
          <w:p w:rsidR="006919BE" w:rsidRPr="00F0603C" w:rsidRDefault="00F0603C" w:rsidP="00F0603C">
            <w:pPr>
              <w:pStyle w:val="aa"/>
              <w:suppressAutoHyphens/>
              <w:spacing w:before="0" w:after="0"/>
              <w:jc w:val="both"/>
              <w:rPr>
                <w:color w:val="auto"/>
                <w:spacing w:val="0"/>
                <w:szCs w:val="28"/>
              </w:rPr>
            </w:pPr>
            <w:r w:rsidRPr="00F0603C">
              <w:rPr>
                <w:color w:val="auto"/>
                <w:spacing w:val="0"/>
                <w:szCs w:val="28"/>
              </w:rPr>
              <w:lastRenderedPageBreak/>
              <w:t xml:space="preserve"> № </w:t>
            </w:r>
            <w:r w:rsidR="006919BE" w:rsidRPr="00F0603C">
              <w:rPr>
                <w:color w:val="auto"/>
                <w:spacing w:val="0"/>
                <w:szCs w:val="28"/>
              </w:rPr>
              <w:t>п/п</w:t>
            </w:r>
          </w:p>
        </w:tc>
        <w:tc>
          <w:tcPr>
            <w:tcW w:w="4435" w:type="dxa"/>
            <w:shd w:val="clear" w:color="auto" w:fill="auto"/>
          </w:tcPr>
          <w:p w:rsidR="006919BE" w:rsidRPr="00F0603C" w:rsidRDefault="006919BE" w:rsidP="00F0603C">
            <w:pPr>
              <w:pStyle w:val="aa"/>
              <w:suppressAutoHyphens/>
              <w:spacing w:before="0" w:after="0"/>
              <w:jc w:val="both"/>
              <w:rPr>
                <w:color w:val="auto"/>
                <w:spacing w:val="0"/>
                <w:szCs w:val="28"/>
              </w:rPr>
            </w:pPr>
            <w:r w:rsidRPr="00F0603C">
              <w:rPr>
                <w:color w:val="auto"/>
                <w:spacing w:val="0"/>
                <w:szCs w:val="28"/>
              </w:rPr>
              <w:t>Планируемый период проведения благоустройства территории</w:t>
            </w:r>
          </w:p>
        </w:tc>
        <w:tc>
          <w:tcPr>
            <w:tcW w:w="5386" w:type="dxa"/>
            <w:shd w:val="clear" w:color="auto" w:fill="auto"/>
          </w:tcPr>
          <w:p w:rsidR="006919BE" w:rsidRPr="00F0603C" w:rsidRDefault="006919BE" w:rsidP="00F0603C">
            <w:pPr>
              <w:pStyle w:val="aa"/>
              <w:suppressAutoHyphens/>
              <w:spacing w:before="0" w:after="0"/>
              <w:jc w:val="both"/>
              <w:rPr>
                <w:color w:val="auto"/>
                <w:spacing w:val="0"/>
                <w:szCs w:val="28"/>
              </w:rPr>
            </w:pPr>
            <w:r w:rsidRPr="00F0603C">
              <w:rPr>
                <w:color w:val="auto"/>
                <w:spacing w:val="0"/>
                <w:szCs w:val="28"/>
              </w:rPr>
              <w:t>Адрес дворовой территории</w:t>
            </w:r>
            <w:r w:rsidR="00F0603C" w:rsidRPr="00F0603C">
              <w:rPr>
                <w:color w:val="auto"/>
                <w:spacing w:val="0"/>
                <w:szCs w:val="28"/>
              </w:rPr>
              <w:t xml:space="preserve">, </w:t>
            </w:r>
            <w:r w:rsidRPr="00F0603C">
              <w:rPr>
                <w:color w:val="auto"/>
                <w:spacing w:val="0"/>
                <w:szCs w:val="28"/>
              </w:rPr>
              <w:t>включенной в программу по итогам инвентаризации</w:t>
            </w:r>
          </w:p>
        </w:tc>
      </w:tr>
      <w:tr w:rsidR="00EF2F5A" w:rsidRPr="00F0603C" w:rsidTr="00F0603C">
        <w:trPr>
          <w:trHeight w:val="901"/>
        </w:trPr>
        <w:tc>
          <w:tcPr>
            <w:tcW w:w="913" w:type="dxa"/>
            <w:shd w:val="clear" w:color="auto" w:fill="auto"/>
          </w:tcPr>
          <w:p w:rsidR="006919BE" w:rsidRPr="00F0603C" w:rsidRDefault="006919BE" w:rsidP="00F0603C">
            <w:pPr>
              <w:pStyle w:val="aa"/>
              <w:suppressAutoHyphens/>
              <w:spacing w:before="0" w:after="0"/>
              <w:jc w:val="both"/>
              <w:rPr>
                <w:color w:val="auto"/>
                <w:spacing w:val="0"/>
                <w:szCs w:val="28"/>
              </w:rPr>
            </w:pPr>
            <w:r w:rsidRPr="00F0603C">
              <w:rPr>
                <w:color w:val="auto"/>
                <w:spacing w:val="0"/>
                <w:szCs w:val="28"/>
              </w:rPr>
              <w:t>1</w:t>
            </w:r>
          </w:p>
        </w:tc>
        <w:tc>
          <w:tcPr>
            <w:tcW w:w="4435" w:type="dxa"/>
            <w:shd w:val="clear" w:color="auto" w:fill="auto"/>
          </w:tcPr>
          <w:p w:rsidR="006919BE" w:rsidRPr="00F0603C" w:rsidRDefault="006919BE" w:rsidP="00F0603C">
            <w:pPr>
              <w:pStyle w:val="aa"/>
              <w:suppressAutoHyphens/>
              <w:spacing w:before="0" w:after="0"/>
              <w:jc w:val="both"/>
              <w:rPr>
                <w:color w:val="auto"/>
                <w:spacing w:val="0"/>
                <w:szCs w:val="28"/>
              </w:rPr>
            </w:pPr>
            <w:r w:rsidRPr="00F0603C">
              <w:rPr>
                <w:color w:val="auto"/>
                <w:spacing w:val="0"/>
                <w:szCs w:val="28"/>
              </w:rPr>
              <w:t>2018</w:t>
            </w:r>
          </w:p>
        </w:tc>
        <w:tc>
          <w:tcPr>
            <w:tcW w:w="5386" w:type="dxa"/>
            <w:shd w:val="clear" w:color="auto" w:fill="auto"/>
          </w:tcPr>
          <w:p w:rsidR="006919BE" w:rsidRPr="00F0603C" w:rsidRDefault="00F0603C" w:rsidP="00F0603C">
            <w:pPr>
              <w:pStyle w:val="aa"/>
              <w:suppressAutoHyphens/>
              <w:spacing w:before="0" w:after="0"/>
              <w:jc w:val="both"/>
              <w:rPr>
                <w:color w:val="auto"/>
                <w:spacing w:val="0"/>
                <w:szCs w:val="28"/>
              </w:rPr>
            </w:pPr>
            <w:r w:rsidRPr="00F0603C">
              <w:rPr>
                <w:color w:val="auto"/>
                <w:spacing w:val="0"/>
                <w:szCs w:val="28"/>
              </w:rPr>
              <w:t xml:space="preserve">1) </w:t>
            </w:r>
            <w:r w:rsidR="006919BE" w:rsidRPr="00F0603C">
              <w:rPr>
                <w:color w:val="auto"/>
                <w:spacing w:val="0"/>
                <w:szCs w:val="28"/>
              </w:rPr>
              <w:t>ул. Дружбы</w:t>
            </w:r>
            <w:r w:rsidRPr="00F0603C">
              <w:rPr>
                <w:color w:val="auto"/>
                <w:spacing w:val="0"/>
                <w:szCs w:val="28"/>
              </w:rPr>
              <w:t xml:space="preserve">, </w:t>
            </w:r>
            <w:r w:rsidR="006919BE" w:rsidRPr="00F0603C">
              <w:rPr>
                <w:color w:val="auto"/>
                <w:spacing w:val="0"/>
                <w:szCs w:val="28"/>
              </w:rPr>
              <w:t>д.2</w:t>
            </w:r>
            <w:r w:rsidRPr="00F0603C">
              <w:rPr>
                <w:color w:val="auto"/>
                <w:spacing w:val="0"/>
                <w:szCs w:val="28"/>
              </w:rPr>
              <w:t xml:space="preserve">, </w:t>
            </w:r>
            <w:r w:rsidR="006919BE" w:rsidRPr="00F0603C">
              <w:rPr>
                <w:color w:val="auto"/>
                <w:spacing w:val="0"/>
                <w:szCs w:val="28"/>
              </w:rPr>
              <w:t>д.4</w:t>
            </w:r>
            <w:r w:rsidRPr="00F0603C">
              <w:rPr>
                <w:color w:val="auto"/>
                <w:spacing w:val="0"/>
                <w:szCs w:val="28"/>
              </w:rPr>
              <w:t xml:space="preserve"> 2) </w:t>
            </w:r>
            <w:r w:rsidR="006919BE" w:rsidRPr="00F0603C">
              <w:rPr>
                <w:color w:val="auto"/>
                <w:spacing w:val="0"/>
                <w:szCs w:val="28"/>
              </w:rPr>
              <w:t>ул. Дружбы</w:t>
            </w:r>
            <w:r w:rsidRPr="00F0603C">
              <w:rPr>
                <w:color w:val="auto"/>
                <w:spacing w:val="0"/>
                <w:szCs w:val="28"/>
              </w:rPr>
              <w:t xml:space="preserve">, </w:t>
            </w:r>
            <w:r w:rsidR="006919BE" w:rsidRPr="00F0603C">
              <w:rPr>
                <w:color w:val="auto"/>
                <w:spacing w:val="0"/>
                <w:szCs w:val="28"/>
              </w:rPr>
              <w:t>д.3</w:t>
            </w:r>
            <w:r w:rsidRPr="00F0603C">
              <w:rPr>
                <w:color w:val="auto"/>
                <w:spacing w:val="0"/>
                <w:szCs w:val="28"/>
              </w:rPr>
              <w:t xml:space="preserve">, </w:t>
            </w:r>
            <w:r w:rsidR="006919BE" w:rsidRPr="00F0603C">
              <w:rPr>
                <w:color w:val="auto"/>
                <w:spacing w:val="0"/>
                <w:szCs w:val="28"/>
              </w:rPr>
              <w:t>д.5</w:t>
            </w:r>
            <w:r w:rsidRPr="00F0603C">
              <w:rPr>
                <w:color w:val="auto"/>
                <w:spacing w:val="0"/>
                <w:szCs w:val="28"/>
              </w:rPr>
              <w:t xml:space="preserve"> 3) </w:t>
            </w:r>
            <w:r w:rsidR="006919BE" w:rsidRPr="00F0603C">
              <w:rPr>
                <w:color w:val="auto"/>
                <w:spacing w:val="0"/>
                <w:szCs w:val="28"/>
              </w:rPr>
              <w:t>ул. Дружбы</w:t>
            </w:r>
            <w:r w:rsidRPr="00F0603C">
              <w:rPr>
                <w:color w:val="auto"/>
                <w:spacing w:val="0"/>
                <w:szCs w:val="28"/>
              </w:rPr>
              <w:t xml:space="preserve">, </w:t>
            </w:r>
            <w:r w:rsidR="006919BE" w:rsidRPr="00F0603C">
              <w:rPr>
                <w:color w:val="auto"/>
                <w:spacing w:val="0"/>
                <w:szCs w:val="28"/>
              </w:rPr>
              <w:t>д.172</w:t>
            </w:r>
            <w:r w:rsidRPr="00F0603C">
              <w:rPr>
                <w:color w:val="auto"/>
                <w:spacing w:val="0"/>
                <w:szCs w:val="28"/>
              </w:rPr>
              <w:t xml:space="preserve">, </w:t>
            </w:r>
            <w:r w:rsidR="006919BE" w:rsidRPr="00F0603C">
              <w:rPr>
                <w:color w:val="auto"/>
                <w:spacing w:val="0"/>
                <w:szCs w:val="28"/>
              </w:rPr>
              <w:t>д.175</w:t>
            </w:r>
          </w:p>
        </w:tc>
      </w:tr>
      <w:tr w:rsidR="00EF2F5A" w:rsidRPr="00F0603C" w:rsidTr="00F0603C">
        <w:trPr>
          <w:trHeight w:val="1793"/>
        </w:trPr>
        <w:tc>
          <w:tcPr>
            <w:tcW w:w="913" w:type="dxa"/>
            <w:shd w:val="clear" w:color="auto" w:fill="auto"/>
          </w:tcPr>
          <w:p w:rsidR="006919BE" w:rsidRPr="00F0603C" w:rsidRDefault="006919BE" w:rsidP="00F0603C">
            <w:pPr>
              <w:pStyle w:val="aa"/>
              <w:suppressAutoHyphens/>
              <w:spacing w:before="0" w:after="0"/>
              <w:jc w:val="both"/>
              <w:rPr>
                <w:color w:val="auto"/>
                <w:spacing w:val="0"/>
                <w:szCs w:val="28"/>
              </w:rPr>
            </w:pPr>
            <w:r w:rsidRPr="00F0603C">
              <w:rPr>
                <w:color w:val="auto"/>
                <w:spacing w:val="0"/>
                <w:szCs w:val="28"/>
              </w:rPr>
              <w:t>2</w:t>
            </w:r>
          </w:p>
        </w:tc>
        <w:tc>
          <w:tcPr>
            <w:tcW w:w="4435" w:type="dxa"/>
            <w:shd w:val="clear" w:color="auto" w:fill="auto"/>
          </w:tcPr>
          <w:p w:rsidR="006919BE" w:rsidRPr="00F0603C" w:rsidRDefault="006919BE" w:rsidP="00F0603C">
            <w:pPr>
              <w:pStyle w:val="aa"/>
              <w:suppressAutoHyphens/>
              <w:spacing w:before="0" w:after="0"/>
              <w:jc w:val="both"/>
              <w:rPr>
                <w:color w:val="auto"/>
                <w:spacing w:val="0"/>
                <w:szCs w:val="28"/>
              </w:rPr>
            </w:pPr>
            <w:r w:rsidRPr="00F0603C">
              <w:rPr>
                <w:color w:val="auto"/>
                <w:spacing w:val="0"/>
                <w:szCs w:val="28"/>
              </w:rPr>
              <w:t>2019</w:t>
            </w:r>
          </w:p>
        </w:tc>
        <w:tc>
          <w:tcPr>
            <w:tcW w:w="5386" w:type="dxa"/>
            <w:shd w:val="clear" w:color="auto" w:fill="auto"/>
          </w:tcPr>
          <w:p w:rsidR="006919BE" w:rsidRPr="00F0603C" w:rsidRDefault="00F0603C" w:rsidP="00F0603C">
            <w:pPr>
              <w:pStyle w:val="aa"/>
              <w:suppressAutoHyphens/>
              <w:spacing w:before="0" w:after="0"/>
              <w:jc w:val="both"/>
              <w:rPr>
                <w:color w:val="auto"/>
                <w:spacing w:val="0"/>
                <w:szCs w:val="28"/>
              </w:rPr>
            </w:pPr>
            <w:r w:rsidRPr="00F0603C">
              <w:rPr>
                <w:color w:val="auto"/>
                <w:spacing w:val="0"/>
                <w:szCs w:val="28"/>
              </w:rPr>
              <w:t xml:space="preserve">1) </w:t>
            </w:r>
            <w:r w:rsidR="006919BE" w:rsidRPr="00F0603C">
              <w:rPr>
                <w:color w:val="auto"/>
                <w:spacing w:val="0"/>
                <w:szCs w:val="28"/>
              </w:rPr>
              <w:t>ул. Солнечная</w:t>
            </w:r>
            <w:r w:rsidRPr="00F0603C">
              <w:rPr>
                <w:color w:val="auto"/>
                <w:spacing w:val="0"/>
                <w:szCs w:val="28"/>
              </w:rPr>
              <w:t xml:space="preserve">, </w:t>
            </w:r>
            <w:r w:rsidR="006919BE" w:rsidRPr="00F0603C">
              <w:rPr>
                <w:color w:val="auto"/>
                <w:spacing w:val="0"/>
                <w:szCs w:val="28"/>
              </w:rPr>
              <w:t>д.10</w:t>
            </w:r>
            <w:r w:rsidRPr="00F0603C">
              <w:rPr>
                <w:color w:val="auto"/>
                <w:spacing w:val="0"/>
                <w:szCs w:val="28"/>
              </w:rPr>
              <w:t xml:space="preserve"> 2) </w:t>
            </w:r>
            <w:r w:rsidR="006919BE" w:rsidRPr="00F0603C">
              <w:rPr>
                <w:color w:val="auto"/>
                <w:spacing w:val="0"/>
                <w:szCs w:val="28"/>
              </w:rPr>
              <w:t>ул. Солнечная</w:t>
            </w:r>
            <w:r w:rsidRPr="00F0603C">
              <w:rPr>
                <w:color w:val="auto"/>
                <w:spacing w:val="0"/>
                <w:szCs w:val="28"/>
              </w:rPr>
              <w:t xml:space="preserve">, </w:t>
            </w:r>
            <w:r w:rsidR="006919BE" w:rsidRPr="00F0603C">
              <w:rPr>
                <w:color w:val="auto"/>
                <w:spacing w:val="0"/>
                <w:szCs w:val="28"/>
              </w:rPr>
              <w:t>д.11</w:t>
            </w:r>
            <w:r w:rsidRPr="00F0603C">
              <w:rPr>
                <w:color w:val="auto"/>
                <w:spacing w:val="0"/>
                <w:szCs w:val="28"/>
              </w:rPr>
              <w:t xml:space="preserve">, </w:t>
            </w:r>
            <w:r w:rsidR="006919BE" w:rsidRPr="00F0603C">
              <w:rPr>
                <w:color w:val="auto"/>
                <w:spacing w:val="0"/>
                <w:szCs w:val="28"/>
              </w:rPr>
              <w:t>д.13</w:t>
            </w:r>
            <w:r w:rsidRPr="00F0603C">
              <w:rPr>
                <w:color w:val="auto"/>
                <w:spacing w:val="0"/>
                <w:szCs w:val="28"/>
              </w:rPr>
              <w:t xml:space="preserve"> 3) </w:t>
            </w:r>
            <w:r w:rsidR="006919BE" w:rsidRPr="00F0603C">
              <w:rPr>
                <w:color w:val="auto"/>
                <w:spacing w:val="0"/>
                <w:szCs w:val="28"/>
              </w:rPr>
              <w:t>ул. Солнечная</w:t>
            </w:r>
            <w:r w:rsidRPr="00F0603C">
              <w:rPr>
                <w:color w:val="auto"/>
                <w:spacing w:val="0"/>
                <w:szCs w:val="28"/>
              </w:rPr>
              <w:t xml:space="preserve">, </w:t>
            </w:r>
            <w:r w:rsidR="006919BE" w:rsidRPr="00F0603C">
              <w:rPr>
                <w:color w:val="auto"/>
                <w:spacing w:val="0"/>
                <w:szCs w:val="28"/>
              </w:rPr>
              <w:t>д.15</w:t>
            </w:r>
            <w:r w:rsidRPr="00F0603C">
              <w:rPr>
                <w:color w:val="auto"/>
                <w:spacing w:val="0"/>
                <w:szCs w:val="28"/>
              </w:rPr>
              <w:t xml:space="preserve"> 4) </w:t>
            </w:r>
            <w:r w:rsidR="006919BE" w:rsidRPr="00F0603C">
              <w:rPr>
                <w:color w:val="auto"/>
                <w:spacing w:val="0"/>
                <w:szCs w:val="28"/>
              </w:rPr>
              <w:t>ул. Дружбы</w:t>
            </w:r>
            <w:r w:rsidRPr="00F0603C">
              <w:rPr>
                <w:color w:val="auto"/>
                <w:spacing w:val="0"/>
                <w:szCs w:val="28"/>
              </w:rPr>
              <w:t xml:space="preserve">, </w:t>
            </w:r>
            <w:r w:rsidR="006919BE" w:rsidRPr="00F0603C">
              <w:rPr>
                <w:color w:val="auto"/>
                <w:spacing w:val="0"/>
                <w:szCs w:val="28"/>
              </w:rPr>
              <w:t>д.179</w:t>
            </w:r>
            <w:r w:rsidRPr="00F0603C">
              <w:rPr>
                <w:color w:val="auto"/>
                <w:spacing w:val="0"/>
                <w:szCs w:val="28"/>
              </w:rPr>
              <w:t xml:space="preserve"> 5) </w:t>
            </w:r>
            <w:r w:rsidR="006919BE" w:rsidRPr="00F0603C">
              <w:rPr>
                <w:color w:val="auto"/>
                <w:spacing w:val="0"/>
                <w:szCs w:val="28"/>
              </w:rPr>
              <w:t>ул. Молодежная</w:t>
            </w:r>
            <w:r w:rsidRPr="00F0603C">
              <w:rPr>
                <w:color w:val="auto"/>
                <w:spacing w:val="0"/>
                <w:szCs w:val="28"/>
              </w:rPr>
              <w:t xml:space="preserve">, </w:t>
            </w:r>
            <w:r w:rsidR="006919BE" w:rsidRPr="00F0603C">
              <w:rPr>
                <w:color w:val="auto"/>
                <w:spacing w:val="0"/>
                <w:szCs w:val="28"/>
              </w:rPr>
              <w:t>д. 24</w:t>
            </w:r>
            <w:r w:rsidRPr="00F0603C">
              <w:rPr>
                <w:color w:val="auto"/>
                <w:spacing w:val="0"/>
                <w:szCs w:val="28"/>
              </w:rPr>
              <w:t xml:space="preserve"> 6) </w:t>
            </w:r>
            <w:r w:rsidR="006919BE" w:rsidRPr="00F0603C">
              <w:rPr>
                <w:color w:val="auto"/>
                <w:spacing w:val="0"/>
                <w:szCs w:val="28"/>
              </w:rPr>
              <w:t>ул. Дружбы</w:t>
            </w:r>
            <w:r w:rsidRPr="00F0603C">
              <w:rPr>
                <w:color w:val="auto"/>
                <w:spacing w:val="0"/>
                <w:szCs w:val="28"/>
              </w:rPr>
              <w:t xml:space="preserve">, </w:t>
            </w:r>
            <w:r w:rsidR="006919BE" w:rsidRPr="00F0603C">
              <w:rPr>
                <w:color w:val="auto"/>
                <w:spacing w:val="0"/>
                <w:szCs w:val="28"/>
              </w:rPr>
              <w:t>д.167</w:t>
            </w:r>
            <w:r w:rsidRPr="00F0603C">
              <w:rPr>
                <w:color w:val="auto"/>
                <w:spacing w:val="0"/>
                <w:szCs w:val="28"/>
              </w:rPr>
              <w:t xml:space="preserve">, </w:t>
            </w:r>
            <w:r w:rsidR="006919BE" w:rsidRPr="00F0603C">
              <w:rPr>
                <w:color w:val="auto"/>
                <w:spacing w:val="0"/>
                <w:szCs w:val="28"/>
              </w:rPr>
              <w:t>д.168</w:t>
            </w:r>
          </w:p>
        </w:tc>
      </w:tr>
      <w:tr w:rsidR="00EF2F5A" w:rsidRPr="00F0603C" w:rsidTr="00F0603C">
        <w:trPr>
          <w:trHeight w:val="1576"/>
        </w:trPr>
        <w:tc>
          <w:tcPr>
            <w:tcW w:w="913" w:type="dxa"/>
            <w:shd w:val="clear" w:color="auto" w:fill="auto"/>
          </w:tcPr>
          <w:p w:rsidR="006919BE" w:rsidRPr="00F0603C" w:rsidRDefault="006919BE" w:rsidP="00F0603C">
            <w:pPr>
              <w:pStyle w:val="aa"/>
              <w:suppressAutoHyphens/>
              <w:spacing w:before="0" w:after="0"/>
              <w:jc w:val="both"/>
              <w:rPr>
                <w:color w:val="auto"/>
                <w:spacing w:val="0"/>
                <w:szCs w:val="28"/>
              </w:rPr>
            </w:pPr>
            <w:r w:rsidRPr="00F0603C">
              <w:rPr>
                <w:color w:val="auto"/>
                <w:spacing w:val="0"/>
                <w:szCs w:val="28"/>
              </w:rPr>
              <w:t>3</w:t>
            </w:r>
          </w:p>
        </w:tc>
        <w:tc>
          <w:tcPr>
            <w:tcW w:w="4435" w:type="dxa"/>
            <w:shd w:val="clear" w:color="auto" w:fill="auto"/>
          </w:tcPr>
          <w:p w:rsidR="006919BE" w:rsidRPr="00F0603C" w:rsidRDefault="006919BE" w:rsidP="00F0603C">
            <w:pPr>
              <w:pStyle w:val="aa"/>
              <w:suppressAutoHyphens/>
              <w:spacing w:before="0" w:after="0"/>
              <w:jc w:val="both"/>
              <w:rPr>
                <w:color w:val="auto"/>
                <w:spacing w:val="0"/>
                <w:szCs w:val="28"/>
              </w:rPr>
            </w:pPr>
            <w:r w:rsidRPr="00F0603C">
              <w:rPr>
                <w:color w:val="auto"/>
                <w:spacing w:val="0"/>
                <w:szCs w:val="28"/>
              </w:rPr>
              <w:t>2020</w:t>
            </w:r>
            <w:r w:rsidR="001D1996" w:rsidRPr="00F0603C">
              <w:rPr>
                <w:color w:val="auto"/>
                <w:spacing w:val="0"/>
                <w:szCs w:val="28"/>
              </w:rPr>
              <w:t xml:space="preserve"> (в ред. постановления </w:t>
            </w:r>
            <w:r w:rsidR="00936B1D" w:rsidRPr="00F0603C">
              <w:rPr>
                <w:color w:val="auto"/>
                <w:spacing w:val="0"/>
                <w:szCs w:val="28"/>
              </w:rPr>
              <w:t>от 02.11.2021 г.</w:t>
            </w:r>
            <w:r w:rsidR="00F0603C" w:rsidRPr="00F0603C">
              <w:rPr>
                <w:color w:val="auto"/>
                <w:spacing w:val="0"/>
                <w:szCs w:val="28"/>
              </w:rPr>
              <w:t xml:space="preserve"> № </w:t>
            </w:r>
            <w:r w:rsidR="00936B1D" w:rsidRPr="00F0603C">
              <w:rPr>
                <w:color w:val="auto"/>
                <w:spacing w:val="0"/>
                <w:szCs w:val="28"/>
              </w:rPr>
              <w:t>231)</w:t>
            </w:r>
          </w:p>
        </w:tc>
        <w:tc>
          <w:tcPr>
            <w:tcW w:w="5386" w:type="dxa"/>
            <w:shd w:val="clear" w:color="auto" w:fill="auto"/>
          </w:tcPr>
          <w:p w:rsidR="006919BE" w:rsidRPr="00F0603C" w:rsidRDefault="00F0603C" w:rsidP="00F0603C">
            <w:pPr>
              <w:pStyle w:val="aa"/>
              <w:suppressAutoHyphens/>
              <w:spacing w:before="0" w:after="0"/>
              <w:jc w:val="both"/>
              <w:rPr>
                <w:color w:val="auto"/>
                <w:spacing w:val="0"/>
                <w:szCs w:val="28"/>
              </w:rPr>
            </w:pPr>
            <w:r w:rsidRPr="00F0603C">
              <w:rPr>
                <w:color w:val="auto"/>
                <w:spacing w:val="0"/>
                <w:szCs w:val="28"/>
              </w:rPr>
              <w:t xml:space="preserve">1) </w:t>
            </w:r>
            <w:r w:rsidR="006919BE" w:rsidRPr="00F0603C">
              <w:rPr>
                <w:color w:val="auto"/>
                <w:spacing w:val="0"/>
                <w:szCs w:val="28"/>
              </w:rPr>
              <w:t>ул. Дружбы</w:t>
            </w:r>
            <w:r w:rsidRPr="00F0603C">
              <w:rPr>
                <w:color w:val="auto"/>
                <w:spacing w:val="0"/>
                <w:szCs w:val="28"/>
              </w:rPr>
              <w:t xml:space="preserve">, </w:t>
            </w:r>
            <w:r w:rsidR="006919BE" w:rsidRPr="00F0603C">
              <w:rPr>
                <w:color w:val="auto"/>
                <w:spacing w:val="0"/>
                <w:szCs w:val="28"/>
              </w:rPr>
              <w:t>д.177</w:t>
            </w:r>
            <w:r w:rsidRPr="00F0603C">
              <w:rPr>
                <w:color w:val="auto"/>
                <w:spacing w:val="0"/>
                <w:szCs w:val="28"/>
              </w:rPr>
              <w:t xml:space="preserve"> 2) </w:t>
            </w:r>
            <w:r w:rsidR="006919BE" w:rsidRPr="00F0603C">
              <w:rPr>
                <w:color w:val="auto"/>
                <w:spacing w:val="0"/>
                <w:szCs w:val="28"/>
              </w:rPr>
              <w:t>ул. Молодежная</w:t>
            </w:r>
            <w:r w:rsidRPr="00F0603C">
              <w:rPr>
                <w:color w:val="auto"/>
                <w:spacing w:val="0"/>
                <w:szCs w:val="28"/>
              </w:rPr>
              <w:t xml:space="preserve">, </w:t>
            </w:r>
            <w:r w:rsidR="006919BE" w:rsidRPr="00F0603C">
              <w:rPr>
                <w:color w:val="auto"/>
                <w:spacing w:val="0"/>
                <w:szCs w:val="28"/>
              </w:rPr>
              <w:t>д. 22</w:t>
            </w:r>
            <w:r w:rsidRPr="00F0603C">
              <w:rPr>
                <w:color w:val="auto"/>
                <w:spacing w:val="0"/>
                <w:szCs w:val="28"/>
              </w:rPr>
              <w:t xml:space="preserve">, </w:t>
            </w:r>
            <w:r w:rsidR="006919BE" w:rsidRPr="00F0603C">
              <w:rPr>
                <w:color w:val="auto"/>
                <w:spacing w:val="0"/>
                <w:szCs w:val="28"/>
              </w:rPr>
              <w:t>д. 23</w:t>
            </w:r>
            <w:r w:rsidRPr="00F0603C">
              <w:rPr>
                <w:color w:val="auto"/>
                <w:spacing w:val="0"/>
                <w:szCs w:val="28"/>
              </w:rPr>
              <w:t xml:space="preserve"> 3) </w:t>
            </w:r>
            <w:r w:rsidR="006919BE" w:rsidRPr="00F0603C">
              <w:rPr>
                <w:color w:val="auto"/>
                <w:spacing w:val="0"/>
                <w:szCs w:val="28"/>
              </w:rPr>
              <w:t>ул. Дружбы</w:t>
            </w:r>
            <w:r w:rsidRPr="00F0603C">
              <w:rPr>
                <w:color w:val="auto"/>
                <w:spacing w:val="0"/>
                <w:szCs w:val="28"/>
              </w:rPr>
              <w:t xml:space="preserve">, </w:t>
            </w:r>
            <w:r w:rsidR="006919BE" w:rsidRPr="00F0603C">
              <w:rPr>
                <w:color w:val="auto"/>
                <w:spacing w:val="0"/>
                <w:szCs w:val="28"/>
              </w:rPr>
              <w:t>д. 180</w:t>
            </w:r>
            <w:r w:rsidRPr="00F0603C">
              <w:rPr>
                <w:color w:val="auto"/>
                <w:spacing w:val="0"/>
                <w:szCs w:val="28"/>
              </w:rPr>
              <w:t xml:space="preserve"> 4) </w:t>
            </w:r>
            <w:r w:rsidR="006919BE" w:rsidRPr="00F0603C">
              <w:rPr>
                <w:color w:val="auto"/>
                <w:spacing w:val="0"/>
                <w:szCs w:val="28"/>
              </w:rPr>
              <w:t>ул. Дружбы</w:t>
            </w:r>
            <w:r w:rsidRPr="00F0603C">
              <w:rPr>
                <w:color w:val="auto"/>
                <w:spacing w:val="0"/>
                <w:szCs w:val="28"/>
              </w:rPr>
              <w:t xml:space="preserve">, </w:t>
            </w:r>
            <w:r w:rsidR="006919BE" w:rsidRPr="00F0603C">
              <w:rPr>
                <w:color w:val="auto"/>
                <w:spacing w:val="0"/>
                <w:szCs w:val="28"/>
              </w:rPr>
              <w:t>д.181</w:t>
            </w:r>
            <w:r w:rsidRPr="00F0603C">
              <w:rPr>
                <w:color w:val="auto"/>
                <w:spacing w:val="0"/>
                <w:szCs w:val="28"/>
              </w:rPr>
              <w:t xml:space="preserve">, </w:t>
            </w:r>
            <w:r w:rsidR="006919BE" w:rsidRPr="00F0603C">
              <w:rPr>
                <w:color w:val="auto"/>
                <w:spacing w:val="0"/>
                <w:szCs w:val="28"/>
              </w:rPr>
              <w:t>д.182</w:t>
            </w:r>
          </w:p>
        </w:tc>
      </w:tr>
      <w:tr w:rsidR="00EF2F5A" w:rsidRPr="00F0603C" w:rsidTr="00F0603C">
        <w:trPr>
          <w:trHeight w:val="331"/>
        </w:trPr>
        <w:tc>
          <w:tcPr>
            <w:tcW w:w="913" w:type="dxa"/>
            <w:shd w:val="clear" w:color="auto" w:fill="auto"/>
          </w:tcPr>
          <w:p w:rsidR="006919BE" w:rsidRPr="00F0603C" w:rsidRDefault="006919BE" w:rsidP="00F0603C">
            <w:pPr>
              <w:pStyle w:val="aa"/>
              <w:suppressAutoHyphens/>
              <w:spacing w:before="0" w:after="0"/>
              <w:jc w:val="both"/>
              <w:rPr>
                <w:color w:val="auto"/>
                <w:spacing w:val="0"/>
                <w:szCs w:val="28"/>
              </w:rPr>
            </w:pPr>
            <w:r w:rsidRPr="00F0603C">
              <w:rPr>
                <w:color w:val="auto"/>
                <w:spacing w:val="0"/>
                <w:szCs w:val="28"/>
              </w:rPr>
              <w:t>4</w:t>
            </w:r>
          </w:p>
        </w:tc>
        <w:tc>
          <w:tcPr>
            <w:tcW w:w="4435" w:type="dxa"/>
            <w:shd w:val="clear" w:color="auto" w:fill="auto"/>
          </w:tcPr>
          <w:p w:rsidR="006919BE" w:rsidRPr="00F0603C" w:rsidRDefault="006919BE" w:rsidP="00F0603C">
            <w:pPr>
              <w:pStyle w:val="aa"/>
              <w:suppressAutoHyphens/>
              <w:spacing w:before="0" w:after="0"/>
              <w:jc w:val="both"/>
              <w:rPr>
                <w:color w:val="auto"/>
                <w:spacing w:val="0"/>
                <w:szCs w:val="28"/>
              </w:rPr>
            </w:pPr>
            <w:r w:rsidRPr="00F0603C">
              <w:rPr>
                <w:color w:val="auto"/>
                <w:spacing w:val="0"/>
                <w:szCs w:val="28"/>
              </w:rPr>
              <w:t>2021</w:t>
            </w:r>
          </w:p>
        </w:tc>
        <w:tc>
          <w:tcPr>
            <w:tcW w:w="5386" w:type="dxa"/>
            <w:shd w:val="clear" w:color="auto" w:fill="auto"/>
          </w:tcPr>
          <w:p w:rsidR="006919BE" w:rsidRPr="00F0603C" w:rsidRDefault="00F0603C" w:rsidP="00F0603C">
            <w:pPr>
              <w:pStyle w:val="aa"/>
              <w:suppressAutoHyphens/>
              <w:spacing w:before="0" w:after="0"/>
              <w:jc w:val="both"/>
              <w:rPr>
                <w:color w:val="auto"/>
                <w:spacing w:val="0"/>
                <w:szCs w:val="28"/>
              </w:rPr>
            </w:pPr>
            <w:r w:rsidRPr="00F0603C">
              <w:rPr>
                <w:color w:val="auto"/>
                <w:spacing w:val="0"/>
                <w:szCs w:val="28"/>
              </w:rPr>
              <w:t xml:space="preserve">1) </w:t>
            </w:r>
            <w:r w:rsidR="006919BE" w:rsidRPr="00F0603C">
              <w:rPr>
                <w:color w:val="auto"/>
                <w:spacing w:val="0"/>
                <w:szCs w:val="28"/>
              </w:rPr>
              <w:t>ул. Дружбы</w:t>
            </w:r>
            <w:r w:rsidRPr="00F0603C">
              <w:rPr>
                <w:color w:val="auto"/>
                <w:spacing w:val="0"/>
                <w:szCs w:val="28"/>
              </w:rPr>
              <w:t xml:space="preserve">, </w:t>
            </w:r>
            <w:r w:rsidR="006919BE" w:rsidRPr="00F0603C">
              <w:rPr>
                <w:color w:val="auto"/>
                <w:spacing w:val="0"/>
                <w:szCs w:val="28"/>
              </w:rPr>
              <w:t>д.6</w:t>
            </w:r>
            <w:r w:rsidRPr="00F0603C">
              <w:rPr>
                <w:color w:val="auto"/>
                <w:spacing w:val="0"/>
                <w:szCs w:val="28"/>
              </w:rPr>
              <w:t xml:space="preserve">, </w:t>
            </w:r>
            <w:r w:rsidR="006919BE" w:rsidRPr="00F0603C">
              <w:rPr>
                <w:color w:val="auto"/>
                <w:spacing w:val="0"/>
                <w:szCs w:val="28"/>
              </w:rPr>
              <w:t>д.8</w:t>
            </w:r>
            <w:r w:rsidRPr="00F0603C">
              <w:rPr>
                <w:color w:val="auto"/>
                <w:spacing w:val="0"/>
                <w:szCs w:val="28"/>
              </w:rPr>
              <w:t xml:space="preserve"> 2) </w:t>
            </w:r>
            <w:r w:rsidR="006919BE" w:rsidRPr="00F0603C">
              <w:rPr>
                <w:color w:val="auto"/>
                <w:spacing w:val="0"/>
                <w:szCs w:val="28"/>
              </w:rPr>
              <w:t>ул. Дружбы</w:t>
            </w:r>
            <w:r w:rsidRPr="00F0603C">
              <w:rPr>
                <w:color w:val="auto"/>
                <w:spacing w:val="0"/>
                <w:szCs w:val="28"/>
              </w:rPr>
              <w:t xml:space="preserve">, </w:t>
            </w:r>
            <w:r w:rsidR="006919BE" w:rsidRPr="00F0603C">
              <w:rPr>
                <w:color w:val="auto"/>
                <w:spacing w:val="0"/>
                <w:szCs w:val="28"/>
              </w:rPr>
              <w:t>д.7</w:t>
            </w:r>
            <w:r w:rsidRPr="00F0603C">
              <w:rPr>
                <w:color w:val="auto"/>
                <w:spacing w:val="0"/>
                <w:szCs w:val="28"/>
              </w:rPr>
              <w:t xml:space="preserve">, </w:t>
            </w:r>
            <w:r w:rsidR="006919BE" w:rsidRPr="00F0603C">
              <w:rPr>
                <w:color w:val="auto"/>
                <w:spacing w:val="0"/>
                <w:szCs w:val="28"/>
              </w:rPr>
              <w:t>д.9</w:t>
            </w:r>
            <w:r w:rsidRPr="00F0603C">
              <w:rPr>
                <w:color w:val="auto"/>
                <w:spacing w:val="0"/>
                <w:szCs w:val="28"/>
              </w:rPr>
              <w:t xml:space="preserve"> 3) </w:t>
            </w:r>
            <w:r w:rsidR="006919BE" w:rsidRPr="00F0603C">
              <w:rPr>
                <w:color w:val="auto"/>
                <w:spacing w:val="0"/>
                <w:szCs w:val="28"/>
              </w:rPr>
              <w:t>ул. Солнечная</w:t>
            </w:r>
            <w:r w:rsidRPr="00F0603C">
              <w:rPr>
                <w:color w:val="auto"/>
                <w:spacing w:val="0"/>
                <w:szCs w:val="28"/>
              </w:rPr>
              <w:t xml:space="preserve">, </w:t>
            </w:r>
            <w:r w:rsidR="006919BE" w:rsidRPr="00F0603C">
              <w:rPr>
                <w:color w:val="auto"/>
                <w:spacing w:val="0"/>
                <w:szCs w:val="28"/>
              </w:rPr>
              <w:t>д.12</w:t>
            </w:r>
            <w:r w:rsidRPr="00F0603C">
              <w:rPr>
                <w:color w:val="auto"/>
                <w:spacing w:val="0"/>
                <w:szCs w:val="28"/>
              </w:rPr>
              <w:t xml:space="preserve">, </w:t>
            </w:r>
            <w:r w:rsidR="006919BE" w:rsidRPr="00F0603C">
              <w:rPr>
                <w:color w:val="auto"/>
                <w:spacing w:val="0"/>
                <w:szCs w:val="28"/>
              </w:rPr>
              <w:t>д.14</w:t>
            </w:r>
            <w:r w:rsidRPr="00F0603C">
              <w:rPr>
                <w:color w:val="auto"/>
                <w:spacing w:val="0"/>
                <w:szCs w:val="28"/>
              </w:rPr>
              <w:t xml:space="preserve"> 4) </w:t>
            </w:r>
            <w:r w:rsidR="006919BE" w:rsidRPr="00F0603C">
              <w:rPr>
                <w:color w:val="auto"/>
                <w:spacing w:val="0"/>
                <w:szCs w:val="28"/>
              </w:rPr>
              <w:t>ул. Солнечная</w:t>
            </w:r>
            <w:r w:rsidRPr="00F0603C">
              <w:rPr>
                <w:color w:val="auto"/>
                <w:spacing w:val="0"/>
                <w:szCs w:val="28"/>
              </w:rPr>
              <w:t xml:space="preserve">, </w:t>
            </w:r>
            <w:r w:rsidR="006919BE" w:rsidRPr="00F0603C">
              <w:rPr>
                <w:color w:val="auto"/>
                <w:spacing w:val="0"/>
                <w:szCs w:val="28"/>
              </w:rPr>
              <w:t>д.16</w:t>
            </w:r>
            <w:r w:rsidRPr="00F0603C">
              <w:rPr>
                <w:color w:val="auto"/>
                <w:spacing w:val="0"/>
                <w:szCs w:val="28"/>
              </w:rPr>
              <w:t xml:space="preserve"> 5) </w:t>
            </w:r>
            <w:r w:rsidR="006919BE" w:rsidRPr="00F0603C">
              <w:rPr>
                <w:color w:val="auto"/>
                <w:spacing w:val="0"/>
                <w:szCs w:val="28"/>
              </w:rPr>
              <w:t>ул. Молодежная</w:t>
            </w:r>
            <w:r w:rsidRPr="00F0603C">
              <w:rPr>
                <w:color w:val="auto"/>
                <w:spacing w:val="0"/>
                <w:szCs w:val="28"/>
              </w:rPr>
              <w:t xml:space="preserve">, </w:t>
            </w:r>
            <w:r w:rsidR="006919BE" w:rsidRPr="00F0603C">
              <w:rPr>
                <w:color w:val="auto"/>
                <w:spacing w:val="0"/>
                <w:szCs w:val="28"/>
              </w:rPr>
              <w:t>д.25</w:t>
            </w:r>
          </w:p>
        </w:tc>
      </w:tr>
      <w:tr w:rsidR="00EF2F5A" w:rsidRPr="00F0603C" w:rsidTr="00F0603C">
        <w:trPr>
          <w:trHeight w:val="144"/>
        </w:trPr>
        <w:tc>
          <w:tcPr>
            <w:tcW w:w="913" w:type="dxa"/>
            <w:shd w:val="clear" w:color="auto" w:fill="auto"/>
          </w:tcPr>
          <w:p w:rsidR="006919BE" w:rsidRPr="00F0603C" w:rsidRDefault="006919BE" w:rsidP="00F0603C">
            <w:pPr>
              <w:pStyle w:val="aa"/>
              <w:suppressAutoHyphens/>
              <w:spacing w:before="0" w:after="0"/>
              <w:jc w:val="both"/>
              <w:rPr>
                <w:color w:val="auto"/>
                <w:spacing w:val="0"/>
                <w:szCs w:val="28"/>
              </w:rPr>
            </w:pPr>
            <w:r w:rsidRPr="00F0603C">
              <w:rPr>
                <w:color w:val="auto"/>
                <w:spacing w:val="0"/>
                <w:szCs w:val="28"/>
              </w:rPr>
              <w:t>5</w:t>
            </w:r>
          </w:p>
        </w:tc>
        <w:tc>
          <w:tcPr>
            <w:tcW w:w="4435" w:type="dxa"/>
            <w:shd w:val="clear" w:color="auto" w:fill="auto"/>
          </w:tcPr>
          <w:p w:rsidR="00936B1D" w:rsidRPr="00F0603C" w:rsidRDefault="006919BE" w:rsidP="000B2544">
            <w:pPr>
              <w:pStyle w:val="aa"/>
              <w:suppressAutoHyphens/>
              <w:spacing w:before="0" w:after="0"/>
              <w:jc w:val="both"/>
              <w:rPr>
                <w:color w:val="auto"/>
                <w:spacing w:val="0"/>
                <w:szCs w:val="28"/>
              </w:rPr>
            </w:pPr>
            <w:r w:rsidRPr="00F0603C">
              <w:rPr>
                <w:color w:val="auto"/>
                <w:spacing w:val="0"/>
                <w:szCs w:val="28"/>
              </w:rPr>
              <w:t>2022</w:t>
            </w:r>
            <w:r w:rsidR="001D1996" w:rsidRPr="00F0603C">
              <w:rPr>
                <w:color w:val="auto"/>
                <w:spacing w:val="0"/>
                <w:szCs w:val="28"/>
              </w:rPr>
              <w:t xml:space="preserve"> (в ред. постановления о</w:t>
            </w:r>
            <w:r w:rsidR="00936B1D" w:rsidRPr="00F0603C">
              <w:rPr>
                <w:color w:val="auto"/>
                <w:spacing w:val="0"/>
                <w:szCs w:val="28"/>
              </w:rPr>
              <w:t>т 02.11.2021 г.</w:t>
            </w:r>
            <w:r w:rsidR="00F0603C" w:rsidRPr="00F0603C">
              <w:rPr>
                <w:color w:val="auto"/>
                <w:spacing w:val="0"/>
                <w:szCs w:val="28"/>
              </w:rPr>
              <w:t xml:space="preserve"> № </w:t>
            </w:r>
            <w:r w:rsidR="00936B1D" w:rsidRPr="00F0603C">
              <w:rPr>
                <w:color w:val="auto"/>
                <w:spacing w:val="0"/>
                <w:szCs w:val="28"/>
              </w:rPr>
              <w:t>231</w:t>
            </w:r>
            <w:r w:rsidR="002C55C3">
              <w:rPr>
                <w:color w:val="auto"/>
                <w:spacing w:val="0"/>
                <w:szCs w:val="28"/>
              </w:rPr>
              <w:t xml:space="preserve">, </w:t>
            </w:r>
            <w:r w:rsidR="000B2544" w:rsidRPr="000B2544">
              <w:rPr>
                <w:color w:val="auto"/>
                <w:spacing w:val="0"/>
                <w:szCs w:val="28"/>
              </w:rPr>
              <w:t xml:space="preserve">от 28.08.2023 г. № </w:t>
            </w:r>
            <w:r w:rsidR="000B2544">
              <w:rPr>
                <w:color w:val="auto"/>
                <w:spacing w:val="0"/>
                <w:szCs w:val="28"/>
              </w:rPr>
              <w:t>255</w:t>
            </w:r>
            <w:r w:rsidR="00936B1D" w:rsidRPr="00F0603C">
              <w:rPr>
                <w:color w:val="auto"/>
                <w:spacing w:val="0"/>
                <w:szCs w:val="28"/>
              </w:rPr>
              <w:t>)</w:t>
            </w:r>
          </w:p>
        </w:tc>
        <w:tc>
          <w:tcPr>
            <w:tcW w:w="5386" w:type="dxa"/>
            <w:shd w:val="clear" w:color="auto" w:fill="auto"/>
          </w:tcPr>
          <w:p w:rsidR="006919BE" w:rsidRPr="00F0603C" w:rsidRDefault="00F0603C" w:rsidP="000B2544">
            <w:pPr>
              <w:pStyle w:val="aa"/>
              <w:suppressAutoHyphens/>
              <w:spacing w:before="0" w:after="0"/>
              <w:jc w:val="both"/>
              <w:rPr>
                <w:color w:val="auto"/>
                <w:spacing w:val="0"/>
                <w:szCs w:val="28"/>
              </w:rPr>
            </w:pPr>
            <w:r w:rsidRPr="00F0603C">
              <w:rPr>
                <w:color w:val="auto"/>
                <w:spacing w:val="0"/>
                <w:szCs w:val="28"/>
              </w:rPr>
              <w:t xml:space="preserve">1) </w:t>
            </w:r>
            <w:r w:rsidR="006919BE" w:rsidRPr="00F0603C">
              <w:rPr>
                <w:color w:val="auto"/>
                <w:spacing w:val="0"/>
                <w:szCs w:val="28"/>
              </w:rPr>
              <w:t>ул. Дружбы</w:t>
            </w:r>
            <w:r w:rsidRPr="00F0603C">
              <w:rPr>
                <w:color w:val="auto"/>
                <w:spacing w:val="0"/>
                <w:szCs w:val="28"/>
              </w:rPr>
              <w:t xml:space="preserve">, </w:t>
            </w:r>
            <w:r w:rsidR="006919BE" w:rsidRPr="00F0603C">
              <w:rPr>
                <w:color w:val="auto"/>
                <w:spacing w:val="0"/>
                <w:szCs w:val="28"/>
              </w:rPr>
              <w:t>д.166</w:t>
            </w:r>
            <w:r w:rsidRPr="00F0603C">
              <w:rPr>
                <w:color w:val="auto"/>
                <w:spacing w:val="0"/>
                <w:szCs w:val="28"/>
              </w:rPr>
              <w:t xml:space="preserve"> 2) </w:t>
            </w:r>
            <w:r w:rsidR="006919BE" w:rsidRPr="00F0603C">
              <w:rPr>
                <w:color w:val="auto"/>
                <w:spacing w:val="0"/>
                <w:szCs w:val="28"/>
              </w:rPr>
              <w:t>ул. Дружбы</w:t>
            </w:r>
            <w:r w:rsidRPr="00F0603C">
              <w:rPr>
                <w:color w:val="auto"/>
                <w:spacing w:val="0"/>
                <w:szCs w:val="28"/>
              </w:rPr>
              <w:t xml:space="preserve">, </w:t>
            </w:r>
            <w:r w:rsidR="006919BE" w:rsidRPr="00F0603C">
              <w:rPr>
                <w:color w:val="auto"/>
                <w:spacing w:val="0"/>
                <w:szCs w:val="28"/>
              </w:rPr>
              <w:t>д.169</w:t>
            </w:r>
            <w:r w:rsidRPr="00F0603C">
              <w:rPr>
                <w:color w:val="auto"/>
                <w:spacing w:val="0"/>
                <w:szCs w:val="28"/>
              </w:rPr>
              <w:t xml:space="preserve"> </w:t>
            </w:r>
            <w:r w:rsidR="001D1BFF" w:rsidRPr="000B2544">
              <w:rPr>
                <w:color w:val="auto"/>
                <w:spacing w:val="0"/>
                <w:szCs w:val="28"/>
              </w:rPr>
              <w:t>3</w:t>
            </w:r>
            <w:r w:rsidRPr="000B2544">
              <w:rPr>
                <w:color w:val="auto"/>
                <w:spacing w:val="0"/>
                <w:szCs w:val="28"/>
              </w:rPr>
              <w:t>)</w:t>
            </w:r>
            <w:r w:rsidRPr="00F0603C">
              <w:rPr>
                <w:color w:val="auto"/>
                <w:spacing w:val="0"/>
                <w:szCs w:val="28"/>
              </w:rPr>
              <w:t xml:space="preserve"> </w:t>
            </w:r>
            <w:r w:rsidR="00936B1D" w:rsidRPr="00F0603C">
              <w:rPr>
                <w:color w:val="auto"/>
                <w:spacing w:val="0"/>
                <w:szCs w:val="28"/>
              </w:rPr>
              <w:t>ул. Дружбы</w:t>
            </w:r>
            <w:r w:rsidRPr="00F0603C">
              <w:rPr>
                <w:color w:val="auto"/>
                <w:spacing w:val="0"/>
                <w:szCs w:val="28"/>
              </w:rPr>
              <w:t xml:space="preserve">, </w:t>
            </w:r>
            <w:r w:rsidR="00936B1D" w:rsidRPr="00F0603C">
              <w:rPr>
                <w:color w:val="auto"/>
                <w:spacing w:val="0"/>
                <w:szCs w:val="28"/>
              </w:rPr>
              <w:t>д. 173</w:t>
            </w:r>
            <w:r w:rsidRPr="00F0603C">
              <w:rPr>
                <w:color w:val="auto"/>
                <w:spacing w:val="0"/>
                <w:szCs w:val="28"/>
              </w:rPr>
              <w:t xml:space="preserve">, </w:t>
            </w:r>
            <w:r w:rsidR="00936B1D" w:rsidRPr="00F0603C">
              <w:rPr>
                <w:color w:val="auto"/>
                <w:spacing w:val="0"/>
                <w:szCs w:val="28"/>
              </w:rPr>
              <w:t>д. 174</w:t>
            </w:r>
            <w:r w:rsidRPr="00F0603C">
              <w:rPr>
                <w:color w:val="auto"/>
                <w:spacing w:val="0"/>
                <w:szCs w:val="28"/>
              </w:rPr>
              <w:t xml:space="preserve"> </w:t>
            </w:r>
            <w:r w:rsidR="001D1BFF" w:rsidRPr="000B2544">
              <w:rPr>
                <w:color w:val="auto"/>
                <w:spacing w:val="0"/>
                <w:szCs w:val="28"/>
              </w:rPr>
              <w:t>4</w:t>
            </w:r>
            <w:r w:rsidRPr="000B2544">
              <w:rPr>
                <w:color w:val="auto"/>
                <w:spacing w:val="0"/>
                <w:szCs w:val="28"/>
              </w:rPr>
              <w:t>)</w:t>
            </w:r>
            <w:r w:rsidRPr="00F0603C">
              <w:rPr>
                <w:color w:val="auto"/>
                <w:spacing w:val="0"/>
                <w:szCs w:val="28"/>
              </w:rPr>
              <w:t xml:space="preserve"> </w:t>
            </w:r>
            <w:r w:rsidR="006919BE" w:rsidRPr="00F0603C">
              <w:rPr>
                <w:rFonts w:eastAsia="Calibri"/>
                <w:color w:val="auto"/>
                <w:spacing w:val="0"/>
                <w:lang w:eastAsia="en-US"/>
              </w:rPr>
              <w:t>ул. Дружбы</w:t>
            </w:r>
            <w:r w:rsidRPr="00F0603C">
              <w:rPr>
                <w:rFonts w:eastAsia="Calibri"/>
                <w:color w:val="auto"/>
                <w:spacing w:val="0"/>
                <w:lang w:eastAsia="en-US"/>
              </w:rPr>
              <w:t xml:space="preserve">, </w:t>
            </w:r>
            <w:r w:rsidR="006919BE" w:rsidRPr="00F0603C">
              <w:rPr>
                <w:rFonts w:eastAsia="Calibri"/>
                <w:color w:val="auto"/>
                <w:spacing w:val="0"/>
                <w:lang w:eastAsia="en-US"/>
              </w:rPr>
              <w:t>д.176</w:t>
            </w:r>
          </w:p>
        </w:tc>
      </w:tr>
      <w:tr w:rsidR="00EF2F5A" w:rsidRPr="00F0603C" w:rsidTr="00F0603C">
        <w:trPr>
          <w:trHeight w:val="144"/>
        </w:trPr>
        <w:tc>
          <w:tcPr>
            <w:tcW w:w="913" w:type="dxa"/>
            <w:shd w:val="clear" w:color="auto" w:fill="auto"/>
          </w:tcPr>
          <w:p w:rsidR="006919BE" w:rsidRPr="00F0603C" w:rsidRDefault="006919BE" w:rsidP="00F0603C">
            <w:pPr>
              <w:pStyle w:val="aa"/>
              <w:suppressAutoHyphens/>
              <w:spacing w:before="0" w:after="0"/>
              <w:jc w:val="both"/>
              <w:rPr>
                <w:color w:val="auto"/>
                <w:spacing w:val="0"/>
                <w:szCs w:val="28"/>
              </w:rPr>
            </w:pPr>
            <w:r w:rsidRPr="00F0603C">
              <w:rPr>
                <w:color w:val="auto"/>
                <w:spacing w:val="0"/>
                <w:szCs w:val="28"/>
              </w:rPr>
              <w:t>6</w:t>
            </w:r>
          </w:p>
        </w:tc>
        <w:tc>
          <w:tcPr>
            <w:tcW w:w="4435" w:type="dxa"/>
            <w:shd w:val="clear" w:color="auto" w:fill="auto"/>
          </w:tcPr>
          <w:p w:rsidR="006919BE" w:rsidRPr="00F0603C" w:rsidRDefault="006919BE" w:rsidP="000B2544">
            <w:pPr>
              <w:pStyle w:val="aa"/>
              <w:suppressAutoHyphens/>
              <w:spacing w:before="0" w:after="0"/>
              <w:jc w:val="both"/>
              <w:rPr>
                <w:color w:val="auto"/>
                <w:spacing w:val="0"/>
                <w:szCs w:val="28"/>
              </w:rPr>
            </w:pPr>
            <w:r w:rsidRPr="00F0603C">
              <w:rPr>
                <w:color w:val="auto"/>
                <w:spacing w:val="0"/>
                <w:szCs w:val="28"/>
              </w:rPr>
              <w:t>2023</w:t>
            </w:r>
            <w:r w:rsidR="002C55C3">
              <w:rPr>
                <w:color w:val="auto"/>
                <w:spacing w:val="0"/>
                <w:szCs w:val="28"/>
              </w:rPr>
              <w:t xml:space="preserve"> </w:t>
            </w:r>
            <w:r w:rsidR="002C55C3" w:rsidRPr="000B2544">
              <w:rPr>
                <w:color w:val="auto"/>
                <w:spacing w:val="0"/>
                <w:szCs w:val="28"/>
              </w:rPr>
              <w:t xml:space="preserve">(в ред. постановления </w:t>
            </w:r>
            <w:r w:rsidR="000B2544" w:rsidRPr="000B2544">
              <w:rPr>
                <w:color w:val="auto"/>
                <w:spacing w:val="0"/>
                <w:szCs w:val="28"/>
              </w:rPr>
              <w:t xml:space="preserve">от 28.08.2023 г. № </w:t>
            </w:r>
            <w:r w:rsidR="000B2544">
              <w:rPr>
                <w:color w:val="auto"/>
                <w:spacing w:val="0"/>
                <w:szCs w:val="28"/>
              </w:rPr>
              <w:t>255</w:t>
            </w:r>
            <w:r w:rsidR="009D008F">
              <w:rPr>
                <w:color w:val="auto"/>
                <w:spacing w:val="0"/>
                <w:szCs w:val="28"/>
              </w:rPr>
              <w:t xml:space="preserve">, </w:t>
            </w:r>
            <w:r w:rsidR="009D008F" w:rsidRPr="009D008F">
              <w:rPr>
                <w:color w:val="auto"/>
                <w:spacing w:val="0"/>
                <w:szCs w:val="28"/>
                <w:highlight w:val="yellow"/>
              </w:rPr>
              <w:t>от</w:t>
            </w:r>
            <w:r w:rsidR="002C55C3" w:rsidRPr="000B2544">
              <w:rPr>
                <w:color w:val="auto"/>
                <w:spacing w:val="0"/>
                <w:szCs w:val="28"/>
              </w:rPr>
              <w:t>)</w:t>
            </w:r>
          </w:p>
        </w:tc>
        <w:tc>
          <w:tcPr>
            <w:tcW w:w="5386" w:type="dxa"/>
            <w:shd w:val="clear" w:color="auto" w:fill="auto"/>
          </w:tcPr>
          <w:p w:rsidR="006919BE" w:rsidRPr="00F0603C" w:rsidRDefault="00F0603C" w:rsidP="00F0603C">
            <w:pPr>
              <w:pStyle w:val="aa"/>
              <w:suppressAutoHyphens/>
              <w:spacing w:before="0" w:after="0"/>
              <w:jc w:val="both"/>
              <w:rPr>
                <w:color w:val="auto"/>
                <w:spacing w:val="0"/>
                <w:szCs w:val="28"/>
              </w:rPr>
            </w:pPr>
            <w:r w:rsidRPr="00F0603C">
              <w:rPr>
                <w:color w:val="auto"/>
                <w:spacing w:val="0"/>
                <w:szCs w:val="28"/>
              </w:rPr>
              <w:t xml:space="preserve">1) </w:t>
            </w:r>
            <w:r w:rsidR="006919BE" w:rsidRPr="00F0603C">
              <w:rPr>
                <w:color w:val="auto"/>
                <w:spacing w:val="0"/>
                <w:szCs w:val="28"/>
              </w:rPr>
              <w:t>ул. Таёжная</w:t>
            </w:r>
            <w:r w:rsidRPr="00F0603C">
              <w:rPr>
                <w:color w:val="auto"/>
                <w:spacing w:val="0"/>
                <w:szCs w:val="28"/>
              </w:rPr>
              <w:t xml:space="preserve">, </w:t>
            </w:r>
            <w:r w:rsidR="006919BE" w:rsidRPr="00F0603C">
              <w:rPr>
                <w:color w:val="auto"/>
                <w:spacing w:val="0"/>
                <w:szCs w:val="28"/>
              </w:rPr>
              <w:t>д.1</w:t>
            </w:r>
            <w:r w:rsidRPr="00F0603C">
              <w:rPr>
                <w:color w:val="auto"/>
                <w:spacing w:val="0"/>
                <w:szCs w:val="28"/>
              </w:rPr>
              <w:t xml:space="preserve">, </w:t>
            </w:r>
            <w:r w:rsidR="006919BE" w:rsidRPr="00F0603C">
              <w:rPr>
                <w:color w:val="auto"/>
                <w:spacing w:val="0"/>
                <w:szCs w:val="28"/>
              </w:rPr>
              <w:t>д.2</w:t>
            </w:r>
            <w:r w:rsidRPr="00F0603C">
              <w:rPr>
                <w:color w:val="auto"/>
                <w:spacing w:val="0"/>
                <w:szCs w:val="28"/>
              </w:rPr>
              <w:t xml:space="preserve"> 2) </w:t>
            </w:r>
            <w:r w:rsidR="006919BE" w:rsidRPr="00FE3BEB">
              <w:rPr>
                <w:color w:val="auto"/>
                <w:spacing w:val="0"/>
                <w:szCs w:val="28"/>
              </w:rPr>
              <w:t>ул. Таёжная</w:t>
            </w:r>
            <w:r w:rsidRPr="00FE3BEB">
              <w:rPr>
                <w:color w:val="auto"/>
                <w:spacing w:val="0"/>
                <w:szCs w:val="28"/>
              </w:rPr>
              <w:t xml:space="preserve">, </w:t>
            </w:r>
            <w:r w:rsidR="006919BE" w:rsidRPr="00FE3BEB">
              <w:rPr>
                <w:color w:val="auto"/>
                <w:spacing w:val="0"/>
                <w:szCs w:val="28"/>
              </w:rPr>
              <w:t>д.3</w:t>
            </w:r>
            <w:r w:rsidRPr="00F0603C">
              <w:rPr>
                <w:color w:val="auto"/>
                <w:spacing w:val="0"/>
                <w:szCs w:val="28"/>
              </w:rPr>
              <w:t xml:space="preserve">, </w:t>
            </w:r>
            <w:r w:rsidR="006919BE" w:rsidRPr="00F0603C">
              <w:rPr>
                <w:color w:val="auto"/>
                <w:spacing w:val="0"/>
                <w:szCs w:val="28"/>
              </w:rPr>
              <w:t>д.4</w:t>
            </w:r>
            <w:r w:rsidRPr="00F0603C">
              <w:rPr>
                <w:color w:val="auto"/>
                <w:spacing w:val="0"/>
                <w:szCs w:val="28"/>
              </w:rPr>
              <w:t xml:space="preserve"> 3) </w:t>
            </w:r>
            <w:r w:rsidR="006919BE" w:rsidRPr="00F0603C">
              <w:rPr>
                <w:color w:val="auto"/>
                <w:spacing w:val="0"/>
                <w:szCs w:val="28"/>
              </w:rPr>
              <w:t>ул. Таёжная</w:t>
            </w:r>
            <w:r w:rsidRPr="00F0603C">
              <w:rPr>
                <w:color w:val="auto"/>
                <w:spacing w:val="0"/>
                <w:szCs w:val="28"/>
              </w:rPr>
              <w:t xml:space="preserve">, </w:t>
            </w:r>
            <w:r w:rsidR="006919BE" w:rsidRPr="00F0603C">
              <w:rPr>
                <w:color w:val="auto"/>
                <w:spacing w:val="0"/>
                <w:szCs w:val="28"/>
              </w:rPr>
              <w:t>д.5</w:t>
            </w:r>
            <w:r w:rsidRPr="00F0603C">
              <w:rPr>
                <w:color w:val="auto"/>
                <w:spacing w:val="0"/>
                <w:szCs w:val="28"/>
              </w:rPr>
              <w:t xml:space="preserve"> </w:t>
            </w:r>
            <w:r w:rsidRPr="00FE3BEB">
              <w:rPr>
                <w:strike/>
                <w:color w:val="auto"/>
                <w:spacing w:val="0"/>
                <w:szCs w:val="28"/>
              </w:rPr>
              <w:t xml:space="preserve">4) </w:t>
            </w:r>
            <w:r w:rsidR="006919BE" w:rsidRPr="00FE3BEB">
              <w:rPr>
                <w:strike/>
                <w:color w:val="auto"/>
                <w:spacing w:val="0"/>
                <w:szCs w:val="28"/>
                <w:highlight w:val="yellow"/>
              </w:rPr>
              <w:t>ул. Таёжная</w:t>
            </w:r>
            <w:r w:rsidRPr="00FE3BEB">
              <w:rPr>
                <w:strike/>
                <w:color w:val="auto"/>
                <w:spacing w:val="0"/>
                <w:szCs w:val="28"/>
                <w:highlight w:val="yellow"/>
              </w:rPr>
              <w:t xml:space="preserve">, </w:t>
            </w:r>
            <w:r w:rsidR="006919BE" w:rsidRPr="00FE3BEB">
              <w:rPr>
                <w:strike/>
                <w:color w:val="auto"/>
                <w:spacing w:val="0"/>
                <w:szCs w:val="28"/>
                <w:highlight w:val="yellow"/>
              </w:rPr>
              <w:t>д.6</w:t>
            </w:r>
            <w:r w:rsidR="002C55C3">
              <w:rPr>
                <w:color w:val="auto"/>
                <w:spacing w:val="0"/>
                <w:szCs w:val="28"/>
              </w:rPr>
              <w:t xml:space="preserve"> </w:t>
            </w:r>
            <w:r w:rsidR="002C55C3" w:rsidRPr="000B2544">
              <w:rPr>
                <w:color w:val="auto"/>
                <w:spacing w:val="0"/>
                <w:szCs w:val="28"/>
              </w:rPr>
              <w:t>5) ул. Дружбы, д. 170 6) ул. Дружбы, д. 171</w:t>
            </w:r>
          </w:p>
        </w:tc>
      </w:tr>
      <w:tr w:rsidR="00EF2F5A" w:rsidRPr="00F0603C" w:rsidTr="00F0603C">
        <w:trPr>
          <w:trHeight w:val="144"/>
        </w:trPr>
        <w:tc>
          <w:tcPr>
            <w:tcW w:w="913" w:type="dxa"/>
            <w:shd w:val="clear" w:color="auto" w:fill="auto"/>
          </w:tcPr>
          <w:p w:rsidR="006919BE" w:rsidRPr="00F0603C" w:rsidRDefault="006919BE" w:rsidP="00F0603C">
            <w:pPr>
              <w:pStyle w:val="aa"/>
              <w:suppressAutoHyphens/>
              <w:spacing w:before="0" w:after="0"/>
              <w:jc w:val="both"/>
              <w:rPr>
                <w:color w:val="auto"/>
                <w:spacing w:val="0"/>
                <w:szCs w:val="28"/>
              </w:rPr>
            </w:pPr>
            <w:r w:rsidRPr="00F0603C">
              <w:rPr>
                <w:color w:val="auto"/>
                <w:spacing w:val="0"/>
                <w:szCs w:val="28"/>
              </w:rPr>
              <w:t>7</w:t>
            </w:r>
          </w:p>
        </w:tc>
        <w:tc>
          <w:tcPr>
            <w:tcW w:w="4435" w:type="dxa"/>
            <w:shd w:val="clear" w:color="auto" w:fill="auto"/>
          </w:tcPr>
          <w:p w:rsidR="006919BE" w:rsidRPr="00F0603C" w:rsidRDefault="006919BE" w:rsidP="00F0603C">
            <w:pPr>
              <w:pStyle w:val="aa"/>
              <w:suppressAutoHyphens/>
              <w:spacing w:before="0" w:after="0"/>
              <w:jc w:val="both"/>
              <w:rPr>
                <w:color w:val="auto"/>
                <w:spacing w:val="0"/>
                <w:szCs w:val="28"/>
              </w:rPr>
            </w:pPr>
            <w:r w:rsidRPr="00F0603C">
              <w:rPr>
                <w:color w:val="auto"/>
                <w:spacing w:val="0"/>
                <w:szCs w:val="28"/>
              </w:rPr>
              <w:t>2024</w:t>
            </w:r>
          </w:p>
        </w:tc>
        <w:tc>
          <w:tcPr>
            <w:tcW w:w="5386" w:type="dxa"/>
            <w:shd w:val="clear" w:color="auto" w:fill="auto"/>
          </w:tcPr>
          <w:p w:rsidR="006919BE" w:rsidRPr="00F0603C" w:rsidRDefault="00F0603C" w:rsidP="00F0603C">
            <w:pPr>
              <w:pStyle w:val="aa"/>
              <w:suppressAutoHyphens/>
              <w:spacing w:before="0" w:after="0"/>
              <w:jc w:val="both"/>
              <w:rPr>
                <w:color w:val="auto"/>
                <w:spacing w:val="0"/>
                <w:szCs w:val="28"/>
              </w:rPr>
            </w:pPr>
            <w:r w:rsidRPr="00F0603C">
              <w:rPr>
                <w:color w:val="auto"/>
                <w:spacing w:val="0"/>
                <w:szCs w:val="28"/>
              </w:rPr>
              <w:t xml:space="preserve">1) </w:t>
            </w:r>
            <w:r w:rsidR="006919BE" w:rsidRPr="00F0603C">
              <w:rPr>
                <w:color w:val="auto"/>
                <w:spacing w:val="0"/>
                <w:szCs w:val="28"/>
              </w:rPr>
              <w:t>ул. Таёжная</w:t>
            </w:r>
            <w:r w:rsidRPr="00F0603C">
              <w:rPr>
                <w:color w:val="auto"/>
                <w:spacing w:val="0"/>
                <w:szCs w:val="28"/>
              </w:rPr>
              <w:t xml:space="preserve">, </w:t>
            </w:r>
            <w:r w:rsidR="006919BE" w:rsidRPr="00F0603C">
              <w:rPr>
                <w:color w:val="auto"/>
                <w:spacing w:val="0"/>
                <w:szCs w:val="28"/>
              </w:rPr>
              <w:t>д.34</w:t>
            </w:r>
            <w:r w:rsidRPr="00F0603C">
              <w:rPr>
                <w:color w:val="auto"/>
                <w:spacing w:val="0"/>
                <w:szCs w:val="28"/>
              </w:rPr>
              <w:t xml:space="preserve">, </w:t>
            </w:r>
            <w:r w:rsidR="006919BE" w:rsidRPr="00F0603C">
              <w:rPr>
                <w:color w:val="auto"/>
                <w:spacing w:val="0"/>
                <w:szCs w:val="28"/>
              </w:rPr>
              <w:t>д.35</w:t>
            </w:r>
            <w:r w:rsidRPr="00F0603C">
              <w:rPr>
                <w:color w:val="auto"/>
                <w:spacing w:val="0"/>
                <w:szCs w:val="28"/>
              </w:rPr>
              <w:t xml:space="preserve">, </w:t>
            </w:r>
            <w:r w:rsidR="006919BE" w:rsidRPr="00F0603C">
              <w:rPr>
                <w:color w:val="auto"/>
                <w:spacing w:val="0"/>
                <w:szCs w:val="28"/>
              </w:rPr>
              <w:t>д.37</w:t>
            </w:r>
            <w:r w:rsidRPr="00F0603C">
              <w:rPr>
                <w:color w:val="auto"/>
                <w:spacing w:val="0"/>
                <w:szCs w:val="28"/>
              </w:rPr>
              <w:t xml:space="preserve">, </w:t>
            </w:r>
            <w:r w:rsidR="006919BE" w:rsidRPr="00F0603C">
              <w:rPr>
                <w:color w:val="auto"/>
                <w:spacing w:val="0"/>
                <w:szCs w:val="28"/>
              </w:rPr>
              <w:t>д.38</w:t>
            </w:r>
            <w:r w:rsidRPr="00F0603C">
              <w:rPr>
                <w:color w:val="auto"/>
                <w:spacing w:val="0"/>
                <w:szCs w:val="28"/>
              </w:rPr>
              <w:t xml:space="preserve"> 2) </w:t>
            </w:r>
            <w:r w:rsidR="006919BE" w:rsidRPr="00F0603C">
              <w:rPr>
                <w:color w:val="auto"/>
                <w:spacing w:val="0"/>
                <w:szCs w:val="28"/>
              </w:rPr>
              <w:t>ул. Таёжная</w:t>
            </w:r>
            <w:r w:rsidRPr="00F0603C">
              <w:rPr>
                <w:color w:val="auto"/>
                <w:spacing w:val="0"/>
                <w:szCs w:val="28"/>
              </w:rPr>
              <w:t xml:space="preserve">, </w:t>
            </w:r>
            <w:r w:rsidR="006919BE" w:rsidRPr="00F0603C">
              <w:rPr>
                <w:color w:val="auto"/>
                <w:spacing w:val="0"/>
                <w:szCs w:val="28"/>
              </w:rPr>
              <w:t>д.36</w:t>
            </w:r>
            <w:r w:rsidRPr="00F0603C">
              <w:rPr>
                <w:color w:val="auto"/>
                <w:spacing w:val="0"/>
                <w:szCs w:val="28"/>
              </w:rPr>
              <w:t xml:space="preserve">, </w:t>
            </w:r>
            <w:r w:rsidR="006919BE" w:rsidRPr="00F0603C">
              <w:rPr>
                <w:color w:val="auto"/>
                <w:spacing w:val="0"/>
                <w:szCs w:val="28"/>
              </w:rPr>
              <w:t>д.39</w:t>
            </w:r>
            <w:r w:rsidRPr="00F0603C">
              <w:rPr>
                <w:color w:val="auto"/>
                <w:spacing w:val="0"/>
                <w:szCs w:val="28"/>
              </w:rPr>
              <w:t xml:space="preserve"> 3) </w:t>
            </w:r>
            <w:r w:rsidR="006919BE" w:rsidRPr="00FE3BEB">
              <w:rPr>
                <w:color w:val="auto"/>
                <w:spacing w:val="0"/>
                <w:szCs w:val="28"/>
              </w:rPr>
              <w:t>ул. Таёжная</w:t>
            </w:r>
            <w:r w:rsidRPr="00FE3BEB">
              <w:rPr>
                <w:color w:val="auto"/>
                <w:spacing w:val="0"/>
                <w:szCs w:val="28"/>
              </w:rPr>
              <w:t xml:space="preserve">, </w:t>
            </w:r>
            <w:r w:rsidR="006919BE" w:rsidRPr="00FE3BEB">
              <w:rPr>
                <w:color w:val="auto"/>
                <w:spacing w:val="0"/>
                <w:szCs w:val="28"/>
              </w:rPr>
              <w:t>д.40</w:t>
            </w:r>
            <w:r w:rsidRPr="00F0603C">
              <w:rPr>
                <w:color w:val="auto"/>
                <w:spacing w:val="0"/>
                <w:szCs w:val="28"/>
              </w:rPr>
              <w:t xml:space="preserve">, </w:t>
            </w:r>
            <w:r w:rsidR="006919BE" w:rsidRPr="00F0603C">
              <w:rPr>
                <w:color w:val="auto"/>
                <w:spacing w:val="0"/>
                <w:szCs w:val="28"/>
              </w:rPr>
              <w:t>д.150</w:t>
            </w:r>
            <w:r w:rsidRPr="00F0603C">
              <w:rPr>
                <w:color w:val="auto"/>
                <w:spacing w:val="0"/>
                <w:szCs w:val="28"/>
              </w:rPr>
              <w:t xml:space="preserve">, </w:t>
            </w:r>
            <w:r w:rsidR="006919BE" w:rsidRPr="00F0603C">
              <w:rPr>
                <w:color w:val="auto"/>
                <w:spacing w:val="0"/>
                <w:szCs w:val="28"/>
              </w:rPr>
              <w:t>д.155</w:t>
            </w:r>
            <w:r w:rsidRPr="00F0603C">
              <w:rPr>
                <w:color w:val="auto"/>
                <w:spacing w:val="0"/>
                <w:szCs w:val="28"/>
              </w:rPr>
              <w:t xml:space="preserve"> 4) </w:t>
            </w:r>
            <w:r w:rsidR="006919BE" w:rsidRPr="00F0603C">
              <w:rPr>
                <w:color w:val="auto"/>
                <w:spacing w:val="0"/>
                <w:szCs w:val="28"/>
              </w:rPr>
              <w:t>ул. Таёжная</w:t>
            </w:r>
            <w:r w:rsidRPr="00F0603C">
              <w:rPr>
                <w:color w:val="auto"/>
                <w:spacing w:val="0"/>
                <w:szCs w:val="28"/>
              </w:rPr>
              <w:t xml:space="preserve">, </w:t>
            </w:r>
            <w:r w:rsidR="006919BE" w:rsidRPr="00F0603C">
              <w:rPr>
                <w:color w:val="auto"/>
                <w:spacing w:val="0"/>
                <w:szCs w:val="28"/>
              </w:rPr>
              <w:t>д.41</w:t>
            </w:r>
            <w:r w:rsidRPr="00F0603C">
              <w:rPr>
                <w:color w:val="auto"/>
                <w:spacing w:val="0"/>
                <w:szCs w:val="28"/>
              </w:rPr>
              <w:t xml:space="preserve">, </w:t>
            </w:r>
            <w:r w:rsidR="006919BE" w:rsidRPr="00F0603C">
              <w:rPr>
                <w:color w:val="auto"/>
                <w:spacing w:val="0"/>
                <w:szCs w:val="28"/>
              </w:rPr>
              <w:t>д.151</w:t>
            </w:r>
            <w:r w:rsidRPr="00F0603C">
              <w:rPr>
                <w:color w:val="auto"/>
                <w:spacing w:val="0"/>
                <w:szCs w:val="28"/>
              </w:rPr>
              <w:t xml:space="preserve">, </w:t>
            </w:r>
            <w:r w:rsidR="006919BE" w:rsidRPr="00F0603C">
              <w:rPr>
                <w:color w:val="auto"/>
                <w:spacing w:val="0"/>
                <w:szCs w:val="28"/>
              </w:rPr>
              <w:t>д.152</w:t>
            </w:r>
            <w:r w:rsidRPr="00F0603C">
              <w:rPr>
                <w:color w:val="auto"/>
                <w:spacing w:val="0"/>
                <w:szCs w:val="28"/>
              </w:rPr>
              <w:t xml:space="preserve">, </w:t>
            </w:r>
            <w:r w:rsidR="006919BE" w:rsidRPr="00F0603C">
              <w:rPr>
                <w:color w:val="auto"/>
                <w:spacing w:val="0"/>
                <w:szCs w:val="28"/>
              </w:rPr>
              <w:t>д.154</w:t>
            </w:r>
            <w:r w:rsidRPr="00F0603C">
              <w:rPr>
                <w:color w:val="auto"/>
                <w:spacing w:val="0"/>
                <w:szCs w:val="28"/>
              </w:rPr>
              <w:t xml:space="preserve">, </w:t>
            </w:r>
            <w:r w:rsidR="006919BE" w:rsidRPr="00F0603C">
              <w:rPr>
                <w:color w:val="auto"/>
                <w:spacing w:val="0"/>
                <w:szCs w:val="28"/>
              </w:rPr>
              <w:t>д.153</w:t>
            </w:r>
            <w:r w:rsidRPr="00F0603C">
              <w:rPr>
                <w:color w:val="auto"/>
                <w:spacing w:val="0"/>
                <w:szCs w:val="28"/>
              </w:rPr>
              <w:t xml:space="preserve"> 5) </w:t>
            </w:r>
            <w:r w:rsidR="006919BE" w:rsidRPr="00F0603C">
              <w:rPr>
                <w:color w:val="auto"/>
                <w:spacing w:val="0"/>
                <w:szCs w:val="28"/>
              </w:rPr>
              <w:t>ул. Таёжная</w:t>
            </w:r>
            <w:r w:rsidRPr="00F0603C">
              <w:rPr>
                <w:color w:val="auto"/>
                <w:spacing w:val="0"/>
                <w:szCs w:val="28"/>
              </w:rPr>
              <w:t xml:space="preserve">, </w:t>
            </w:r>
            <w:r w:rsidR="006919BE" w:rsidRPr="00F0603C">
              <w:rPr>
                <w:color w:val="auto"/>
                <w:spacing w:val="0"/>
                <w:szCs w:val="28"/>
              </w:rPr>
              <w:t>д.33</w:t>
            </w:r>
            <w:r w:rsidR="00FE3BEB">
              <w:rPr>
                <w:color w:val="auto"/>
                <w:spacing w:val="0"/>
                <w:szCs w:val="28"/>
              </w:rPr>
              <w:t xml:space="preserve">, </w:t>
            </w:r>
            <w:r w:rsidR="00FE3BEB" w:rsidRPr="00FE3BEB">
              <w:rPr>
                <w:color w:val="auto"/>
                <w:spacing w:val="0"/>
                <w:szCs w:val="28"/>
                <w:highlight w:val="yellow"/>
              </w:rPr>
              <w:t xml:space="preserve">6) ул. </w:t>
            </w:r>
            <w:proofErr w:type="gramStart"/>
            <w:r w:rsidR="00FE3BEB" w:rsidRPr="00FE3BEB">
              <w:rPr>
                <w:color w:val="auto"/>
                <w:spacing w:val="0"/>
                <w:szCs w:val="28"/>
                <w:highlight w:val="yellow"/>
              </w:rPr>
              <w:t>Таёжная ,</w:t>
            </w:r>
            <w:proofErr w:type="gramEnd"/>
            <w:r w:rsidR="00FE3BEB" w:rsidRPr="00FE3BEB">
              <w:rPr>
                <w:color w:val="auto"/>
                <w:spacing w:val="0"/>
                <w:szCs w:val="28"/>
                <w:highlight w:val="yellow"/>
              </w:rPr>
              <w:t xml:space="preserve"> д.6</w:t>
            </w:r>
          </w:p>
        </w:tc>
      </w:tr>
    </w:tbl>
    <w:p w:rsidR="006919BE" w:rsidRPr="00F0603C" w:rsidRDefault="006919BE" w:rsidP="00F0603C">
      <w:pPr>
        <w:suppressAutoHyphens/>
        <w:ind w:firstLine="709"/>
        <w:rPr>
          <w:rFonts w:cs="Arial"/>
        </w:rPr>
      </w:pPr>
    </w:p>
    <w:p w:rsidR="00EF2F5A" w:rsidRPr="00F0603C" w:rsidRDefault="00EF2F5A" w:rsidP="00F0603C">
      <w:pPr>
        <w:suppressAutoHyphens/>
        <w:ind w:firstLine="709"/>
        <w:rPr>
          <w:rFonts w:cs="Arial"/>
        </w:rPr>
      </w:pPr>
    </w:p>
    <w:p w:rsidR="006919BE" w:rsidRPr="00F0603C" w:rsidRDefault="006919BE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Одним из факторов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формирующих положительный имидж городского округа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является наличие благоприятных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комфортных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безопасных и доступных условий для массового отдыха населения. Повышение уровня благоустройства территории стимулирует позитивные тенденции в социально-экономическом развитии городского округа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как следствие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повышение качества жизни населения.</w:t>
      </w:r>
    </w:p>
    <w:p w:rsidR="006919BE" w:rsidRPr="00F0603C" w:rsidRDefault="006919BE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В настоящее время имеющиеся места массового отдыха населения не обеспечивают потребности жителей и не соответствуют современным требованиям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предъявляемым к их качеству.</w:t>
      </w:r>
    </w:p>
    <w:p w:rsidR="006919BE" w:rsidRDefault="006919BE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В 2018-2024</w:t>
      </w:r>
      <w:r w:rsidR="00F0603C">
        <w:rPr>
          <w:rFonts w:cs="Arial"/>
        </w:rPr>
        <w:t xml:space="preserve"> </w:t>
      </w:r>
      <w:r w:rsidR="00F0603C" w:rsidRPr="00F0603C">
        <w:rPr>
          <w:rFonts w:cs="Arial"/>
        </w:rPr>
        <w:t>года</w:t>
      </w:r>
      <w:r w:rsidRPr="00F0603C">
        <w:rPr>
          <w:rFonts w:cs="Arial"/>
        </w:rPr>
        <w:t xml:space="preserve">х запланированы комплексные мероприятия по благоустройству </w:t>
      </w:r>
      <w:r w:rsidR="00324A22" w:rsidRPr="00324A22">
        <w:rPr>
          <w:rFonts w:cs="Arial"/>
          <w:highlight w:val="yellow"/>
        </w:rPr>
        <w:t>5</w:t>
      </w:r>
      <w:r w:rsidRPr="00F0603C">
        <w:rPr>
          <w:rFonts w:cs="Arial"/>
        </w:rPr>
        <w:t xml:space="preserve"> общественных территори</w:t>
      </w:r>
      <w:r w:rsidR="00D33861" w:rsidRPr="00F0603C">
        <w:rPr>
          <w:rFonts w:cs="Arial"/>
        </w:rPr>
        <w:t>й</w:t>
      </w:r>
      <w:r w:rsidR="00943682" w:rsidRPr="00F0603C">
        <w:rPr>
          <w:rFonts w:cs="Arial"/>
        </w:rPr>
        <w:t xml:space="preserve"> (</w:t>
      </w:r>
      <w:r w:rsidR="0059114F" w:rsidRPr="0059114F">
        <w:rPr>
          <w:rFonts w:cs="Arial"/>
          <w:shd w:val="clear" w:color="auto" w:fill="FFFFFF"/>
        </w:rPr>
        <w:t>в ред.29.03.2019 № 66</w:t>
      </w:r>
      <w:r w:rsidR="0059114F">
        <w:rPr>
          <w:rFonts w:cs="Arial"/>
          <w:shd w:val="clear" w:color="auto" w:fill="FFFFFF"/>
        </w:rPr>
        <w:t xml:space="preserve">, </w:t>
      </w:r>
      <w:bookmarkStart w:id="0" w:name="_GoBack"/>
      <w:bookmarkEnd w:id="0"/>
      <w:r w:rsidR="0059114F" w:rsidRPr="0059114F">
        <w:rPr>
          <w:rFonts w:cs="Arial"/>
          <w:highlight w:val="yellow"/>
          <w:shd w:val="clear" w:color="auto" w:fill="FFFFFF"/>
        </w:rPr>
        <w:t>от</w:t>
      </w:r>
      <w:r w:rsidR="0059114F">
        <w:rPr>
          <w:rFonts w:cs="Arial"/>
          <w:shd w:val="clear" w:color="auto" w:fill="FFFFFF"/>
        </w:rPr>
        <w:t>)</w:t>
      </w:r>
    </w:p>
    <w:p w:rsidR="00F0603C" w:rsidRDefault="00F0603C" w:rsidP="00F0603C">
      <w:pPr>
        <w:suppressAutoHyphens/>
        <w:ind w:firstLine="709"/>
        <w:rPr>
          <w:rFonts w:cs="Arial"/>
        </w:rPr>
      </w:pPr>
    </w:p>
    <w:p w:rsidR="00F0603C" w:rsidRPr="00F0603C" w:rsidRDefault="00F0603C" w:rsidP="00F0603C">
      <w:pPr>
        <w:suppressAutoHyphens/>
        <w:ind w:firstLine="709"/>
        <w:rPr>
          <w:rFonts w:cs="Arial"/>
        </w:rPr>
      </w:pPr>
    </w:p>
    <w:p w:rsidR="006919BE" w:rsidRPr="00F0603C" w:rsidRDefault="006919BE" w:rsidP="00F0603C">
      <w:pPr>
        <w:pStyle w:val="4"/>
      </w:pPr>
      <w:r w:rsidRPr="00F0603C">
        <w:lastRenderedPageBreak/>
        <w:t>Адресный перечень общественных территорий</w:t>
      </w:r>
      <w:r w:rsidR="00F0603C" w:rsidRPr="00F0603C">
        <w:t>,</w:t>
      </w:r>
      <w:r w:rsidR="00F0603C">
        <w:t xml:space="preserve"> </w:t>
      </w:r>
      <w:r w:rsidRPr="00F0603C">
        <w:t>нуждающихся в</w:t>
      </w:r>
      <w:r w:rsidR="00F0603C">
        <w:t xml:space="preserve"> </w:t>
      </w:r>
      <w:r w:rsidRPr="00F0603C">
        <w:t>благоустройстве в 2018- 2024 годы</w:t>
      </w:r>
      <w:r w:rsidR="009F5FC7" w:rsidRPr="00F0603C">
        <w:t xml:space="preserve"> (в редакции постановления от </w:t>
      </w:r>
      <w:r w:rsidR="00B51E73" w:rsidRPr="00F0603C">
        <w:t>26.08.2021</w:t>
      </w:r>
      <w:r w:rsidR="009F5FC7" w:rsidRPr="00F0603C">
        <w:t xml:space="preserve"> г.</w:t>
      </w:r>
      <w:r w:rsidR="00F0603C">
        <w:t xml:space="preserve"> </w:t>
      </w:r>
      <w:r w:rsidR="00F0603C" w:rsidRPr="00F0603C">
        <w:t>№</w:t>
      </w:r>
      <w:r w:rsidR="00F0603C">
        <w:t xml:space="preserve"> </w:t>
      </w:r>
      <w:r w:rsidR="009F5FC7" w:rsidRPr="00F0603C">
        <w:t>1</w:t>
      </w:r>
      <w:r w:rsidR="00B51E73" w:rsidRPr="00F0603C">
        <w:t>77</w:t>
      </w:r>
      <w:r w:rsidR="00222D19" w:rsidRPr="00F0603C">
        <w:t>; о</w:t>
      </w:r>
      <w:r w:rsidR="00936B1D" w:rsidRPr="00F0603C">
        <w:t>т 02.11.2021 г.</w:t>
      </w:r>
      <w:r w:rsidR="00F0603C">
        <w:t xml:space="preserve"> </w:t>
      </w:r>
      <w:r w:rsidR="00F0603C" w:rsidRPr="00F0603C">
        <w:t>№</w:t>
      </w:r>
      <w:r w:rsidR="00F0603C">
        <w:t xml:space="preserve"> </w:t>
      </w:r>
      <w:r w:rsidR="00936B1D" w:rsidRPr="00F0603C">
        <w:t>231</w:t>
      </w:r>
      <w:r w:rsidR="00BF37DB">
        <w:t xml:space="preserve">, </w:t>
      </w:r>
      <w:r w:rsidR="00BF37DB" w:rsidRPr="00BF37DB">
        <w:rPr>
          <w:highlight w:val="yellow"/>
        </w:rPr>
        <w:t>от</w:t>
      </w:r>
      <w:r w:rsidR="009F5FC7" w:rsidRPr="00F0603C">
        <w:t>)</w:t>
      </w:r>
    </w:p>
    <w:p w:rsidR="00EF2F5A" w:rsidRPr="00F0603C" w:rsidRDefault="00EF2F5A" w:rsidP="00F0603C">
      <w:pPr>
        <w:suppressAutoHyphens/>
        <w:ind w:firstLine="709"/>
        <w:rPr>
          <w:rFonts w:cs="Arial"/>
        </w:rPr>
      </w:pPr>
    </w:p>
    <w:tbl>
      <w:tblPr>
        <w:tblW w:w="1049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"/>
        <w:gridCol w:w="4168"/>
        <w:gridCol w:w="5409"/>
      </w:tblGrid>
      <w:tr w:rsidR="00EF2F5A" w:rsidRPr="00F0603C" w:rsidTr="00F0603C">
        <w:trPr>
          <w:trHeight w:val="885"/>
        </w:trPr>
        <w:tc>
          <w:tcPr>
            <w:tcW w:w="917" w:type="dxa"/>
            <w:shd w:val="clear" w:color="auto" w:fill="auto"/>
          </w:tcPr>
          <w:p w:rsidR="006919BE" w:rsidRPr="00F0603C" w:rsidRDefault="00F0603C" w:rsidP="00F0603C">
            <w:pPr>
              <w:pStyle w:val="aa"/>
              <w:suppressAutoHyphens/>
              <w:spacing w:before="0" w:after="0"/>
              <w:jc w:val="both"/>
              <w:rPr>
                <w:color w:val="auto"/>
                <w:spacing w:val="0"/>
                <w:szCs w:val="28"/>
              </w:rPr>
            </w:pPr>
            <w:r w:rsidRPr="00F0603C">
              <w:rPr>
                <w:color w:val="auto"/>
                <w:spacing w:val="0"/>
                <w:szCs w:val="28"/>
              </w:rPr>
              <w:t xml:space="preserve"> № </w:t>
            </w:r>
            <w:r w:rsidR="006919BE" w:rsidRPr="00F0603C">
              <w:rPr>
                <w:color w:val="auto"/>
                <w:spacing w:val="0"/>
                <w:szCs w:val="28"/>
              </w:rPr>
              <w:t>п/п</w:t>
            </w:r>
          </w:p>
        </w:tc>
        <w:tc>
          <w:tcPr>
            <w:tcW w:w="4168" w:type="dxa"/>
            <w:shd w:val="clear" w:color="auto" w:fill="auto"/>
          </w:tcPr>
          <w:p w:rsidR="006919BE" w:rsidRPr="00F0603C" w:rsidRDefault="006919BE" w:rsidP="00F0603C">
            <w:pPr>
              <w:pStyle w:val="aa"/>
              <w:suppressAutoHyphens/>
              <w:spacing w:before="0" w:after="0"/>
              <w:jc w:val="both"/>
              <w:rPr>
                <w:color w:val="auto"/>
                <w:spacing w:val="0"/>
                <w:szCs w:val="28"/>
              </w:rPr>
            </w:pPr>
            <w:r w:rsidRPr="00F0603C">
              <w:rPr>
                <w:color w:val="auto"/>
                <w:spacing w:val="0"/>
                <w:szCs w:val="28"/>
              </w:rPr>
              <w:t>Планируемый период проведения благоустройства территории</w:t>
            </w:r>
          </w:p>
        </w:tc>
        <w:tc>
          <w:tcPr>
            <w:tcW w:w="5409" w:type="dxa"/>
            <w:shd w:val="clear" w:color="auto" w:fill="auto"/>
          </w:tcPr>
          <w:p w:rsidR="006919BE" w:rsidRPr="00F0603C" w:rsidRDefault="006919BE" w:rsidP="00F0603C">
            <w:pPr>
              <w:pStyle w:val="aa"/>
              <w:suppressAutoHyphens/>
              <w:spacing w:before="0" w:after="0"/>
              <w:jc w:val="both"/>
              <w:rPr>
                <w:color w:val="auto"/>
                <w:spacing w:val="0"/>
                <w:szCs w:val="28"/>
              </w:rPr>
            </w:pPr>
            <w:r w:rsidRPr="00F0603C">
              <w:rPr>
                <w:color w:val="auto"/>
                <w:spacing w:val="0"/>
                <w:szCs w:val="28"/>
              </w:rPr>
              <w:t>Адрес общественной территории</w:t>
            </w:r>
            <w:r w:rsidR="00F0603C" w:rsidRPr="00F0603C">
              <w:rPr>
                <w:color w:val="auto"/>
                <w:spacing w:val="0"/>
                <w:szCs w:val="28"/>
              </w:rPr>
              <w:t xml:space="preserve">, </w:t>
            </w:r>
            <w:r w:rsidRPr="00F0603C">
              <w:rPr>
                <w:color w:val="auto"/>
                <w:spacing w:val="0"/>
                <w:szCs w:val="28"/>
              </w:rPr>
              <w:t>включенной в программу по итогам инвентаризации</w:t>
            </w:r>
          </w:p>
        </w:tc>
      </w:tr>
      <w:tr w:rsidR="00EF2F5A" w:rsidRPr="00F0603C" w:rsidTr="00F0603C">
        <w:trPr>
          <w:trHeight w:val="1030"/>
        </w:trPr>
        <w:tc>
          <w:tcPr>
            <w:tcW w:w="917" w:type="dxa"/>
            <w:shd w:val="clear" w:color="auto" w:fill="auto"/>
          </w:tcPr>
          <w:p w:rsidR="006919BE" w:rsidRPr="00F0603C" w:rsidRDefault="006919BE" w:rsidP="00F0603C">
            <w:pPr>
              <w:pStyle w:val="aa"/>
              <w:suppressAutoHyphens/>
              <w:spacing w:before="0" w:after="0"/>
              <w:jc w:val="both"/>
              <w:rPr>
                <w:color w:val="auto"/>
                <w:spacing w:val="0"/>
                <w:szCs w:val="28"/>
              </w:rPr>
            </w:pPr>
            <w:r w:rsidRPr="00F0603C">
              <w:rPr>
                <w:color w:val="auto"/>
                <w:spacing w:val="0"/>
                <w:szCs w:val="28"/>
              </w:rPr>
              <w:t>1</w:t>
            </w:r>
          </w:p>
        </w:tc>
        <w:tc>
          <w:tcPr>
            <w:tcW w:w="4168" w:type="dxa"/>
            <w:shd w:val="clear" w:color="auto" w:fill="auto"/>
          </w:tcPr>
          <w:p w:rsidR="006919BE" w:rsidRPr="00F0603C" w:rsidRDefault="006919BE" w:rsidP="00F0603C">
            <w:pPr>
              <w:pStyle w:val="aa"/>
              <w:suppressAutoHyphens/>
              <w:spacing w:before="0" w:after="0"/>
              <w:jc w:val="both"/>
              <w:rPr>
                <w:color w:val="auto"/>
                <w:spacing w:val="0"/>
                <w:szCs w:val="28"/>
              </w:rPr>
            </w:pPr>
            <w:r w:rsidRPr="00F0603C">
              <w:rPr>
                <w:color w:val="auto"/>
                <w:spacing w:val="0"/>
                <w:szCs w:val="28"/>
              </w:rPr>
              <w:t>2018-2019</w:t>
            </w:r>
          </w:p>
        </w:tc>
        <w:tc>
          <w:tcPr>
            <w:tcW w:w="5409" w:type="dxa"/>
            <w:shd w:val="clear" w:color="auto" w:fill="auto"/>
          </w:tcPr>
          <w:p w:rsidR="006919BE" w:rsidRPr="00F0603C" w:rsidRDefault="006919BE" w:rsidP="00F0603C">
            <w:pPr>
              <w:pStyle w:val="aa"/>
              <w:suppressAutoHyphens/>
              <w:spacing w:before="0" w:after="0"/>
              <w:jc w:val="both"/>
              <w:rPr>
                <w:color w:val="auto"/>
                <w:spacing w:val="0"/>
                <w:szCs w:val="28"/>
              </w:rPr>
            </w:pPr>
            <w:r w:rsidRPr="00F0603C">
              <w:rPr>
                <w:color w:val="auto"/>
                <w:spacing w:val="0"/>
                <w:szCs w:val="28"/>
              </w:rPr>
              <w:t>ул. Дружбы</w:t>
            </w:r>
            <w:r w:rsidR="00F0603C" w:rsidRPr="00F0603C">
              <w:rPr>
                <w:color w:val="auto"/>
                <w:spacing w:val="0"/>
                <w:szCs w:val="28"/>
              </w:rPr>
              <w:t xml:space="preserve">, </w:t>
            </w:r>
            <w:r w:rsidRPr="00F0603C">
              <w:rPr>
                <w:color w:val="auto"/>
                <w:spacing w:val="0"/>
                <w:szCs w:val="28"/>
              </w:rPr>
              <w:t>д.200 (спортивно-игровая площадка)</w:t>
            </w:r>
          </w:p>
        </w:tc>
      </w:tr>
      <w:tr w:rsidR="00EF2F5A" w:rsidRPr="00F0603C" w:rsidTr="00F0603C">
        <w:trPr>
          <w:trHeight w:val="809"/>
        </w:trPr>
        <w:tc>
          <w:tcPr>
            <w:tcW w:w="917" w:type="dxa"/>
            <w:shd w:val="clear" w:color="auto" w:fill="auto"/>
          </w:tcPr>
          <w:p w:rsidR="006919BE" w:rsidRPr="00F0603C" w:rsidRDefault="006919BE" w:rsidP="00F0603C">
            <w:pPr>
              <w:pStyle w:val="aa"/>
              <w:suppressAutoHyphens/>
              <w:spacing w:before="0" w:after="0"/>
              <w:jc w:val="both"/>
              <w:rPr>
                <w:color w:val="auto"/>
                <w:spacing w:val="0"/>
                <w:szCs w:val="28"/>
              </w:rPr>
            </w:pPr>
            <w:r w:rsidRPr="00F0603C">
              <w:rPr>
                <w:color w:val="auto"/>
                <w:spacing w:val="0"/>
                <w:szCs w:val="28"/>
              </w:rPr>
              <w:t>2</w:t>
            </w:r>
          </w:p>
        </w:tc>
        <w:tc>
          <w:tcPr>
            <w:tcW w:w="4168" w:type="dxa"/>
            <w:shd w:val="clear" w:color="auto" w:fill="auto"/>
          </w:tcPr>
          <w:p w:rsidR="006919BE" w:rsidRPr="00F0603C" w:rsidRDefault="006919BE" w:rsidP="00F0603C">
            <w:pPr>
              <w:pStyle w:val="aa"/>
              <w:suppressAutoHyphens/>
              <w:spacing w:before="0" w:after="0"/>
              <w:jc w:val="both"/>
              <w:rPr>
                <w:color w:val="auto"/>
                <w:spacing w:val="0"/>
                <w:szCs w:val="28"/>
              </w:rPr>
            </w:pPr>
            <w:r w:rsidRPr="00F0603C">
              <w:rPr>
                <w:color w:val="auto"/>
                <w:spacing w:val="0"/>
                <w:szCs w:val="28"/>
              </w:rPr>
              <w:t>2020</w:t>
            </w:r>
            <w:r w:rsidR="009F5FC7" w:rsidRPr="00F0603C">
              <w:rPr>
                <w:color w:val="auto"/>
                <w:spacing w:val="0"/>
                <w:szCs w:val="28"/>
              </w:rPr>
              <w:t>-2021</w:t>
            </w:r>
          </w:p>
        </w:tc>
        <w:tc>
          <w:tcPr>
            <w:tcW w:w="5409" w:type="dxa"/>
            <w:shd w:val="clear" w:color="auto" w:fill="auto"/>
          </w:tcPr>
          <w:p w:rsidR="006919BE" w:rsidRPr="00F0603C" w:rsidRDefault="009F5FC7" w:rsidP="00F0603C">
            <w:pPr>
              <w:pStyle w:val="aa"/>
              <w:suppressAutoHyphens/>
              <w:spacing w:before="0" w:after="0"/>
              <w:jc w:val="both"/>
              <w:rPr>
                <w:color w:val="auto"/>
                <w:spacing w:val="0"/>
                <w:szCs w:val="28"/>
              </w:rPr>
            </w:pPr>
            <w:r w:rsidRPr="00F0603C">
              <w:rPr>
                <w:color w:val="auto"/>
                <w:spacing w:val="0"/>
                <w:szCs w:val="28"/>
              </w:rPr>
              <w:t>ул. Тюрина</w:t>
            </w:r>
            <w:r w:rsidR="00F0603C" w:rsidRPr="00F0603C">
              <w:rPr>
                <w:color w:val="auto"/>
                <w:spacing w:val="0"/>
                <w:szCs w:val="28"/>
              </w:rPr>
              <w:t xml:space="preserve">, </w:t>
            </w:r>
            <w:r w:rsidRPr="00F0603C">
              <w:rPr>
                <w:color w:val="auto"/>
                <w:spacing w:val="0"/>
                <w:szCs w:val="28"/>
              </w:rPr>
              <w:t xml:space="preserve">1 (площадь Тюрина) </w:t>
            </w:r>
          </w:p>
        </w:tc>
      </w:tr>
      <w:tr w:rsidR="009F5FC7" w:rsidRPr="00F0603C" w:rsidTr="00F0603C">
        <w:trPr>
          <w:trHeight w:val="809"/>
        </w:trPr>
        <w:tc>
          <w:tcPr>
            <w:tcW w:w="917" w:type="dxa"/>
            <w:shd w:val="clear" w:color="auto" w:fill="auto"/>
          </w:tcPr>
          <w:p w:rsidR="009F5FC7" w:rsidRPr="00F0603C" w:rsidRDefault="009F5FC7" w:rsidP="00F0603C">
            <w:pPr>
              <w:pStyle w:val="aa"/>
              <w:suppressAutoHyphens/>
              <w:spacing w:before="0" w:after="0"/>
              <w:jc w:val="both"/>
              <w:rPr>
                <w:color w:val="auto"/>
                <w:spacing w:val="0"/>
                <w:szCs w:val="28"/>
              </w:rPr>
            </w:pPr>
            <w:r w:rsidRPr="00F0603C">
              <w:rPr>
                <w:color w:val="auto"/>
                <w:spacing w:val="0"/>
                <w:szCs w:val="28"/>
              </w:rPr>
              <w:t>3</w:t>
            </w:r>
          </w:p>
        </w:tc>
        <w:tc>
          <w:tcPr>
            <w:tcW w:w="4168" w:type="dxa"/>
            <w:shd w:val="clear" w:color="auto" w:fill="auto"/>
          </w:tcPr>
          <w:p w:rsidR="009F5FC7" w:rsidRPr="00F0603C" w:rsidRDefault="009F5FC7" w:rsidP="00F0603C">
            <w:pPr>
              <w:pStyle w:val="aa"/>
              <w:suppressAutoHyphens/>
              <w:spacing w:before="0" w:after="0"/>
              <w:jc w:val="both"/>
              <w:rPr>
                <w:color w:val="auto"/>
                <w:spacing w:val="0"/>
                <w:szCs w:val="28"/>
              </w:rPr>
            </w:pPr>
            <w:r w:rsidRPr="00F0603C">
              <w:rPr>
                <w:color w:val="auto"/>
                <w:spacing w:val="0"/>
                <w:szCs w:val="28"/>
              </w:rPr>
              <w:t>2022</w:t>
            </w:r>
            <w:r w:rsidR="00B51E73" w:rsidRPr="00F0603C">
              <w:rPr>
                <w:color w:val="auto"/>
                <w:spacing w:val="0"/>
                <w:szCs w:val="28"/>
              </w:rPr>
              <w:t>-2024</w:t>
            </w:r>
          </w:p>
        </w:tc>
        <w:tc>
          <w:tcPr>
            <w:tcW w:w="5409" w:type="dxa"/>
            <w:shd w:val="clear" w:color="auto" w:fill="auto"/>
          </w:tcPr>
          <w:p w:rsidR="009F5FC7" w:rsidRPr="00F0603C" w:rsidRDefault="00B51E73" w:rsidP="00F0603C">
            <w:pPr>
              <w:pStyle w:val="aa"/>
              <w:suppressAutoHyphens/>
              <w:spacing w:before="0" w:after="0"/>
              <w:jc w:val="both"/>
              <w:rPr>
                <w:color w:val="auto"/>
                <w:spacing w:val="0"/>
                <w:szCs w:val="28"/>
              </w:rPr>
            </w:pPr>
            <w:r w:rsidRPr="00F0603C">
              <w:rPr>
                <w:color w:val="auto"/>
                <w:spacing w:val="0"/>
                <w:szCs w:val="28"/>
              </w:rPr>
              <w:t>ул. Молодежная</w:t>
            </w:r>
            <w:r w:rsidR="00F0603C" w:rsidRPr="00F0603C">
              <w:rPr>
                <w:color w:val="auto"/>
                <w:spacing w:val="0"/>
                <w:szCs w:val="28"/>
              </w:rPr>
              <w:t xml:space="preserve">, </w:t>
            </w:r>
            <w:r w:rsidRPr="00F0603C">
              <w:rPr>
                <w:color w:val="auto"/>
                <w:spacing w:val="0"/>
                <w:szCs w:val="28"/>
              </w:rPr>
              <w:t>строение 215 (стадион)</w:t>
            </w:r>
          </w:p>
        </w:tc>
      </w:tr>
      <w:tr w:rsidR="00EF2F5A" w:rsidRPr="00F0603C" w:rsidTr="00F0603C">
        <w:trPr>
          <w:trHeight w:val="408"/>
        </w:trPr>
        <w:tc>
          <w:tcPr>
            <w:tcW w:w="917" w:type="dxa"/>
            <w:shd w:val="clear" w:color="auto" w:fill="auto"/>
          </w:tcPr>
          <w:p w:rsidR="006919BE" w:rsidRPr="00F0603C" w:rsidRDefault="00394D3F" w:rsidP="00F0603C">
            <w:pPr>
              <w:pStyle w:val="aa"/>
              <w:suppressAutoHyphens/>
              <w:spacing w:before="0" w:after="0"/>
              <w:jc w:val="both"/>
              <w:rPr>
                <w:color w:val="auto"/>
                <w:spacing w:val="0"/>
                <w:szCs w:val="28"/>
              </w:rPr>
            </w:pPr>
            <w:r w:rsidRPr="00F0603C">
              <w:rPr>
                <w:color w:val="auto"/>
                <w:spacing w:val="0"/>
                <w:szCs w:val="28"/>
              </w:rPr>
              <w:t>4</w:t>
            </w:r>
          </w:p>
        </w:tc>
        <w:tc>
          <w:tcPr>
            <w:tcW w:w="4168" w:type="dxa"/>
            <w:shd w:val="clear" w:color="auto" w:fill="auto"/>
          </w:tcPr>
          <w:p w:rsidR="006919BE" w:rsidRPr="00F0603C" w:rsidRDefault="009F5FC7" w:rsidP="00F0603C">
            <w:pPr>
              <w:pStyle w:val="aa"/>
              <w:suppressAutoHyphens/>
              <w:spacing w:before="0" w:after="0"/>
              <w:jc w:val="both"/>
              <w:rPr>
                <w:color w:val="auto"/>
                <w:spacing w:val="0"/>
                <w:szCs w:val="28"/>
              </w:rPr>
            </w:pPr>
            <w:r w:rsidRPr="00F0603C">
              <w:rPr>
                <w:color w:val="auto"/>
                <w:spacing w:val="0"/>
                <w:szCs w:val="28"/>
              </w:rPr>
              <w:t>2024</w:t>
            </w:r>
          </w:p>
        </w:tc>
        <w:tc>
          <w:tcPr>
            <w:tcW w:w="5409" w:type="dxa"/>
            <w:shd w:val="clear" w:color="auto" w:fill="auto"/>
          </w:tcPr>
          <w:p w:rsidR="006919BE" w:rsidRPr="00F0603C" w:rsidRDefault="00B51E73" w:rsidP="00F0603C">
            <w:pPr>
              <w:pStyle w:val="aa"/>
              <w:suppressAutoHyphens/>
              <w:spacing w:before="0" w:after="0"/>
              <w:jc w:val="both"/>
              <w:rPr>
                <w:color w:val="auto"/>
                <w:spacing w:val="0"/>
                <w:szCs w:val="28"/>
              </w:rPr>
            </w:pPr>
            <w:r w:rsidRPr="00F0603C">
              <w:rPr>
                <w:color w:val="auto"/>
                <w:spacing w:val="0"/>
                <w:szCs w:val="28"/>
              </w:rPr>
              <w:t>ул. Молодежная</w:t>
            </w:r>
            <w:r w:rsidR="00F0603C" w:rsidRPr="00F0603C">
              <w:rPr>
                <w:color w:val="auto"/>
                <w:spacing w:val="0"/>
                <w:szCs w:val="28"/>
              </w:rPr>
              <w:t xml:space="preserve">, </w:t>
            </w:r>
            <w:r w:rsidRPr="00F0603C">
              <w:rPr>
                <w:color w:val="auto"/>
                <w:spacing w:val="0"/>
                <w:szCs w:val="28"/>
              </w:rPr>
              <w:t>д.32 А (территория</w:t>
            </w:r>
            <w:r w:rsidR="00F0603C" w:rsidRPr="00F0603C">
              <w:rPr>
                <w:color w:val="auto"/>
                <w:spacing w:val="0"/>
                <w:szCs w:val="28"/>
              </w:rPr>
              <w:t xml:space="preserve">, </w:t>
            </w:r>
            <w:r w:rsidRPr="00F0603C">
              <w:rPr>
                <w:color w:val="auto"/>
                <w:spacing w:val="0"/>
                <w:szCs w:val="28"/>
              </w:rPr>
              <w:t>прилегающая к бассейну «Нептун»)</w:t>
            </w:r>
          </w:p>
        </w:tc>
      </w:tr>
      <w:tr w:rsidR="00BF37DB" w:rsidRPr="00F0603C" w:rsidTr="00F0603C">
        <w:trPr>
          <w:trHeight w:val="408"/>
        </w:trPr>
        <w:tc>
          <w:tcPr>
            <w:tcW w:w="917" w:type="dxa"/>
            <w:shd w:val="clear" w:color="auto" w:fill="auto"/>
          </w:tcPr>
          <w:p w:rsidR="00BF37DB" w:rsidRPr="00BF37DB" w:rsidRDefault="00BF37DB" w:rsidP="00F0603C">
            <w:pPr>
              <w:pStyle w:val="aa"/>
              <w:suppressAutoHyphens/>
              <w:spacing w:before="0" w:after="0"/>
              <w:jc w:val="both"/>
              <w:rPr>
                <w:color w:val="auto"/>
                <w:spacing w:val="0"/>
                <w:szCs w:val="28"/>
                <w:highlight w:val="yellow"/>
              </w:rPr>
            </w:pPr>
            <w:r w:rsidRPr="00BF37DB">
              <w:rPr>
                <w:color w:val="auto"/>
                <w:spacing w:val="0"/>
                <w:szCs w:val="28"/>
                <w:highlight w:val="yellow"/>
              </w:rPr>
              <w:t>5</w:t>
            </w:r>
          </w:p>
        </w:tc>
        <w:tc>
          <w:tcPr>
            <w:tcW w:w="4168" w:type="dxa"/>
            <w:shd w:val="clear" w:color="auto" w:fill="auto"/>
          </w:tcPr>
          <w:p w:rsidR="00BF37DB" w:rsidRPr="00BF37DB" w:rsidRDefault="00BF37DB" w:rsidP="00F0603C">
            <w:pPr>
              <w:pStyle w:val="aa"/>
              <w:suppressAutoHyphens/>
              <w:spacing w:before="0" w:after="0"/>
              <w:jc w:val="both"/>
              <w:rPr>
                <w:color w:val="auto"/>
                <w:spacing w:val="0"/>
                <w:szCs w:val="28"/>
                <w:highlight w:val="yellow"/>
              </w:rPr>
            </w:pPr>
            <w:r w:rsidRPr="00BF37DB">
              <w:rPr>
                <w:color w:val="auto"/>
                <w:spacing w:val="0"/>
                <w:szCs w:val="28"/>
                <w:highlight w:val="yellow"/>
              </w:rPr>
              <w:t>2023-2024</w:t>
            </w:r>
          </w:p>
        </w:tc>
        <w:tc>
          <w:tcPr>
            <w:tcW w:w="5409" w:type="dxa"/>
            <w:shd w:val="clear" w:color="auto" w:fill="auto"/>
          </w:tcPr>
          <w:p w:rsidR="00BF37DB" w:rsidRPr="00BF37DB" w:rsidRDefault="00BF37DB" w:rsidP="00F0603C">
            <w:pPr>
              <w:pStyle w:val="aa"/>
              <w:suppressAutoHyphens/>
              <w:spacing w:before="0" w:after="0"/>
              <w:jc w:val="both"/>
              <w:rPr>
                <w:color w:val="auto"/>
                <w:spacing w:val="0"/>
                <w:szCs w:val="28"/>
                <w:highlight w:val="yellow"/>
              </w:rPr>
            </w:pPr>
            <w:r w:rsidRPr="00BF37DB">
              <w:rPr>
                <w:color w:val="auto"/>
                <w:spacing w:val="0"/>
                <w:szCs w:val="28"/>
                <w:highlight w:val="yellow"/>
              </w:rPr>
              <w:t xml:space="preserve">Ул. Дружбы, проект "Сквер дружбы. Природный потенциал места для будущих поколений". Концепция благоустройства по ул. Дружбы </w:t>
            </w:r>
            <w:proofErr w:type="gramStart"/>
            <w:r w:rsidRPr="00BF37DB">
              <w:rPr>
                <w:color w:val="auto"/>
                <w:spacing w:val="0"/>
                <w:szCs w:val="28"/>
                <w:highlight w:val="yellow"/>
              </w:rPr>
              <w:t>в</w:t>
            </w:r>
            <w:proofErr w:type="gramEnd"/>
            <w:r w:rsidRPr="00BF37DB">
              <w:rPr>
                <w:color w:val="auto"/>
                <w:spacing w:val="0"/>
                <w:szCs w:val="28"/>
                <w:highlight w:val="yellow"/>
              </w:rPr>
              <w:t xml:space="preserve"> ЗАТО Горный"</w:t>
            </w:r>
          </w:p>
        </w:tc>
      </w:tr>
    </w:tbl>
    <w:p w:rsidR="00EF2F5A" w:rsidRDefault="00EF2F5A" w:rsidP="00F0603C">
      <w:pPr>
        <w:suppressAutoHyphens/>
        <w:ind w:firstLine="709"/>
        <w:rPr>
          <w:rFonts w:cs="Arial"/>
        </w:rPr>
      </w:pPr>
    </w:p>
    <w:p w:rsidR="00F0603C" w:rsidRPr="00F0603C" w:rsidRDefault="00F0603C" w:rsidP="00F0603C">
      <w:pPr>
        <w:suppressAutoHyphens/>
        <w:ind w:firstLine="709"/>
        <w:rPr>
          <w:rFonts w:cs="Arial"/>
        </w:rPr>
      </w:pPr>
    </w:p>
    <w:p w:rsidR="006919BE" w:rsidRPr="00F0603C" w:rsidRDefault="006919BE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Из адресного перечня дворовых и общественных территорий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подлежащих благоустройству в рамках реализации программы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могут быть исключены территории:</w:t>
      </w:r>
    </w:p>
    <w:p w:rsidR="006919BE" w:rsidRPr="00F0603C" w:rsidRDefault="006919BE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1) расположенные вблизи многоквартирных домов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физический износ основных конструктивных элементов (крыша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стены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фундамент) которых превышает 70 процентов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а также территории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Забайкальского края по обеспечению реализации федерального проекта «Формирование комфортной городской среды»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образованной постановлением Губернатора Забайкальского края от 1 марта 2017</w:t>
      </w:r>
      <w:r w:rsidR="00F0603C">
        <w:rPr>
          <w:rFonts w:cs="Arial"/>
        </w:rPr>
        <w:t xml:space="preserve"> </w:t>
      </w:r>
      <w:r w:rsidR="00F0603C" w:rsidRPr="00F0603C">
        <w:rPr>
          <w:rFonts w:cs="Arial"/>
        </w:rPr>
        <w:t>года</w:t>
      </w:r>
      <w:r w:rsidR="00F0603C">
        <w:rPr>
          <w:rFonts w:cs="Arial"/>
        </w:rPr>
        <w:t xml:space="preserve"> </w:t>
      </w:r>
      <w:r w:rsidR="00F0603C" w:rsidRPr="00F0603C">
        <w:rPr>
          <w:rFonts w:cs="Arial"/>
        </w:rPr>
        <w:t>№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 xml:space="preserve">13 (далее </w:t>
      </w:r>
      <w:r w:rsidR="00F0603C" w:rsidRPr="00F0603C">
        <w:rPr>
          <w:rFonts w:cs="Arial"/>
        </w:rPr>
        <w:t>-</w:t>
      </w:r>
      <w:r w:rsidRPr="00F0603C">
        <w:rPr>
          <w:rFonts w:cs="Arial"/>
        </w:rPr>
        <w:t xml:space="preserve"> Межведомственная комиссия) в порядке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установленном такой комиссией;</w:t>
      </w:r>
    </w:p>
    <w:p w:rsidR="006919BE" w:rsidRPr="00F0603C" w:rsidRDefault="006919BE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2)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установленные соответствующей программой. При этом исключение дворовой территории из перечня дворовых территорий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подлежащих благоустройству в рамках реализации муниципальной программы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 xml:space="preserve">возможно только при условии одобрения соответствующего решения администрации городского </w:t>
      </w:r>
      <w:proofErr w:type="gramStart"/>
      <w:r w:rsidRPr="00F0603C">
        <w:rPr>
          <w:rFonts w:cs="Arial"/>
        </w:rPr>
        <w:t>округа</w:t>
      </w:r>
      <w:proofErr w:type="gramEnd"/>
      <w:r w:rsidRPr="00F0603C">
        <w:rPr>
          <w:rFonts w:cs="Arial"/>
        </w:rPr>
        <w:t xml:space="preserve"> ЗАТО п.Горный муниципальной общественной комиссии по организации общественного обсуждения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проведения комиссионной оценки предложений заинтересованных лиц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осуществления контроля за реализацией муниципальной программы в порядке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установленном такой комиссией.</w:t>
      </w:r>
    </w:p>
    <w:p w:rsidR="0090024D" w:rsidRPr="00F0603C" w:rsidRDefault="0090024D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lastRenderedPageBreak/>
        <w:t xml:space="preserve">В ходе реализации муниципальной программы администрация городского </w:t>
      </w:r>
      <w:proofErr w:type="gramStart"/>
      <w:r w:rsidRPr="00F0603C">
        <w:rPr>
          <w:rFonts w:cs="Arial"/>
        </w:rPr>
        <w:t>округа</w:t>
      </w:r>
      <w:proofErr w:type="gramEnd"/>
      <w:r w:rsidRPr="00F0603C">
        <w:rPr>
          <w:rFonts w:cs="Arial"/>
        </w:rPr>
        <w:t xml:space="preserve"> ЗАТО п. Горный проводит работу по образованию земельных участков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на которых расположены многоквартирные дома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в целях софинансирования работ по благоустройству дворовых территорий которых бюджету городского округа предоставляется субсидия из бюджета Забайкальского края. Работы по образованию земельных участков должны быть проведены не позднее</w:t>
      </w:r>
      <w:r w:rsidR="00F0603C">
        <w:rPr>
          <w:rFonts w:cs="Arial"/>
        </w:rPr>
        <w:t xml:space="preserve"> </w:t>
      </w:r>
      <w:r w:rsidR="00F0603C" w:rsidRPr="00F0603C">
        <w:rPr>
          <w:rFonts w:cs="Arial"/>
        </w:rPr>
        <w:t>года</w:t>
      </w:r>
      <w:r w:rsidRPr="00F0603C">
        <w:rPr>
          <w:rFonts w:cs="Arial"/>
        </w:rPr>
        <w:t xml:space="preserve"> реализации на данной территории мероприятий по благоустройству.</w:t>
      </w:r>
    </w:p>
    <w:p w:rsidR="000B7361" w:rsidRPr="00F0603C" w:rsidRDefault="000B7361" w:rsidP="00F0603C">
      <w:pPr>
        <w:pStyle w:val="2"/>
        <w:suppressAutoHyphens/>
        <w:ind w:firstLine="709"/>
        <w:jc w:val="both"/>
        <w:rPr>
          <w:b w:val="0"/>
          <w:sz w:val="24"/>
        </w:rPr>
      </w:pPr>
    </w:p>
    <w:p w:rsidR="006919BE" w:rsidRPr="00F0603C" w:rsidRDefault="006919BE" w:rsidP="00F0603C">
      <w:pPr>
        <w:pStyle w:val="2"/>
      </w:pPr>
      <w:r w:rsidRPr="00F0603C">
        <w:t>Раздел 2. Перечень приоритетов муниципальной программы</w:t>
      </w:r>
    </w:p>
    <w:p w:rsidR="006919BE" w:rsidRPr="00F0603C" w:rsidRDefault="006919BE" w:rsidP="00F0603C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</w:p>
    <w:p w:rsidR="006919BE" w:rsidRPr="00F0603C" w:rsidRDefault="006919BE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Основным приоритетом реализации программы является обеспечение надлежащего технического и санитарно-гигиенического состояния дворовых территорий многоквартирных домов и мест массового пребывания населения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создание комфортной территории для жизнедеятельности населения.</w:t>
      </w:r>
    </w:p>
    <w:p w:rsidR="00EF2F5A" w:rsidRPr="00F0603C" w:rsidRDefault="00EF2F5A" w:rsidP="00F0603C">
      <w:pPr>
        <w:suppressAutoHyphens/>
        <w:ind w:firstLine="709"/>
        <w:rPr>
          <w:rFonts w:cs="Arial"/>
        </w:rPr>
      </w:pPr>
    </w:p>
    <w:p w:rsidR="006919BE" w:rsidRPr="00F0603C" w:rsidRDefault="006919BE" w:rsidP="00F0603C">
      <w:pPr>
        <w:pStyle w:val="2"/>
      </w:pPr>
      <w:r w:rsidRPr="00F0603C">
        <w:t>Раздел 3. Цель и задачи Программы</w:t>
      </w:r>
    </w:p>
    <w:p w:rsidR="006919BE" w:rsidRPr="00F0603C" w:rsidRDefault="006919BE" w:rsidP="00F0603C">
      <w:pPr>
        <w:suppressAutoHyphens/>
        <w:ind w:firstLine="709"/>
        <w:rPr>
          <w:rFonts w:cs="Arial"/>
        </w:rPr>
      </w:pPr>
    </w:p>
    <w:p w:rsidR="006919BE" w:rsidRPr="00F0603C" w:rsidRDefault="006919BE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 xml:space="preserve">Целью реализации Программы является </w:t>
      </w:r>
      <w:r w:rsidRPr="00F0603C">
        <w:rPr>
          <w:rFonts w:eastAsia="Calibri" w:cs="Arial"/>
          <w:lang w:eastAsia="en-US"/>
        </w:rPr>
        <w:t xml:space="preserve">повышение уровня благоустройства территории городского </w:t>
      </w:r>
      <w:proofErr w:type="gramStart"/>
      <w:r w:rsidRPr="00F0603C">
        <w:rPr>
          <w:rFonts w:eastAsia="Calibri" w:cs="Arial"/>
          <w:lang w:eastAsia="en-US"/>
        </w:rPr>
        <w:t>округа</w:t>
      </w:r>
      <w:proofErr w:type="gramEnd"/>
      <w:r w:rsidRPr="00F0603C">
        <w:rPr>
          <w:rFonts w:eastAsia="Calibri" w:cs="Arial"/>
          <w:lang w:eastAsia="en-US"/>
        </w:rPr>
        <w:t xml:space="preserve"> ЗАТО п. Горный. </w:t>
      </w:r>
      <w:r w:rsidRPr="00F0603C">
        <w:rPr>
          <w:rFonts w:cs="Arial"/>
        </w:rPr>
        <w:t>Для достижения этой цели предлагается выполнить задачи по ремонту и благоустройству дворовых территорий многоквартирных домов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а также мест массового пребывания населения входящих в перечень минимальных и дополнительных видов работ в соответствии с правилами предоставления и распределения субсидий из федерального бюджета.</w:t>
      </w:r>
    </w:p>
    <w:p w:rsidR="006919BE" w:rsidRPr="00F0603C" w:rsidRDefault="006919BE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Благоустройство дворовых территорий многоквартирных домов понимается как совокупность мероприятий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направленных на создание и поддержание функционально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экологически и эстетически организованной городской среды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включающей:</w:t>
      </w:r>
    </w:p>
    <w:p w:rsidR="006919BE" w:rsidRPr="00F0603C" w:rsidRDefault="006919BE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- архитектурно-планировочную организацию территории (ремонт дворовых проездов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ремонт пешеходных дорожек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благоустройство и техническое оснащение детских площадок);</w:t>
      </w:r>
    </w:p>
    <w:p w:rsidR="006919BE" w:rsidRPr="00F0603C" w:rsidRDefault="006919BE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- реконструкцию озеленения (посадку деревьев и кустарников с организацией ландшафтных групп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устройство и ремонт газонов и цветников);</w:t>
      </w:r>
    </w:p>
    <w:p w:rsidR="006919BE" w:rsidRPr="00F0603C" w:rsidRDefault="006919BE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- освещение территорий при наличии технической возможности;</w:t>
      </w:r>
    </w:p>
    <w:p w:rsidR="006919BE" w:rsidRPr="00F0603C" w:rsidRDefault="006919BE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- размещение малых архитектурных форм и объектов городского дизайна (скамеек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оборудования спортивно-игровых площадок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ограждений и прочего).</w:t>
      </w:r>
    </w:p>
    <w:p w:rsidR="00F0603C" w:rsidRDefault="006919BE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Перед началом работ по комплексному благоустройству двора разрабатывается эскизный проект мероприятий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а при необходимости - рабочий проект.</w:t>
      </w:r>
    </w:p>
    <w:p w:rsidR="00F0603C" w:rsidRDefault="006919BE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Основными задачами Программы являются:</w:t>
      </w:r>
    </w:p>
    <w:p w:rsidR="006919BE" w:rsidRPr="00F0603C" w:rsidRDefault="006919BE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- озеленение и ограждение придомовой территории МКД;</w:t>
      </w:r>
    </w:p>
    <w:p w:rsidR="006919BE" w:rsidRPr="00F0603C" w:rsidRDefault="006919BE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- благоустройство детских игровых площадок;</w:t>
      </w:r>
    </w:p>
    <w:p w:rsidR="006919BE" w:rsidRPr="00F0603C" w:rsidRDefault="006919BE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- ремонт асфальтобетонного покрытия дворовых территорий и проездов к ним;</w:t>
      </w:r>
    </w:p>
    <w:p w:rsidR="006919BE" w:rsidRPr="00F0603C" w:rsidRDefault="006919BE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 xml:space="preserve">- сезонная санитарная уборка территории городского </w:t>
      </w:r>
      <w:proofErr w:type="gramStart"/>
      <w:r w:rsidRPr="00F0603C">
        <w:rPr>
          <w:rFonts w:cs="Arial"/>
        </w:rPr>
        <w:t>округа</w:t>
      </w:r>
      <w:proofErr w:type="gramEnd"/>
      <w:r w:rsidRPr="00F0603C">
        <w:rPr>
          <w:rFonts w:cs="Arial"/>
        </w:rPr>
        <w:t xml:space="preserve"> ЗАТО п. Горный;</w:t>
      </w:r>
    </w:p>
    <w:p w:rsidR="006919BE" w:rsidRPr="00F0603C" w:rsidRDefault="006919BE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-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 xml:space="preserve">обустройство мест общего пользования и массового пребывания населения на территории городского </w:t>
      </w:r>
      <w:proofErr w:type="gramStart"/>
      <w:r w:rsidRPr="00F0603C">
        <w:rPr>
          <w:rFonts w:cs="Arial"/>
        </w:rPr>
        <w:t>округа</w:t>
      </w:r>
      <w:proofErr w:type="gramEnd"/>
      <w:r w:rsidRPr="00F0603C">
        <w:rPr>
          <w:rFonts w:cs="Arial"/>
        </w:rPr>
        <w:t xml:space="preserve"> ЗАТО п. Горный.</w:t>
      </w:r>
    </w:p>
    <w:p w:rsidR="006919BE" w:rsidRPr="00F0603C" w:rsidRDefault="006919BE" w:rsidP="00F0603C">
      <w:pPr>
        <w:suppressAutoHyphens/>
        <w:ind w:firstLine="709"/>
        <w:rPr>
          <w:rFonts w:cs="Arial"/>
        </w:rPr>
      </w:pPr>
    </w:p>
    <w:p w:rsidR="006919BE" w:rsidRPr="00F0603C" w:rsidRDefault="006919BE" w:rsidP="00F0603C">
      <w:pPr>
        <w:pStyle w:val="2"/>
      </w:pPr>
      <w:r w:rsidRPr="00F0603C">
        <w:t>Раздел 4. Сроки и этапы реализации</w:t>
      </w:r>
    </w:p>
    <w:p w:rsidR="006919BE" w:rsidRPr="00F0603C" w:rsidRDefault="006919BE" w:rsidP="00F0603C">
      <w:pPr>
        <w:pStyle w:val="2"/>
        <w:suppressAutoHyphens/>
        <w:ind w:firstLine="709"/>
        <w:jc w:val="both"/>
        <w:rPr>
          <w:b w:val="0"/>
          <w:sz w:val="24"/>
        </w:rPr>
      </w:pPr>
    </w:p>
    <w:p w:rsidR="006919BE" w:rsidRPr="00F0603C" w:rsidRDefault="006919BE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 xml:space="preserve">Срок реализации Программы </w:t>
      </w:r>
      <w:r w:rsidR="00F0603C" w:rsidRPr="00F0603C">
        <w:rPr>
          <w:rFonts w:cs="Arial"/>
        </w:rPr>
        <w:t>-</w:t>
      </w:r>
      <w:r w:rsidRPr="00F0603C">
        <w:rPr>
          <w:rFonts w:cs="Arial"/>
        </w:rPr>
        <w:t xml:space="preserve"> 2018-2024 годы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с возможностью внесения изменений в сроки реализации Программы.</w:t>
      </w:r>
    </w:p>
    <w:p w:rsidR="006919BE" w:rsidRPr="00F0603C" w:rsidRDefault="006919BE" w:rsidP="00F0603C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</w:p>
    <w:p w:rsidR="006919BE" w:rsidRPr="00F0603C" w:rsidRDefault="006919BE" w:rsidP="00F0603C">
      <w:pPr>
        <w:pStyle w:val="2"/>
      </w:pPr>
      <w:r w:rsidRPr="00F0603C">
        <w:lastRenderedPageBreak/>
        <w:t>Раздел 5. Перечень мероприятий программы</w:t>
      </w:r>
    </w:p>
    <w:p w:rsidR="006919BE" w:rsidRPr="00F0603C" w:rsidRDefault="006919BE" w:rsidP="00F0603C">
      <w:pPr>
        <w:suppressAutoHyphens/>
        <w:ind w:firstLine="709"/>
        <w:rPr>
          <w:rFonts w:cs="Arial"/>
        </w:rPr>
      </w:pPr>
    </w:p>
    <w:p w:rsidR="006919BE" w:rsidRPr="00F0603C" w:rsidRDefault="006919BE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Программой предусмотрена реализация двух направлений:</w:t>
      </w:r>
    </w:p>
    <w:p w:rsidR="006919BE" w:rsidRPr="00F0603C" w:rsidRDefault="006919BE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- благоустройство дворовых территорий многоквартирных домов;</w:t>
      </w:r>
    </w:p>
    <w:p w:rsidR="006919BE" w:rsidRPr="00F0603C" w:rsidRDefault="006919BE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- благоустройство территорий общего пользования и массового отдыха.</w:t>
      </w:r>
    </w:p>
    <w:p w:rsidR="006919BE" w:rsidRPr="00F0603C" w:rsidRDefault="006919BE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Минимальный перечень работ по благоустройству дворовых территорий многоквартирных домов:</w:t>
      </w:r>
    </w:p>
    <w:p w:rsidR="006919BE" w:rsidRPr="00F0603C" w:rsidRDefault="006919BE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- ремонт дворовых проездов;</w:t>
      </w:r>
    </w:p>
    <w:p w:rsidR="006919BE" w:rsidRPr="00F0603C" w:rsidRDefault="006919BE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- освещение дворовых территорий (при условии включения освещения придомовой территории в состав общего имущества в МКД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с последующим его содержанием за счет средств собственников);</w:t>
      </w:r>
      <w:r w:rsidR="00F0603C" w:rsidRPr="00F0603C">
        <w:rPr>
          <w:rFonts w:cs="Arial"/>
        </w:rPr>
        <w:t xml:space="preserve"> </w:t>
      </w:r>
      <w:r w:rsidRPr="00F0603C">
        <w:rPr>
          <w:rFonts w:cs="Arial"/>
        </w:rPr>
        <w:t>- установка урн;</w:t>
      </w:r>
      <w:r w:rsidR="00F0603C" w:rsidRPr="00F0603C">
        <w:rPr>
          <w:rFonts w:cs="Arial"/>
        </w:rPr>
        <w:t xml:space="preserve"> </w:t>
      </w:r>
      <w:r w:rsidRPr="00F0603C">
        <w:rPr>
          <w:rFonts w:cs="Arial"/>
        </w:rPr>
        <w:t>- установка скамеек.</w:t>
      </w:r>
    </w:p>
    <w:p w:rsidR="006919BE" w:rsidRPr="00F0603C" w:rsidRDefault="006919BE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Дополнительный перечень работ по благоустройству дворовых территорий многоквартирных домов:</w:t>
      </w:r>
    </w:p>
    <w:p w:rsidR="00F0603C" w:rsidRDefault="006919BE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- устройство детских и(или) спортивных площадок;</w:t>
      </w:r>
      <w:r w:rsidR="00F0603C" w:rsidRPr="00F0603C">
        <w:rPr>
          <w:rFonts w:cs="Arial"/>
        </w:rPr>
        <w:t xml:space="preserve"> </w:t>
      </w:r>
      <w:r w:rsidRPr="00F0603C">
        <w:rPr>
          <w:rFonts w:cs="Arial"/>
        </w:rPr>
        <w:t>- озеленение территории;</w:t>
      </w:r>
      <w:r w:rsidR="00F0603C" w:rsidRPr="00F0603C">
        <w:rPr>
          <w:rFonts w:cs="Arial"/>
        </w:rPr>
        <w:t xml:space="preserve"> </w:t>
      </w:r>
      <w:r w:rsidRPr="00F0603C">
        <w:rPr>
          <w:rFonts w:cs="Arial"/>
        </w:rPr>
        <w:t>- оборудование автомобильных парковок;</w:t>
      </w:r>
      <w:r w:rsidR="00F0603C" w:rsidRPr="00F0603C">
        <w:rPr>
          <w:rFonts w:cs="Arial"/>
        </w:rPr>
        <w:t xml:space="preserve"> </w:t>
      </w:r>
      <w:r w:rsidRPr="00F0603C">
        <w:rPr>
          <w:rFonts w:cs="Arial"/>
        </w:rPr>
        <w:t>- устройство пандуса;</w:t>
      </w:r>
      <w:r w:rsidR="00F0603C" w:rsidRPr="00F0603C">
        <w:rPr>
          <w:rFonts w:cs="Arial"/>
        </w:rPr>
        <w:t xml:space="preserve"> </w:t>
      </w:r>
      <w:r w:rsidRPr="00F0603C">
        <w:rPr>
          <w:rFonts w:cs="Arial"/>
        </w:rPr>
        <w:t>- иные виды работ.</w:t>
      </w:r>
    </w:p>
    <w:p w:rsidR="006919BE" w:rsidRPr="00F0603C" w:rsidRDefault="006919BE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Проведение работ по благоустройству дворовых территорий и муниципальных территорий общего пользования городского поселения производится в соответствии с законодательством Российской Федерации с учётом необходимости обеспечения физической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пространственной и информационной доступности зданий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сооружений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дворовых и общественных территорий для инвалидов и других маломобильных групп населения.</w:t>
      </w:r>
    </w:p>
    <w:p w:rsidR="006919BE" w:rsidRPr="00F0603C" w:rsidRDefault="006919BE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Минимальный гарантийный срок на результаты выполненных работ по благоустройству дворовых и общественных территорий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proofErr w:type="spellStart"/>
      <w:r w:rsidRPr="00F0603C">
        <w:rPr>
          <w:rFonts w:cs="Arial"/>
        </w:rPr>
        <w:t>софинансируемых</w:t>
      </w:r>
      <w:proofErr w:type="spellEnd"/>
      <w:r w:rsidRPr="00F0603C">
        <w:rPr>
          <w:rFonts w:cs="Arial"/>
        </w:rPr>
        <w:t xml:space="preserve"> за счет средств субсидии из бюджета Забайкальского края </w:t>
      </w:r>
      <w:r w:rsidR="00F0603C" w:rsidRPr="00F0603C">
        <w:rPr>
          <w:rFonts w:cs="Arial"/>
        </w:rPr>
        <w:t>-</w:t>
      </w:r>
      <w:r w:rsidRPr="00F0603C">
        <w:rPr>
          <w:rFonts w:cs="Arial"/>
        </w:rPr>
        <w:t xml:space="preserve"> 3</w:t>
      </w:r>
      <w:r w:rsidR="00F0603C">
        <w:rPr>
          <w:rFonts w:cs="Arial"/>
        </w:rPr>
        <w:t xml:space="preserve"> </w:t>
      </w:r>
      <w:r w:rsidR="00F0603C" w:rsidRPr="00F0603C">
        <w:rPr>
          <w:rFonts w:cs="Arial"/>
        </w:rPr>
        <w:t>года</w:t>
      </w:r>
      <w:r w:rsidRPr="00F0603C">
        <w:rPr>
          <w:rFonts w:cs="Arial"/>
        </w:rPr>
        <w:t>.</w:t>
      </w:r>
    </w:p>
    <w:p w:rsidR="006919BE" w:rsidRPr="00F0603C" w:rsidRDefault="006919BE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Предельная дата заключения соглашений по результатам закупки товаров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работ и услуг для обеспечения муниципальных нужд в целях реализации мероприятий программы не позднее 1 июля</w:t>
      </w:r>
      <w:r w:rsidR="00F0603C">
        <w:rPr>
          <w:rFonts w:cs="Arial"/>
        </w:rPr>
        <w:t xml:space="preserve"> </w:t>
      </w:r>
      <w:r w:rsidR="00F0603C" w:rsidRPr="00F0603C">
        <w:rPr>
          <w:rFonts w:cs="Arial"/>
        </w:rPr>
        <w:t>года</w:t>
      </w:r>
      <w:r w:rsidRPr="00F0603C">
        <w:rPr>
          <w:rFonts w:cs="Arial"/>
        </w:rPr>
        <w:t xml:space="preserve"> предоставления субсидии </w:t>
      </w:r>
      <w:r w:rsidR="00F0603C" w:rsidRPr="00F0603C">
        <w:rPr>
          <w:rFonts w:cs="Arial"/>
        </w:rPr>
        <w:t>-</w:t>
      </w:r>
      <w:r w:rsidRPr="00F0603C">
        <w:rPr>
          <w:rFonts w:cs="Arial"/>
        </w:rPr>
        <w:t xml:space="preserve"> для заключения соглашений на выполнение работ по благоустройству общественных территорий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не позднее 1 мая</w:t>
      </w:r>
      <w:r w:rsidR="00F0603C">
        <w:rPr>
          <w:rFonts w:cs="Arial"/>
        </w:rPr>
        <w:t xml:space="preserve"> </w:t>
      </w:r>
      <w:r w:rsidR="00F0603C" w:rsidRPr="00F0603C">
        <w:rPr>
          <w:rFonts w:cs="Arial"/>
        </w:rPr>
        <w:t>года</w:t>
      </w:r>
      <w:r w:rsidRPr="00F0603C">
        <w:rPr>
          <w:rFonts w:cs="Arial"/>
        </w:rPr>
        <w:t xml:space="preserve"> предоставления субсидии </w:t>
      </w:r>
      <w:r w:rsidR="00F0603C" w:rsidRPr="00F0603C">
        <w:rPr>
          <w:rFonts w:cs="Arial"/>
        </w:rPr>
        <w:t>-</w:t>
      </w:r>
      <w:r w:rsidRPr="00F0603C">
        <w:rPr>
          <w:rFonts w:cs="Arial"/>
        </w:rPr>
        <w:t xml:space="preserve"> для заключения соглашений на выполнение работ по благоустройству дворовых территорий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работ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услуг в порядке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установленном законодательством Российской Федерации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при которых срок заключения таких соглашений продлевается на срок указанного обжалования.</w:t>
      </w:r>
    </w:p>
    <w:p w:rsidR="006919BE" w:rsidRPr="00F0603C" w:rsidRDefault="006919BE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Перечень основных мероприятий Программы изложен в приложении</w:t>
      </w:r>
      <w:r w:rsidR="00F0603C">
        <w:rPr>
          <w:rFonts w:cs="Arial"/>
        </w:rPr>
        <w:t xml:space="preserve"> </w:t>
      </w:r>
      <w:r w:rsidR="00F0603C" w:rsidRPr="00F0603C">
        <w:rPr>
          <w:rFonts w:cs="Arial"/>
        </w:rPr>
        <w:t xml:space="preserve">№ </w:t>
      </w:r>
      <w:r w:rsidRPr="00F0603C">
        <w:rPr>
          <w:rFonts w:cs="Arial"/>
        </w:rPr>
        <w:t>1.</w:t>
      </w:r>
    </w:p>
    <w:p w:rsidR="00EF2F5A" w:rsidRPr="00F0603C" w:rsidRDefault="00EF2F5A" w:rsidP="00F0603C">
      <w:pPr>
        <w:suppressAutoHyphens/>
        <w:ind w:firstLine="709"/>
        <w:rPr>
          <w:rFonts w:cs="Arial"/>
        </w:rPr>
      </w:pPr>
    </w:p>
    <w:p w:rsidR="006919BE" w:rsidRPr="00F0603C" w:rsidRDefault="006919BE" w:rsidP="00F0603C">
      <w:pPr>
        <w:pStyle w:val="2"/>
      </w:pPr>
      <w:r w:rsidRPr="00F0603C">
        <w:t>Раздел 6. Бюджетное обеспечение муниципальной программы</w:t>
      </w:r>
    </w:p>
    <w:p w:rsidR="00EF2F5A" w:rsidRPr="00F0603C" w:rsidRDefault="00EF2F5A" w:rsidP="00F0603C">
      <w:pPr>
        <w:suppressAutoHyphens/>
        <w:ind w:firstLine="709"/>
        <w:rPr>
          <w:rFonts w:cs="Arial"/>
        </w:rPr>
      </w:pPr>
    </w:p>
    <w:p w:rsidR="006919BE" w:rsidRPr="00F0603C" w:rsidRDefault="006919BE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 xml:space="preserve">Реализацию Программы предполагается осуществить путем предоставления в установленном порядке субсидии из бюджета Забайкальского края бюджету городского </w:t>
      </w:r>
      <w:proofErr w:type="gramStart"/>
      <w:r w:rsidRPr="00F0603C">
        <w:rPr>
          <w:rFonts w:cs="Arial"/>
        </w:rPr>
        <w:t>округа</w:t>
      </w:r>
      <w:proofErr w:type="gramEnd"/>
      <w:r w:rsidRPr="00F0603C">
        <w:rPr>
          <w:rFonts w:cs="Arial"/>
        </w:rPr>
        <w:t xml:space="preserve"> ЗАТО п.Горный.</w:t>
      </w:r>
    </w:p>
    <w:p w:rsidR="006919BE" w:rsidRPr="00F0603C" w:rsidRDefault="006919BE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Ресурсное обеспечение реализации Программы на 2018-2024 годы представлено в приложении</w:t>
      </w:r>
      <w:r w:rsidR="00F0603C">
        <w:rPr>
          <w:rFonts w:cs="Arial"/>
        </w:rPr>
        <w:t xml:space="preserve"> </w:t>
      </w:r>
      <w:r w:rsidR="00F0603C" w:rsidRPr="00F0603C">
        <w:rPr>
          <w:rFonts w:cs="Arial"/>
        </w:rPr>
        <w:t>№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3.</w:t>
      </w:r>
    </w:p>
    <w:p w:rsidR="006919BE" w:rsidRPr="00F0603C" w:rsidRDefault="006919BE" w:rsidP="00F0603C">
      <w:pPr>
        <w:suppressAutoHyphens/>
        <w:ind w:firstLine="709"/>
        <w:rPr>
          <w:rFonts w:eastAsia="Calibri" w:cs="Arial"/>
        </w:rPr>
      </w:pPr>
      <w:r w:rsidRPr="00F0603C">
        <w:rPr>
          <w:rFonts w:eastAsia="Calibri" w:cs="Arial"/>
        </w:rPr>
        <w:t>Финансовые средства собственников помещений привлекаются при наличии соответствующего решения общего собрания собственников помещений</w:t>
      </w:r>
      <w:r w:rsidR="00F0603C" w:rsidRPr="00F0603C">
        <w:rPr>
          <w:rFonts w:eastAsia="Calibri" w:cs="Arial"/>
        </w:rPr>
        <w:t>,</w:t>
      </w:r>
      <w:r w:rsidR="00F0603C">
        <w:rPr>
          <w:rFonts w:eastAsia="Calibri" w:cs="Arial"/>
        </w:rPr>
        <w:t xml:space="preserve"> </w:t>
      </w:r>
      <w:r w:rsidRPr="00F0603C">
        <w:rPr>
          <w:rFonts w:eastAsia="Calibri" w:cs="Arial"/>
        </w:rPr>
        <w:t>оформленного в строгом соответствии с жилищным законодательством Российской Федерации.</w:t>
      </w:r>
    </w:p>
    <w:p w:rsidR="006919BE" w:rsidRPr="00F0603C" w:rsidRDefault="006919BE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lastRenderedPageBreak/>
        <w:t xml:space="preserve">Расходные обязательства городского </w:t>
      </w:r>
      <w:proofErr w:type="gramStart"/>
      <w:r w:rsidRPr="00F0603C">
        <w:rPr>
          <w:rFonts w:cs="Arial"/>
        </w:rPr>
        <w:t>округа</w:t>
      </w:r>
      <w:proofErr w:type="gramEnd"/>
      <w:r w:rsidRPr="00F0603C">
        <w:rPr>
          <w:rFonts w:cs="Arial"/>
        </w:rPr>
        <w:t xml:space="preserve"> ЗАТО п.Горный по реализации мероприятий по благоустройству дворовых территорий </w:t>
      </w:r>
      <w:proofErr w:type="spellStart"/>
      <w:r w:rsidRPr="00F0603C">
        <w:rPr>
          <w:rFonts w:cs="Arial"/>
        </w:rPr>
        <w:t>софинансируются</w:t>
      </w:r>
      <w:proofErr w:type="spellEnd"/>
      <w:r w:rsidRPr="00F0603C">
        <w:rPr>
          <w:rFonts w:cs="Arial"/>
        </w:rPr>
        <w:t xml:space="preserve"> из бюджета Забайкальского края:</w:t>
      </w:r>
    </w:p>
    <w:p w:rsidR="006919BE" w:rsidRPr="00F0603C" w:rsidRDefault="006919BE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 xml:space="preserve">- в рамках минимального перечня работ </w:t>
      </w:r>
      <w:r w:rsidR="00F0603C" w:rsidRPr="00F0603C">
        <w:rPr>
          <w:rFonts w:cs="Arial"/>
        </w:rPr>
        <w:t>-</w:t>
      </w:r>
      <w:r w:rsidRPr="00F0603C">
        <w:rPr>
          <w:rFonts w:cs="Arial"/>
        </w:rPr>
        <w:t xml:space="preserve"> при наличии решения собственников помещений в многоквартирном доме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дворовая территория которого благоустраивается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о принятии созданного в результате благоустройства имущества в состав общего имущества многоквартирного дома;</w:t>
      </w:r>
    </w:p>
    <w:p w:rsidR="006919BE" w:rsidRPr="00F0603C" w:rsidRDefault="006919BE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- в рамках дополнительного перечня работ:</w:t>
      </w:r>
    </w:p>
    <w:p w:rsidR="006919BE" w:rsidRPr="00F0603C" w:rsidRDefault="006919BE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а) при наличии решения собственников помещений в многоквартирном доме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дворовая территория которого благоустраивается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о принятии созданного в результате благоустройства имущества в состав общего имущества многоквартирного дома;</w:t>
      </w:r>
    </w:p>
    <w:p w:rsidR="006919BE" w:rsidRPr="00F0603C" w:rsidRDefault="006919BE" w:rsidP="00F0603C">
      <w:pPr>
        <w:suppressAutoHyphens/>
        <w:ind w:firstLine="709"/>
        <w:rPr>
          <w:rFonts w:eastAsia="Calibri" w:cs="Arial"/>
        </w:rPr>
      </w:pPr>
      <w:r w:rsidRPr="00F0603C">
        <w:rPr>
          <w:rFonts w:cs="Arial"/>
        </w:rPr>
        <w:t xml:space="preserve">б) при </w:t>
      </w:r>
      <w:proofErr w:type="spellStart"/>
      <w:r w:rsidRPr="00F0603C">
        <w:rPr>
          <w:rFonts w:cs="Arial"/>
        </w:rPr>
        <w:t>софинансировании</w:t>
      </w:r>
      <w:proofErr w:type="spellEnd"/>
      <w:r w:rsidRPr="00F0603C">
        <w:rPr>
          <w:rFonts w:cs="Arial"/>
        </w:rPr>
        <w:t xml:space="preserve"> собственниками помещений многоквартирного дома работ по благоустройству дворовых территорий в размере </w:t>
      </w:r>
      <w:r w:rsidRPr="00F0603C">
        <w:rPr>
          <w:rFonts w:eastAsia="Calibri" w:cs="Arial"/>
        </w:rPr>
        <w:t>не менее 30 и не более 50% от стоимости мероприятий по благоустройству;</w:t>
      </w:r>
    </w:p>
    <w:p w:rsidR="006919BE" w:rsidRPr="00F0603C" w:rsidRDefault="006919BE" w:rsidP="00F0603C">
      <w:pPr>
        <w:suppressAutoHyphens/>
        <w:ind w:firstLine="709"/>
        <w:rPr>
          <w:rFonts w:cs="Arial"/>
        </w:rPr>
      </w:pPr>
      <w:r w:rsidRPr="00F0603C">
        <w:rPr>
          <w:rFonts w:eastAsia="Calibri" w:cs="Arial"/>
        </w:rPr>
        <w:t xml:space="preserve">в) </w:t>
      </w:r>
      <w:r w:rsidRPr="00F0603C">
        <w:rPr>
          <w:rFonts w:cs="Arial"/>
        </w:rPr>
        <w:t xml:space="preserve">при </w:t>
      </w:r>
      <w:proofErr w:type="spellStart"/>
      <w:r w:rsidRPr="00F0603C">
        <w:rPr>
          <w:rFonts w:cs="Arial"/>
        </w:rPr>
        <w:t>софинансировании</w:t>
      </w:r>
      <w:proofErr w:type="spellEnd"/>
      <w:r w:rsidRPr="00F0603C">
        <w:rPr>
          <w:rFonts w:cs="Arial"/>
        </w:rPr>
        <w:t xml:space="preserve">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если дворовые территории включены в муниципальную программу после вступления в силу постановления Правительства Российской Федерации от 9 февраля 2019</w:t>
      </w:r>
      <w:r w:rsidR="00F0603C">
        <w:rPr>
          <w:rFonts w:cs="Arial"/>
        </w:rPr>
        <w:t xml:space="preserve"> </w:t>
      </w:r>
      <w:r w:rsidR="00F0603C" w:rsidRPr="00F0603C">
        <w:rPr>
          <w:rFonts w:cs="Arial"/>
        </w:rPr>
        <w:t>года</w:t>
      </w:r>
      <w:r w:rsidR="00F0603C">
        <w:rPr>
          <w:rFonts w:cs="Arial"/>
        </w:rPr>
        <w:t xml:space="preserve"> </w:t>
      </w:r>
      <w:r w:rsidR="00F0603C" w:rsidRPr="00F0603C">
        <w:rPr>
          <w:rFonts w:cs="Arial"/>
        </w:rPr>
        <w:t>№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106 «О внесении изменений в приложение</w:t>
      </w:r>
      <w:r w:rsidR="00F0603C">
        <w:rPr>
          <w:rFonts w:cs="Arial"/>
        </w:rPr>
        <w:t xml:space="preserve"> </w:t>
      </w:r>
      <w:r w:rsidR="00F0603C" w:rsidRPr="00F0603C">
        <w:rPr>
          <w:rFonts w:cs="Arial"/>
        </w:rPr>
        <w:t>№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Федерации».</w:t>
      </w:r>
    </w:p>
    <w:p w:rsidR="006919BE" w:rsidRPr="00F0603C" w:rsidRDefault="006919BE" w:rsidP="00F0603C">
      <w:pPr>
        <w:suppressAutoHyphens/>
        <w:ind w:firstLine="709"/>
        <w:rPr>
          <w:rFonts w:eastAsia="Calibri" w:cs="Arial"/>
        </w:rPr>
      </w:pPr>
    </w:p>
    <w:p w:rsidR="006919BE" w:rsidRPr="00F0603C" w:rsidRDefault="006919BE" w:rsidP="00F0603C">
      <w:pPr>
        <w:suppressAutoHyphens/>
        <w:ind w:firstLine="709"/>
        <w:rPr>
          <w:rFonts w:eastAsia="Calibri" w:cs="Arial"/>
        </w:rPr>
      </w:pPr>
      <w:r w:rsidRPr="00F0603C">
        <w:rPr>
          <w:rFonts w:eastAsia="Calibri" w:cs="Arial"/>
        </w:rPr>
        <w:t>Форма и минимальная доля</w:t>
      </w:r>
      <w:r w:rsidR="00F0603C">
        <w:rPr>
          <w:rFonts w:eastAsia="Calibri" w:cs="Arial"/>
        </w:rPr>
        <w:t xml:space="preserve"> </w:t>
      </w:r>
      <w:r w:rsidRPr="00F0603C">
        <w:rPr>
          <w:rFonts w:eastAsia="Calibri" w:cs="Arial"/>
        </w:rPr>
        <w:t>финансового и (или) трудового участия заинтересованных лиц</w:t>
      </w:r>
      <w:r w:rsidR="00F0603C" w:rsidRPr="00F0603C">
        <w:rPr>
          <w:rFonts w:eastAsia="Calibri" w:cs="Arial"/>
        </w:rPr>
        <w:t>,</w:t>
      </w:r>
      <w:r w:rsidR="00F0603C">
        <w:rPr>
          <w:rFonts w:eastAsia="Calibri" w:cs="Arial"/>
        </w:rPr>
        <w:t xml:space="preserve"> </w:t>
      </w:r>
      <w:r w:rsidRPr="00F0603C">
        <w:rPr>
          <w:rFonts w:eastAsia="Calibri" w:cs="Arial"/>
        </w:rPr>
        <w:t>организаций в выполнении минимального перечня работ</w:t>
      </w:r>
      <w:r w:rsidR="00F0603C">
        <w:rPr>
          <w:rFonts w:eastAsia="Calibri" w:cs="Arial"/>
        </w:rPr>
        <w:t xml:space="preserve"> </w:t>
      </w:r>
      <w:r w:rsidRPr="00F0603C">
        <w:rPr>
          <w:rFonts w:eastAsia="Calibri" w:cs="Arial"/>
        </w:rPr>
        <w:t>по благоустройству дворовых территорий</w:t>
      </w:r>
    </w:p>
    <w:p w:rsidR="006919BE" w:rsidRPr="00F0603C" w:rsidRDefault="006919BE" w:rsidP="00F0603C">
      <w:pPr>
        <w:suppressAutoHyphens/>
        <w:ind w:firstLine="709"/>
        <w:rPr>
          <w:rFonts w:eastAsia="Calibri" w:cs="Arial"/>
        </w:rPr>
      </w:pPr>
    </w:p>
    <w:p w:rsidR="006919BE" w:rsidRPr="00F0603C" w:rsidRDefault="006919BE" w:rsidP="00F0603C">
      <w:pPr>
        <w:suppressAutoHyphens/>
        <w:ind w:firstLine="709"/>
        <w:rPr>
          <w:rFonts w:eastAsia="Calibri" w:cs="Arial"/>
        </w:rPr>
      </w:pPr>
      <w:r w:rsidRPr="00F0603C">
        <w:rPr>
          <w:rFonts w:eastAsia="Calibri" w:cs="Arial"/>
        </w:rPr>
        <w:t>Работы из минимального перечня финансируются за счет средств федерального бюджета</w:t>
      </w:r>
      <w:r w:rsidR="00F0603C" w:rsidRPr="00F0603C">
        <w:rPr>
          <w:rFonts w:eastAsia="Calibri" w:cs="Arial"/>
        </w:rPr>
        <w:t>,</w:t>
      </w:r>
      <w:r w:rsidR="00F0603C">
        <w:rPr>
          <w:rFonts w:eastAsia="Calibri" w:cs="Arial"/>
        </w:rPr>
        <w:t xml:space="preserve"> </w:t>
      </w:r>
      <w:r w:rsidRPr="00F0603C">
        <w:rPr>
          <w:rFonts w:eastAsia="Calibri" w:cs="Arial"/>
        </w:rPr>
        <w:t xml:space="preserve">бюджета Забайкальского края и бюджета городского </w:t>
      </w:r>
      <w:proofErr w:type="gramStart"/>
      <w:r w:rsidRPr="00F0603C">
        <w:rPr>
          <w:rFonts w:eastAsia="Calibri" w:cs="Arial"/>
        </w:rPr>
        <w:t>округа</w:t>
      </w:r>
      <w:proofErr w:type="gramEnd"/>
      <w:r w:rsidRPr="00F0603C">
        <w:rPr>
          <w:rFonts w:eastAsia="Calibri" w:cs="Arial"/>
        </w:rPr>
        <w:t xml:space="preserve"> ЗАТО п.Горный.</w:t>
      </w:r>
    </w:p>
    <w:p w:rsidR="006919BE" w:rsidRPr="00F0603C" w:rsidRDefault="006919BE" w:rsidP="00F0603C">
      <w:pPr>
        <w:suppressAutoHyphens/>
        <w:ind w:firstLine="709"/>
        <w:rPr>
          <w:rFonts w:eastAsia="Calibri" w:cs="Arial"/>
        </w:rPr>
      </w:pPr>
      <w:r w:rsidRPr="00F0603C">
        <w:rPr>
          <w:rFonts w:eastAsia="Calibri" w:cs="Arial"/>
        </w:rPr>
        <w:t>Доля трудового участия определяется как количество человек</w:t>
      </w:r>
      <w:r w:rsidR="00F0603C" w:rsidRPr="00F0603C">
        <w:rPr>
          <w:rFonts w:eastAsia="Calibri" w:cs="Arial"/>
        </w:rPr>
        <w:t>,</w:t>
      </w:r>
      <w:r w:rsidR="00F0603C">
        <w:rPr>
          <w:rFonts w:eastAsia="Calibri" w:cs="Arial"/>
        </w:rPr>
        <w:t xml:space="preserve"> </w:t>
      </w:r>
      <w:r w:rsidRPr="00F0603C">
        <w:rPr>
          <w:rFonts w:eastAsia="Calibri" w:cs="Arial"/>
        </w:rPr>
        <w:t>привлекаемых для выполнения видов работ от общего количества человек</w:t>
      </w:r>
      <w:r w:rsidR="00F0603C" w:rsidRPr="00F0603C">
        <w:rPr>
          <w:rFonts w:eastAsia="Calibri" w:cs="Arial"/>
        </w:rPr>
        <w:t>,</w:t>
      </w:r>
      <w:r w:rsidR="00F0603C">
        <w:rPr>
          <w:rFonts w:eastAsia="Calibri" w:cs="Arial"/>
        </w:rPr>
        <w:t xml:space="preserve"> </w:t>
      </w:r>
      <w:r w:rsidRPr="00F0603C">
        <w:rPr>
          <w:rFonts w:eastAsia="Calibri" w:cs="Arial"/>
        </w:rPr>
        <w:t>проживающих в МКД.</w:t>
      </w:r>
    </w:p>
    <w:p w:rsidR="006919BE" w:rsidRPr="00F0603C" w:rsidRDefault="006919BE" w:rsidP="00F0603C">
      <w:pPr>
        <w:suppressAutoHyphens/>
        <w:ind w:firstLine="709"/>
        <w:rPr>
          <w:rFonts w:eastAsia="Calibri" w:cs="Arial"/>
        </w:rPr>
      </w:pPr>
      <w:r w:rsidRPr="00F0603C">
        <w:rPr>
          <w:rFonts w:eastAsia="Calibri" w:cs="Arial"/>
        </w:rPr>
        <w:t>Форма трудового участия:</w:t>
      </w:r>
    </w:p>
    <w:p w:rsidR="006919BE" w:rsidRPr="00F0603C" w:rsidRDefault="006919BE" w:rsidP="00F0603C">
      <w:pPr>
        <w:suppressAutoHyphens/>
        <w:ind w:firstLine="709"/>
        <w:rPr>
          <w:rFonts w:eastAsia="Calibri" w:cs="Arial"/>
        </w:rPr>
      </w:pPr>
      <w:r w:rsidRPr="00F0603C">
        <w:rPr>
          <w:rFonts w:eastAsia="Calibri" w:cs="Arial"/>
        </w:rPr>
        <w:t>- выполнение заинтересованными лицами</w:t>
      </w:r>
      <w:r w:rsidR="00F0603C" w:rsidRPr="00F0603C">
        <w:rPr>
          <w:rFonts w:eastAsia="Calibri" w:cs="Arial"/>
        </w:rPr>
        <w:t>,</w:t>
      </w:r>
      <w:r w:rsidR="00F0603C">
        <w:rPr>
          <w:rFonts w:eastAsia="Calibri" w:cs="Arial"/>
        </w:rPr>
        <w:t xml:space="preserve"> </w:t>
      </w:r>
      <w:r w:rsidRPr="00F0603C">
        <w:rPr>
          <w:rFonts w:eastAsia="Calibri" w:cs="Arial"/>
        </w:rPr>
        <w:t>организациями неоплачиваемых работ</w:t>
      </w:r>
      <w:r w:rsidR="00F0603C" w:rsidRPr="00F0603C">
        <w:rPr>
          <w:rFonts w:eastAsia="Calibri" w:cs="Arial"/>
        </w:rPr>
        <w:t>,</w:t>
      </w:r>
      <w:r w:rsidR="00F0603C">
        <w:rPr>
          <w:rFonts w:eastAsia="Calibri" w:cs="Arial"/>
        </w:rPr>
        <w:t xml:space="preserve"> </w:t>
      </w:r>
      <w:r w:rsidRPr="00F0603C">
        <w:rPr>
          <w:rFonts w:eastAsia="Calibri" w:cs="Arial"/>
        </w:rPr>
        <w:t>не требующих специальной квалификации (подготовка объекта (дворовой территории) к началу работ (земляные работы</w:t>
      </w:r>
      <w:r w:rsidR="00F0603C" w:rsidRPr="00F0603C">
        <w:rPr>
          <w:rFonts w:eastAsia="Calibri" w:cs="Arial"/>
        </w:rPr>
        <w:t>,</w:t>
      </w:r>
      <w:r w:rsidR="00F0603C">
        <w:rPr>
          <w:rFonts w:eastAsia="Calibri" w:cs="Arial"/>
        </w:rPr>
        <w:t xml:space="preserve"> </w:t>
      </w:r>
      <w:r w:rsidRPr="00F0603C">
        <w:rPr>
          <w:rFonts w:eastAsia="Calibri" w:cs="Arial"/>
        </w:rPr>
        <w:t>снятие старого оборудования</w:t>
      </w:r>
      <w:r w:rsidR="00F0603C" w:rsidRPr="00F0603C">
        <w:rPr>
          <w:rFonts w:eastAsia="Calibri" w:cs="Arial"/>
        </w:rPr>
        <w:t>,</w:t>
      </w:r>
      <w:r w:rsidR="00F0603C">
        <w:rPr>
          <w:rFonts w:eastAsia="Calibri" w:cs="Arial"/>
        </w:rPr>
        <w:t xml:space="preserve"> </w:t>
      </w:r>
      <w:r w:rsidRPr="00F0603C">
        <w:rPr>
          <w:rFonts w:eastAsia="Calibri" w:cs="Arial"/>
        </w:rPr>
        <w:t>уборка мусора); покраска оборудования</w:t>
      </w:r>
      <w:r w:rsidR="00F0603C" w:rsidRPr="00F0603C">
        <w:rPr>
          <w:rFonts w:eastAsia="Calibri" w:cs="Arial"/>
        </w:rPr>
        <w:t>,</w:t>
      </w:r>
      <w:r w:rsidR="00F0603C">
        <w:rPr>
          <w:rFonts w:eastAsia="Calibri" w:cs="Arial"/>
        </w:rPr>
        <w:t xml:space="preserve"> </w:t>
      </w:r>
      <w:r w:rsidRPr="00F0603C">
        <w:rPr>
          <w:rFonts w:eastAsia="Calibri" w:cs="Arial"/>
        </w:rPr>
        <w:t>озеленение территории (посадка деревьев</w:t>
      </w:r>
      <w:r w:rsidR="00F0603C" w:rsidRPr="00F0603C">
        <w:rPr>
          <w:rFonts w:eastAsia="Calibri" w:cs="Arial"/>
        </w:rPr>
        <w:t>,</w:t>
      </w:r>
      <w:r w:rsidR="00F0603C">
        <w:rPr>
          <w:rFonts w:eastAsia="Calibri" w:cs="Arial"/>
        </w:rPr>
        <w:t xml:space="preserve"> </w:t>
      </w:r>
      <w:r w:rsidRPr="00F0603C">
        <w:rPr>
          <w:rFonts w:eastAsia="Calibri" w:cs="Arial"/>
        </w:rPr>
        <w:t>кустарников); охрана объекта;</w:t>
      </w:r>
    </w:p>
    <w:p w:rsidR="006919BE" w:rsidRPr="00F0603C" w:rsidRDefault="006919BE" w:rsidP="00F0603C">
      <w:pPr>
        <w:suppressAutoHyphens/>
        <w:ind w:firstLine="709"/>
        <w:rPr>
          <w:rFonts w:eastAsia="Calibri" w:cs="Arial"/>
        </w:rPr>
      </w:pPr>
      <w:r w:rsidRPr="00F0603C">
        <w:rPr>
          <w:rFonts w:eastAsia="Calibri" w:cs="Arial"/>
        </w:rPr>
        <w:t>- предоставление строительных материалов</w:t>
      </w:r>
      <w:r w:rsidR="00F0603C" w:rsidRPr="00F0603C">
        <w:rPr>
          <w:rFonts w:eastAsia="Calibri" w:cs="Arial"/>
        </w:rPr>
        <w:t>,</w:t>
      </w:r>
      <w:r w:rsidR="00F0603C">
        <w:rPr>
          <w:rFonts w:eastAsia="Calibri" w:cs="Arial"/>
        </w:rPr>
        <w:t xml:space="preserve"> </w:t>
      </w:r>
      <w:r w:rsidRPr="00F0603C">
        <w:rPr>
          <w:rFonts w:eastAsia="Calibri" w:cs="Arial"/>
        </w:rPr>
        <w:t>техники и пр.;</w:t>
      </w:r>
    </w:p>
    <w:p w:rsidR="006919BE" w:rsidRPr="00F0603C" w:rsidRDefault="006919BE" w:rsidP="00F0603C">
      <w:pPr>
        <w:suppressAutoHyphens/>
        <w:ind w:firstLine="709"/>
        <w:rPr>
          <w:rFonts w:eastAsia="Calibri" w:cs="Arial"/>
        </w:rPr>
      </w:pPr>
      <w:r w:rsidRPr="00F0603C">
        <w:rPr>
          <w:rFonts w:eastAsia="Calibri" w:cs="Arial"/>
        </w:rPr>
        <w:t>- обеспечение благоприятных условий для работы подрядной организации</w:t>
      </w:r>
      <w:r w:rsidR="00F0603C" w:rsidRPr="00F0603C">
        <w:rPr>
          <w:rFonts w:eastAsia="Calibri" w:cs="Arial"/>
        </w:rPr>
        <w:t>,</w:t>
      </w:r>
      <w:r w:rsidR="00F0603C">
        <w:rPr>
          <w:rFonts w:eastAsia="Calibri" w:cs="Arial"/>
        </w:rPr>
        <w:t xml:space="preserve"> </w:t>
      </w:r>
      <w:r w:rsidRPr="00F0603C">
        <w:rPr>
          <w:rFonts w:eastAsia="Calibri" w:cs="Arial"/>
        </w:rPr>
        <w:t>выполняющей работы</w:t>
      </w:r>
      <w:r w:rsidR="00F0603C" w:rsidRPr="00F0603C">
        <w:rPr>
          <w:rFonts w:eastAsia="Calibri" w:cs="Arial"/>
        </w:rPr>
        <w:t>,</w:t>
      </w:r>
      <w:r w:rsidR="00F0603C">
        <w:rPr>
          <w:rFonts w:eastAsia="Calibri" w:cs="Arial"/>
        </w:rPr>
        <w:t xml:space="preserve"> </w:t>
      </w:r>
      <w:r w:rsidRPr="00F0603C">
        <w:rPr>
          <w:rFonts w:eastAsia="Calibri" w:cs="Arial"/>
        </w:rPr>
        <w:t>и её работников;</w:t>
      </w:r>
      <w:r w:rsidR="00F0603C" w:rsidRPr="00F0603C">
        <w:rPr>
          <w:rFonts w:eastAsia="Calibri" w:cs="Arial"/>
        </w:rPr>
        <w:t xml:space="preserve"> </w:t>
      </w:r>
      <w:r w:rsidRPr="00F0603C">
        <w:rPr>
          <w:rFonts w:eastAsia="Calibri" w:cs="Arial"/>
        </w:rPr>
        <w:t>- иные мероприятия.</w:t>
      </w:r>
    </w:p>
    <w:p w:rsidR="006919BE" w:rsidRPr="00F0603C" w:rsidRDefault="006919BE" w:rsidP="00F0603C">
      <w:pPr>
        <w:suppressAutoHyphens/>
        <w:ind w:firstLine="709"/>
        <w:rPr>
          <w:rFonts w:eastAsia="Calibri" w:cs="Arial"/>
        </w:rPr>
      </w:pPr>
    </w:p>
    <w:p w:rsidR="006919BE" w:rsidRPr="00F0603C" w:rsidRDefault="006919BE" w:rsidP="00F0603C">
      <w:pPr>
        <w:suppressAutoHyphens/>
        <w:ind w:firstLine="709"/>
        <w:rPr>
          <w:rFonts w:eastAsia="Calibri" w:cs="Arial"/>
        </w:rPr>
      </w:pPr>
      <w:r w:rsidRPr="00F0603C">
        <w:rPr>
          <w:rFonts w:eastAsia="Calibri" w:cs="Arial"/>
        </w:rPr>
        <w:t>Форма и минимальная доля</w:t>
      </w:r>
      <w:r w:rsidR="00F0603C">
        <w:rPr>
          <w:rFonts w:eastAsia="Calibri" w:cs="Arial"/>
        </w:rPr>
        <w:t xml:space="preserve"> </w:t>
      </w:r>
      <w:r w:rsidRPr="00F0603C">
        <w:rPr>
          <w:rFonts w:eastAsia="Calibri" w:cs="Arial"/>
        </w:rPr>
        <w:t>финансового и (или) трудового участия заинтересованных лиц</w:t>
      </w:r>
      <w:r w:rsidR="00F0603C" w:rsidRPr="00F0603C">
        <w:rPr>
          <w:rFonts w:eastAsia="Calibri" w:cs="Arial"/>
        </w:rPr>
        <w:t>,</w:t>
      </w:r>
      <w:r w:rsidR="00F0603C">
        <w:rPr>
          <w:rFonts w:eastAsia="Calibri" w:cs="Arial"/>
        </w:rPr>
        <w:t xml:space="preserve"> </w:t>
      </w:r>
      <w:r w:rsidRPr="00F0603C">
        <w:rPr>
          <w:rFonts w:eastAsia="Calibri" w:cs="Arial"/>
        </w:rPr>
        <w:t>организаций в выполнении дополнительного перечня работ</w:t>
      </w:r>
      <w:r w:rsidR="00F0603C">
        <w:rPr>
          <w:rFonts w:eastAsia="Calibri" w:cs="Arial"/>
        </w:rPr>
        <w:t xml:space="preserve"> </w:t>
      </w:r>
      <w:r w:rsidRPr="00F0603C">
        <w:rPr>
          <w:rFonts w:eastAsia="Calibri" w:cs="Arial"/>
        </w:rPr>
        <w:t>по благоустройству дворовых территорий</w:t>
      </w:r>
    </w:p>
    <w:p w:rsidR="006919BE" w:rsidRPr="00F0603C" w:rsidRDefault="006919BE" w:rsidP="00F0603C">
      <w:pPr>
        <w:suppressAutoHyphens/>
        <w:ind w:firstLine="709"/>
        <w:rPr>
          <w:rFonts w:eastAsia="Calibri" w:cs="Arial"/>
        </w:rPr>
      </w:pPr>
    </w:p>
    <w:p w:rsidR="00F0603C" w:rsidRDefault="006919BE" w:rsidP="00F0603C">
      <w:pPr>
        <w:suppressAutoHyphens/>
        <w:ind w:firstLine="709"/>
        <w:rPr>
          <w:rFonts w:cs="Arial"/>
        </w:rPr>
      </w:pPr>
      <w:r w:rsidRPr="00F0603C">
        <w:rPr>
          <w:rFonts w:eastAsia="Calibri" w:cs="Arial"/>
        </w:rPr>
        <w:t>Доля финансового участия определяется как доля софинансирования каждого заинтересованного лица (в процентах от стоимости выполнения работ).</w:t>
      </w:r>
    </w:p>
    <w:p w:rsidR="006919BE" w:rsidRPr="00F0603C" w:rsidRDefault="006919BE" w:rsidP="00F0603C">
      <w:pPr>
        <w:suppressAutoHyphens/>
        <w:ind w:firstLine="709"/>
        <w:rPr>
          <w:rFonts w:eastAsia="Calibri" w:cs="Arial"/>
        </w:rPr>
      </w:pPr>
      <w:r w:rsidRPr="00F0603C">
        <w:rPr>
          <w:rFonts w:eastAsia="Calibri" w:cs="Arial"/>
        </w:rPr>
        <w:t>Доля трудового участия определяется как количество человек</w:t>
      </w:r>
      <w:r w:rsidR="00F0603C" w:rsidRPr="00F0603C">
        <w:rPr>
          <w:rFonts w:eastAsia="Calibri" w:cs="Arial"/>
        </w:rPr>
        <w:t>,</w:t>
      </w:r>
      <w:r w:rsidR="00F0603C">
        <w:rPr>
          <w:rFonts w:eastAsia="Calibri" w:cs="Arial"/>
        </w:rPr>
        <w:t xml:space="preserve"> </w:t>
      </w:r>
      <w:r w:rsidRPr="00F0603C">
        <w:rPr>
          <w:rFonts w:eastAsia="Calibri" w:cs="Arial"/>
        </w:rPr>
        <w:t>привлекаемых для выполнения видов работ.</w:t>
      </w:r>
    </w:p>
    <w:p w:rsidR="006919BE" w:rsidRPr="00F0603C" w:rsidRDefault="006919BE" w:rsidP="00F0603C">
      <w:pPr>
        <w:suppressAutoHyphens/>
        <w:ind w:firstLine="709"/>
        <w:rPr>
          <w:rFonts w:eastAsia="Calibri" w:cs="Arial"/>
        </w:rPr>
      </w:pPr>
      <w:r w:rsidRPr="00F0603C">
        <w:rPr>
          <w:rFonts w:eastAsia="Calibri" w:cs="Arial"/>
        </w:rPr>
        <w:t>Форма трудового участия:</w:t>
      </w:r>
    </w:p>
    <w:p w:rsidR="006919BE" w:rsidRPr="00F0603C" w:rsidRDefault="006919BE" w:rsidP="00F0603C">
      <w:pPr>
        <w:suppressAutoHyphens/>
        <w:ind w:firstLine="709"/>
        <w:rPr>
          <w:rFonts w:eastAsia="Calibri" w:cs="Arial"/>
        </w:rPr>
      </w:pPr>
      <w:r w:rsidRPr="00F0603C">
        <w:rPr>
          <w:rFonts w:eastAsia="Calibri" w:cs="Arial"/>
        </w:rPr>
        <w:lastRenderedPageBreak/>
        <w:t>- выполнение заинтересованными лицами</w:t>
      </w:r>
      <w:r w:rsidR="00F0603C" w:rsidRPr="00F0603C">
        <w:rPr>
          <w:rFonts w:eastAsia="Calibri" w:cs="Arial"/>
        </w:rPr>
        <w:t>,</w:t>
      </w:r>
      <w:r w:rsidR="00F0603C">
        <w:rPr>
          <w:rFonts w:eastAsia="Calibri" w:cs="Arial"/>
        </w:rPr>
        <w:t xml:space="preserve"> </w:t>
      </w:r>
      <w:r w:rsidRPr="00F0603C">
        <w:rPr>
          <w:rFonts w:eastAsia="Calibri" w:cs="Arial"/>
        </w:rPr>
        <w:t>организациями неоплачиваемых работ</w:t>
      </w:r>
      <w:r w:rsidR="00F0603C" w:rsidRPr="00F0603C">
        <w:rPr>
          <w:rFonts w:eastAsia="Calibri" w:cs="Arial"/>
        </w:rPr>
        <w:t>,</w:t>
      </w:r>
      <w:r w:rsidR="00F0603C">
        <w:rPr>
          <w:rFonts w:eastAsia="Calibri" w:cs="Arial"/>
        </w:rPr>
        <w:t xml:space="preserve"> </w:t>
      </w:r>
      <w:r w:rsidRPr="00F0603C">
        <w:rPr>
          <w:rFonts w:eastAsia="Calibri" w:cs="Arial"/>
        </w:rPr>
        <w:t>не требующих специальной квалификации (подготовка объекта (дворовой территории) к началу работ (земляные работы</w:t>
      </w:r>
      <w:r w:rsidR="00F0603C" w:rsidRPr="00F0603C">
        <w:rPr>
          <w:rFonts w:eastAsia="Calibri" w:cs="Arial"/>
        </w:rPr>
        <w:t>,</w:t>
      </w:r>
      <w:r w:rsidR="00F0603C">
        <w:rPr>
          <w:rFonts w:eastAsia="Calibri" w:cs="Arial"/>
        </w:rPr>
        <w:t xml:space="preserve"> </w:t>
      </w:r>
      <w:r w:rsidRPr="00F0603C">
        <w:rPr>
          <w:rFonts w:eastAsia="Calibri" w:cs="Arial"/>
        </w:rPr>
        <w:t>снятие старого оборудования</w:t>
      </w:r>
      <w:r w:rsidR="00F0603C" w:rsidRPr="00F0603C">
        <w:rPr>
          <w:rFonts w:eastAsia="Calibri" w:cs="Arial"/>
        </w:rPr>
        <w:t>,</w:t>
      </w:r>
      <w:r w:rsidR="00F0603C">
        <w:rPr>
          <w:rFonts w:eastAsia="Calibri" w:cs="Arial"/>
        </w:rPr>
        <w:t xml:space="preserve"> </w:t>
      </w:r>
      <w:r w:rsidRPr="00F0603C">
        <w:rPr>
          <w:rFonts w:eastAsia="Calibri" w:cs="Arial"/>
        </w:rPr>
        <w:t>уборка мусора); покраска оборудования</w:t>
      </w:r>
      <w:r w:rsidR="00F0603C" w:rsidRPr="00F0603C">
        <w:rPr>
          <w:rFonts w:eastAsia="Calibri" w:cs="Arial"/>
        </w:rPr>
        <w:t>,</w:t>
      </w:r>
      <w:r w:rsidR="00F0603C">
        <w:rPr>
          <w:rFonts w:eastAsia="Calibri" w:cs="Arial"/>
        </w:rPr>
        <w:t xml:space="preserve"> </w:t>
      </w:r>
      <w:r w:rsidRPr="00F0603C">
        <w:rPr>
          <w:rFonts w:eastAsia="Calibri" w:cs="Arial"/>
        </w:rPr>
        <w:t>озеленение территории (посадка деревьев</w:t>
      </w:r>
      <w:r w:rsidR="00F0603C" w:rsidRPr="00F0603C">
        <w:rPr>
          <w:rFonts w:eastAsia="Calibri" w:cs="Arial"/>
        </w:rPr>
        <w:t>,</w:t>
      </w:r>
      <w:r w:rsidR="00F0603C">
        <w:rPr>
          <w:rFonts w:eastAsia="Calibri" w:cs="Arial"/>
        </w:rPr>
        <w:t xml:space="preserve"> </w:t>
      </w:r>
      <w:r w:rsidRPr="00F0603C">
        <w:rPr>
          <w:rFonts w:eastAsia="Calibri" w:cs="Arial"/>
        </w:rPr>
        <w:t>кустарников); охрана объекта;</w:t>
      </w:r>
    </w:p>
    <w:p w:rsidR="00F0603C" w:rsidRDefault="006919BE" w:rsidP="00F0603C">
      <w:pPr>
        <w:suppressAutoHyphens/>
        <w:ind w:firstLine="709"/>
        <w:rPr>
          <w:rFonts w:eastAsia="Calibri" w:cs="Arial"/>
        </w:rPr>
      </w:pPr>
      <w:r w:rsidRPr="00F0603C">
        <w:rPr>
          <w:rFonts w:eastAsia="Calibri" w:cs="Arial"/>
        </w:rPr>
        <w:t>- предоставление строительных материалов</w:t>
      </w:r>
      <w:r w:rsidR="00F0603C" w:rsidRPr="00F0603C">
        <w:rPr>
          <w:rFonts w:eastAsia="Calibri" w:cs="Arial"/>
        </w:rPr>
        <w:t>,</w:t>
      </w:r>
      <w:r w:rsidR="00F0603C">
        <w:rPr>
          <w:rFonts w:eastAsia="Calibri" w:cs="Arial"/>
        </w:rPr>
        <w:t xml:space="preserve"> </w:t>
      </w:r>
      <w:r w:rsidRPr="00F0603C">
        <w:rPr>
          <w:rFonts w:eastAsia="Calibri" w:cs="Arial"/>
        </w:rPr>
        <w:t>техники и пр.;</w:t>
      </w:r>
      <w:r w:rsidR="00F0603C" w:rsidRPr="00F0603C">
        <w:rPr>
          <w:rFonts w:eastAsia="Calibri" w:cs="Arial"/>
        </w:rPr>
        <w:t xml:space="preserve"> </w:t>
      </w:r>
      <w:r w:rsidRPr="00F0603C">
        <w:rPr>
          <w:rFonts w:eastAsia="Calibri" w:cs="Arial"/>
        </w:rPr>
        <w:t>- обеспечение благоприятных условий для работы подрядной организации</w:t>
      </w:r>
      <w:r w:rsidR="00F0603C" w:rsidRPr="00F0603C">
        <w:rPr>
          <w:rFonts w:eastAsia="Calibri" w:cs="Arial"/>
        </w:rPr>
        <w:t>,</w:t>
      </w:r>
      <w:r w:rsidR="00F0603C">
        <w:rPr>
          <w:rFonts w:eastAsia="Calibri" w:cs="Arial"/>
        </w:rPr>
        <w:t xml:space="preserve"> </w:t>
      </w:r>
      <w:r w:rsidRPr="00F0603C">
        <w:rPr>
          <w:rFonts w:eastAsia="Calibri" w:cs="Arial"/>
        </w:rPr>
        <w:t>выполняющей работы</w:t>
      </w:r>
      <w:r w:rsidR="00F0603C" w:rsidRPr="00F0603C">
        <w:rPr>
          <w:rFonts w:eastAsia="Calibri" w:cs="Arial"/>
        </w:rPr>
        <w:t>,</w:t>
      </w:r>
      <w:r w:rsidR="00F0603C">
        <w:rPr>
          <w:rFonts w:eastAsia="Calibri" w:cs="Arial"/>
        </w:rPr>
        <w:t xml:space="preserve"> </w:t>
      </w:r>
      <w:r w:rsidRPr="00F0603C">
        <w:rPr>
          <w:rFonts w:eastAsia="Calibri" w:cs="Arial"/>
        </w:rPr>
        <w:t>и её работников;</w:t>
      </w:r>
      <w:r w:rsidR="00F0603C" w:rsidRPr="00F0603C">
        <w:rPr>
          <w:rFonts w:eastAsia="Calibri" w:cs="Arial"/>
        </w:rPr>
        <w:t xml:space="preserve"> </w:t>
      </w:r>
      <w:r w:rsidRPr="00F0603C">
        <w:rPr>
          <w:rFonts w:eastAsia="Calibri" w:cs="Arial"/>
        </w:rPr>
        <w:t>- иные мероприятия.</w:t>
      </w:r>
    </w:p>
    <w:p w:rsidR="00F0603C" w:rsidRDefault="006919BE" w:rsidP="00F0603C">
      <w:pPr>
        <w:suppressAutoHyphens/>
        <w:ind w:firstLine="709"/>
        <w:rPr>
          <w:rFonts w:eastAsia="Calibri" w:cs="Arial"/>
        </w:rPr>
      </w:pPr>
      <w:r w:rsidRPr="00F0603C">
        <w:rPr>
          <w:rFonts w:eastAsia="Calibri" w:cs="Arial"/>
        </w:rPr>
        <w:t>Документом</w:t>
      </w:r>
      <w:r w:rsidR="00F0603C" w:rsidRPr="00F0603C">
        <w:rPr>
          <w:rFonts w:eastAsia="Calibri" w:cs="Arial"/>
        </w:rPr>
        <w:t>,</w:t>
      </w:r>
      <w:r w:rsidR="00F0603C">
        <w:rPr>
          <w:rFonts w:eastAsia="Calibri" w:cs="Arial"/>
        </w:rPr>
        <w:t xml:space="preserve"> </w:t>
      </w:r>
      <w:r w:rsidRPr="00F0603C">
        <w:rPr>
          <w:rFonts w:eastAsia="Calibri" w:cs="Arial"/>
        </w:rPr>
        <w:t>подтверждающим финансовое участие</w:t>
      </w:r>
      <w:r w:rsidR="00F0603C" w:rsidRPr="00F0603C">
        <w:rPr>
          <w:rFonts w:eastAsia="Calibri" w:cs="Arial"/>
        </w:rPr>
        <w:t>,</w:t>
      </w:r>
      <w:r w:rsidR="00F0603C">
        <w:rPr>
          <w:rFonts w:eastAsia="Calibri" w:cs="Arial"/>
        </w:rPr>
        <w:t xml:space="preserve"> </w:t>
      </w:r>
      <w:r w:rsidRPr="00F0603C">
        <w:rPr>
          <w:rFonts w:eastAsia="Calibri" w:cs="Arial"/>
        </w:rPr>
        <w:t>является копия платежного поручения о перечислении средств на счет</w:t>
      </w:r>
      <w:r w:rsidR="00F0603C" w:rsidRPr="00F0603C">
        <w:rPr>
          <w:rFonts w:eastAsia="Calibri" w:cs="Arial"/>
        </w:rPr>
        <w:t>,</w:t>
      </w:r>
      <w:r w:rsidR="00F0603C">
        <w:rPr>
          <w:rFonts w:eastAsia="Calibri" w:cs="Arial"/>
        </w:rPr>
        <w:t xml:space="preserve"> </w:t>
      </w:r>
      <w:r w:rsidRPr="00F0603C">
        <w:rPr>
          <w:rFonts w:eastAsia="Calibri" w:cs="Arial"/>
        </w:rPr>
        <w:t>открытый в порядке</w:t>
      </w:r>
      <w:r w:rsidR="00F0603C" w:rsidRPr="00F0603C">
        <w:rPr>
          <w:rFonts w:eastAsia="Calibri" w:cs="Arial"/>
        </w:rPr>
        <w:t>,</w:t>
      </w:r>
      <w:r w:rsidR="00F0603C">
        <w:rPr>
          <w:rFonts w:eastAsia="Calibri" w:cs="Arial"/>
        </w:rPr>
        <w:t xml:space="preserve"> </w:t>
      </w:r>
      <w:r w:rsidRPr="00F0603C">
        <w:rPr>
          <w:rFonts w:eastAsia="Calibri" w:cs="Arial"/>
        </w:rPr>
        <w:t xml:space="preserve">установленном администрацией </w:t>
      </w:r>
      <w:proofErr w:type="gramStart"/>
      <w:r w:rsidRPr="00F0603C">
        <w:rPr>
          <w:rFonts w:eastAsia="Calibri" w:cs="Arial"/>
        </w:rPr>
        <w:t>городского</w:t>
      </w:r>
      <w:proofErr w:type="gramEnd"/>
      <w:r w:rsidRPr="00F0603C">
        <w:rPr>
          <w:rFonts w:eastAsia="Calibri" w:cs="Arial"/>
        </w:rPr>
        <w:t xml:space="preserve"> ЗАТО п.Горный.</w:t>
      </w:r>
    </w:p>
    <w:p w:rsidR="006919BE" w:rsidRPr="00F0603C" w:rsidRDefault="006919BE" w:rsidP="00F0603C">
      <w:pPr>
        <w:suppressAutoHyphens/>
        <w:ind w:firstLine="709"/>
        <w:rPr>
          <w:rFonts w:cs="Arial"/>
        </w:rPr>
      </w:pPr>
      <w:r w:rsidRPr="00F0603C">
        <w:rPr>
          <w:rFonts w:eastAsia="Calibri" w:cs="Arial"/>
        </w:rPr>
        <w:t>Документом</w:t>
      </w:r>
      <w:r w:rsidR="00F0603C" w:rsidRPr="00F0603C">
        <w:rPr>
          <w:rFonts w:eastAsia="Calibri" w:cs="Arial"/>
        </w:rPr>
        <w:t>,</w:t>
      </w:r>
      <w:r w:rsidR="00F0603C">
        <w:rPr>
          <w:rFonts w:eastAsia="Calibri" w:cs="Arial"/>
        </w:rPr>
        <w:t xml:space="preserve"> </w:t>
      </w:r>
      <w:r w:rsidRPr="00F0603C">
        <w:rPr>
          <w:rFonts w:eastAsia="Calibri" w:cs="Arial"/>
        </w:rPr>
        <w:t>подтверждающим трудовое участие заинтересованных лиц</w:t>
      </w:r>
      <w:r w:rsidR="00F0603C" w:rsidRPr="00F0603C">
        <w:rPr>
          <w:rFonts w:eastAsia="Calibri" w:cs="Arial"/>
        </w:rPr>
        <w:t>,</w:t>
      </w:r>
      <w:r w:rsidR="00F0603C">
        <w:rPr>
          <w:rFonts w:eastAsia="Calibri" w:cs="Arial"/>
        </w:rPr>
        <w:t xml:space="preserve"> </w:t>
      </w:r>
      <w:r w:rsidRPr="00F0603C">
        <w:rPr>
          <w:rFonts w:eastAsia="Calibri" w:cs="Arial"/>
        </w:rPr>
        <w:t>является отчет о выполнении работ</w:t>
      </w:r>
      <w:r w:rsidR="00F0603C" w:rsidRPr="00F0603C">
        <w:rPr>
          <w:rFonts w:eastAsia="Calibri" w:cs="Arial"/>
        </w:rPr>
        <w:t>,</w:t>
      </w:r>
      <w:r w:rsidR="00F0603C">
        <w:rPr>
          <w:rFonts w:eastAsia="Calibri" w:cs="Arial"/>
        </w:rPr>
        <w:t xml:space="preserve"> </w:t>
      </w:r>
      <w:r w:rsidRPr="00F0603C">
        <w:rPr>
          <w:rFonts w:eastAsia="Calibri" w:cs="Arial"/>
        </w:rPr>
        <w:t>включающий информацию о проведении мероприятия с трудовым участием граждан и совета многоквартирного дома</w:t>
      </w:r>
      <w:r w:rsidR="00F0603C" w:rsidRPr="00F0603C">
        <w:rPr>
          <w:rFonts w:eastAsia="Calibri" w:cs="Arial"/>
        </w:rPr>
        <w:t>,</w:t>
      </w:r>
      <w:r w:rsidR="00F0603C">
        <w:rPr>
          <w:rFonts w:eastAsia="Calibri" w:cs="Arial"/>
        </w:rPr>
        <w:t xml:space="preserve"> </w:t>
      </w:r>
      <w:r w:rsidRPr="00F0603C">
        <w:rPr>
          <w:rFonts w:eastAsia="Calibri" w:cs="Arial"/>
        </w:rPr>
        <w:t>лица</w:t>
      </w:r>
      <w:r w:rsidR="00F0603C" w:rsidRPr="00F0603C">
        <w:rPr>
          <w:rFonts w:eastAsia="Calibri" w:cs="Arial"/>
        </w:rPr>
        <w:t>,</w:t>
      </w:r>
      <w:r w:rsidR="00F0603C">
        <w:rPr>
          <w:rFonts w:eastAsia="Calibri" w:cs="Arial"/>
        </w:rPr>
        <w:t xml:space="preserve"> </w:t>
      </w:r>
      <w:r w:rsidRPr="00F0603C">
        <w:rPr>
          <w:rFonts w:eastAsia="Calibri" w:cs="Arial"/>
        </w:rPr>
        <w:t>управляющего многоквартирным домом о проведении мероприятия с трудовым участием граждан. При этом</w:t>
      </w:r>
      <w:r w:rsidR="00F0603C" w:rsidRPr="00F0603C">
        <w:rPr>
          <w:rFonts w:eastAsia="Calibri" w:cs="Arial"/>
        </w:rPr>
        <w:t>,</w:t>
      </w:r>
      <w:r w:rsidR="00F0603C">
        <w:rPr>
          <w:rFonts w:eastAsia="Calibri" w:cs="Arial"/>
        </w:rPr>
        <w:t xml:space="preserve"> </w:t>
      </w:r>
      <w:r w:rsidRPr="00F0603C">
        <w:rPr>
          <w:rFonts w:eastAsia="Calibri" w:cs="Arial"/>
        </w:rPr>
        <w:t>в качестве приложения к такому отчету предоставляется фото-</w:t>
      </w:r>
      <w:r w:rsidR="00F0603C" w:rsidRPr="00F0603C">
        <w:rPr>
          <w:rFonts w:eastAsia="Calibri" w:cs="Arial"/>
        </w:rPr>
        <w:t>,</w:t>
      </w:r>
      <w:r w:rsidR="00F0603C">
        <w:rPr>
          <w:rFonts w:eastAsia="Calibri" w:cs="Arial"/>
        </w:rPr>
        <w:t xml:space="preserve"> </w:t>
      </w:r>
      <w:r w:rsidRPr="00F0603C">
        <w:rPr>
          <w:rFonts w:eastAsia="Calibri" w:cs="Arial"/>
        </w:rPr>
        <w:t>видеоматериалы</w:t>
      </w:r>
      <w:r w:rsidR="00F0603C" w:rsidRPr="00F0603C">
        <w:rPr>
          <w:rFonts w:eastAsia="Calibri" w:cs="Arial"/>
        </w:rPr>
        <w:t>,</w:t>
      </w:r>
      <w:r w:rsidR="00F0603C">
        <w:rPr>
          <w:rFonts w:eastAsia="Calibri" w:cs="Arial"/>
        </w:rPr>
        <w:t xml:space="preserve"> </w:t>
      </w:r>
      <w:r w:rsidRPr="00F0603C">
        <w:rPr>
          <w:rFonts w:eastAsia="Calibri" w:cs="Arial"/>
        </w:rPr>
        <w:t>подтверждающие проведение мероприятий с трудовым участием граждан и размещаются указанные материалы в средствах массовой информации</w:t>
      </w:r>
      <w:r w:rsidR="00F0603C" w:rsidRPr="00F0603C">
        <w:rPr>
          <w:rFonts w:eastAsia="Calibri" w:cs="Arial"/>
        </w:rPr>
        <w:t>,</w:t>
      </w:r>
      <w:r w:rsidR="00F0603C">
        <w:rPr>
          <w:rFonts w:eastAsia="Calibri" w:cs="Arial"/>
        </w:rPr>
        <w:t xml:space="preserve"> </w:t>
      </w:r>
      <w:r w:rsidRPr="00F0603C">
        <w:rPr>
          <w:rFonts w:eastAsia="Calibri" w:cs="Arial"/>
        </w:rPr>
        <w:t>социальных сетях</w:t>
      </w:r>
      <w:r w:rsidR="00F0603C" w:rsidRPr="00F0603C">
        <w:rPr>
          <w:rFonts w:eastAsia="Calibri" w:cs="Arial"/>
        </w:rPr>
        <w:t>,</w:t>
      </w:r>
      <w:r w:rsidR="00F0603C">
        <w:rPr>
          <w:rFonts w:eastAsia="Calibri" w:cs="Arial"/>
        </w:rPr>
        <w:t xml:space="preserve"> </w:t>
      </w:r>
      <w:r w:rsidRPr="00F0603C">
        <w:rPr>
          <w:rFonts w:eastAsia="Calibri" w:cs="Arial"/>
        </w:rPr>
        <w:t>сети «Интернет».</w:t>
      </w:r>
    </w:p>
    <w:p w:rsidR="00EF2F5A" w:rsidRPr="00F0603C" w:rsidRDefault="00EF2F5A" w:rsidP="00F0603C">
      <w:pPr>
        <w:suppressAutoHyphens/>
        <w:ind w:firstLine="709"/>
        <w:rPr>
          <w:rFonts w:cs="Arial"/>
        </w:rPr>
      </w:pPr>
    </w:p>
    <w:p w:rsidR="006919BE" w:rsidRPr="00F0603C" w:rsidRDefault="006919BE" w:rsidP="00F0603C">
      <w:pPr>
        <w:pStyle w:val="2"/>
      </w:pPr>
      <w:r w:rsidRPr="00F0603C">
        <w:t>Раздел 7. Результативность муниципальной программы</w:t>
      </w:r>
    </w:p>
    <w:p w:rsidR="006919BE" w:rsidRPr="00F0603C" w:rsidRDefault="006919BE" w:rsidP="00F0603C">
      <w:pPr>
        <w:suppressAutoHyphens/>
        <w:ind w:firstLine="709"/>
        <w:rPr>
          <w:rFonts w:eastAsia="Calibri" w:cs="Arial"/>
        </w:rPr>
      </w:pPr>
    </w:p>
    <w:p w:rsidR="006919BE" w:rsidRPr="00F0603C" w:rsidRDefault="006919BE" w:rsidP="00F0603C">
      <w:pPr>
        <w:suppressAutoHyphens/>
        <w:ind w:firstLine="709"/>
        <w:rPr>
          <w:rFonts w:cs="Arial"/>
          <w:bCs/>
        </w:rPr>
      </w:pPr>
      <w:r w:rsidRPr="00F0603C">
        <w:rPr>
          <w:rFonts w:eastAsia="Calibri" w:cs="Arial"/>
        </w:rPr>
        <w:t>Для контроля программных мероприятий определены целевые индикаторы</w:t>
      </w:r>
      <w:r w:rsidR="00F0603C" w:rsidRPr="00F0603C">
        <w:rPr>
          <w:rFonts w:eastAsia="Calibri" w:cs="Arial"/>
        </w:rPr>
        <w:t>,</w:t>
      </w:r>
      <w:r w:rsidR="00F0603C">
        <w:rPr>
          <w:rFonts w:eastAsia="Calibri" w:cs="Arial"/>
        </w:rPr>
        <w:t xml:space="preserve"> </w:t>
      </w:r>
      <w:r w:rsidRPr="00F0603C">
        <w:rPr>
          <w:rFonts w:eastAsia="Calibri" w:cs="Arial"/>
        </w:rPr>
        <w:t>характеризующие прямой эффект от реализации программы</w:t>
      </w:r>
      <w:r w:rsidR="00F0603C" w:rsidRPr="00F0603C">
        <w:rPr>
          <w:rFonts w:eastAsia="Calibri" w:cs="Arial"/>
        </w:rPr>
        <w:t>,</w:t>
      </w:r>
      <w:r w:rsidR="00F0603C">
        <w:rPr>
          <w:rFonts w:eastAsia="Calibri" w:cs="Arial"/>
        </w:rPr>
        <w:t xml:space="preserve"> </w:t>
      </w:r>
      <w:r w:rsidRPr="00F0603C">
        <w:rPr>
          <w:rFonts w:eastAsia="Calibri" w:cs="Arial"/>
        </w:rPr>
        <w:t>изложенные в приложении</w:t>
      </w:r>
      <w:r w:rsidR="00F0603C">
        <w:rPr>
          <w:rFonts w:eastAsia="Calibri" w:cs="Arial"/>
        </w:rPr>
        <w:t xml:space="preserve"> </w:t>
      </w:r>
      <w:r w:rsidR="00F0603C" w:rsidRPr="00F0603C">
        <w:rPr>
          <w:rFonts w:eastAsia="Calibri" w:cs="Arial"/>
        </w:rPr>
        <w:t>№</w:t>
      </w:r>
      <w:r w:rsidR="00F0603C">
        <w:rPr>
          <w:rFonts w:eastAsia="Calibri" w:cs="Arial"/>
        </w:rPr>
        <w:t xml:space="preserve"> </w:t>
      </w:r>
      <w:r w:rsidRPr="00F0603C">
        <w:rPr>
          <w:rFonts w:eastAsia="Calibri" w:cs="Arial"/>
        </w:rPr>
        <w:t>2 к программе.</w:t>
      </w:r>
    </w:p>
    <w:p w:rsidR="006919BE" w:rsidRPr="00F0603C" w:rsidRDefault="006919BE" w:rsidP="00F0603C">
      <w:pPr>
        <w:suppressAutoHyphens/>
        <w:autoSpaceDE w:val="0"/>
        <w:autoSpaceDN w:val="0"/>
        <w:adjustRightInd w:val="0"/>
        <w:ind w:firstLine="709"/>
        <w:rPr>
          <w:rFonts w:cs="Arial"/>
          <w:bCs/>
          <w:szCs w:val="28"/>
        </w:rPr>
      </w:pPr>
    </w:p>
    <w:p w:rsidR="006919BE" w:rsidRPr="00F0603C" w:rsidRDefault="006919BE" w:rsidP="00F0603C">
      <w:pPr>
        <w:pStyle w:val="2"/>
      </w:pPr>
      <w:r w:rsidRPr="00F0603C">
        <w:t>Раздел 8. Описание рисков реализации муниципальной программы</w:t>
      </w:r>
      <w:r w:rsidR="00F0603C" w:rsidRPr="00F0603C">
        <w:t>,</w:t>
      </w:r>
      <w:r w:rsidR="00F0603C">
        <w:t xml:space="preserve"> </w:t>
      </w:r>
      <w:r w:rsidRPr="00F0603C">
        <w:t>в том числе не достижения целевых показателей</w:t>
      </w:r>
      <w:r w:rsidR="00F0603C" w:rsidRPr="00F0603C">
        <w:t>,</w:t>
      </w:r>
      <w:r w:rsidR="00F0603C">
        <w:t xml:space="preserve"> </w:t>
      </w:r>
      <w:r w:rsidRPr="00F0603C">
        <w:t>а также описание механизмов управления рисками и мер по их минимизации</w:t>
      </w:r>
    </w:p>
    <w:p w:rsidR="00F0603C" w:rsidRDefault="00F0603C" w:rsidP="00F0603C">
      <w:pPr>
        <w:pStyle w:val="3"/>
        <w:suppressAutoHyphens/>
        <w:ind w:firstLine="709"/>
        <w:rPr>
          <w:b w:val="0"/>
          <w:sz w:val="24"/>
        </w:rPr>
      </w:pPr>
    </w:p>
    <w:p w:rsidR="006919BE" w:rsidRPr="00F0603C" w:rsidRDefault="006919BE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К основным рискам реализации программы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которые могут препятствовать своевременному достижению запланированных результатов относятся:</w:t>
      </w:r>
    </w:p>
    <w:p w:rsidR="006919BE" w:rsidRPr="00F0603C" w:rsidRDefault="006919BE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- законодательные риски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обусловленные изменением условий реализации программы;</w:t>
      </w:r>
    </w:p>
    <w:p w:rsidR="006919BE" w:rsidRPr="00F0603C" w:rsidRDefault="006919BE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- финансовые риски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обусловленные недостаточным объемом финансирования программы;</w:t>
      </w:r>
    </w:p>
    <w:p w:rsidR="006919BE" w:rsidRPr="00F0603C" w:rsidRDefault="006919BE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- социальные риски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обусловленные низкой социальной активностью населения;</w:t>
      </w:r>
    </w:p>
    <w:p w:rsidR="00F0603C" w:rsidRDefault="006919BE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- иные риски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которые могут препятствовать выполнению (муниципальной) программы.</w:t>
      </w:r>
    </w:p>
    <w:p w:rsidR="00F0603C" w:rsidRDefault="006919BE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Перечисленные риски могут повлечь невыполнение в полном объеме мероприятий программы в установленные сроки.</w:t>
      </w:r>
    </w:p>
    <w:p w:rsidR="00F0603C" w:rsidRDefault="006919BE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Способами ограничения рисков будут являться:</w:t>
      </w:r>
    </w:p>
    <w:p w:rsidR="006919BE" w:rsidRPr="00F0603C" w:rsidRDefault="006919BE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- подготовка и анализ отчетов о ходе реализации выполнения программы;</w:t>
      </w:r>
    </w:p>
    <w:p w:rsidR="00EF2F5A" w:rsidRDefault="006919BE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- проведение ежеквартального мониторинга и оценки эффекти</w:t>
      </w:r>
      <w:r w:rsidR="002F6BD9">
        <w:rPr>
          <w:rFonts w:cs="Arial"/>
        </w:rPr>
        <w:t xml:space="preserve">вности реализации муниципальной </w:t>
      </w:r>
      <w:r w:rsidR="00F0603C">
        <w:rPr>
          <w:rFonts w:cs="Arial"/>
        </w:rPr>
        <w:t>про</w:t>
      </w:r>
      <w:r w:rsidR="002F6BD9">
        <w:rPr>
          <w:rFonts w:cs="Arial"/>
        </w:rPr>
        <w:t>граммы.</w:t>
      </w:r>
    </w:p>
    <w:p w:rsidR="002F6BD9" w:rsidRDefault="002F6BD9" w:rsidP="00F0603C">
      <w:pPr>
        <w:suppressAutoHyphens/>
        <w:ind w:firstLine="709"/>
        <w:rPr>
          <w:rFonts w:cs="Arial"/>
        </w:rPr>
      </w:pPr>
    </w:p>
    <w:p w:rsidR="002F6BD9" w:rsidRDefault="002F6BD9" w:rsidP="00F0603C">
      <w:pPr>
        <w:suppressAutoHyphens/>
        <w:ind w:firstLine="709"/>
        <w:rPr>
          <w:rFonts w:cs="Arial"/>
          <w:szCs w:val="28"/>
        </w:rPr>
      </w:pPr>
    </w:p>
    <w:p w:rsidR="00F0603C" w:rsidRDefault="00F0603C" w:rsidP="00F0603C">
      <w:pPr>
        <w:ind w:firstLine="0"/>
        <w:jc w:val="left"/>
        <w:rPr>
          <w:rFonts w:eastAsia="Calibri" w:cs="Arial"/>
          <w:lang w:eastAsia="en-US"/>
        </w:rPr>
        <w:sectPr w:rsidR="00F0603C" w:rsidSect="00F0603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footnotePr>
            <w:pos w:val="beneathText"/>
          </w:footnotePr>
          <w:type w:val="continuous"/>
          <w:pgSz w:w="11906" w:h="16838"/>
          <w:pgMar w:top="720" w:right="720" w:bottom="720" w:left="720" w:header="720" w:footer="720" w:gutter="0"/>
          <w:cols w:space="708"/>
          <w:noEndnote/>
          <w:docGrid w:linePitch="360"/>
        </w:sectPr>
      </w:pPr>
    </w:p>
    <w:p w:rsidR="00F0603C" w:rsidRPr="002F6BD9" w:rsidRDefault="002F6BD9" w:rsidP="002F6BD9">
      <w:pPr>
        <w:tabs>
          <w:tab w:val="left" w:pos="2128"/>
        </w:tabs>
        <w:suppressAutoHyphens/>
        <w:autoSpaceDE w:val="0"/>
        <w:autoSpaceDN w:val="0"/>
        <w:adjustRightInd w:val="0"/>
        <w:ind w:right="10578" w:firstLine="0"/>
        <w:rPr>
          <w:rFonts w:ascii="Courier New" w:eastAsia="Calibri" w:hAnsi="Courier New" w:cs="Courier New"/>
          <w:lang w:eastAsia="en-US"/>
        </w:rPr>
      </w:pPr>
      <w:r w:rsidRPr="002F6BD9">
        <w:rPr>
          <w:rFonts w:ascii="Courier New" w:eastAsia="Calibri" w:hAnsi="Courier New" w:cs="Courier New"/>
          <w:lang w:eastAsia="en-US"/>
        </w:rPr>
        <w:lastRenderedPageBreak/>
        <w:t>Приложение № 1</w:t>
      </w:r>
      <w:r w:rsidRPr="002F6BD9">
        <w:rPr>
          <w:rFonts w:ascii="Courier New" w:eastAsia="Calibri" w:hAnsi="Courier New" w:cs="Courier New"/>
          <w:lang w:eastAsia="en-US"/>
        </w:rPr>
        <w:cr/>
      </w:r>
      <w:r w:rsidR="006919BE" w:rsidRPr="002F6BD9">
        <w:rPr>
          <w:rFonts w:ascii="Courier New" w:eastAsia="Calibri" w:hAnsi="Courier New" w:cs="Courier New"/>
          <w:lang w:eastAsia="en-US"/>
        </w:rPr>
        <w:t>к муниципальной программе</w:t>
      </w:r>
      <w:r w:rsidR="006919BE" w:rsidRPr="002F6BD9">
        <w:rPr>
          <w:rFonts w:ascii="Courier New" w:eastAsia="Calibri" w:hAnsi="Courier New" w:cs="Courier New"/>
          <w:bCs/>
          <w:lang w:eastAsia="en-US"/>
        </w:rPr>
        <w:t xml:space="preserve"> «Формирование комфортной городской среды в городском округе ЗАТО п. Горный на 2018-2024 годы»</w:t>
      </w:r>
      <w:r w:rsidR="00CB33A7" w:rsidRPr="002F6BD9">
        <w:rPr>
          <w:rFonts w:ascii="Courier New" w:hAnsi="Courier New" w:cs="Courier New"/>
        </w:rPr>
        <w:t xml:space="preserve"> </w:t>
      </w:r>
      <w:r w:rsidR="00CB33A7" w:rsidRPr="002F6BD9">
        <w:rPr>
          <w:rFonts w:ascii="Courier New" w:eastAsia="Calibri" w:hAnsi="Courier New" w:cs="Courier New"/>
          <w:bCs/>
          <w:lang w:eastAsia="en-US"/>
        </w:rPr>
        <w:t>(в редакции постанов-</w:t>
      </w:r>
      <w:proofErr w:type="spellStart"/>
      <w:r w:rsidR="00CB33A7" w:rsidRPr="002F6BD9">
        <w:rPr>
          <w:rFonts w:ascii="Courier New" w:eastAsia="Calibri" w:hAnsi="Courier New" w:cs="Courier New"/>
          <w:bCs/>
          <w:lang w:eastAsia="en-US"/>
        </w:rPr>
        <w:t>ления</w:t>
      </w:r>
      <w:proofErr w:type="spellEnd"/>
      <w:r w:rsidR="00CB33A7" w:rsidRPr="002F6BD9">
        <w:rPr>
          <w:rFonts w:ascii="Courier New" w:eastAsia="Calibri" w:hAnsi="Courier New" w:cs="Courier New"/>
          <w:bCs/>
          <w:lang w:eastAsia="en-US"/>
        </w:rPr>
        <w:t xml:space="preserve"> от 04.09.2019 г.</w:t>
      </w:r>
      <w:r w:rsidR="00F0603C" w:rsidRPr="002F6BD9">
        <w:rPr>
          <w:rFonts w:ascii="Courier New" w:eastAsia="Calibri" w:hAnsi="Courier New" w:cs="Courier New"/>
          <w:bCs/>
          <w:lang w:eastAsia="en-US"/>
        </w:rPr>
        <w:t xml:space="preserve"> № </w:t>
      </w:r>
      <w:r w:rsidR="00CB33A7" w:rsidRPr="002F6BD9">
        <w:rPr>
          <w:rFonts w:ascii="Courier New" w:eastAsia="Calibri" w:hAnsi="Courier New" w:cs="Courier New"/>
          <w:bCs/>
          <w:lang w:eastAsia="en-US"/>
        </w:rPr>
        <w:t>147</w:t>
      </w:r>
      <w:r w:rsidR="00222D19" w:rsidRPr="002F6BD9">
        <w:rPr>
          <w:rFonts w:ascii="Courier New" w:eastAsia="Calibri" w:hAnsi="Courier New" w:cs="Courier New"/>
          <w:bCs/>
          <w:lang w:eastAsia="en-US"/>
        </w:rPr>
        <w:t xml:space="preserve">; </w:t>
      </w:r>
      <w:r w:rsidR="00936B1D" w:rsidRPr="002F6BD9">
        <w:rPr>
          <w:rFonts w:ascii="Courier New" w:eastAsia="Calibri" w:hAnsi="Courier New" w:cs="Courier New"/>
          <w:bCs/>
          <w:lang w:eastAsia="en-US"/>
        </w:rPr>
        <w:t>от 02.11.2021 г.</w:t>
      </w:r>
      <w:r w:rsidR="00F0603C" w:rsidRPr="002F6BD9">
        <w:rPr>
          <w:rFonts w:ascii="Courier New" w:eastAsia="Calibri" w:hAnsi="Courier New" w:cs="Courier New"/>
          <w:bCs/>
          <w:lang w:eastAsia="en-US"/>
        </w:rPr>
        <w:t xml:space="preserve"> № </w:t>
      </w:r>
      <w:r w:rsidR="00936B1D" w:rsidRPr="002F6BD9">
        <w:rPr>
          <w:rFonts w:ascii="Courier New" w:eastAsia="Calibri" w:hAnsi="Courier New" w:cs="Courier New"/>
          <w:bCs/>
          <w:lang w:eastAsia="en-US"/>
        </w:rPr>
        <w:t>231</w:t>
      </w:r>
      <w:proofErr w:type="gramStart"/>
      <w:r w:rsidR="0046580F">
        <w:rPr>
          <w:rFonts w:ascii="Courier New" w:eastAsia="Calibri" w:hAnsi="Courier New" w:cs="Courier New"/>
          <w:bCs/>
          <w:lang w:eastAsia="en-US"/>
        </w:rPr>
        <w:t>, ,</w:t>
      </w:r>
      <w:proofErr w:type="gramEnd"/>
      <w:r w:rsidR="000B2544" w:rsidRPr="000B2544">
        <w:t xml:space="preserve"> </w:t>
      </w:r>
      <w:r w:rsidR="000B2544" w:rsidRPr="000B2544">
        <w:rPr>
          <w:rFonts w:ascii="Courier New" w:eastAsia="Calibri" w:hAnsi="Courier New" w:cs="Courier New"/>
          <w:bCs/>
          <w:lang w:eastAsia="en-US"/>
        </w:rPr>
        <w:t>от 28.08.2023 г. № 255</w:t>
      </w:r>
      <w:r w:rsidR="000338D3">
        <w:rPr>
          <w:rFonts w:ascii="Courier New" w:eastAsia="Calibri" w:hAnsi="Courier New" w:cs="Courier New"/>
          <w:bCs/>
          <w:lang w:eastAsia="en-US"/>
        </w:rPr>
        <w:t xml:space="preserve">, </w:t>
      </w:r>
      <w:r w:rsidR="000338D3" w:rsidRPr="000338D3">
        <w:rPr>
          <w:rFonts w:ascii="Courier New" w:eastAsia="Calibri" w:hAnsi="Courier New" w:cs="Courier New"/>
          <w:bCs/>
          <w:highlight w:val="yellow"/>
          <w:lang w:eastAsia="en-US"/>
        </w:rPr>
        <w:t>от</w:t>
      </w:r>
      <w:r w:rsidR="00936B1D" w:rsidRPr="002F6BD9">
        <w:rPr>
          <w:rFonts w:ascii="Courier New" w:eastAsia="Calibri" w:hAnsi="Courier New" w:cs="Courier New"/>
          <w:bCs/>
          <w:lang w:eastAsia="en-US"/>
        </w:rPr>
        <w:t xml:space="preserve"> </w:t>
      </w:r>
      <w:r w:rsidR="00CB33A7" w:rsidRPr="002F6BD9">
        <w:rPr>
          <w:rFonts w:ascii="Courier New" w:eastAsia="Calibri" w:hAnsi="Courier New" w:cs="Courier New"/>
          <w:bCs/>
          <w:lang w:eastAsia="en-US"/>
        </w:rPr>
        <w:t>)</w:t>
      </w:r>
      <w:r w:rsidR="00F0603C" w:rsidRPr="002F6BD9">
        <w:rPr>
          <w:rFonts w:ascii="Courier New" w:eastAsia="Calibri" w:hAnsi="Courier New" w:cs="Courier New"/>
          <w:lang w:eastAsia="en-US"/>
        </w:rPr>
        <w:t xml:space="preserve"> </w:t>
      </w:r>
    </w:p>
    <w:p w:rsidR="002F6BD9" w:rsidRDefault="002F6BD9" w:rsidP="002F6BD9">
      <w:pPr>
        <w:tabs>
          <w:tab w:val="left" w:pos="2128"/>
        </w:tabs>
        <w:suppressAutoHyphens/>
        <w:autoSpaceDE w:val="0"/>
        <w:autoSpaceDN w:val="0"/>
        <w:adjustRightInd w:val="0"/>
        <w:ind w:right="10578" w:firstLine="0"/>
        <w:rPr>
          <w:rFonts w:asciiTheme="minorHAnsi" w:eastAsia="Calibri" w:hAnsiTheme="minorHAnsi"/>
          <w:lang w:eastAsia="en-US"/>
        </w:rPr>
      </w:pPr>
    </w:p>
    <w:p w:rsidR="002F6BD9" w:rsidRPr="002F6BD9" w:rsidRDefault="002F6BD9" w:rsidP="002F6BD9">
      <w:pPr>
        <w:tabs>
          <w:tab w:val="left" w:pos="2128"/>
        </w:tabs>
        <w:suppressAutoHyphens/>
        <w:autoSpaceDE w:val="0"/>
        <w:autoSpaceDN w:val="0"/>
        <w:adjustRightInd w:val="0"/>
        <w:ind w:right="10578" w:firstLine="0"/>
        <w:rPr>
          <w:rFonts w:asciiTheme="minorHAnsi" w:eastAsia="Calibri" w:hAnsiTheme="minorHAnsi" w:cs="Arial"/>
          <w:lang w:eastAsia="en-US"/>
        </w:rPr>
      </w:pPr>
    </w:p>
    <w:p w:rsidR="006919BE" w:rsidRPr="00F0603C" w:rsidRDefault="006919BE" w:rsidP="00F0603C">
      <w:pPr>
        <w:pStyle w:val="4"/>
        <w:rPr>
          <w:rFonts w:eastAsia="Calibri"/>
          <w:lang w:eastAsia="en-US"/>
        </w:rPr>
      </w:pPr>
      <w:r w:rsidRPr="00F0603C">
        <w:rPr>
          <w:rFonts w:eastAsia="Calibri"/>
          <w:lang w:eastAsia="en-US"/>
        </w:rPr>
        <w:t>ПЕРЕЧЕНЬ</w:t>
      </w:r>
      <w:r w:rsidR="00EF2F5A" w:rsidRPr="00F0603C">
        <w:rPr>
          <w:rFonts w:eastAsia="Calibri"/>
          <w:lang w:eastAsia="en-US"/>
        </w:rPr>
        <w:t xml:space="preserve"> </w:t>
      </w:r>
      <w:r w:rsidRPr="00F0603C">
        <w:rPr>
          <w:rFonts w:eastAsia="Calibri"/>
          <w:lang w:eastAsia="en-US"/>
        </w:rPr>
        <w:t xml:space="preserve">основных мероприятий муниципальной программы «Формирование комфортной городской среды в городском </w:t>
      </w:r>
      <w:proofErr w:type="gramStart"/>
      <w:r w:rsidRPr="00F0603C">
        <w:rPr>
          <w:rFonts w:eastAsia="Calibri"/>
          <w:lang w:eastAsia="en-US"/>
        </w:rPr>
        <w:t>округе</w:t>
      </w:r>
      <w:proofErr w:type="gramEnd"/>
      <w:r w:rsidRPr="00F0603C">
        <w:rPr>
          <w:rFonts w:eastAsia="Calibri"/>
          <w:lang w:eastAsia="en-US"/>
        </w:rPr>
        <w:t xml:space="preserve"> ЗАТО п. Горный на 2018-202</w:t>
      </w:r>
      <w:r w:rsidR="00CB33A7" w:rsidRPr="00F0603C">
        <w:rPr>
          <w:rFonts w:eastAsia="Calibri"/>
          <w:lang w:eastAsia="en-US"/>
        </w:rPr>
        <w:t>4</w:t>
      </w:r>
      <w:r w:rsidRPr="00F0603C">
        <w:rPr>
          <w:rFonts w:eastAsia="Calibri"/>
          <w:lang w:eastAsia="en-US"/>
        </w:rPr>
        <w:t xml:space="preserve"> годы»</w:t>
      </w:r>
    </w:p>
    <w:p w:rsidR="006919BE" w:rsidRPr="00F0603C" w:rsidRDefault="006919BE" w:rsidP="00F0603C">
      <w:pPr>
        <w:suppressAutoHyphens/>
        <w:autoSpaceDE w:val="0"/>
        <w:autoSpaceDN w:val="0"/>
        <w:adjustRightInd w:val="0"/>
        <w:ind w:firstLine="709"/>
        <w:rPr>
          <w:rFonts w:eastAsia="Calibri" w:cs="Arial"/>
          <w:bCs/>
          <w:lang w:eastAsia="en-US"/>
        </w:rPr>
      </w:pPr>
    </w:p>
    <w:p w:rsidR="006919BE" w:rsidRPr="00F0603C" w:rsidRDefault="006919BE" w:rsidP="00F0603C">
      <w:pPr>
        <w:suppressAutoHyphens/>
        <w:ind w:firstLine="709"/>
        <w:rPr>
          <w:rFonts w:cs="Arial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7"/>
        <w:gridCol w:w="2091"/>
        <w:gridCol w:w="13"/>
        <w:gridCol w:w="18"/>
        <w:gridCol w:w="1387"/>
        <w:gridCol w:w="16"/>
        <w:gridCol w:w="16"/>
        <w:gridCol w:w="1385"/>
        <w:gridCol w:w="33"/>
        <w:gridCol w:w="2836"/>
        <w:gridCol w:w="2553"/>
        <w:gridCol w:w="2628"/>
      </w:tblGrid>
      <w:tr w:rsidR="006919BE" w:rsidRPr="00F0603C" w:rsidTr="00F0603C">
        <w:trPr>
          <w:trHeight w:val="1035"/>
          <w:tblHeader/>
        </w:trPr>
        <w:tc>
          <w:tcPr>
            <w:tcW w:w="2867" w:type="dxa"/>
            <w:vMerge w:val="restart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  <w:r w:rsidRPr="00F0603C">
              <w:rPr>
                <w:rFonts w:eastAsia="Calibri" w:cs="Arial"/>
                <w:lang w:eastAsia="en-US"/>
              </w:rPr>
              <w:t>Номер и наименование основного мероприятия</w:t>
            </w:r>
          </w:p>
        </w:tc>
        <w:tc>
          <w:tcPr>
            <w:tcW w:w="2091" w:type="dxa"/>
            <w:vMerge w:val="restart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  <w:r w:rsidRPr="00F0603C">
              <w:rPr>
                <w:rFonts w:eastAsia="Calibri" w:cs="Arial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  <w:gridSpan w:val="6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  <w:r w:rsidRPr="00F0603C">
              <w:rPr>
                <w:rFonts w:eastAsia="Calibri" w:cs="Arial"/>
                <w:lang w:eastAsia="en-US"/>
              </w:rPr>
              <w:t>Срок</w:t>
            </w:r>
          </w:p>
        </w:tc>
        <w:tc>
          <w:tcPr>
            <w:tcW w:w="2869" w:type="dxa"/>
            <w:gridSpan w:val="2"/>
            <w:vMerge w:val="restart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0"/>
              <w:rPr>
                <w:rFonts w:eastAsia="Calibri" w:cs="Arial"/>
                <w:szCs w:val="20"/>
                <w:lang w:eastAsia="en-US"/>
              </w:rPr>
            </w:pPr>
            <w:r w:rsidRPr="00F0603C">
              <w:rPr>
                <w:rFonts w:eastAsia="Calibri" w:cs="Arial"/>
                <w:szCs w:val="20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2553" w:type="dxa"/>
            <w:vMerge w:val="restart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0"/>
              <w:rPr>
                <w:rFonts w:eastAsia="Calibri" w:cs="Arial"/>
                <w:szCs w:val="20"/>
                <w:lang w:eastAsia="en-US"/>
              </w:rPr>
            </w:pPr>
            <w:r w:rsidRPr="00F0603C">
              <w:rPr>
                <w:rFonts w:eastAsia="Calibri" w:cs="Arial"/>
                <w:szCs w:val="20"/>
                <w:lang w:eastAsia="en-US"/>
              </w:rPr>
              <w:t>Основные направления реализации</w:t>
            </w:r>
          </w:p>
        </w:tc>
        <w:tc>
          <w:tcPr>
            <w:tcW w:w="2628" w:type="dxa"/>
            <w:vMerge w:val="restart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0"/>
              <w:rPr>
                <w:rFonts w:eastAsia="Calibri" w:cs="Arial"/>
                <w:szCs w:val="20"/>
                <w:lang w:eastAsia="en-US"/>
              </w:rPr>
            </w:pPr>
            <w:r w:rsidRPr="00F0603C">
              <w:rPr>
                <w:rFonts w:eastAsia="Calibri" w:cs="Arial"/>
                <w:szCs w:val="20"/>
                <w:lang w:eastAsia="en-US"/>
              </w:rPr>
              <w:t>Связь с показателями Программы (подпрограммы)</w:t>
            </w:r>
          </w:p>
        </w:tc>
      </w:tr>
      <w:tr w:rsidR="006919BE" w:rsidRPr="00F0603C" w:rsidTr="00F0603C">
        <w:trPr>
          <w:cantSplit/>
          <w:trHeight w:val="1054"/>
          <w:tblHeader/>
        </w:trPr>
        <w:tc>
          <w:tcPr>
            <w:tcW w:w="2867" w:type="dxa"/>
            <w:vMerge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2091" w:type="dxa"/>
            <w:vMerge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  <w:r w:rsidRPr="00F0603C">
              <w:rPr>
                <w:rFonts w:eastAsia="Calibri" w:cs="Arial"/>
                <w:lang w:eastAsia="en-US"/>
              </w:rPr>
              <w:t>Начала реализации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  <w:r w:rsidRPr="00F0603C">
              <w:rPr>
                <w:rFonts w:eastAsia="Calibri" w:cs="Arial"/>
                <w:lang w:eastAsia="en-US"/>
              </w:rPr>
              <w:t>Окончания реализации</w:t>
            </w:r>
          </w:p>
        </w:tc>
        <w:tc>
          <w:tcPr>
            <w:tcW w:w="2869" w:type="dxa"/>
            <w:gridSpan w:val="2"/>
            <w:vMerge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0"/>
              <w:rPr>
                <w:rFonts w:eastAsia="Calibri" w:cs="Arial"/>
                <w:szCs w:val="20"/>
                <w:lang w:eastAsia="en-US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0"/>
              <w:rPr>
                <w:rFonts w:eastAsia="Calibri" w:cs="Arial"/>
                <w:szCs w:val="20"/>
                <w:lang w:eastAsia="en-US"/>
              </w:rPr>
            </w:pPr>
          </w:p>
        </w:tc>
        <w:tc>
          <w:tcPr>
            <w:tcW w:w="2628" w:type="dxa"/>
            <w:vMerge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0"/>
              <w:rPr>
                <w:rFonts w:eastAsia="Calibri" w:cs="Arial"/>
                <w:szCs w:val="20"/>
                <w:lang w:eastAsia="en-US"/>
              </w:rPr>
            </w:pPr>
          </w:p>
        </w:tc>
      </w:tr>
      <w:tr w:rsidR="006919BE" w:rsidRPr="00F0603C" w:rsidTr="00F0603C">
        <w:trPr>
          <w:trHeight w:val="962"/>
        </w:trPr>
        <w:tc>
          <w:tcPr>
            <w:tcW w:w="2867" w:type="dxa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  <w:r w:rsidRPr="00F0603C">
              <w:rPr>
                <w:rFonts w:eastAsia="Calibri" w:cs="Arial"/>
                <w:lang w:eastAsia="en-US"/>
              </w:rPr>
              <w:t>1. Благоустройство дворовых территорий по улицам:</w:t>
            </w:r>
            <w:r w:rsidR="00F0603C" w:rsidRPr="00F0603C">
              <w:rPr>
                <w:rFonts w:eastAsia="Calibri" w:cs="Arial"/>
                <w:lang w:eastAsia="en-US"/>
              </w:rPr>
              <w:t xml:space="preserve"> </w:t>
            </w:r>
            <w:r w:rsidRPr="00F0603C">
              <w:rPr>
                <w:rFonts w:eastAsia="Calibri" w:cs="Arial"/>
                <w:lang w:eastAsia="en-US"/>
              </w:rPr>
              <w:t xml:space="preserve">1) </w:t>
            </w:r>
            <w:r w:rsidRPr="00F0603C">
              <w:rPr>
                <w:rFonts w:cs="Arial"/>
              </w:rPr>
              <w:t>ул. Дружбы</w:t>
            </w:r>
            <w:r w:rsidR="00F0603C" w:rsidRPr="00F0603C">
              <w:rPr>
                <w:rFonts w:cs="Arial"/>
              </w:rPr>
              <w:t xml:space="preserve">, </w:t>
            </w:r>
            <w:r w:rsidRPr="00F0603C">
              <w:rPr>
                <w:rFonts w:cs="Arial"/>
              </w:rPr>
              <w:t>д.2</w:t>
            </w:r>
            <w:r w:rsidR="00F0603C" w:rsidRPr="00F0603C">
              <w:rPr>
                <w:rFonts w:cs="Arial"/>
              </w:rPr>
              <w:t xml:space="preserve">, </w:t>
            </w:r>
            <w:r w:rsidRPr="00F0603C">
              <w:rPr>
                <w:rFonts w:cs="Arial"/>
              </w:rPr>
              <w:t>д.4;</w:t>
            </w:r>
            <w:r w:rsidR="00F0603C" w:rsidRPr="00F0603C">
              <w:rPr>
                <w:rFonts w:cs="Arial"/>
              </w:rPr>
              <w:t xml:space="preserve"> </w:t>
            </w:r>
            <w:r w:rsidRPr="00F0603C">
              <w:rPr>
                <w:rFonts w:cs="Arial"/>
              </w:rPr>
              <w:t>2) ул. Дружбы</w:t>
            </w:r>
            <w:r w:rsidR="00F0603C" w:rsidRPr="00F0603C">
              <w:rPr>
                <w:rFonts w:cs="Arial"/>
              </w:rPr>
              <w:t xml:space="preserve">, </w:t>
            </w:r>
            <w:r w:rsidRPr="00F0603C">
              <w:rPr>
                <w:rFonts w:cs="Arial"/>
              </w:rPr>
              <w:t>д.3</w:t>
            </w:r>
            <w:r w:rsidR="00F0603C" w:rsidRPr="00F0603C">
              <w:rPr>
                <w:rFonts w:cs="Arial"/>
              </w:rPr>
              <w:t xml:space="preserve">, </w:t>
            </w:r>
            <w:r w:rsidRPr="00F0603C">
              <w:rPr>
                <w:rFonts w:cs="Arial"/>
              </w:rPr>
              <w:t>д.5;</w:t>
            </w:r>
            <w:r w:rsidR="00F0603C" w:rsidRPr="00F0603C">
              <w:rPr>
                <w:rFonts w:cs="Arial"/>
              </w:rPr>
              <w:t xml:space="preserve"> </w:t>
            </w:r>
            <w:r w:rsidRPr="00F0603C">
              <w:rPr>
                <w:rFonts w:cs="Arial"/>
              </w:rPr>
              <w:t>3) ул. Дружбы</w:t>
            </w:r>
            <w:r w:rsidR="00F0603C" w:rsidRPr="00F0603C">
              <w:rPr>
                <w:rFonts w:cs="Arial"/>
              </w:rPr>
              <w:t xml:space="preserve">, </w:t>
            </w:r>
            <w:r w:rsidRPr="00F0603C">
              <w:rPr>
                <w:rFonts w:cs="Arial"/>
              </w:rPr>
              <w:t>д.172</w:t>
            </w:r>
            <w:r w:rsidR="00F0603C" w:rsidRPr="00F0603C">
              <w:rPr>
                <w:rFonts w:cs="Arial"/>
              </w:rPr>
              <w:t xml:space="preserve">, </w:t>
            </w:r>
            <w:r w:rsidRPr="00F0603C">
              <w:rPr>
                <w:rFonts w:cs="Arial"/>
              </w:rPr>
              <w:t>д.175</w:t>
            </w:r>
          </w:p>
        </w:tc>
        <w:tc>
          <w:tcPr>
            <w:tcW w:w="2091" w:type="dxa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  <w:r w:rsidRPr="00F0603C">
              <w:rPr>
                <w:rFonts w:eastAsia="Calibri" w:cs="Arial"/>
                <w:lang w:eastAsia="en-US"/>
              </w:rPr>
              <w:t xml:space="preserve">Администрация городского </w:t>
            </w:r>
            <w:proofErr w:type="gramStart"/>
            <w:r w:rsidRPr="00F0603C">
              <w:rPr>
                <w:rFonts w:eastAsia="Calibri" w:cs="Arial"/>
                <w:lang w:eastAsia="en-US"/>
              </w:rPr>
              <w:t>округа</w:t>
            </w:r>
            <w:proofErr w:type="gramEnd"/>
            <w:r w:rsidRPr="00F0603C">
              <w:rPr>
                <w:rFonts w:eastAsia="Calibri" w:cs="Arial"/>
                <w:lang w:eastAsia="en-US"/>
              </w:rPr>
              <w:t xml:space="preserve"> ЗАТО п. Горный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  <w:r w:rsidRPr="00F0603C">
              <w:rPr>
                <w:rFonts w:eastAsia="Calibri" w:cs="Arial"/>
                <w:lang w:eastAsia="en-US"/>
              </w:rPr>
              <w:t>2018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  <w:r w:rsidRPr="00F0603C">
              <w:rPr>
                <w:rFonts w:eastAsia="Calibri" w:cs="Arial"/>
                <w:lang w:eastAsia="en-US"/>
              </w:rPr>
              <w:t>2018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6919BE" w:rsidRPr="00F0603C" w:rsidRDefault="006919BE" w:rsidP="00F0603C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0"/>
                <w:lang w:eastAsia="en-US"/>
              </w:rPr>
            </w:pPr>
            <w:r w:rsidRPr="00F0603C">
              <w:rPr>
                <w:rFonts w:eastAsia="Calibri" w:cs="Arial"/>
                <w:szCs w:val="20"/>
                <w:lang w:eastAsia="en-US"/>
              </w:rPr>
              <w:t>- увеличение доли отремонтированных дворовых территорий многоквартирных домов;</w:t>
            </w:r>
            <w:r w:rsidR="00F0603C" w:rsidRPr="00F0603C">
              <w:rPr>
                <w:rFonts w:eastAsia="Calibri" w:cs="Arial"/>
                <w:szCs w:val="20"/>
                <w:lang w:eastAsia="en-US"/>
              </w:rPr>
              <w:t xml:space="preserve"> </w:t>
            </w:r>
            <w:r w:rsidRPr="00F0603C">
              <w:rPr>
                <w:rFonts w:eastAsia="Calibri" w:cs="Arial"/>
                <w:szCs w:val="20"/>
                <w:lang w:eastAsia="en-US"/>
              </w:rPr>
              <w:t>- улучшение внешнего облика городского округа;</w:t>
            </w:r>
            <w:r w:rsidR="00F0603C" w:rsidRPr="00F0603C">
              <w:rPr>
                <w:rFonts w:eastAsia="Calibri" w:cs="Arial"/>
                <w:szCs w:val="20"/>
                <w:lang w:eastAsia="en-US"/>
              </w:rPr>
              <w:t xml:space="preserve"> </w:t>
            </w:r>
            <w:r w:rsidRPr="00F0603C">
              <w:rPr>
                <w:rFonts w:eastAsia="Calibri" w:cs="Arial"/>
                <w:szCs w:val="20"/>
                <w:lang w:eastAsia="en-US"/>
              </w:rPr>
              <w:t xml:space="preserve">- достижение показателя </w:t>
            </w:r>
            <w:r w:rsidRPr="00F0603C">
              <w:rPr>
                <w:rFonts w:eastAsia="Calibri" w:cs="Arial"/>
                <w:szCs w:val="20"/>
                <w:lang w:eastAsia="en-US"/>
              </w:rPr>
              <w:lastRenderedPageBreak/>
              <w:t>для оценки эффективности деятельности органов исполнительной власти</w:t>
            </w:r>
          </w:p>
        </w:tc>
        <w:tc>
          <w:tcPr>
            <w:tcW w:w="2553" w:type="dxa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0"/>
              <w:rPr>
                <w:rFonts w:eastAsia="Calibri" w:cs="Arial"/>
                <w:szCs w:val="20"/>
                <w:lang w:eastAsia="en-US"/>
              </w:rPr>
            </w:pPr>
            <w:r w:rsidRPr="00F0603C">
              <w:rPr>
                <w:rFonts w:eastAsia="Calibri" w:cs="Arial"/>
                <w:szCs w:val="20"/>
                <w:lang w:eastAsia="en-US"/>
              </w:rPr>
              <w:lastRenderedPageBreak/>
              <w:t>-улучшение технического состояния придомовых территорий многоквартирных домов;</w:t>
            </w:r>
            <w:r w:rsidR="00F0603C" w:rsidRPr="00F0603C">
              <w:rPr>
                <w:rFonts w:eastAsia="Calibri" w:cs="Arial"/>
                <w:szCs w:val="20"/>
                <w:lang w:eastAsia="en-US"/>
              </w:rPr>
              <w:t xml:space="preserve"> </w:t>
            </w:r>
            <w:r w:rsidRPr="00F0603C">
              <w:rPr>
                <w:rFonts w:eastAsia="Calibri" w:cs="Arial"/>
                <w:szCs w:val="20"/>
                <w:lang w:eastAsia="en-US"/>
              </w:rPr>
              <w:t xml:space="preserve">- совершенствование </w:t>
            </w:r>
            <w:r w:rsidRPr="00F0603C">
              <w:rPr>
                <w:rFonts w:eastAsia="Calibri" w:cs="Arial"/>
                <w:szCs w:val="20"/>
                <w:lang w:eastAsia="en-US"/>
              </w:rPr>
              <w:lastRenderedPageBreak/>
              <w:t>жилищно-коммунального хозяйства городского округа;</w:t>
            </w:r>
            <w:r w:rsidR="00F0603C" w:rsidRPr="00F0603C">
              <w:rPr>
                <w:rFonts w:eastAsia="Calibri" w:cs="Arial"/>
                <w:szCs w:val="20"/>
                <w:lang w:eastAsia="en-US"/>
              </w:rPr>
              <w:t xml:space="preserve"> </w:t>
            </w:r>
            <w:r w:rsidRPr="00F0603C">
              <w:rPr>
                <w:rFonts w:eastAsia="Calibri" w:cs="Arial"/>
                <w:szCs w:val="20"/>
                <w:lang w:eastAsia="en-US"/>
              </w:rPr>
              <w:t>- поддержание санитарного порядка на территории городского округа;</w:t>
            </w:r>
            <w:r w:rsidR="00F0603C" w:rsidRPr="00F0603C">
              <w:rPr>
                <w:rFonts w:eastAsia="Calibri" w:cs="Arial"/>
                <w:szCs w:val="20"/>
                <w:lang w:eastAsia="en-US"/>
              </w:rPr>
              <w:t xml:space="preserve"> </w:t>
            </w:r>
            <w:r w:rsidRPr="00F0603C">
              <w:rPr>
                <w:rFonts w:eastAsia="Calibri" w:cs="Arial"/>
                <w:szCs w:val="20"/>
                <w:lang w:eastAsia="en-US"/>
              </w:rPr>
              <w:t>- обеспечение реализации мероприятий программы в соответствии с утвержденными сроками</w:t>
            </w:r>
          </w:p>
        </w:tc>
        <w:tc>
          <w:tcPr>
            <w:tcW w:w="2628" w:type="dxa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0"/>
              <w:rPr>
                <w:rFonts w:eastAsia="Calibri" w:cs="Arial"/>
                <w:snapToGrid w:val="0"/>
                <w:szCs w:val="20"/>
                <w:lang w:eastAsia="en-US"/>
              </w:rPr>
            </w:pPr>
            <w:r w:rsidRPr="00F0603C">
              <w:rPr>
                <w:rFonts w:eastAsia="Calibri" w:cs="Arial"/>
                <w:snapToGrid w:val="0"/>
                <w:szCs w:val="20"/>
                <w:lang w:eastAsia="en-US"/>
              </w:rPr>
              <w:lastRenderedPageBreak/>
              <w:t>Доля придомовых территорий</w:t>
            </w:r>
            <w:r w:rsidR="00F0603C" w:rsidRPr="00F0603C">
              <w:rPr>
                <w:rFonts w:eastAsia="Calibri" w:cs="Arial"/>
                <w:snapToGrid w:val="0"/>
                <w:szCs w:val="20"/>
                <w:lang w:eastAsia="en-US"/>
              </w:rPr>
              <w:t xml:space="preserve">, </w:t>
            </w:r>
            <w:r w:rsidRPr="00F0603C">
              <w:rPr>
                <w:rFonts w:eastAsia="Calibri" w:cs="Arial"/>
                <w:snapToGrid w:val="0"/>
                <w:szCs w:val="20"/>
                <w:lang w:eastAsia="en-US"/>
              </w:rPr>
              <w:t xml:space="preserve">приведенных в нормативное состояние от общего количества дворовых территорий многоквартирных </w:t>
            </w:r>
            <w:r w:rsidRPr="00F0603C">
              <w:rPr>
                <w:rFonts w:eastAsia="Calibri" w:cs="Arial"/>
                <w:snapToGrid w:val="0"/>
                <w:szCs w:val="20"/>
                <w:lang w:eastAsia="en-US"/>
              </w:rPr>
              <w:lastRenderedPageBreak/>
              <w:t>домов</w:t>
            </w:r>
            <w:r w:rsidR="00F0603C" w:rsidRPr="00F0603C">
              <w:rPr>
                <w:rFonts w:eastAsia="Calibri" w:cs="Arial"/>
                <w:snapToGrid w:val="0"/>
                <w:szCs w:val="20"/>
                <w:lang w:eastAsia="en-US"/>
              </w:rPr>
              <w:t xml:space="preserve">, </w:t>
            </w:r>
            <w:r w:rsidRPr="00F0603C">
              <w:rPr>
                <w:rFonts w:eastAsia="Calibri" w:cs="Arial"/>
                <w:snapToGrid w:val="0"/>
                <w:szCs w:val="20"/>
                <w:lang w:eastAsia="en-US"/>
              </w:rPr>
              <w:t>нуждающихся в проведении вышеуказанных меро</w:t>
            </w:r>
            <w:r w:rsidR="00EF2F5A" w:rsidRPr="00F0603C">
              <w:rPr>
                <w:rFonts w:eastAsia="Calibri" w:cs="Arial"/>
                <w:snapToGrid w:val="0"/>
                <w:szCs w:val="20"/>
                <w:lang w:eastAsia="en-US"/>
              </w:rPr>
              <w:t>приятий</w:t>
            </w:r>
          </w:p>
        </w:tc>
      </w:tr>
      <w:tr w:rsidR="006919BE" w:rsidRPr="00F0603C" w:rsidTr="00F0603C">
        <w:trPr>
          <w:trHeight w:val="962"/>
        </w:trPr>
        <w:tc>
          <w:tcPr>
            <w:tcW w:w="2867" w:type="dxa"/>
            <w:shd w:val="clear" w:color="auto" w:fill="auto"/>
          </w:tcPr>
          <w:p w:rsidR="006919BE" w:rsidRPr="00F0603C" w:rsidRDefault="006919BE" w:rsidP="00F0603C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Calibri" w:cs="Arial"/>
                <w:bCs/>
                <w:lang w:eastAsia="en-US"/>
              </w:rPr>
            </w:pPr>
            <w:r w:rsidRPr="00F0603C">
              <w:rPr>
                <w:rFonts w:eastAsia="Calibri" w:cs="Arial"/>
                <w:snapToGrid w:val="0"/>
                <w:lang w:eastAsia="en-US"/>
              </w:rPr>
              <w:lastRenderedPageBreak/>
              <w:t>2. Благоустройство территории общего пользования:</w:t>
            </w:r>
            <w:r w:rsidR="00F0603C" w:rsidRPr="00F0603C">
              <w:rPr>
                <w:rFonts w:eastAsia="Calibri" w:cs="Arial"/>
                <w:lang w:eastAsia="en-US"/>
              </w:rPr>
              <w:t xml:space="preserve"> </w:t>
            </w:r>
            <w:r w:rsidRPr="00F0603C">
              <w:rPr>
                <w:rFonts w:eastAsia="Calibri" w:cs="Arial"/>
                <w:lang w:eastAsia="en-US"/>
              </w:rPr>
              <w:t>Устройство спортивно-игровой площадки по адресу: п.Горный</w:t>
            </w:r>
            <w:r w:rsidR="00F0603C" w:rsidRPr="00F0603C">
              <w:rPr>
                <w:rFonts w:eastAsia="Calibri" w:cs="Arial"/>
                <w:lang w:eastAsia="en-US"/>
              </w:rPr>
              <w:t xml:space="preserve">, </w:t>
            </w:r>
            <w:r w:rsidRPr="00F0603C">
              <w:rPr>
                <w:rFonts w:cs="Arial"/>
              </w:rPr>
              <w:t>ул. Дружбы</w:t>
            </w:r>
            <w:r w:rsidR="00F0603C" w:rsidRPr="00F0603C">
              <w:rPr>
                <w:rFonts w:cs="Arial"/>
              </w:rPr>
              <w:t xml:space="preserve">, </w:t>
            </w:r>
            <w:r w:rsidRPr="00F0603C">
              <w:rPr>
                <w:rFonts w:cs="Arial"/>
              </w:rPr>
              <w:t xml:space="preserve">200 </w:t>
            </w:r>
            <w:r w:rsidRPr="00F0603C">
              <w:rPr>
                <w:rFonts w:cs="Arial"/>
              </w:rPr>
              <w:lastRenderedPageBreak/>
              <w:t>(территория восточнее здания поликлиники)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  <w:r w:rsidRPr="00F0603C">
              <w:rPr>
                <w:rFonts w:eastAsia="Calibri" w:cs="Arial"/>
                <w:lang w:eastAsia="en-US"/>
              </w:rPr>
              <w:lastRenderedPageBreak/>
              <w:t xml:space="preserve">Администрация городского </w:t>
            </w:r>
            <w:proofErr w:type="gramStart"/>
            <w:r w:rsidRPr="00F0603C">
              <w:rPr>
                <w:rFonts w:eastAsia="Calibri" w:cs="Arial"/>
                <w:lang w:eastAsia="en-US"/>
              </w:rPr>
              <w:t>округа</w:t>
            </w:r>
            <w:proofErr w:type="gramEnd"/>
            <w:r w:rsidRPr="00F0603C">
              <w:rPr>
                <w:rFonts w:eastAsia="Calibri" w:cs="Arial"/>
                <w:lang w:eastAsia="en-US"/>
              </w:rPr>
              <w:t xml:space="preserve"> ЗАТО п. Горный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0"/>
              <w:rPr>
                <w:rFonts w:eastAsia="Calibri" w:cs="Arial"/>
                <w:snapToGrid w:val="0"/>
                <w:lang w:eastAsia="en-US"/>
              </w:rPr>
            </w:pPr>
            <w:r w:rsidRPr="00F0603C">
              <w:rPr>
                <w:rFonts w:eastAsia="Calibri" w:cs="Arial"/>
                <w:snapToGrid w:val="0"/>
                <w:lang w:eastAsia="en-US"/>
              </w:rPr>
              <w:t>2018</w:t>
            </w:r>
          </w:p>
        </w:tc>
        <w:tc>
          <w:tcPr>
            <w:tcW w:w="1434" w:type="dxa"/>
            <w:gridSpan w:val="3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0"/>
              <w:rPr>
                <w:rFonts w:eastAsia="Calibri" w:cs="Arial"/>
                <w:snapToGrid w:val="0"/>
                <w:lang w:eastAsia="en-US"/>
              </w:rPr>
            </w:pPr>
            <w:r w:rsidRPr="00F0603C">
              <w:rPr>
                <w:rFonts w:eastAsia="Calibri" w:cs="Arial"/>
                <w:snapToGrid w:val="0"/>
                <w:lang w:eastAsia="en-US"/>
              </w:rPr>
              <w:t>2019</w:t>
            </w:r>
          </w:p>
        </w:tc>
        <w:tc>
          <w:tcPr>
            <w:tcW w:w="2836" w:type="dxa"/>
            <w:shd w:val="clear" w:color="auto" w:fill="auto"/>
          </w:tcPr>
          <w:p w:rsidR="006919BE" w:rsidRPr="00F0603C" w:rsidRDefault="006919BE" w:rsidP="00F0603C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0"/>
                <w:lang w:eastAsia="en-US"/>
              </w:rPr>
            </w:pPr>
            <w:r w:rsidRPr="00F0603C">
              <w:rPr>
                <w:rFonts w:eastAsia="Calibri" w:cs="Arial"/>
                <w:szCs w:val="20"/>
                <w:lang w:eastAsia="en-US"/>
              </w:rPr>
              <w:t>- увеличение доли благоустроенных территорий общего пользования;</w:t>
            </w:r>
            <w:r w:rsidR="00F0603C" w:rsidRPr="00F0603C">
              <w:rPr>
                <w:rFonts w:eastAsia="Calibri" w:cs="Arial"/>
                <w:szCs w:val="20"/>
                <w:lang w:eastAsia="en-US"/>
              </w:rPr>
              <w:t xml:space="preserve"> </w:t>
            </w:r>
            <w:r w:rsidRPr="00F0603C">
              <w:rPr>
                <w:rFonts w:eastAsia="Calibri" w:cs="Arial"/>
                <w:szCs w:val="20"/>
                <w:lang w:eastAsia="en-US"/>
              </w:rPr>
              <w:t xml:space="preserve">- улучшение внешнего облика городского округа и мест </w:t>
            </w:r>
            <w:r w:rsidRPr="00F0603C">
              <w:rPr>
                <w:rFonts w:eastAsia="Calibri" w:cs="Arial"/>
                <w:szCs w:val="20"/>
                <w:lang w:eastAsia="en-US"/>
              </w:rPr>
              <w:lastRenderedPageBreak/>
              <w:t>массового пребывания населения;</w:t>
            </w:r>
            <w:r w:rsidR="00F0603C" w:rsidRPr="00F0603C">
              <w:rPr>
                <w:rFonts w:eastAsia="Calibri" w:cs="Arial"/>
                <w:szCs w:val="20"/>
                <w:lang w:eastAsia="en-US"/>
              </w:rPr>
              <w:t xml:space="preserve"> </w:t>
            </w:r>
            <w:r w:rsidRPr="00F0603C">
              <w:rPr>
                <w:rFonts w:eastAsia="Calibri" w:cs="Arial"/>
                <w:szCs w:val="20"/>
                <w:lang w:eastAsia="en-US"/>
              </w:rPr>
              <w:t>- достижение показателя для оценки эффективности деятельности органов исполнительной власти.</w:t>
            </w:r>
          </w:p>
        </w:tc>
        <w:tc>
          <w:tcPr>
            <w:tcW w:w="2553" w:type="dxa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0"/>
              <w:rPr>
                <w:rFonts w:eastAsia="Calibri" w:cs="Arial"/>
                <w:szCs w:val="20"/>
                <w:lang w:eastAsia="en-US"/>
              </w:rPr>
            </w:pPr>
            <w:r w:rsidRPr="00F0603C">
              <w:rPr>
                <w:rFonts w:eastAsia="Calibri" w:cs="Arial"/>
                <w:szCs w:val="20"/>
                <w:lang w:eastAsia="en-US"/>
              </w:rPr>
              <w:lastRenderedPageBreak/>
              <w:t xml:space="preserve">- улучшение условий обустройства в местах массового отдыха и пребывания жителей городского округа </w:t>
            </w:r>
          </w:p>
        </w:tc>
        <w:tc>
          <w:tcPr>
            <w:tcW w:w="2628" w:type="dxa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0"/>
              <w:rPr>
                <w:rFonts w:eastAsia="Calibri" w:cs="Arial"/>
                <w:szCs w:val="20"/>
                <w:lang w:eastAsia="en-US"/>
              </w:rPr>
            </w:pPr>
            <w:r w:rsidRPr="00F0603C">
              <w:rPr>
                <w:rFonts w:eastAsia="Calibri" w:cs="Arial"/>
                <w:snapToGrid w:val="0"/>
                <w:szCs w:val="20"/>
                <w:lang w:eastAsia="en-US"/>
              </w:rPr>
              <w:t xml:space="preserve">Доля благоустроенных территорий общего пользования от общего количества нуждающихся в благоустройстве </w:t>
            </w:r>
            <w:r w:rsidRPr="00F0603C">
              <w:rPr>
                <w:rFonts w:eastAsia="Calibri" w:cs="Arial"/>
                <w:snapToGrid w:val="0"/>
                <w:szCs w:val="20"/>
                <w:lang w:eastAsia="en-US"/>
              </w:rPr>
              <w:lastRenderedPageBreak/>
              <w:t>территорий общего пользования</w:t>
            </w:r>
          </w:p>
        </w:tc>
      </w:tr>
      <w:tr w:rsidR="006919BE" w:rsidRPr="00F0603C" w:rsidTr="00F0603C">
        <w:trPr>
          <w:trHeight w:val="962"/>
        </w:trPr>
        <w:tc>
          <w:tcPr>
            <w:tcW w:w="2867" w:type="dxa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  <w:r w:rsidRPr="00F0603C">
              <w:rPr>
                <w:rFonts w:eastAsia="Calibri" w:cs="Arial"/>
                <w:lang w:eastAsia="en-US"/>
              </w:rPr>
              <w:lastRenderedPageBreak/>
              <w:t>3. Благоустройство дворовых территорий по улицам:</w:t>
            </w:r>
            <w:r w:rsidR="00F0603C" w:rsidRPr="00F0603C">
              <w:rPr>
                <w:rFonts w:eastAsia="Calibri" w:cs="Arial"/>
                <w:lang w:eastAsia="en-US"/>
              </w:rPr>
              <w:t xml:space="preserve"> </w:t>
            </w:r>
            <w:r w:rsidRPr="00F0603C">
              <w:rPr>
                <w:rFonts w:eastAsia="Calibri" w:cs="Arial"/>
                <w:lang w:eastAsia="en-US"/>
              </w:rPr>
              <w:t>1) ул. Солнечная</w:t>
            </w:r>
            <w:r w:rsidR="00F0603C" w:rsidRPr="00F0603C">
              <w:rPr>
                <w:rFonts w:eastAsia="Calibri" w:cs="Arial"/>
                <w:lang w:eastAsia="en-US"/>
              </w:rPr>
              <w:t xml:space="preserve">, </w:t>
            </w:r>
            <w:r w:rsidRPr="00F0603C">
              <w:rPr>
                <w:rFonts w:eastAsia="Calibri" w:cs="Arial"/>
                <w:lang w:eastAsia="en-US"/>
              </w:rPr>
              <w:t>д.10;</w:t>
            </w:r>
            <w:r w:rsidR="00F0603C" w:rsidRPr="00F0603C">
              <w:rPr>
                <w:rFonts w:eastAsia="Calibri" w:cs="Arial"/>
                <w:lang w:eastAsia="en-US"/>
              </w:rPr>
              <w:t xml:space="preserve"> </w:t>
            </w:r>
            <w:r w:rsidRPr="00F0603C">
              <w:rPr>
                <w:rFonts w:eastAsia="Calibri" w:cs="Arial"/>
                <w:lang w:eastAsia="en-US"/>
              </w:rPr>
              <w:t>2) ул. Солнечная</w:t>
            </w:r>
            <w:r w:rsidR="00F0603C" w:rsidRPr="00F0603C">
              <w:rPr>
                <w:rFonts w:eastAsia="Calibri" w:cs="Arial"/>
                <w:lang w:eastAsia="en-US"/>
              </w:rPr>
              <w:t xml:space="preserve">, </w:t>
            </w:r>
            <w:r w:rsidRPr="00F0603C">
              <w:rPr>
                <w:rFonts w:eastAsia="Calibri" w:cs="Arial"/>
                <w:lang w:eastAsia="en-US"/>
              </w:rPr>
              <w:t>д.11</w:t>
            </w:r>
            <w:r w:rsidR="00F0603C" w:rsidRPr="00F0603C">
              <w:rPr>
                <w:rFonts w:eastAsia="Calibri" w:cs="Arial"/>
                <w:lang w:eastAsia="en-US"/>
              </w:rPr>
              <w:t xml:space="preserve">, </w:t>
            </w:r>
            <w:r w:rsidRPr="00F0603C">
              <w:rPr>
                <w:rFonts w:eastAsia="Calibri" w:cs="Arial"/>
                <w:lang w:eastAsia="en-US"/>
              </w:rPr>
              <w:t>д.13; 3) ул. Солнечная</w:t>
            </w:r>
            <w:r w:rsidR="00F0603C" w:rsidRPr="00F0603C">
              <w:rPr>
                <w:rFonts w:eastAsia="Calibri" w:cs="Arial"/>
                <w:lang w:eastAsia="en-US"/>
              </w:rPr>
              <w:t xml:space="preserve">, </w:t>
            </w:r>
            <w:r w:rsidRPr="00F0603C">
              <w:rPr>
                <w:rFonts w:eastAsia="Calibri" w:cs="Arial"/>
                <w:lang w:eastAsia="en-US"/>
              </w:rPr>
              <w:t>д.15;</w:t>
            </w:r>
            <w:r w:rsidR="00F0603C" w:rsidRPr="00F0603C">
              <w:rPr>
                <w:rFonts w:eastAsia="Calibri" w:cs="Arial"/>
                <w:lang w:eastAsia="en-US"/>
              </w:rPr>
              <w:t xml:space="preserve"> </w:t>
            </w:r>
            <w:r w:rsidRPr="00F0603C">
              <w:rPr>
                <w:rFonts w:eastAsia="Calibri" w:cs="Arial"/>
                <w:lang w:eastAsia="en-US"/>
              </w:rPr>
              <w:t>4) ул. Дружбы</w:t>
            </w:r>
            <w:r w:rsidR="00F0603C" w:rsidRPr="00F0603C">
              <w:rPr>
                <w:rFonts w:eastAsia="Calibri" w:cs="Arial"/>
                <w:lang w:eastAsia="en-US"/>
              </w:rPr>
              <w:t xml:space="preserve">, </w:t>
            </w:r>
            <w:r w:rsidRPr="00F0603C">
              <w:rPr>
                <w:rFonts w:eastAsia="Calibri" w:cs="Arial"/>
                <w:lang w:eastAsia="en-US"/>
              </w:rPr>
              <w:t>д. 179;</w:t>
            </w:r>
            <w:r w:rsidR="00F0603C" w:rsidRPr="00F0603C">
              <w:rPr>
                <w:rFonts w:eastAsia="Calibri" w:cs="Arial"/>
                <w:lang w:eastAsia="en-US"/>
              </w:rPr>
              <w:t xml:space="preserve"> </w:t>
            </w:r>
            <w:r w:rsidRPr="00F0603C">
              <w:rPr>
                <w:rFonts w:eastAsia="Calibri" w:cs="Arial"/>
                <w:lang w:eastAsia="en-US"/>
              </w:rPr>
              <w:t>5) ул. Молодежная</w:t>
            </w:r>
            <w:r w:rsidR="00F0603C" w:rsidRPr="00F0603C">
              <w:rPr>
                <w:rFonts w:eastAsia="Calibri" w:cs="Arial"/>
                <w:lang w:eastAsia="en-US"/>
              </w:rPr>
              <w:t xml:space="preserve">, </w:t>
            </w:r>
            <w:r w:rsidRPr="00F0603C">
              <w:rPr>
                <w:rFonts w:eastAsia="Calibri" w:cs="Arial"/>
                <w:lang w:eastAsia="en-US"/>
              </w:rPr>
              <w:t>д. 24;</w:t>
            </w:r>
            <w:r w:rsidR="00F0603C" w:rsidRPr="00F0603C">
              <w:rPr>
                <w:rFonts w:eastAsia="Calibri" w:cs="Arial"/>
                <w:lang w:eastAsia="en-US"/>
              </w:rPr>
              <w:t xml:space="preserve"> </w:t>
            </w:r>
            <w:r w:rsidRPr="00F0603C">
              <w:rPr>
                <w:rFonts w:eastAsia="Calibri" w:cs="Arial"/>
                <w:lang w:eastAsia="en-US"/>
              </w:rPr>
              <w:t>6) ул. Дружбы</w:t>
            </w:r>
            <w:r w:rsidR="00F0603C" w:rsidRPr="00F0603C">
              <w:rPr>
                <w:rFonts w:eastAsia="Calibri" w:cs="Arial"/>
                <w:lang w:eastAsia="en-US"/>
              </w:rPr>
              <w:t xml:space="preserve">, </w:t>
            </w:r>
            <w:r w:rsidRPr="00F0603C">
              <w:rPr>
                <w:rFonts w:eastAsia="Calibri" w:cs="Arial"/>
                <w:lang w:eastAsia="en-US"/>
              </w:rPr>
              <w:t>д.167</w:t>
            </w:r>
            <w:r w:rsidR="00F0603C" w:rsidRPr="00F0603C">
              <w:rPr>
                <w:rFonts w:eastAsia="Calibri" w:cs="Arial"/>
                <w:lang w:eastAsia="en-US"/>
              </w:rPr>
              <w:t xml:space="preserve">, </w:t>
            </w:r>
            <w:r w:rsidRPr="00F0603C">
              <w:rPr>
                <w:rFonts w:eastAsia="Calibri" w:cs="Arial"/>
                <w:lang w:eastAsia="en-US"/>
              </w:rPr>
              <w:t>д.168</w:t>
            </w:r>
          </w:p>
        </w:tc>
        <w:tc>
          <w:tcPr>
            <w:tcW w:w="2091" w:type="dxa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  <w:r w:rsidRPr="00F0603C">
              <w:rPr>
                <w:rFonts w:eastAsia="Calibri" w:cs="Arial"/>
                <w:lang w:eastAsia="en-US"/>
              </w:rPr>
              <w:t xml:space="preserve">Администрация городского </w:t>
            </w:r>
            <w:proofErr w:type="gramStart"/>
            <w:r w:rsidRPr="00F0603C">
              <w:rPr>
                <w:rFonts w:eastAsia="Calibri" w:cs="Arial"/>
                <w:lang w:eastAsia="en-US"/>
              </w:rPr>
              <w:t>округа</w:t>
            </w:r>
            <w:proofErr w:type="gramEnd"/>
            <w:r w:rsidRPr="00F0603C">
              <w:rPr>
                <w:rFonts w:eastAsia="Calibri" w:cs="Arial"/>
                <w:lang w:eastAsia="en-US"/>
              </w:rPr>
              <w:t xml:space="preserve"> ЗАТО п. Горный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  <w:r w:rsidRPr="00F0603C">
              <w:rPr>
                <w:rFonts w:eastAsia="Calibri" w:cs="Arial"/>
                <w:lang w:eastAsia="en-US"/>
              </w:rPr>
              <w:t>2019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  <w:r w:rsidRPr="00F0603C">
              <w:rPr>
                <w:rFonts w:eastAsia="Calibri" w:cs="Arial"/>
                <w:lang w:eastAsia="en-US"/>
              </w:rPr>
              <w:t>2019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6919BE" w:rsidRPr="00F0603C" w:rsidRDefault="006919BE" w:rsidP="00F0603C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0"/>
                <w:lang w:eastAsia="en-US"/>
              </w:rPr>
            </w:pPr>
            <w:r w:rsidRPr="00F0603C">
              <w:rPr>
                <w:rFonts w:eastAsia="Calibri" w:cs="Arial"/>
                <w:szCs w:val="20"/>
                <w:lang w:eastAsia="en-US"/>
              </w:rPr>
              <w:t>- увеличение доли отремонтированных дворовых территорий многоквартирных домов;</w:t>
            </w:r>
            <w:r w:rsidR="00F0603C" w:rsidRPr="00F0603C">
              <w:rPr>
                <w:rFonts w:eastAsia="Calibri" w:cs="Arial"/>
                <w:szCs w:val="20"/>
                <w:lang w:eastAsia="en-US"/>
              </w:rPr>
              <w:t xml:space="preserve"> </w:t>
            </w:r>
            <w:r w:rsidRPr="00F0603C">
              <w:rPr>
                <w:rFonts w:eastAsia="Calibri" w:cs="Arial"/>
                <w:szCs w:val="20"/>
                <w:lang w:eastAsia="en-US"/>
              </w:rPr>
              <w:t>- улучшение внешнего облика городского округа;</w:t>
            </w:r>
            <w:r w:rsidR="00F0603C" w:rsidRPr="00F0603C">
              <w:rPr>
                <w:rFonts w:eastAsia="Calibri" w:cs="Arial"/>
                <w:szCs w:val="20"/>
                <w:lang w:eastAsia="en-US"/>
              </w:rPr>
              <w:t xml:space="preserve"> </w:t>
            </w:r>
            <w:r w:rsidRPr="00F0603C">
              <w:rPr>
                <w:rFonts w:eastAsia="Calibri" w:cs="Arial"/>
                <w:szCs w:val="20"/>
                <w:lang w:eastAsia="en-US"/>
              </w:rPr>
              <w:t>- достижение показателя для оценки эффективности деятельности органов исполнительной власти</w:t>
            </w:r>
          </w:p>
        </w:tc>
        <w:tc>
          <w:tcPr>
            <w:tcW w:w="2553" w:type="dxa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0"/>
              <w:rPr>
                <w:rFonts w:eastAsia="Calibri" w:cs="Arial"/>
                <w:szCs w:val="20"/>
                <w:lang w:eastAsia="en-US"/>
              </w:rPr>
            </w:pPr>
            <w:r w:rsidRPr="00F0603C">
              <w:rPr>
                <w:rFonts w:eastAsia="Calibri" w:cs="Arial"/>
                <w:szCs w:val="20"/>
                <w:lang w:eastAsia="en-US"/>
              </w:rPr>
              <w:t>-улучшение технического состояния придомовых территорий многоквартирных домов;</w:t>
            </w:r>
            <w:r w:rsidR="00F0603C" w:rsidRPr="00F0603C">
              <w:rPr>
                <w:rFonts w:eastAsia="Calibri" w:cs="Arial"/>
                <w:szCs w:val="20"/>
                <w:lang w:eastAsia="en-US"/>
              </w:rPr>
              <w:t xml:space="preserve"> </w:t>
            </w:r>
            <w:r w:rsidRPr="00F0603C">
              <w:rPr>
                <w:rFonts w:eastAsia="Calibri" w:cs="Arial"/>
                <w:szCs w:val="20"/>
                <w:lang w:eastAsia="en-US"/>
              </w:rPr>
              <w:t>- совершенствование жилищно-коммунального хозяйства городского округа;</w:t>
            </w:r>
            <w:r w:rsidR="00F0603C" w:rsidRPr="00F0603C">
              <w:rPr>
                <w:rFonts w:eastAsia="Calibri" w:cs="Arial"/>
                <w:szCs w:val="20"/>
                <w:lang w:eastAsia="en-US"/>
              </w:rPr>
              <w:t xml:space="preserve"> </w:t>
            </w:r>
            <w:r w:rsidRPr="00F0603C">
              <w:rPr>
                <w:rFonts w:eastAsia="Calibri" w:cs="Arial"/>
                <w:szCs w:val="20"/>
                <w:lang w:eastAsia="en-US"/>
              </w:rPr>
              <w:t xml:space="preserve">- обеспечение реализации мероприятий </w:t>
            </w:r>
            <w:r w:rsidRPr="00F0603C">
              <w:rPr>
                <w:rFonts w:eastAsia="Calibri" w:cs="Arial"/>
                <w:szCs w:val="20"/>
                <w:lang w:eastAsia="en-US"/>
              </w:rPr>
              <w:lastRenderedPageBreak/>
              <w:t>программы в соответствии с утвержденными сроками</w:t>
            </w:r>
          </w:p>
        </w:tc>
        <w:tc>
          <w:tcPr>
            <w:tcW w:w="2628" w:type="dxa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0"/>
              <w:rPr>
                <w:rFonts w:eastAsia="Calibri" w:cs="Arial"/>
                <w:szCs w:val="20"/>
                <w:lang w:eastAsia="en-US"/>
              </w:rPr>
            </w:pPr>
            <w:r w:rsidRPr="00F0603C">
              <w:rPr>
                <w:rFonts w:eastAsia="Calibri" w:cs="Arial"/>
                <w:snapToGrid w:val="0"/>
                <w:szCs w:val="20"/>
                <w:lang w:eastAsia="en-US"/>
              </w:rPr>
              <w:lastRenderedPageBreak/>
              <w:t>Доля придомовых территорий</w:t>
            </w:r>
            <w:r w:rsidR="00F0603C" w:rsidRPr="00F0603C">
              <w:rPr>
                <w:rFonts w:eastAsia="Calibri" w:cs="Arial"/>
                <w:snapToGrid w:val="0"/>
                <w:szCs w:val="20"/>
                <w:lang w:eastAsia="en-US"/>
              </w:rPr>
              <w:t xml:space="preserve">, </w:t>
            </w:r>
            <w:r w:rsidRPr="00F0603C">
              <w:rPr>
                <w:rFonts w:eastAsia="Calibri" w:cs="Arial"/>
                <w:snapToGrid w:val="0"/>
                <w:szCs w:val="20"/>
                <w:lang w:eastAsia="en-US"/>
              </w:rPr>
              <w:t>приведенных в нормативное состояние от общего количества дворовых территорий многоквартирных домов</w:t>
            </w:r>
            <w:r w:rsidR="00F0603C" w:rsidRPr="00F0603C">
              <w:rPr>
                <w:rFonts w:eastAsia="Calibri" w:cs="Arial"/>
                <w:snapToGrid w:val="0"/>
                <w:szCs w:val="20"/>
                <w:lang w:eastAsia="en-US"/>
              </w:rPr>
              <w:t xml:space="preserve">, </w:t>
            </w:r>
            <w:r w:rsidRPr="00F0603C">
              <w:rPr>
                <w:rFonts w:eastAsia="Calibri" w:cs="Arial"/>
                <w:snapToGrid w:val="0"/>
                <w:szCs w:val="20"/>
                <w:lang w:eastAsia="en-US"/>
              </w:rPr>
              <w:t>нуждающихся в проведении вышеуказанных мероприятий</w:t>
            </w:r>
          </w:p>
        </w:tc>
      </w:tr>
      <w:tr w:rsidR="006919BE" w:rsidRPr="00F0603C" w:rsidTr="00F0603C">
        <w:trPr>
          <w:trHeight w:val="962"/>
        </w:trPr>
        <w:tc>
          <w:tcPr>
            <w:tcW w:w="2867" w:type="dxa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  <w:r w:rsidRPr="00F0603C">
              <w:rPr>
                <w:rFonts w:eastAsia="Calibri" w:cs="Arial"/>
                <w:lang w:eastAsia="en-US"/>
              </w:rPr>
              <w:t>4. Благоустройство дворовых территорий по улицам</w:t>
            </w:r>
            <w:r w:rsidR="00AE03DD" w:rsidRPr="00F0603C">
              <w:rPr>
                <w:rFonts w:eastAsia="Calibri" w:cs="Arial"/>
                <w:lang w:eastAsia="en-US"/>
              </w:rPr>
              <w:t xml:space="preserve"> (в ред. Пост. от 02.11.2021 г.</w:t>
            </w:r>
            <w:r w:rsidR="00F0603C" w:rsidRPr="00F0603C">
              <w:rPr>
                <w:rFonts w:eastAsia="Calibri" w:cs="Arial"/>
                <w:lang w:eastAsia="en-US"/>
              </w:rPr>
              <w:t xml:space="preserve"> № </w:t>
            </w:r>
            <w:r w:rsidR="00AE03DD" w:rsidRPr="00F0603C">
              <w:rPr>
                <w:rFonts w:eastAsia="Calibri" w:cs="Arial"/>
                <w:lang w:eastAsia="en-US"/>
              </w:rPr>
              <w:t>231):</w:t>
            </w:r>
            <w:r w:rsidR="00F0603C" w:rsidRPr="00F0603C">
              <w:rPr>
                <w:rFonts w:eastAsia="Calibri" w:cs="Arial"/>
                <w:lang w:eastAsia="en-US"/>
              </w:rPr>
              <w:t xml:space="preserve"> </w:t>
            </w:r>
            <w:r w:rsidR="00AE03DD" w:rsidRPr="00F0603C">
              <w:rPr>
                <w:rFonts w:eastAsia="Calibri" w:cs="Arial"/>
                <w:lang w:eastAsia="en-US"/>
              </w:rPr>
              <w:t>1</w:t>
            </w:r>
            <w:r w:rsidRPr="00F0603C">
              <w:rPr>
                <w:rFonts w:eastAsia="Calibri" w:cs="Arial"/>
                <w:lang w:eastAsia="en-US"/>
              </w:rPr>
              <w:t>) ул. Дружбы</w:t>
            </w:r>
            <w:r w:rsidR="00F0603C" w:rsidRPr="00F0603C">
              <w:rPr>
                <w:rFonts w:eastAsia="Calibri" w:cs="Arial"/>
                <w:lang w:eastAsia="en-US"/>
              </w:rPr>
              <w:t xml:space="preserve">, </w:t>
            </w:r>
            <w:r w:rsidRPr="00F0603C">
              <w:rPr>
                <w:rFonts w:eastAsia="Calibri" w:cs="Arial"/>
                <w:lang w:eastAsia="en-US"/>
              </w:rPr>
              <w:t>д.177;</w:t>
            </w:r>
            <w:r w:rsidR="00F0603C" w:rsidRPr="00F0603C">
              <w:rPr>
                <w:rFonts w:eastAsia="Calibri" w:cs="Arial"/>
                <w:lang w:eastAsia="en-US"/>
              </w:rPr>
              <w:t xml:space="preserve"> </w:t>
            </w:r>
            <w:r w:rsidR="00AE03DD" w:rsidRPr="00F0603C">
              <w:rPr>
                <w:rFonts w:eastAsia="Calibri" w:cs="Arial"/>
                <w:lang w:eastAsia="en-US"/>
              </w:rPr>
              <w:t>2</w:t>
            </w:r>
            <w:r w:rsidRPr="00F0603C">
              <w:rPr>
                <w:rFonts w:eastAsia="Calibri" w:cs="Arial"/>
                <w:lang w:eastAsia="en-US"/>
              </w:rPr>
              <w:t>)</w:t>
            </w:r>
            <w:r w:rsidRPr="00F0603C">
              <w:rPr>
                <w:rFonts w:cs="Arial"/>
              </w:rPr>
              <w:t xml:space="preserve"> </w:t>
            </w:r>
            <w:r w:rsidRPr="00F0603C">
              <w:rPr>
                <w:rFonts w:eastAsia="Calibri" w:cs="Arial"/>
                <w:lang w:eastAsia="en-US"/>
              </w:rPr>
              <w:t>Молодежная</w:t>
            </w:r>
            <w:r w:rsidR="00F0603C" w:rsidRPr="00F0603C">
              <w:rPr>
                <w:rFonts w:eastAsia="Calibri" w:cs="Arial"/>
                <w:lang w:eastAsia="en-US"/>
              </w:rPr>
              <w:t xml:space="preserve">, </w:t>
            </w:r>
            <w:r w:rsidRPr="00F0603C">
              <w:rPr>
                <w:rFonts w:eastAsia="Calibri" w:cs="Arial"/>
                <w:lang w:eastAsia="en-US"/>
              </w:rPr>
              <w:t>д.22</w:t>
            </w:r>
            <w:r w:rsidR="00F0603C" w:rsidRPr="00F0603C">
              <w:rPr>
                <w:rFonts w:eastAsia="Calibri" w:cs="Arial"/>
                <w:lang w:eastAsia="en-US"/>
              </w:rPr>
              <w:t xml:space="preserve">, </w:t>
            </w:r>
            <w:r w:rsidRPr="00F0603C">
              <w:rPr>
                <w:rFonts w:eastAsia="Calibri" w:cs="Arial"/>
                <w:lang w:eastAsia="en-US"/>
              </w:rPr>
              <w:t>д.23;</w:t>
            </w:r>
            <w:r w:rsidR="00F0603C" w:rsidRPr="00F0603C">
              <w:rPr>
                <w:rFonts w:eastAsia="Calibri" w:cs="Arial"/>
                <w:lang w:eastAsia="en-US"/>
              </w:rPr>
              <w:t xml:space="preserve"> </w:t>
            </w:r>
            <w:r w:rsidR="00AE03DD" w:rsidRPr="00F0603C">
              <w:rPr>
                <w:rFonts w:eastAsia="Calibri" w:cs="Arial"/>
                <w:lang w:eastAsia="en-US"/>
              </w:rPr>
              <w:t>3</w:t>
            </w:r>
            <w:r w:rsidRPr="00F0603C">
              <w:rPr>
                <w:rFonts w:eastAsia="Calibri" w:cs="Arial"/>
                <w:lang w:eastAsia="en-US"/>
              </w:rPr>
              <w:t>) ул. Дружбы</w:t>
            </w:r>
            <w:r w:rsidR="00F0603C" w:rsidRPr="00F0603C">
              <w:rPr>
                <w:rFonts w:eastAsia="Calibri" w:cs="Arial"/>
                <w:lang w:eastAsia="en-US"/>
              </w:rPr>
              <w:t xml:space="preserve">, </w:t>
            </w:r>
            <w:r w:rsidRPr="00F0603C">
              <w:rPr>
                <w:rFonts w:eastAsia="Calibri" w:cs="Arial"/>
                <w:lang w:eastAsia="en-US"/>
              </w:rPr>
              <w:t>д. 180;</w:t>
            </w:r>
            <w:r w:rsidR="00F0603C" w:rsidRPr="00F0603C">
              <w:rPr>
                <w:rFonts w:eastAsia="Calibri" w:cs="Arial"/>
                <w:lang w:eastAsia="en-US"/>
              </w:rPr>
              <w:t xml:space="preserve"> </w:t>
            </w:r>
            <w:r w:rsidR="00AE03DD" w:rsidRPr="00F0603C">
              <w:rPr>
                <w:rFonts w:eastAsia="Calibri" w:cs="Arial"/>
                <w:lang w:eastAsia="en-US"/>
              </w:rPr>
              <w:t>4</w:t>
            </w:r>
            <w:r w:rsidR="00D7228A" w:rsidRPr="00F0603C">
              <w:rPr>
                <w:rFonts w:eastAsia="Calibri" w:cs="Arial"/>
                <w:lang w:eastAsia="en-US"/>
              </w:rPr>
              <w:t>) ул. Дружбы</w:t>
            </w:r>
            <w:r w:rsidR="00F0603C" w:rsidRPr="00F0603C">
              <w:rPr>
                <w:rFonts w:eastAsia="Calibri" w:cs="Arial"/>
                <w:lang w:eastAsia="en-US"/>
              </w:rPr>
              <w:t xml:space="preserve">, </w:t>
            </w:r>
            <w:r w:rsidR="00D7228A" w:rsidRPr="00F0603C">
              <w:rPr>
                <w:rFonts w:eastAsia="Calibri" w:cs="Arial"/>
                <w:lang w:eastAsia="en-US"/>
              </w:rPr>
              <w:t>д.181</w:t>
            </w:r>
            <w:r w:rsidR="00F0603C" w:rsidRPr="00F0603C">
              <w:rPr>
                <w:rFonts w:eastAsia="Calibri" w:cs="Arial"/>
                <w:lang w:eastAsia="en-US"/>
              </w:rPr>
              <w:t xml:space="preserve">, </w:t>
            </w:r>
            <w:r w:rsidR="00D7228A" w:rsidRPr="00F0603C">
              <w:rPr>
                <w:rFonts w:eastAsia="Calibri" w:cs="Arial"/>
                <w:lang w:eastAsia="en-US"/>
              </w:rPr>
              <w:t>д.182</w:t>
            </w:r>
          </w:p>
        </w:tc>
        <w:tc>
          <w:tcPr>
            <w:tcW w:w="2091" w:type="dxa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  <w:r w:rsidRPr="00F0603C">
              <w:rPr>
                <w:rFonts w:eastAsia="Calibri" w:cs="Arial"/>
                <w:lang w:eastAsia="en-US"/>
              </w:rPr>
              <w:t xml:space="preserve">Администрация городского </w:t>
            </w:r>
            <w:proofErr w:type="gramStart"/>
            <w:r w:rsidRPr="00F0603C">
              <w:rPr>
                <w:rFonts w:eastAsia="Calibri" w:cs="Arial"/>
                <w:lang w:eastAsia="en-US"/>
              </w:rPr>
              <w:t>округа</w:t>
            </w:r>
            <w:proofErr w:type="gramEnd"/>
            <w:r w:rsidRPr="00F0603C">
              <w:rPr>
                <w:rFonts w:eastAsia="Calibri" w:cs="Arial"/>
                <w:lang w:eastAsia="en-US"/>
              </w:rPr>
              <w:t xml:space="preserve"> ЗАТО п. Горный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  <w:r w:rsidRPr="00F0603C">
              <w:rPr>
                <w:rFonts w:eastAsia="Calibri" w:cs="Arial"/>
                <w:lang w:eastAsia="en-US"/>
              </w:rPr>
              <w:t>2020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  <w:r w:rsidRPr="00F0603C">
              <w:rPr>
                <w:rFonts w:eastAsia="Calibri" w:cs="Arial"/>
                <w:lang w:eastAsia="en-US"/>
              </w:rPr>
              <w:t>2020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6919BE" w:rsidRPr="00F0603C" w:rsidRDefault="006919BE" w:rsidP="00F0603C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0"/>
                <w:lang w:eastAsia="en-US"/>
              </w:rPr>
            </w:pPr>
            <w:r w:rsidRPr="00F0603C">
              <w:rPr>
                <w:rFonts w:eastAsia="Calibri" w:cs="Arial"/>
                <w:szCs w:val="20"/>
                <w:lang w:eastAsia="en-US"/>
              </w:rPr>
              <w:t>- увеличение доли отремонтированных дворовых территорий многоквартирных домов;</w:t>
            </w:r>
            <w:r w:rsidR="00F0603C" w:rsidRPr="00F0603C">
              <w:rPr>
                <w:rFonts w:eastAsia="Calibri" w:cs="Arial"/>
                <w:szCs w:val="20"/>
                <w:lang w:eastAsia="en-US"/>
              </w:rPr>
              <w:t xml:space="preserve"> </w:t>
            </w:r>
            <w:r w:rsidRPr="00F0603C">
              <w:rPr>
                <w:rFonts w:eastAsia="Calibri" w:cs="Arial"/>
                <w:szCs w:val="20"/>
                <w:lang w:eastAsia="en-US"/>
              </w:rPr>
              <w:t>- улучшение внешнего облика городского округа;</w:t>
            </w:r>
            <w:r w:rsidR="00F0603C" w:rsidRPr="00F0603C">
              <w:rPr>
                <w:rFonts w:eastAsia="Calibri" w:cs="Arial"/>
                <w:szCs w:val="20"/>
                <w:lang w:eastAsia="en-US"/>
              </w:rPr>
              <w:t xml:space="preserve"> </w:t>
            </w:r>
            <w:r w:rsidRPr="00F0603C">
              <w:rPr>
                <w:rFonts w:eastAsia="Calibri" w:cs="Arial"/>
                <w:szCs w:val="20"/>
                <w:lang w:eastAsia="en-US"/>
              </w:rPr>
              <w:t>- достижение показателя для оценки эффективности деятельности органов исполнительной власти</w:t>
            </w:r>
          </w:p>
        </w:tc>
        <w:tc>
          <w:tcPr>
            <w:tcW w:w="2553" w:type="dxa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0"/>
              <w:rPr>
                <w:rFonts w:eastAsia="Calibri" w:cs="Arial"/>
                <w:szCs w:val="20"/>
                <w:lang w:eastAsia="en-US"/>
              </w:rPr>
            </w:pPr>
            <w:r w:rsidRPr="00F0603C">
              <w:rPr>
                <w:rFonts w:eastAsia="Calibri" w:cs="Arial"/>
                <w:szCs w:val="20"/>
                <w:lang w:eastAsia="en-US"/>
              </w:rPr>
              <w:t>-улучшение технического состояния придомовых территорий многоквартирных домов;</w:t>
            </w:r>
            <w:r w:rsidR="00F0603C" w:rsidRPr="00F0603C">
              <w:rPr>
                <w:rFonts w:eastAsia="Calibri" w:cs="Arial"/>
                <w:szCs w:val="20"/>
                <w:lang w:eastAsia="en-US"/>
              </w:rPr>
              <w:t xml:space="preserve"> </w:t>
            </w:r>
            <w:r w:rsidRPr="00F0603C">
              <w:rPr>
                <w:rFonts w:eastAsia="Calibri" w:cs="Arial"/>
                <w:szCs w:val="20"/>
                <w:lang w:eastAsia="en-US"/>
              </w:rPr>
              <w:t>- совершенствование жилищно-коммунального хозяйства городского округа;</w:t>
            </w:r>
            <w:r w:rsidR="00F0603C" w:rsidRPr="00F0603C">
              <w:rPr>
                <w:rFonts w:eastAsia="Calibri" w:cs="Arial"/>
                <w:szCs w:val="20"/>
                <w:lang w:eastAsia="en-US"/>
              </w:rPr>
              <w:t xml:space="preserve"> </w:t>
            </w:r>
            <w:r w:rsidRPr="00F0603C">
              <w:rPr>
                <w:rFonts w:eastAsia="Calibri" w:cs="Arial"/>
                <w:szCs w:val="20"/>
                <w:lang w:eastAsia="en-US"/>
              </w:rPr>
              <w:t>- поддержание санитарного порядка на территории городского округа;</w:t>
            </w:r>
            <w:r w:rsidR="00F0603C" w:rsidRPr="00F0603C">
              <w:rPr>
                <w:rFonts w:eastAsia="Calibri" w:cs="Arial"/>
                <w:szCs w:val="20"/>
                <w:lang w:eastAsia="en-US"/>
              </w:rPr>
              <w:t xml:space="preserve"> </w:t>
            </w:r>
            <w:r w:rsidRPr="00F0603C">
              <w:rPr>
                <w:rFonts w:eastAsia="Calibri" w:cs="Arial"/>
                <w:szCs w:val="20"/>
                <w:lang w:eastAsia="en-US"/>
              </w:rPr>
              <w:t xml:space="preserve">- обеспечение реализации </w:t>
            </w:r>
            <w:r w:rsidRPr="00F0603C">
              <w:rPr>
                <w:rFonts w:eastAsia="Calibri" w:cs="Arial"/>
                <w:szCs w:val="20"/>
                <w:lang w:eastAsia="en-US"/>
              </w:rPr>
              <w:lastRenderedPageBreak/>
              <w:t>мероприятий программы в соответствии с утвержденными сроками</w:t>
            </w:r>
          </w:p>
        </w:tc>
        <w:tc>
          <w:tcPr>
            <w:tcW w:w="2628" w:type="dxa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0"/>
              <w:rPr>
                <w:rFonts w:eastAsia="Calibri" w:cs="Arial"/>
                <w:snapToGrid w:val="0"/>
                <w:szCs w:val="20"/>
                <w:lang w:eastAsia="en-US"/>
              </w:rPr>
            </w:pPr>
            <w:r w:rsidRPr="00F0603C">
              <w:rPr>
                <w:rFonts w:eastAsia="Calibri" w:cs="Arial"/>
                <w:snapToGrid w:val="0"/>
                <w:szCs w:val="20"/>
                <w:lang w:eastAsia="en-US"/>
              </w:rPr>
              <w:lastRenderedPageBreak/>
              <w:t>Доля придомовых территорий</w:t>
            </w:r>
            <w:r w:rsidR="00F0603C" w:rsidRPr="00F0603C">
              <w:rPr>
                <w:rFonts w:eastAsia="Calibri" w:cs="Arial"/>
                <w:snapToGrid w:val="0"/>
                <w:szCs w:val="20"/>
                <w:lang w:eastAsia="en-US"/>
              </w:rPr>
              <w:t xml:space="preserve">, </w:t>
            </w:r>
            <w:r w:rsidRPr="00F0603C">
              <w:rPr>
                <w:rFonts w:eastAsia="Calibri" w:cs="Arial"/>
                <w:snapToGrid w:val="0"/>
                <w:szCs w:val="20"/>
                <w:lang w:eastAsia="en-US"/>
              </w:rPr>
              <w:t>приведенных в нормативное состояние от общего количества дворовых территорий многоквартирных домов</w:t>
            </w:r>
            <w:r w:rsidR="00F0603C" w:rsidRPr="00F0603C">
              <w:rPr>
                <w:rFonts w:eastAsia="Calibri" w:cs="Arial"/>
                <w:snapToGrid w:val="0"/>
                <w:szCs w:val="20"/>
                <w:lang w:eastAsia="en-US"/>
              </w:rPr>
              <w:t xml:space="preserve">, </w:t>
            </w:r>
            <w:r w:rsidRPr="00F0603C">
              <w:rPr>
                <w:rFonts w:eastAsia="Calibri" w:cs="Arial"/>
                <w:snapToGrid w:val="0"/>
                <w:szCs w:val="20"/>
                <w:lang w:eastAsia="en-US"/>
              </w:rPr>
              <w:t>нуждающихся в проведении вышеуказанных меро</w:t>
            </w:r>
            <w:r w:rsidR="00D7228A" w:rsidRPr="00F0603C">
              <w:rPr>
                <w:rFonts w:eastAsia="Calibri" w:cs="Arial"/>
                <w:snapToGrid w:val="0"/>
                <w:szCs w:val="20"/>
                <w:lang w:eastAsia="en-US"/>
              </w:rPr>
              <w:t>приятий</w:t>
            </w:r>
          </w:p>
        </w:tc>
      </w:tr>
      <w:tr w:rsidR="006919BE" w:rsidRPr="00F0603C" w:rsidTr="00F0603C">
        <w:trPr>
          <w:trHeight w:val="962"/>
        </w:trPr>
        <w:tc>
          <w:tcPr>
            <w:tcW w:w="2867" w:type="dxa"/>
            <w:shd w:val="clear" w:color="auto" w:fill="auto"/>
          </w:tcPr>
          <w:p w:rsidR="006919BE" w:rsidRPr="00F0603C" w:rsidRDefault="006919BE" w:rsidP="00F0603C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Calibri" w:cs="Arial"/>
                <w:lang w:eastAsia="en-US"/>
              </w:rPr>
            </w:pPr>
            <w:r w:rsidRPr="00F0603C">
              <w:rPr>
                <w:rFonts w:eastAsia="Calibri" w:cs="Arial"/>
                <w:snapToGrid w:val="0"/>
                <w:lang w:eastAsia="en-US"/>
              </w:rPr>
              <w:t>5. Благоустройство территории общего пользования:</w:t>
            </w:r>
            <w:r w:rsidR="00F0603C" w:rsidRPr="00F0603C">
              <w:rPr>
                <w:rFonts w:cs="Arial"/>
              </w:rPr>
              <w:t xml:space="preserve"> </w:t>
            </w:r>
            <w:r w:rsidR="00E70E4D" w:rsidRPr="00F0603C">
              <w:rPr>
                <w:rFonts w:eastAsia="Calibri" w:cs="Arial"/>
                <w:lang w:eastAsia="en-US"/>
              </w:rPr>
              <w:t>Благоустройство площади Тюрина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  <w:r w:rsidRPr="00F0603C">
              <w:rPr>
                <w:rFonts w:eastAsia="Calibri" w:cs="Arial"/>
                <w:lang w:eastAsia="en-US"/>
              </w:rPr>
              <w:t xml:space="preserve">Администрация городского </w:t>
            </w:r>
            <w:proofErr w:type="gramStart"/>
            <w:r w:rsidRPr="00F0603C">
              <w:rPr>
                <w:rFonts w:eastAsia="Calibri" w:cs="Arial"/>
                <w:lang w:eastAsia="en-US"/>
              </w:rPr>
              <w:t>округа</w:t>
            </w:r>
            <w:proofErr w:type="gramEnd"/>
            <w:r w:rsidRPr="00F0603C">
              <w:rPr>
                <w:rFonts w:eastAsia="Calibri" w:cs="Arial"/>
                <w:lang w:eastAsia="en-US"/>
              </w:rPr>
              <w:t xml:space="preserve"> ЗАТО п. Горный</w:t>
            </w:r>
          </w:p>
        </w:tc>
        <w:tc>
          <w:tcPr>
            <w:tcW w:w="1419" w:type="dxa"/>
            <w:gridSpan w:val="3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0"/>
              <w:rPr>
                <w:rFonts w:eastAsia="Calibri" w:cs="Arial"/>
                <w:snapToGrid w:val="0"/>
                <w:lang w:eastAsia="en-US"/>
              </w:rPr>
            </w:pPr>
            <w:r w:rsidRPr="00F0603C">
              <w:rPr>
                <w:rFonts w:eastAsia="Calibri" w:cs="Arial"/>
                <w:snapToGrid w:val="0"/>
                <w:lang w:eastAsia="en-US"/>
              </w:rPr>
              <w:t>2020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0"/>
              <w:rPr>
                <w:rFonts w:eastAsia="Calibri" w:cs="Arial"/>
                <w:snapToGrid w:val="0"/>
                <w:lang w:eastAsia="en-US"/>
              </w:rPr>
            </w:pPr>
            <w:r w:rsidRPr="00F0603C">
              <w:rPr>
                <w:rFonts w:eastAsia="Calibri" w:cs="Arial"/>
                <w:snapToGrid w:val="0"/>
                <w:lang w:eastAsia="en-US"/>
              </w:rPr>
              <w:t>202</w:t>
            </w:r>
            <w:r w:rsidR="00A20538" w:rsidRPr="00F0603C">
              <w:rPr>
                <w:rFonts w:eastAsia="Calibri" w:cs="Arial"/>
                <w:snapToGrid w:val="0"/>
                <w:lang w:eastAsia="en-US"/>
              </w:rPr>
              <w:t>1</w:t>
            </w:r>
          </w:p>
        </w:tc>
        <w:tc>
          <w:tcPr>
            <w:tcW w:w="2836" w:type="dxa"/>
            <w:shd w:val="clear" w:color="auto" w:fill="auto"/>
          </w:tcPr>
          <w:p w:rsidR="006919BE" w:rsidRPr="00F0603C" w:rsidRDefault="006919BE" w:rsidP="00F0603C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0"/>
                <w:lang w:eastAsia="en-US"/>
              </w:rPr>
            </w:pPr>
            <w:r w:rsidRPr="00F0603C">
              <w:rPr>
                <w:rFonts w:eastAsia="Calibri" w:cs="Arial"/>
                <w:szCs w:val="20"/>
                <w:lang w:eastAsia="en-US"/>
              </w:rPr>
              <w:t>- увеличение доли благоустроенных территорий общего пользования;</w:t>
            </w:r>
            <w:r w:rsidR="00F0603C" w:rsidRPr="00F0603C">
              <w:rPr>
                <w:rFonts w:eastAsia="Calibri" w:cs="Arial"/>
                <w:szCs w:val="20"/>
                <w:lang w:eastAsia="en-US"/>
              </w:rPr>
              <w:t xml:space="preserve"> </w:t>
            </w:r>
            <w:r w:rsidRPr="00F0603C">
              <w:rPr>
                <w:rFonts w:eastAsia="Calibri" w:cs="Arial"/>
                <w:szCs w:val="20"/>
                <w:lang w:eastAsia="en-US"/>
              </w:rPr>
              <w:t>- улучшение внешнего облика городского округа и мест массового пребывания населения;</w:t>
            </w:r>
            <w:r w:rsidR="00F0603C" w:rsidRPr="00F0603C">
              <w:rPr>
                <w:rFonts w:eastAsia="Calibri" w:cs="Arial"/>
                <w:szCs w:val="20"/>
                <w:lang w:eastAsia="en-US"/>
              </w:rPr>
              <w:t xml:space="preserve"> </w:t>
            </w:r>
            <w:r w:rsidRPr="00F0603C">
              <w:rPr>
                <w:rFonts w:eastAsia="Calibri" w:cs="Arial"/>
                <w:szCs w:val="20"/>
                <w:lang w:eastAsia="en-US"/>
              </w:rPr>
              <w:t>- достижение показателя для оценки эффективности деятельности органов исполнительной власти.</w:t>
            </w:r>
          </w:p>
        </w:tc>
        <w:tc>
          <w:tcPr>
            <w:tcW w:w="2553" w:type="dxa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0"/>
              <w:rPr>
                <w:rFonts w:eastAsia="Calibri" w:cs="Arial"/>
                <w:szCs w:val="20"/>
                <w:lang w:eastAsia="en-US"/>
              </w:rPr>
            </w:pPr>
            <w:r w:rsidRPr="00F0603C">
              <w:rPr>
                <w:rFonts w:eastAsia="Calibri" w:cs="Arial"/>
                <w:szCs w:val="20"/>
                <w:lang w:eastAsia="en-US"/>
              </w:rPr>
              <w:t xml:space="preserve">- улучшение условий обустройства в местах массового отдыха и пребывания жителей городского округа </w:t>
            </w:r>
          </w:p>
        </w:tc>
        <w:tc>
          <w:tcPr>
            <w:tcW w:w="2628" w:type="dxa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0"/>
              <w:rPr>
                <w:rFonts w:eastAsia="Calibri" w:cs="Arial"/>
                <w:szCs w:val="20"/>
                <w:lang w:eastAsia="en-US"/>
              </w:rPr>
            </w:pPr>
            <w:r w:rsidRPr="00F0603C">
              <w:rPr>
                <w:rFonts w:eastAsia="Calibri" w:cs="Arial"/>
                <w:snapToGrid w:val="0"/>
                <w:szCs w:val="20"/>
                <w:lang w:eastAsia="en-US"/>
              </w:rPr>
              <w:t>Доля благоустроенных территорий общего пользования от общего количества нуждающихся в благоустройстве территорий общего пользования</w:t>
            </w:r>
          </w:p>
        </w:tc>
      </w:tr>
      <w:tr w:rsidR="006919BE" w:rsidRPr="00F0603C" w:rsidTr="00F0603C">
        <w:trPr>
          <w:trHeight w:val="962"/>
        </w:trPr>
        <w:tc>
          <w:tcPr>
            <w:tcW w:w="2867" w:type="dxa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  <w:r w:rsidRPr="00F0603C">
              <w:rPr>
                <w:rFonts w:eastAsia="Calibri" w:cs="Arial"/>
                <w:lang w:eastAsia="en-US"/>
              </w:rPr>
              <w:t>6.Благоустройство дворовых территорий по улицам:</w:t>
            </w:r>
            <w:r w:rsidR="00F0603C" w:rsidRPr="00F0603C">
              <w:rPr>
                <w:rFonts w:eastAsia="Calibri" w:cs="Arial"/>
                <w:lang w:eastAsia="en-US"/>
              </w:rPr>
              <w:t xml:space="preserve"> </w:t>
            </w:r>
            <w:r w:rsidRPr="00F0603C">
              <w:rPr>
                <w:rFonts w:eastAsia="Calibri" w:cs="Arial"/>
                <w:lang w:eastAsia="en-US"/>
              </w:rPr>
              <w:t xml:space="preserve">1) ул. </w:t>
            </w:r>
            <w:r w:rsidRPr="00F0603C">
              <w:rPr>
                <w:rFonts w:eastAsia="Calibri" w:cs="Arial"/>
                <w:lang w:eastAsia="en-US"/>
              </w:rPr>
              <w:lastRenderedPageBreak/>
              <w:t>Дружбы</w:t>
            </w:r>
            <w:r w:rsidR="00F0603C" w:rsidRPr="00F0603C">
              <w:rPr>
                <w:rFonts w:eastAsia="Calibri" w:cs="Arial"/>
                <w:lang w:eastAsia="en-US"/>
              </w:rPr>
              <w:t xml:space="preserve">, </w:t>
            </w:r>
            <w:r w:rsidRPr="00F0603C">
              <w:rPr>
                <w:rFonts w:eastAsia="Calibri" w:cs="Arial"/>
                <w:lang w:eastAsia="en-US"/>
              </w:rPr>
              <w:t>д.6</w:t>
            </w:r>
            <w:r w:rsidR="00F0603C" w:rsidRPr="00F0603C">
              <w:rPr>
                <w:rFonts w:eastAsia="Calibri" w:cs="Arial"/>
                <w:lang w:eastAsia="en-US"/>
              </w:rPr>
              <w:t xml:space="preserve">, </w:t>
            </w:r>
            <w:r w:rsidRPr="00F0603C">
              <w:rPr>
                <w:rFonts w:eastAsia="Calibri" w:cs="Arial"/>
                <w:lang w:eastAsia="en-US"/>
              </w:rPr>
              <w:t>д.8;</w:t>
            </w:r>
            <w:r w:rsidR="00F0603C" w:rsidRPr="00F0603C">
              <w:rPr>
                <w:rFonts w:eastAsia="Calibri" w:cs="Arial"/>
                <w:lang w:eastAsia="en-US"/>
              </w:rPr>
              <w:t xml:space="preserve"> </w:t>
            </w:r>
            <w:r w:rsidRPr="00F0603C">
              <w:rPr>
                <w:rFonts w:eastAsia="Calibri" w:cs="Arial"/>
                <w:lang w:eastAsia="en-US"/>
              </w:rPr>
              <w:t>2) ул. Дружбы</w:t>
            </w:r>
            <w:r w:rsidR="00F0603C" w:rsidRPr="00F0603C">
              <w:rPr>
                <w:rFonts w:eastAsia="Calibri" w:cs="Arial"/>
                <w:lang w:eastAsia="en-US"/>
              </w:rPr>
              <w:t xml:space="preserve">, </w:t>
            </w:r>
            <w:r w:rsidRPr="00F0603C">
              <w:rPr>
                <w:rFonts w:eastAsia="Calibri" w:cs="Arial"/>
                <w:lang w:eastAsia="en-US"/>
              </w:rPr>
              <w:t>д.7</w:t>
            </w:r>
            <w:r w:rsidR="00F0603C" w:rsidRPr="00F0603C">
              <w:rPr>
                <w:rFonts w:eastAsia="Calibri" w:cs="Arial"/>
                <w:lang w:eastAsia="en-US"/>
              </w:rPr>
              <w:t xml:space="preserve">, </w:t>
            </w:r>
            <w:r w:rsidRPr="00F0603C">
              <w:rPr>
                <w:rFonts w:eastAsia="Calibri" w:cs="Arial"/>
                <w:lang w:eastAsia="en-US"/>
              </w:rPr>
              <w:t>д.9;</w:t>
            </w:r>
            <w:r w:rsidR="00F0603C" w:rsidRPr="00F0603C">
              <w:rPr>
                <w:rFonts w:eastAsia="Calibri" w:cs="Arial"/>
                <w:lang w:eastAsia="en-US"/>
              </w:rPr>
              <w:t xml:space="preserve"> </w:t>
            </w:r>
            <w:r w:rsidRPr="00F0603C">
              <w:rPr>
                <w:rFonts w:eastAsia="Calibri" w:cs="Arial"/>
                <w:lang w:eastAsia="en-US"/>
              </w:rPr>
              <w:t>3) ул. Солнечная</w:t>
            </w:r>
            <w:r w:rsidR="00F0603C" w:rsidRPr="00F0603C">
              <w:rPr>
                <w:rFonts w:eastAsia="Calibri" w:cs="Arial"/>
                <w:lang w:eastAsia="en-US"/>
              </w:rPr>
              <w:t xml:space="preserve">, </w:t>
            </w:r>
            <w:r w:rsidRPr="00F0603C">
              <w:rPr>
                <w:rFonts w:eastAsia="Calibri" w:cs="Arial"/>
                <w:lang w:eastAsia="en-US"/>
              </w:rPr>
              <w:t>д.12</w:t>
            </w:r>
            <w:r w:rsidR="00F0603C" w:rsidRPr="00F0603C">
              <w:rPr>
                <w:rFonts w:eastAsia="Calibri" w:cs="Arial"/>
                <w:lang w:eastAsia="en-US"/>
              </w:rPr>
              <w:t xml:space="preserve">, </w:t>
            </w:r>
            <w:r w:rsidRPr="00F0603C">
              <w:rPr>
                <w:rFonts w:eastAsia="Calibri" w:cs="Arial"/>
                <w:lang w:eastAsia="en-US"/>
              </w:rPr>
              <w:t>д.14; 4) ул. Солнечная</w:t>
            </w:r>
            <w:r w:rsidR="00F0603C" w:rsidRPr="00F0603C">
              <w:rPr>
                <w:rFonts w:eastAsia="Calibri" w:cs="Arial"/>
                <w:lang w:eastAsia="en-US"/>
              </w:rPr>
              <w:t xml:space="preserve">, </w:t>
            </w:r>
            <w:r w:rsidRPr="00F0603C">
              <w:rPr>
                <w:rFonts w:eastAsia="Calibri" w:cs="Arial"/>
                <w:lang w:eastAsia="en-US"/>
              </w:rPr>
              <w:t>д.16;</w:t>
            </w:r>
            <w:r w:rsidR="00F0603C" w:rsidRPr="00F0603C">
              <w:rPr>
                <w:rFonts w:eastAsia="Calibri" w:cs="Arial"/>
                <w:lang w:eastAsia="en-US"/>
              </w:rPr>
              <w:t xml:space="preserve"> </w:t>
            </w:r>
            <w:r w:rsidRPr="00F0603C">
              <w:rPr>
                <w:rFonts w:eastAsia="Calibri" w:cs="Arial"/>
                <w:lang w:eastAsia="en-US"/>
              </w:rPr>
              <w:t>5) ул. Молодежная</w:t>
            </w:r>
            <w:r w:rsidR="00F0603C" w:rsidRPr="00F0603C">
              <w:rPr>
                <w:rFonts w:eastAsia="Calibri" w:cs="Arial"/>
                <w:lang w:eastAsia="en-US"/>
              </w:rPr>
              <w:t xml:space="preserve">, </w:t>
            </w:r>
            <w:r w:rsidRPr="00F0603C">
              <w:rPr>
                <w:rFonts w:eastAsia="Calibri" w:cs="Arial"/>
                <w:lang w:eastAsia="en-US"/>
              </w:rPr>
              <w:t>д.25</w:t>
            </w:r>
          </w:p>
        </w:tc>
        <w:tc>
          <w:tcPr>
            <w:tcW w:w="2091" w:type="dxa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  <w:r w:rsidRPr="00F0603C">
              <w:rPr>
                <w:rFonts w:eastAsia="Calibri" w:cs="Arial"/>
                <w:lang w:eastAsia="en-US"/>
              </w:rPr>
              <w:lastRenderedPageBreak/>
              <w:t xml:space="preserve">Администрация городского </w:t>
            </w:r>
            <w:proofErr w:type="gramStart"/>
            <w:r w:rsidRPr="00F0603C">
              <w:rPr>
                <w:rFonts w:eastAsia="Calibri" w:cs="Arial"/>
                <w:lang w:eastAsia="en-US"/>
              </w:rPr>
              <w:lastRenderedPageBreak/>
              <w:t>округа</w:t>
            </w:r>
            <w:proofErr w:type="gramEnd"/>
            <w:r w:rsidRPr="00F0603C">
              <w:rPr>
                <w:rFonts w:eastAsia="Calibri" w:cs="Arial"/>
                <w:lang w:eastAsia="en-US"/>
              </w:rPr>
              <w:t xml:space="preserve"> ЗАТО п. Горный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  <w:r w:rsidRPr="00F0603C">
              <w:rPr>
                <w:rFonts w:eastAsia="Calibri" w:cs="Arial"/>
                <w:lang w:eastAsia="en-US"/>
              </w:rPr>
              <w:lastRenderedPageBreak/>
              <w:t>2021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  <w:r w:rsidRPr="00F0603C">
              <w:rPr>
                <w:rFonts w:eastAsia="Calibri" w:cs="Arial"/>
                <w:lang w:eastAsia="en-US"/>
              </w:rPr>
              <w:t>2021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6919BE" w:rsidRPr="00F0603C" w:rsidRDefault="006919BE" w:rsidP="00F0603C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0"/>
                <w:lang w:eastAsia="en-US"/>
              </w:rPr>
            </w:pPr>
            <w:r w:rsidRPr="00F0603C">
              <w:rPr>
                <w:rFonts w:eastAsia="Calibri" w:cs="Arial"/>
                <w:szCs w:val="20"/>
                <w:lang w:eastAsia="en-US"/>
              </w:rPr>
              <w:t xml:space="preserve">- увеличение доли отремонтированных дворовых территорий </w:t>
            </w:r>
            <w:r w:rsidRPr="00F0603C">
              <w:rPr>
                <w:rFonts w:eastAsia="Calibri" w:cs="Arial"/>
                <w:szCs w:val="20"/>
                <w:lang w:eastAsia="en-US"/>
              </w:rPr>
              <w:lastRenderedPageBreak/>
              <w:t>многоквартирных домов;</w:t>
            </w:r>
            <w:r w:rsidR="00F0603C" w:rsidRPr="00F0603C">
              <w:rPr>
                <w:rFonts w:eastAsia="Calibri" w:cs="Arial"/>
                <w:szCs w:val="20"/>
                <w:lang w:eastAsia="en-US"/>
              </w:rPr>
              <w:t xml:space="preserve"> </w:t>
            </w:r>
            <w:r w:rsidRPr="00F0603C">
              <w:rPr>
                <w:rFonts w:eastAsia="Calibri" w:cs="Arial"/>
                <w:szCs w:val="20"/>
                <w:lang w:eastAsia="en-US"/>
              </w:rPr>
              <w:t>- улучшение внешнего облика городского округа;</w:t>
            </w:r>
            <w:r w:rsidR="00F0603C" w:rsidRPr="00F0603C">
              <w:rPr>
                <w:rFonts w:eastAsia="Calibri" w:cs="Arial"/>
                <w:szCs w:val="20"/>
                <w:lang w:eastAsia="en-US"/>
              </w:rPr>
              <w:t xml:space="preserve"> </w:t>
            </w:r>
            <w:r w:rsidRPr="00F0603C">
              <w:rPr>
                <w:rFonts w:eastAsia="Calibri" w:cs="Arial"/>
                <w:szCs w:val="20"/>
                <w:lang w:eastAsia="en-US"/>
              </w:rPr>
              <w:t>- достижение показателя для оценки эффективности деятельности органов исполнительной власти</w:t>
            </w:r>
          </w:p>
        </w:tc>
        <w:tc>
          <w:tcPr>
            <w:tcW w:w="2553" w:type="dxa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0"/>
              <w:rPr>
                <w:rFonts w:eastAsia="Calibri" w:cs="Arial"/>
                <w:szCs w:val="20"/>
                <w:lang w:eastAsia="en-US"/>
              </w:rPr>
            </w:pPr>
            <w:r w:rsidRPr="00F0603C">
              <w:rPr>
                <w:rFonts w:eastAsia="Calibri" w:cs="Arial"/>
                <w:szCs w:val="20"/>
                <w:lang w:eastAsia="en-US"/>
              </w:rPr>
              <w:lastRenderedPageBreak/>
              <w:t xml:space="preserve">-улучшение технического состояния </w:t>
            </w:r>
            <w:r w:rsidRPr="00F0603C">
              <w:rPr>
                <w:rFonts w:eastAsia="Calibri" w:cs="Arial"/>
                <w:szCs w:val="20"/>
                <w:lang w:eastAsia="en-US"/>
              </w:rPr>
              <w:lastRenderedPageBreak/>
              <w:t>придомовых территорий многоквартирных домов;</w:t>
            </w:r>
            <w:r w:rsidR="00F0603C" w:rsidRPr="00F0603C">
              <w:rPr>
                <w:rFonts w:eastAsia="Calibri" w:cs="Arial"/>
                <w:szCs w:val="20"/>
                <w:lang w:eastAsia="en-US"/>
              </w:rPr>
              <w:t xml:space="preserve"> </w:t>
            </w:r>
            <w:r w:rsidRPr="00F0603C">
              <w:rPr>
                <w:rFonts w:eastAsia="Calibri" w:cs="Arial"/>
                <w:szCs w:val="20"/>
                <w:lang w:eastAsia="en-US"/>
              </w:rPr>
              <w:t>- совершенствование жилищно-коммунального хозяйства городского округа;</w:t>
            </w:r>
            <w:r w:rsidR="00F0603C" w:rsidRPr="00F0603C">
              <w:rPr>
                <w:rFonts w:eastAsia="Calibri" w:cs="Arial"/>
                <w:szCs w:val="20"/>
                <w:lang w:eastAsia="en-US"/>
              </w:rPr>
              <w:t xml:space="preserve"> </w:t>
            </w:r>
            <w:r w:rsidRPr="00F0603C">
              <w:rPr>
                <w:rFonts w:eastAsia="Calibri" w:cs="Arial"/>
                <w:szCs w:val="20"/>
                <w:lang w:eastAsia="en-US"/>
              </w:rPr>
              <w:t>- поддержание санитарного порядка на территории городского округа;</w:t>
            </w:r>
            <w:r w:rsidR="00F0603C" w:rsidRPr="00F0603C">
              <w:rPr>
                <w:rFonts w:eastAsia="Calibri" w:cs="Arial"/>
                <w:szCs w:val="20"/>
                <w:lang w:eastAsia="en-US"/>
              </w:rPr>
              <w:t xml:space="preserve"> </w:t>
            </w:r>
            <w:r w:rsidRPr="00F0603C">
              <w:rPr>
                <w:rFonts w:eastAsia="Calibri" w:cs="Arial"/>
                <w:szCs w:val="20"/>
                <w:lang w:eastAsia="en-US"/>
              </w:rPr>
              <w:t>- обеспечение реализации мероприятий программы в соответствии с утвержденными сроками</w:t>
            </w:r>
          </w:p>
        </w:tc>
        <w:tc>
          <w:tcPr>
            <w:tcW w:w="2628" w:type="dxa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0"/>
              <w:rPr>
                <w:rFonts w:eastAsia="Calibri" w:cs="Arial"/>
                <w:szCs w:val="20"/>
                <w:lang w:eastAsia="en-US"/>
              </w:rPr>
            </w:pPr>
            <w:r w:rsidRPr="00F0603C">
              <w:rPr>
                <w:rFonts w:eastAsia="Calibri" w:cs="Arial"/>
                <w:snapToGrid w:val="0"/>
                <w:szCs w:val="20"/>
                <w:lang w:eastAsia="en-US"/>
              </w:rPr>
              <w:lastRenderedPageBreak/>
              <w:t>Доля придомовых территорий</w:t>
            </w:r>
            <w:r w:rsidR="00F0603C" w:rsidRPr="00F0603C">
              <w:rPr>
                <w:rFonts w:eastAsia="Calibri" w:cs="Arial"/>
                <w:snapToGrid w:val="0"/>
                <w:szCs w:val="20"/>
                <w:lang w:eastAsia="en-US"/>
              </w:rPr>
              <w:t xml:space="preserve">, </w:t>
            </w:r>
            <w:r w:rsidRPr="00F0603C">
              <w:rPr>
                <w:rFonts w:eastAsia="Calibri" w:cs="Arial"/>
                <w:snapToGrid w:val="0"/>
                <w:szCs w:val="20"/>
                <w:lang w:eastAsia="en-US"/>
              </w:rPr>
              <w:t xml:space="preserve">приведенных в </w:t>
            </w:r>
            <w:r w:rsidRPr="00F0603C">
              <w:rPr>
                <w:rFonts w:eastAsia="Calibri" w:cs="Arial"/>
                <w:snapToGrid w:val="0"/>
                <w:szCs w:val="20"/>
                <w:lang w:eastAsia="en-US"/>
              </w:rPr>
              <w:lastRenderedPageBreak/>
              <w:t>нормативное состояние от общего количества дворовых территорий многоквартирных домов</w:t>
            </w:r>
            <w:r w:rsidR="00F0603C" w:rsidRPr="00F0603C">
              <w:rPr>
                <w:rFonts w:eastAsia="Calibri" w:cs="Arial"/>
                <w:snapToGrid w:val="0"/>
                <w:szCs w:val="20"/>
                <w:lang w:eastAsia="en-US"/>
              </w:rPr>
              <w:t xml:space="preserve">, </w:t>
            </w:r>
            <w:r w:rsidRPr="00F0603C">
              <w:rPr>
                <w:rFonts w:eastAsia="Calibri" w:cs="Arial"/>
                <w:snapToGrid w:val="0"/>
                <w:szCs w:val="20"/>
                <w:lang w:eastAsia="en-US"/>
              </w:rPr>
              <w:t>нуждающихся в проведении вышеуказанных мероприятий</w:t>
            </w:r>
          </w:p>
        </w:tc>
      </w:tr>
      <w:tr w:rsidR="006919BE" w:rsidRPr="00F0603C" w:rsidTr="00F0603C">
        <w:trPr>
          <w:trHeight w:val="687"/>
        </w:trPr>
        <w:tc>
          <w:tcPr>
            <w:tcW w:w="2867" w:type="dxa"/>
            <w:shd w:val="clear" w:color="auto" w:fill="auto"/>
          </w:tcPr>
          <w:p w:rsidR="00A20538" w:rsidRPr="00F0603C" w:rsidRDefault="006919BE" w:rsidP="00F0603C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Calibri" w:cs="Arial"/>
                <w:lang w:eastAsia="en-US"/>
              </w:rPr>
            </w:pPr>
            <w:r w:rsidRPr="00F0603C">
              <w:rPr>
                <w:rFonts w:eastAsia="Calibri" w:cs="Arial"/>
                <w:snapToGrid w:val="0"/>
                <w:lang w:eastAsia="en-US"/>
              </w:rPr>
              <w:lastRenderedPageBreak/>
              <w:t xml:space="preserve">7. Благоустройство территории общего </w:t>
            </w:r>
            <w:r w:rsidRPr="00F0603C">
              <w:rPr>
                <w:rFonts w:eastAsia="Calibri" w:cs="Arial"/>
                <w:snapToGrid w:val="0"/>
                <w:lang w:eastAsia="en-US"/>
              </w:rPr>
              <w:lastRenderedPageBreak/>
              <w:t>пользования:</w:t>
            </w:r>
            <w:r w:rsidR="00F0603C" w:rsidRPr="00F0603C">
              <w:rPr>
                <w:rFonts w:cs="Arial"/>
              </w:rPr>
              <w:t xml:space="preserve"> </w:t>
            </w:r>
            <w:r w:rsidR="0090024D" w:rsidRPr="00F0603C">
              <w:rPr>
                <w:rFonts w:eastAsiaTheme="minorHAnsi" w:cs="Arial"/>
                <w:lang w:eastAsia="en-US"/>
              </w:rPr>
              <w:t>Благоустройство стадиона по адресу: ул. Молодежная</w:t>
            </w:r>
            <w:r w:rsidR="00F0603C" w:rsidRPr="00F0603C">
              <w:rPr>
                <w:rFonts w:eastAsiaTheme="minorHAnsi" w:cs="Arial"/>
                <w:lang w:eastAsia="en-US"/>
              </w:rPr>
              <w:t xml:space="preserve">, </w:t>
            </w:r>
            <w:r w:rsidR="0090024D" w:rsidRPr="00F0603C">
              <w:rPr>
                <w:rFonts w:eastAsiaTheme="minorHAnsi" w:cs="Arial"/>
                <w:lang w:eastAsia="en-US"/>
              </w:rPr>
              <w:t>строение 215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  <w:r w:rsidRPr="00F0603C">
              <w:rPr>
                <w:rFonts w:eastAsia="Calibri" w:cs="Arial"/>
                <w:lang w:eastAsia="en-US"/>
              </w:rPr>
              <w:lastRenderedPageBreak/>
              <w:t xml:space="preserve">Администрация городского </w:t>
            </w:r>
            <w:proofErr w:type="gramStart"/>
            <w:r w:rsidRPr="00F0603C">
              <w:rPr>
                <w:rFonts w:eastAsia="Calibri" w:cs="Arial"/>
                <w:lang w:eastAsia="en-US"/>
              </w:rPr>
              <w:lastRenderedPageBreak/>
              <w:t>округа</w:t>
            </w:r>
            <w:proofErr w:type="gramEnd"/>
            <w:r w:rsidRPr="00F0603C">
              <w:rPr>
                <w:rFonts w:eastAsia="Calibri" w:cs="Arial"/>
                <w:lang w:eastAsia="en-US"/>
              </w:rPr>
              <w:t xml:space="preserve"> ЗАТО п. Горный</w:t>
            </w:r>
          </w:p>
        </w:tc>
        <w:tc>
          <w:tcPr>
            <w:tcW w:w="1419" w:type="dxa"/>
            <w:gridSpan w:val="3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0"/>
              <w:rPr>
                <w:rFonts w:eastAsia="Calibri" w:cs="Arial"/>
                <w:snapToGrid w:val="0"/>
                <w:lang w:eastAsia="en-US"/>
              </w:rPr>
            </w:pPr>
            <w:r w:rsidRPr="00F0603C">
              <w:rPr>
                <w:rFonts w:eastAsia="Calibri" w:cs="Arial"/>
                <w:snapToGrid w:val="0"/>
                <w:lang w:eastAsia="en-US"/>
              </w:rPr>
              <w:lastRenderedPageBreak/>
              <w:t>202</w:t>
            </w:r>
            <w:r w:rsidR="00A20538" w:rsidRPr="00F0603C">
              <w:rPr>
                <w:rFonts w:eastAsia="Calibri" w:cs="Arial"/>
                <w:snapToGrid w:val="0"/>
                <w:lang w:eastAsia="en-US"/>
              </w:rPr>
              <w:t>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0"/>
              <w:rPr>
                <w:rFonts w:eastAsia="Calibri" w:cs="Arial"/>
                <w:snapToGrid w:val="0"/>
                <w:lang w:eastAsia="en-US"/>
              </w:rPr>
            </w:pPr>
            <w:r w:rsidRPr="00F0603C">
              <w:rPr>
                <w:rFonts w:eastAsia="Calibri" w:cs="Arial"/>
                <w:snapToGrid w:val="0"/>
                <w:lang w:eastAsia="en-US"/>
              </w:rPr>
              <w:t>202</w:t>
            </w:r>
            <w:r w:rsidR="0090024D" w:rsidRPr="00F0603C">
              <w:rPr>
                <w:rFonts w:eastAsia="Calibri" w:cs="Arial"/>
                <w:snapToGrid w:val="0"/>
                <w:lang w:eastAsia="en-US"/>
              </w:rPr>
              <w:t>4</w:t>
            </w:r>
          </w:p>
        </w:tc>
        <w:tc>
          <w:tcPr>
            <w:tcW w:w="2836" w:type="dxa"/>
            <w:shd w:val="clear" w:color="auto" w:fill="auto"/>
          </w:tcPr>
          <w:p w:rsidR="006919BE" w:rsidRPr="00F0603C" w:rsidRDefault="006919BE" w:rsidP="00F0603C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0"/>
                <w:lang w:eastAsia="en-US"/>
              </w:rPr>
            </w:pPr>
            <w:r w:rsidRPr="00F0603C">
              <w:rPr>
                <w:rFonts w:eastAsia="Calibri" w:cs="Arial"/>
                <w:szCs w:val="20"/>
                <w:lang w:eastAsia="en-US"/>
              </w:rPr>
              <w:t xml:space="preserve">- увеличение доли благоустроенных </w:t>
            </w:r>
            <w:r w:rsidRPr="00F0603C">
              <w:rPr>
                <w:rFonts w:eastAsia="Calibri" w:cs="Arial"/>
                <w:szCs w:val="20"/>
                <w:lang w:eastAsia="en-US"/>
              </w:rPr>
              <w:lastRenderedPageBreak/>
              <w:t>территорий общего пользования;</w:t>
            </w:r>
            <w:r w:rsidR="00F0603C" w:rsidRPr="00F0603C">
              <w:rPr>
                <w:rFonts w:eastAsia="Calibri" w:cs="Arial"/>
                <w:szCs w:val="20"/>
                <w:lang w:eastAsia="en-US"/>
              </w:rPr>
              <w:t xml:space="preserve"> </w:t>
            </w:r>
            <w:r w:rsidRPr="00F0603C">
              <w:rPr>
                <w:rFonts w:eastAsia="Calibri" w:cs="Arial"/>
                <w:szCs w:val="20"/>
                <w:lang w:eastAsia="en-US"/>
              </w:rPr>
              <w:t>- улучшение внешнего облика городского округа и мест массового пребывания населения;</w:t>
            </w:r>
            <w:r w:rsidR="00F0603C" w:rsidRPr="00F0603C">
              <w:rPr>
                <w:rFonts w:eastAsia="Calibri" w:cs="Arial"/>
                <w:szCs w:val="20"/>
                <w:lang w:eastAsia="en-US"/>
              </w:rPr>
              <w:t xml:space="preserve"> </w:t>
            </w:r>
            <w:r w:rsidRPr="00F0603C">
              <w:rPr>
                <w:rFonts w:eastAsia="Calibri" w:cs="Arial"/>
                <w:szCs w:val="20"/>
                <w:lang w:eastAsia="en-US"/>
              </w:rPr>
              <w:t>- достижение показателя для оценки эффективности деятельности органов исполнительной власти.</w:t>
            </w:r>
          </w:p>
        </w:tc>
        <w:tc>
          <w:tcPr>
            <w:tcW w:w="2553" w:type="dxa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0"/>
              <w:rPr>
                <w:rFonts w:eastAsia="Calibri" w:cs="Arial"/>
                <w:szCs w:val="20"/>
                <w:lang w:eastAsia="en-US"/>
              </w:rPr>
            </w:pPr>
            <w:r w:rsidRPr="00F0603C">
              <w:rPr>
                <w:rFonts w:eastAsia="Calibri" w:cs="Arial"/>
                <w:szCs w:val="20"/>
                <w:lang w:eastAsia="en-US"/>
              </w:rPr>
              <w:lastRenderedPageBreak/>
              <w:t xml:space="preserve">- улучшение условий обустройства в </w:t>
            </w:r>
            <w:r w:rsidRPr="00F0603C">
              <w:rPr>
                <w:rFonts w:eastAsia="Calibri" w:cs="Arial"/>
                <w:szCs w:val="20"/>
                <w:lang w:eastAsia="en-US"/>
              </w:rPr>
              <w:lastRenderedPageBreak/>
              <w:t xml:space="preserve">местах массового отдыха и пребывания жителей городского округа </w:t>
            </w:r>
          </w:p>
        </w:tc>
        <w:tc>
          <w:tcPr>
            <w:tcW w:w="2628" w:type="dxa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0"/>
              <w:rPr>
                <w:rFonts w:eastAsia="Calibri" w:cs="Arial"/>
                <w:szCs w:val="20"/>
                <w:lang w:eastAsia="en-US"/>
              </w:rPr>
            </w:pPr>
            <w:r w:rsidRPr="00F0603C">
              <w:rPr>
                <w:rFonts w:eastAsia="Calibri" w:cs="Arial"/>
                <w:snapToGrid w:val="0"/>
                <w:szCs w:val="20"/>
                <w:lang w:eastAsia="en-US"/>
              </w:rPr>
              <w:lastRenderedPageBreak/>
              <w:t xml:space="preserve">Доля благоустроенных </w:t>
            </w:r>
            <w:r w:rsidRPr="00F0603C">
              <w:rPr>
                <w:rFonts w:eastAsia="Calibri" w:cs="Arial"/>
                <w:snapToGrid w:val="0"/>
                <w:szCs w:val="20"/>
                <w:lang w:eastAsia="en-US"/>
              </w:rPr>
              <w:lastRenderedPageBreak/>
              <w:t>территорий общего пользования от общего количества нуждающихся в благоустройстве территорий общего пользования</w:t>
            </w:r>
          </w:p>
        </w:tc>
      </w:tr>
      <w:tr w:rsidR="006919BE" w:rsidRPr="00F0603C" w:rsidTr="00F0603C">
        <w:trPr>
          <w:trHeight w:val="687"/>
        </w:trPr>
        <w:tc>
          <w:tcPr>
            <w:tcW w:w="2867" w:type="dxa"/>
            <w:shd w:val="clear" w:color="auto" w:fill="auto"/>
          </w:tcPr>
          <w:p w:rsidR="006919BE" w:rsidRPr="00F0603C" w:rsidRDefault="006919BE" w:rsidP="000B2544">
            <w:pPr>
              <w:suppressAutoHyphens/>
              <w:ind w:firstLine="0"/>
              <w:rPr>
                <w:rFonts w:eastAsia="Calibri" w:cs="Arial"/>
                <w:snapToGrid w:val="0"/>
                <w:lang w:eastAsia="en-US"/>
              </w:rPr>
            </w:pPr>
            <w:r w:rsidRPr="00F0603C">
              <w:rPr>
                <w:rFonts w:eastAsia="Calibri" w:cs="Arial"/>
                <w:lang w:eastAsia="en-US"/>
              </w:rPr>
              <w:lastRenderedPageBreak/>
              <w:t>8. Благоустройство дворовых территорий по улицам</w:t>
            </w:r>
            <w:r w:rsidR="00AE03DD" w:rsidRPr="00F0603C">
              <w:rPr>
                <w:rFonts w:eastAsia="Calibri" w:cs="Arial"/>
                <w:lang w:eastAsia="en-US"/>
              </w:rPr>
              <w:t xml:space="preserve"> (в </w:t>
            </w:r>
            <w:proofErr w:type="spellStart"/>
            <w:r w:rsidR="00AE03DD" w:rsidRPr="00F0603C">
              <w:rPr>
                <w:rFonts w:eastAsia="Calibri" w:cs="Arial"/>
                <w:lang w:eastAsia="en-US"/>
              </w:rPr>
              <w:t>ред.пост</w:t>
            </w:r>
            <w:proofErr w:type="spellEnd"/>
            <w:r w:rsidR="00AE03DD" w:rsidRPr="00F0603C">
              <w:rPr>
                <w:rFonts w:eastAsia="Calibri" w:cs="Arial"/>
                <w:lang w:eastAsia="en-US"/>
              </w:rPr>
              <w:t>. от 02.11.2021 г.</w:t>
            </w:r>
            <w:r w:rsidR="00F0603C" w:rsidRPr="00F0603C">
              <w:rPr>
                <w:rFonts w:eastAsia="Calibri" w:cs="Arial"/>
                <w:lang w:eastAsia="en-US"/>
              </w:rPr>
              <w:t xml:space="preserve"> № </w:t>
            </w:r>
            <w:r w:rsidR="00AE03DD" w:rsidRPr="00F0603C">
              <w:rPr>
                <w:rFonts w:eastAsia="Calibri" w:cs="Arial"/>
                <w:lang w:eastAsia="en-US"/>
              </w:rPr>
              <w:t>231</w:t>
            </w:r>
            <w:r w:rsidR="001D1BFF">
              <w:rPr>
                <w:rFonts w:eastAsia="Calibri" w:cs="Arial"/>
                <w:lang w:eastAsia="en-US"/>
              </w:rPr>
              <w:t xml:space="preserve">, </w:t>
            </w:r>
            <w:r w:rsidR="000B2544" w:rsidRPr="000B2544">
              <w:rPr>
                <w:rFonts w:eastAsia="Calibri" w:cs="Arial"/>
                <w:lang w:eastAsia="en-US"/>
              </w:rPr>
              <w:t>от 28.08.2023 г. № 255</w:t>
            </w:r>
            <w:r w:rsidR="00AE03DD" w:rsidRPr="00F0603C">
              <w:rPr>
                <w:rFonts w:eastAsia="Calibri" w:cs="Arial"/>
                <w:lang w:eastAsia="en-US"/>
              </w:rPr>
              <w:t>)</w:t>
            </w:r>
            <w:r w:rsidRPr="00F0603C">
              <w:rPr>
                <w:rFonts w:eastAsia="Calibri" w:cs="Arial"/>
                <w:lang w:eastAsia="en-US"/>
              </w:rPr>
              <w:t>:</w:t>
            </w:r>
            <w:r w:rsidR="00F0603C" w:rsidRPr="00F0603C">
              <w:rPr>
                <w:rFonts w:eastAsia="Calibri" w:cs="Arial"/>
                <w:lang w:eastAsia="en-US"/>
              </w:rPr>
              <w:t xml:space="preserve"> </w:t>
            </w:r>
            <w:r w:rsidRPr="00F0603C">
              <w:rPr>
                <w:rFonts w:eastAsia="Calibri" w:cs="Arial"/>
                <w:lang w:eastAsia="en-US"/>
              </w:rPr>
              <w:t>1) ул. Дружбы</w:t>
            </w:r>
            <w:r w:rsidR="00F0603C" w:rsidRPr="00F0603C">
              <w:rPr>
                <w:rFonts w:eastAsia="Calibri" w:cs="Arial"/>
                <w:lang w:eastAsia="en-US"/>
              </w:rPr>
              <w:t xml:space="preserve">, </w:t>
            </w:r>
            <w:r w:rsidRPr="00F0603C">
              <w:rPr>
                <w:rFonts w:eastAsia="Calibri" w:cs="Arial"/>
                <w:lang w:eastAsia="en-US"/>
              </w:rPr>
              <w:t>д.166;</w:t>
            </w:r>
            <w:r w:rsidR="00F0603C" w:rsidRPr="00F0603C">
              <w:rPr>
                <w:rFonts w:eastAsia="Calibri" w:cs="Arial"/>
                <w:lang w:eastAsia="en-US"/>
              </w:rPr>
              <w:t xml:space="preserve"> </w:t>
            </w:r>
            <w:r w:rsidRPr="00F0603C">
              <w:rPr>
                <w:rFonts w:eastAsia="Calibri" w:cs="Arial"/>
                <w:lang w:eastAsia="en-US"/>
              </w:rPr>
              <w:t>2) ул. Дружбы</w:t>
            </w:r>
            <w:r w:rsidR="00F0603C" w:rsidRPr="00F0603C">
              <w:rPr>
                <w:rFonts w:eastAsia="Calibri" w:cs="Arial"/>
                <w:lang w:eastAsia="en-US"/>
              </w:rPr>
              <w:t xml:space="preserve">, </w:t>
            </w:r>
            <w:r w:rsidRPr="00F0603C">
              <w:rPr>
                <w:rFonts w:eastAsia="Calibri" w:cs="Arial"/>
                <w:lang w:eastAsia="en-US"/>
              </w:rPr>
              <w:t>д.169</w:t>
            </w:r>
            <w:r w:rsidRPr="000B2544">
              <w:rPr>
                <w:rFonts w:eastAsia="Calibri" w:cs="Arial"/>
                <w:lang w:eastAsia="en-US"/>
              </w:rPr>
              <w:t>;</w:t>
            </w:r>
            <w:r w:rsidR="00F0603C" w:rsidRPr="000B2544">
              <w:rPr>
                <w:rFonts w:eastAsia="Calibri" w:cs="Arial"/>
                <w:lang w:eastAsia="en-US"/>
              </w:rPr>
              <w:t xml:space="preserve"> </w:t>
            </w:r>
            <w:r w:rsidR="000B2544" w:rsidRPr="000B2544">
              <w:rPr>
                <w:rFonts w:eastAsia="Calibri" w:cs="Arial"/>
                <w:lang w:eastAsia="en-US"/>
              </w:rPr>
              <w:t>3) ул. Дружбы, д. 173;</w:t>
            </w:r>
            <w:r w:rsidR="00F0603C" w:rsidRPr="00F0603C">
              <w:rPr>
                <w:rFonts w:eastAsia="Calibri" w:cs="Arial"/>
                <w:lang w:eastAsia="en-US"/>
              </w:rPr>
              <w:t xml:space="preserve"> </w:t>
            </w:r>
            <w:r w:rsidR="000C7177">
              <w:rPr>
                <w:rFonts w:eastAsia="Calibri" w:cs="Arial"/>
                <w:lang w:eastAsia="en-US"/>
              </w:rPr>
              <w:t>6</w:t>
            </w:r>
            <w:r w:rsidRPr="00F0603C">
              <w:rPr>
                <w:rFonts w:eastAsia="Calibri" w:cs="Arial"/>
                <w:lang w:eastAsia="en-US"/>
              </w:rPr>
              <w:t>) ул. Дружбы</w:t>
            </w:r>
            <w:r w:rsidR="00F0603C" w:rsidRPr="00F0603C">
              <w:rPr>
                <w:rFonts w:eastAsia="Calibri" w:cs="Arial"/>
                <w:lang w:eastAsia="en-US"/>
              </w:rPr>
              <w:t xml:space="preserve">, </w:t>
            </w:r>
            <w:r w:rsidRPr="00F0603C">
              <w:rPr>
                <w:rFonts w:eastAsia="Calibri" w:cs="Arial"/>
                <w:lang w:eastAsia="en-US"/>
              </w:rPr>
              <w:t>д.176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  <w:r w:rsidRPr="00F0603C">
              <w:rPr>
                <w:rFonts w:eastAsia="Calibri" w:cs="Arial"/>
                <w:lang w:eastAsia="en-US"/>
              </w:rPr>
              <w:t xml:space="preserve">Администрация городского </w:t>
            </w:r>
            <w:proofErr w:type="gramStart"/>
            <w:r w:rsidRPr="00F0603C">
              <w:rPr>
                <w:rFonts w:eastAsia="Calibri" w:cs="Arial"/>
                <w:lang w:eastAsia="en-US"/>
              </w:rPr>
              <w:t>округа</w:t>
            </w:r>
            <w:proofErr w:type="gramEnd"/>
            <w:r w:rsidRPr="00F0603C">
              <w:rPr>
                <w:rFonts w:eastAsia="Calibri" w:cs="Arial"/>
                <w:lang w:eastAsia="en-US"/>
              </w:rPr>
              <w:t xml:space="preserve"> ЗАТО п. Горный</w:t>
            </w:r>
          </w:p>
        </w:tc>
        <w:tc>
          <w:tcPr>
            <w:tcW w:w="1419" w:type="dxa"/>
            <w:gridSpan w:val="3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0"/>
              <w:rPr>
                <w:rFonts w:eastAsia="Calibri" w:cs="Arial"/>
                <w:snapToGrid w:val="0"/>
                <w:lang w:eastAsia="en-US"/>
              </w:rPr>
            </w:pPr>
            <w:r w:rsidRPr="00F0603C">
              <w:rPr>
                <w:rFonts w:eastAsia="Calibri" w:cs="Arial"/>
                <w:snapToGrid w:val="0"/>
                <w:lang w:eastAsia="en-US"/>
              </w:rPr>
              <w:t>2022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0"/>
              <w:rPr>
                <w:rFonts w:eastAsia="Calibri" w:cs="Arial"/>
                <w:snapToGrid w:val="0"/>
                <w:lang w:eastAsia="en-US"/>
              </w:rPr>
            </w:pPr>
            <w:r w:rsidRPr="00F0603C">
              <w:rPr>
                <w:rFonts w:eastAsia="Calibri" w:cs="Arial"/>
                <w:snapToGrid w:val="0"/>
                <w:lang w:eastAsia="en-US"/>
              </w:rPr>
              <w:t>2022</w:t>
            </w:r>
          </w:p>
        </w:tc>
        <w:tc>
          <w:tcPr>
            <w:tcW w:w="2836" w:type="dxa"/>
            <w:shd w:val="clear" w:color="auto" w:fill="auto"/>
          </w:tcPr>
          <w:p w:rsidR="006919BE" w:rsidRPr="00F0603C" w:rsidRDefault="006919BE" w:rsidP="00F0603C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0"/>
                <w:lang w:eastAsia="en-US"/>
              </w:rPr>
            </w:pPr>
            <w:r w:rsidRPr="00F0603C">
              <w:rPr>
                <w:rFonts w:eastAsia="Calibri" w:cs="Arial"/>
                <w:szCs w:val="20"/>
                <w:lang w:eastAsia="en-US"/>
              </w:rPr>
              <w:t>- увеличение доли отремонтированных дворовых территорий многоквартирных домов;</w:t>
            </w:r>
            <w:r w:rsidR="00F0603C" w:rsidRPr="00F0603C">
              <w:rPr>
                <w:rFonts w:eastAsia="Calibri" w:cs="Arial"/>
                <w:szCs w:val="20"/>
                <w:lang w:eastAsia="en-US"/>
              </w:rPr>
              <w:t xml:space="preserve"> </w:t>
            </w:r>
            <w:r w:rsidRPr="00F0603C">
              <w:rPr>
                <w:rFonts w:eastAsia="Calibri" w:cs="Arial"/>
                <w:szCs w:val="20"/>
                <w:lang w:eastAsia="en-US"/>
              </w:rPr>
              <w:t>- улучшение внешнего облика городского округа;</w:t>
            </w:r>
            <w:r w:rsidR="00F0603C" w:rsidRPr="00F0603C">
              <w:rPr>
                <w:rFonts w:eastAsia="Calibri" w:cs="Arial"/>
                <w:szCs w:val="20"/>
                <w:lang w:eastAsia="en-US"/>
              </w:rPr>
              <w:t xml:space="preserve"> </w:t>
            </w:r>
            <w:r w:rsidRPr="00F0603C">
              <w:rPr>
                <w:rFonts w:eastAsia="Calibri" w:cs="Arial"/>
                <w:szCs w:val="20"/>
                <w:lang w:eastAsia="en-US"/>
              </w:rPr>
              <w:t xml:space="preserve">- достижение показателя для оценки эффективности </w:t>
            </w:r>
            <w:r w:rsidRPr="00F0603C">
              <w:rPr>
                <w:rFonts w:eastAsia="Calibri" w:cs="Arial"/>
                <w:szCs w:val="20"/>
                <w:lang w:eastAsia="en-US"/>
              </w:rPr>
              <w:lastRenderedPageBreak/>
              <w:t>деятельности органов исполнительной власти</w:t>
            </w:r>
          </w:p>
        </w:tc>
        <w:tc>
          <w:tcPr>
            <w:tcW w:w="2553" w:type="dxa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0"/>
              <w:rPr>
                <w:rFonts w:eastAsia="Calibri" w:cs="Arial"/>
                <w:szCs w:val="20"/>
                <w:lang w:eastAsia="en-US"/>
              </w:rPr>
            </w:pPr>
            <w:r w:rsidRPr="00F0603C">
              <w:rPr>
                <w:rFonts w:eastAsia="Calibri" w:cs="Arial"/>
                <w:szCs w:val="20"/>
                <w:lang w:eastAsia="en-US"/>
              </w:rPr>
              <w:lastRenderedPageBreak/>
              <w:t>-улучшение технического состояния придомовых территорий многоквартирных домов;</w:t>
            </w:r>
            <w:r w:rsidR="00F0603C" w:rsidRPr="00F0603C">
              <w:rPr>
                <w:rFonts w:eastAsia="Calibri" w:cs="Arial"/>
                <w:szCs w:val="20"/>
                <w:lang w:eastAsia="en-US"/>
              </w:rPr>
              <w:t xml:space="preserve"> </w:t>
            </w:r>
            <w:r w:rsidRPr="00F0603C">
              <w:rPr>
                <w:rFonts w:eastAsia="Calibri" w:cs="Arial"/>
                <w:szCs w:val="20"/>
                <w:lang w:eastAsia="en-US"/>
              </w:rPr>
              <w:t xml:space="preserve">- совершенствование жилищно-коммунального </w:t>
            </w:r>
            <w:r w:rsidRPr="00F0603C">
              <w:rPr>
                <w:rFonts w:eastAsia="Calibri" w:cs="Arial"/>
                <w:szCs w:val="20"/>
                <w:lang w:eastAsia="en-US"/>
              </w:rPr>
              <w:lastRenderedPageBreak/>
              <w:t>хозяйства городского округа;</w:t>
            </w:r>
            <w:r w:rsidR="00F0603C" w:rsidRPr="00F0603C">
              <w:rPr>
                <w:rFonts w:eastAsia="Calibri" w:cs="Arial"/>
                <w:szCs w:val="20"/>
                <w:lang w:eastAsia="en-US"/>
              </w:rPr>
              <w:t xml:space="preserve"> </w:t>
            </w:r>
            <w:r w:rsidRPr="00F0603C">
              <w:rPr>
                <w:rFonts w:eastAsia="Calibri" w:cs="Arial"/>
                <w:szCs w:val="20"/>
                <w:lang w:eastAsia="en-US"/>
              </w:rPr>
              <w:t>- поддержание санитарного порядка на территории городского округа;</w:t>
            </w:r>
            <w:r w:rsidR="00F0603C" w:rsidRPr="00F0603C">
              <w:rPr>
                <w:rFonts w:eastAsia="Calibri" w:cs="Arial"/>
                <w:szCs w:val="20"/>
                <w:lang w:eastAsia="en-US"/>
              </w:rPr>
              <w:t xml:space="preserve"> </w:t>
            </w:r>
            <w:r w:rsidRPr="00F0603C">
              <w:rPr>
                <w:rFonts w:eastAsia="Calibri" w:cs="Arial"/>
                <w:szCs w:val="20"/>
                <w:lang w:eastAsia="en-US"/>
              </w:rPr>
              <w:t>- обеспечение реализации мероприятий программы в соответствии с утвержденными сроками</w:t>
            </w:r>
          </w:p>
        </w:tc>
        <w:tc>
          <w:tcPr>
            <w:tcW w:w="2628" w:type="dxa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0"/>
              <w:rPr>
                <w:rFonts w:eastAsia="Calibri" w:cs="Arial"/>
                <w:szCs w:val="20"/>
                <w:lang w:eastAsia="en-US"/>
              </w:rPr>
            </w:pPr>
            <w:r w:rsidRPr="00F0603C">
              <w:rPr>
                <w:rFonts w:eastAsia="Calibri" w:cs="Arial"/>
                <w:snapToGrid w:val="0"/>
                <w:szCs w:val="20"/>
                <w:lang w:eastAsia="en-US"/>
              </w:rPr>
              <w:lastRenderedPageBreak/>
              <w:t>Доля придомовых территорий</w:t>
            </w:r>
            <w:r w:rsidR="00F0603C" w:rsidRPr="00F0603C">
              <w:rPr>
                <w:rFonts w:eastAsia="Calibri" w:cs="Arial"/>
                <w:snapToGrid w:val="0"/>
                <w:szCs w:val="20"/>
                <w:lang w:eastAsia="en-US"/>
              </w:rPr>
              <w:t xml:space="preserve">, </w:t>
            </w:r>
            <w:r w:rsidRPr="00F0603C">
              <w:rPr>
                <w:rFonts w:eastAsia="Calibri" w:cs="Arial"/>
                <w:snapToGrid w:val="0"/>
                <w:szCs w:val="20"/>
                <w:lang w:eastAsia="en-US"/>
              </w:rPr>
              <w:t>приведенных в нормативное состояние от общего количества дворовых территорий многоквартирных домов</w:t>
            </w:r>
            <w:r w:rsidR="00F0603C" w:rsidRPr="00F0603C">
              <w:rPr>
                <w:rFonts w:eastAsia="Calibri" w:cs="Arial"/>
                <w:snapToGrid w:val="0"/>
                <w:szCs w:val="20"/>
                <w:lang w:eastAsia="en-US"/>
              </w:rPr>
              <w:t xml:space="preserve">, </w:t>
            </w:r>
            <w:r w:rsidRPr="00F0603C">
              <w:rPr>
                <w:rFonts w:eastAsia="Calibri" w:cs="Arial"/>
                <w:snapToGrid w:val="0"/>
                <w:szCs w:val="20"/>
                <w:lang w:eastAsia="en-US"/>
              </w:rPr>
              <w:t xml:space="preserve">нуждающихся в проведении </w:t>
            </w:r>
            <w:r w:rsidRPr="00F0603C">
              <w:rPr>
                <w:rFonts w:eastAsia="Calibri" w:cs="Arial"/>
                <w:snapToGrid w:val="0"/>
                <w:szCs w:val="20"/>
                <w:lang w:eastAsia="en-US"/>
              </w:rPr>
              <w:lastRenderedPageBreak/>
              <w:t>вышеуказанных мероприятий</w:t>
            </w:r>
          </w:p>
        </w:tc>
      </w:tr>
      <w:tr w:rsidR="006919BE" w:rsidRPr="00F0603C" w:rsidTr="00F0603C">
        <w:trPr>
          <w:trHeight w:val="687"/>
        </w:trPr>
        <w:tc>
          <w:tcPr>
            <w:tcW w:w="2867" w:type="dxa"/>
            <w:shd w:val="clear" w:color="auto" w:fill="auto"/>
          </w:tcPr>
          <w:p w:rsidR="006919BE" w:rsidRPr="00F0603C" w:rsidRDefault="006919BE" w:rsidP="000338D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Calibri" w:cs="Arial"/>
                <w:bCs/>
                <w:lang w:eastAsia="en-US"/>
              </w:rPr>
            </w:pPr>
            <w:r w:rsidRPr="00F0603C">
              <w:rPr>
                <w:rFonts w:eastAsia="Calibri" w:cs="Arial"/>
                <w:lang w:eastAsia="en-US"/>
              </w:rPr>
              <w:lastRenderedPageBreak/>
              <w:t>9. Благоустройство дворовых территорий по улицам:</w:t>
            </w:r>
            <w:r w:rsidR="00F0603C" w:rsidRPr="00F0603C">
              <w:rPr>
                <w:rFonts w:eastAsia="Calibri" w:cs="Arial"/>
                <w:lang w:eastAsia="en-US"/>
              </w:rPr>
              <w:t xml:space="preserve"> </w:t>
            </w:r>
            <w:r w:rsidRPr="00F0603C">
              <w:rPr>
                <w:rFonts w:eastAsia="Calibri" w:cs="Arial"/>
                <w:lang w:eastAsia="en-US"/>
              </w:rPr>
              <w:t>1) ул. Таёжная</w:t>
            </w:r>
            <w:r w:rsidR="00F0603C" w:rsidRPr="00F0603C">
              <w:rPr>
                <w:rFonts w:eastAsia="Calibri" w:cs="Arial"/>
                <w:lang w:eastAsia="en-US"/>
              </w:rPr>
              <w:t xml:space="preserve">, </w:t>
            </w:r>
            <w:r w:rsidRPr="00F0603C">
              <w:rPr>
                <w:rFonts w:eastAsia="Calibri" w:cs="Arial"/>
                <w:lang w:eastAsia="en-US"/>
              </w:rPr>
              <w:t>д.1</w:t>
            </w:r>
            <w:r w:rsidR="00F0603C" w:rsidRPr="00F0603C">
              <w:rPr>
                <w:rFonts w:eastAsia="Calibri" w:cs="Arial"/>
                <w:lang w:eastAsia="en-US"/>
              </w:rPr>
              <w:t xml:space="preserve">, </w:t>
            </w:r>
            <w:r w:rsidRPr="00F0603C">
              <w:rPr>
                <w:rFonts w:eastAsia="Calibri" w:cs="Arial"/>
                <w:lang w:eastAsia="en-US"/>
              </w:rPr>
              <w:t>д.2;</w:t>
            </w:r>
            <w:r w:rsidR="00F0603C" w:rsidRPr="00F0603C">
              <w:rPr>
                <w:rFonts w:eastAsia="Calibri" w:cs="Arial"/>
                <w:lang w:eastAsia="en-US"/>
              </w:rPr>
              <w:t xml:space="preserve"> </w:t>
            </w:r>
            <w:r w:rsidRPr="00F0603C">
              <w:rPr>
                <w:rFonts w:eastAsia="Calibri" w:cs="Arial"/>
                <w:lang w:eastAsia="en-US"/>
              </w:rPr>
              <w:t>2) ул. Таёжная</w:t>
            </w:r>
            <w:r w:rsidR="00F0603C" w:rsidRPr="00F0603C">
              <w:rPr>
                <w:rFonts w:eastAsia="Calibri" w:cs="Arial"/>
                <w:lang w:eastAsia="en-US"/>
              </w:rPr>
              <w:t xml:space="preserve">, </w:t>
            </w:r>
            <w:r w:rsidRPr="00F0603C">
              <w:rPr>
                <w:rFonts w:eastAsia="Calibri" w:cs="Arial"/>
                <w:lang w:eastAsia="en-US"/>
              </w:rPr>
              <w:t>д.3</w:t>
            </w:r>
            <w:r w:rsidR="00F0603C" w:rsidRPr="00F0603C">
              <w:rPr>
                <w:rFonts w:eastAsia="Calibri" w:cs="Arial"/>
                <w:lang w:eastAsia="en-US"/>
              </w:rPr>
              <w:t xml:space="preserve">, </w:t>
            </w:r>
            <w:r w:rsidRPr="00F0603C">
              <w:rPr>
                <w:rFonts w:eastAsia="Calibri" w:cs="Arial"/>
                <w:lang w:eastAsia="en-US"/>
              </w:rPr>
              <w:t>д.4;</w:t>
            </w:r>
            <w:r w:rsidR="00F0603C" w:rsidRPr="00F0603C">
              <w:rPr>
                <w:rFonts w:eastAsia="Calibri" w:cs="Arial"/>
                <w:lang w:eastAsia="en-US"/>
              </w:rPr>
              <w:t xml:space="preserve"> </w:t>
            </w:r>
            <w:r w:rsidRPr="00F0603C">
              <w:rPr>
                <w:rFonts w:eastAsia="Calibri" w:cs="Arial"/>
                <w:lang w:eastAsia="en-US"/>
              </w:rPr>
              <w:t>3) ул. Таёжная</w:t>
            </w:r>
            <w:r w:rsidR="00F0603C" w:rsidRPr="00F0603C">
              <w:rPr>
                <w:rFonts w:eastAsia="Calibri" w:cs="Arial"/>
                <w:lang w:eastAsia="en-US"/>
              </w:rPr>
              <w:t xml:space="preserve">, </w:t>
            </w:r>
            <w:r w:rsidRPr="00F0603C">
              <w:rPr>
                <w:rFonts w:eastAsia="Calibri" w:cs="Arial"/>
                <w:lang w:eastAsia="en-US"/>
              </w:rPr>
              <w:t>д.5;</w:t>
            </w:r>
            <w:r w:rsidR="00F0603C" w:rsidRPr="00F0603C">
              <w:rPr>
                <w:rFonts w:eastAsia="Calibri" w:cs="Arial"/>
                <w:lang w:eastAsia="en-US"/>
              </w:rPr>
              <w:t xml:space="preserve"> </w:t>
            </w:r>
            <w:r w:rsidRPr="000338D3">
              <w:rPr>
                <w:rFonts w:eastAsia="Calibri" w:cs="Arial"/>
                <w:strike/>
                <w:highlight w:val="yellow"/>
                <w:lang w:eastAsia="en-US"/>
              </w:rPr>
              <w:t>4) ул. Таёжная</w:t>
            </w:r>
            <w:r w:rsidR="00F0603C" w:rsidRPr="000338D3">
              <w:rPr>
                <w:rFonts w:eastAsia="Calibri" w:cs="Arial"/>
                <w:strike/>
                <w:highlight w:val="yellow"/>
                <w:lang w:eastAsia="en-US"/>
              </w:rPr>
              <w:t xml:space="preserve">, </w:t>
            </w:r>
            <w:r w:rsidRPr="000338D3">
              <w:rPr>
                <w:rFonts w:eastAsia="Calibri" w:cs="Arial"/>
                <w:strike/>
                <w:highlight w:val="yellow"/>
                <w:lang w:eastAsia="en-US"/>
              </w:rPr>
              <w:t>д.6</w:t>
            </w:r>
            <w:r w:rsidR="0046580F" w:rsidRPr="000338D3">
              <w:rPr>
                <w:rFonts w:eastAsia="Calibri" w:cs="Arial"/>
                <w:highlight w:val="yellow"/>
                <w:lang w:eastAsia="en-US"/>
              </w:rPr>
              <w:t>,</w:t>
            </w:r>
            <w:r w:rsidR="0046580F" w:rsidRPr="0046580F">
              <w:rPr>
                <w:rFonts w:eastAsia="Calibri" w:cs="Arial"/>
                <w:lang w:eastAsia="en-US"/>
              </w:rPr>
              <w:t xml:space="preserve"> </w:t>
            </w:r>
            <w:r w:rsidR="000338D3" w:rsidRPr="000338D3">
              <w:rPr>
                <w:rFonts w:eastAsia="Calibri" w:cs="Arial"/>
                <w:highlight w:val="yellow"/>
                <w:lang w:eastAsia="en-US"/>
              </w:rPr>
              <w:t>4</w:t>
            </w:r>
            <w:r w:rsidR="0046580F" w:rsidRPr="000B2544">
              <w:rPr>
                <w:rFonts w:eastAsia="Calibri" w:cs="Arial"/>
                <w:lang w:eastAsia="en-US"/>
              </w:rPr>
              <w:t xml:space="preserve">) ул. Дружбы, д. 170, </w:t>
            </w:r>
            <w:r w:rsidR="000338D3" w:rsidRPr="000338D3">
              <w:rPr>
                <w:rFonts w:eastAsia="Calibri" w:cs="Arial"/>
                <w:highlight w:val="yellow"/>
                <w:lang w:eastAsia="en-US"/>
              </w:rPr>
              <w:t>5</w:t>
            </w:r>
            <w:r w:rsidR="0046580F" w:rsidRPr="000B2544">
              <w:rPr>
                <w:rFonts w:eastAsia="Calibri" w:cs="Arial"/>
                <w:lang w:eastAsia="en-US"/>
              </w:rPr>
              <w:t>) ул. Дружбы, д. 171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  <w:r w:rsidRPr="00F0603C">
              <w:rPr>
                <w:rFonts w:eastAsia="Calibri" w:cs="Arial"/>
                <w:lang w:eastAsia="en-US"/>
              </w:rPr>
              <w:t xml:space="preserve">Администрация городского </w:t>
            </w:r>
            <w:proofErr w:type="gramStart"/>
            <w:r w:rsidRPr="00F0603C">
              <w:rPr>
                <w:rFonts w:eastAsia="Calibri" w:cs="Arial"/>
                <w:lang w:eastAsia="en-US"/>
              </w:rPr>
              <w:t>округа</w:t>
            </w:r>
            <w:proofErr w:type="gramEnd"/>
            <w:r w:rsidRPr="00F0603C">
              <w:rPr>
                <w:rFonts w:eastAsia="Calibri" w:cs="Arial"/>
                <w:lang w:eastAsia="en-US"/>
              </w:rPr>
              <w:t xml:space="preserve"> ЗАТО п. Горный</w:t>
            </w:r>
          </w:p>
        </w:tc>
        <w:tc>
          <w:tcPr>
            <w:tcW w:w="1419" w:type="dxa"/>
            <w:gridSpan w:val="3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0"/>
              <w:rPr>
                <w:rFonts w:eastAsia="Calibri" w:cs="Arial"/>
                <w:snapToGrid w:val="0"/>
                <w:lang w:eastAsia="en-US"/>
              </w:rPr>
            </w:pPr>
            <w:r w:rsidRPr="00F0603C">
              <w:rPr>
                <w:rFonts w:eastAsia="Calibri" w:cs="Arial"/>
                <w:snapToGrid w:val="0"/>
                <w:lang w:eastAsia="en-US"/>
              </w:rPr>
              <w:t>2023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0"/>
              <w:rPr>
                <w:rFonts w:eastAsia="Calibri" w:cs="Arial"/>
                <w:snapToGrid w:val="0"/>
                <w:lang w:eastAsia="en-US"/>
              </w:rPr>
            </w:pPr>
            <w:r w:rsidRPr="00F0603C">
              <w:rPr>
                <w:rFonts w:eastAsia="Calibri" w:cs="Arial"/>
                <w:snapToGrid w:val="0"/>
                <w:lang w:eastAsia="en-US"/>
              </w:rPr>
              <w:t>2023</w:t>
            </w:r>
          </w:p>
        </w:tc>
        <w:tc>
          <w:tcPr>
            <w:tcW w:w="2836" w:type="dxa"/>
            <w:shd w:val="clear" w:color="auto" w:fill="auto"/>
          </w:tcPr>
          <w:p w:rsidR="006919BE" w:rsidRPr="00F0603C" w:rsidRDefault="006919BE" w:rsidP="00F0603C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0"/>
                <w:lang w:eastAsia="en-US"/>
              </w:rPr>
            </w:pPr>
            <w:r w:rsidRPr="00F0603C">
              <w:rPr>
                <w:rFonts w:eastAsia="Calibri" w:cs="Arial"/>
                <w:szCs w:val="20"/>
                <w:lang w:eastAsia="en-US"/>
              </w:rPr>
              <w:t>- увеличение доли отремонтированных дворовых территорий многоквартирных домов;</w:t>
            </w:r>
            <w:r w:rsidR="00F0603C" w:rsidRPr="00F0603C">
              <w:rPr>
                <w:rFonts w:eastAsia="Calibri" w:cs="Arial"/>
                <w:szCs w:val="20"/>
                <w:lang w:eastAsia="en-US"/>
              </w:rPr>
              <w:t xml:space="preserve"> </w:t>
            </w:r>
            <w:r w:rsidRPr="00F0603C">
              <w:rPr>
                <w:rFonts w:eastAsia="Calibri" w:cs="Arial"/>
                <w:szCs w:val="20"/>
                <w:lang w:eastAsia="en-US"/>
              </w:rPr>
              <w:t>- улучшение внешнего облика городского округа;</w:t>
            </w:r>
            <w:r w:rsidR="00F0603C" w:rsidRPr="00F0603C">
              <w:rPr>
                <w:rFonts w:eastAsia="Calibri" w:cs="Arial"/>
                <w:szCs w:val="20"/>
                <w:lang w:eastAsia="en-US"/>
              </w:rPr>
              <w:t xml:space="preserve"> </w:t>
            </w:r>
            <w:r w:rsidRPr="00F0603C">
              <w:rPr>
                <w:rFonts w:eastAsia="Calibri" w:cs="Arial"/>
                <w:szCs w:val="20"/>
                <w:lang w:eastAsia="en-US"/>
              </w:rPr>
              <w:t xml:space="preserve">- достижение показателя для оценки </w:t>
            </w:r>
            <w:r w:rsidRPr="00F0603C">
              <w:rPr>
                <w:rFonts w:eastAsia="Calibri" w:cs="Arial"/>
                <w:szCs w:val="20"/>
                <w:lang w:eastAsia="en-US"/>
              </w:rPr>
              <w:lastRenderedPageBreak/>
              <w:t>эффективности деятельности органов исполнительной власти</w:t>
            </w:r>
          </w:p>
        </w:tc>
        <w:tc>
          <w:tcPr>
            <w:tcW w:w="2553" w:type="dxa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0"/>
              <w:rPr>
                <w:rFonts w:eastAsia="Calibri" w:cs="Arial"/>
                <w:szCs w:val="20"/>
                <w:lang w:eastAsia="en-US"/>
              </w:rPr>
            </w:pPr>
            <w:r w:rsidRPr="00F0603C">
              <w:rPr>
                <w:rFonts w:eastAsia="Calibri" w:cs="Arial"/>
                <w:szCs w:val="20"/>
                <w:lang w:eastAsia="en-US"/>
              </w:rPr>
              <w:lastRenderedPageBreak/>
              <w:t>-улучшение технического состояния придомовых территорий многоквартирных домов;</w:t>
            </w:r>
            <w:r w:rsidR="00F0603C" w:rsidRPr="00F0603C">
              <w:rPr>
                <w:rFonts w:eastAsia="Calibri" w:cs="Arial"/>
                <w:szCs w:val="20"/>
                <w:lang w:eastAsia="en-US"/>
              </w:rPr>
              <w:t xml:space="preserve"> </w:t>
            </w:r>
            <w:r w:rsidRPr="00F0603C">
              <w:rPr>
                <w:rFonts w:eastAsia="Calibri" w:cs="Arial"/>
                <w:szCs w:val="20"/>
                <w:lang w:eastAsia="en-US"/>
              </w:rPr>
              <w:t>- совершенствование жилищно-</w:t>
            </w:r>
            <w:r w:rsidRPr="00F0603C">
              <w:rPr>
                <w:rFonts w:eastAsia="Calibri" w:cs="Arial"/>
                <w:szCs w:val="20"/>
                <w:lang w:eastAsia="en-US"/>
              </w:rPr>
              <w:lastRenderedPageBreak/>
              <w:t>коммунального хозяйства городского округа;</w:t>
            </w:r>
            <w:r w:rsidR="00F0603C" w:rsidRPr="00F0603C">
              <w:rPr>
                <w:rFonts w:eastAsia="Calibri" w:cs="Arial"/>
                <w:szCs w:val="20"/>
                <w:lang w:eastAsia="en-US"/>
              </w:rPr>
              <w:t xml:space="preserve"> </w:t>
            </w:r>
            <w:r w:rsidRPr="00F0603C">
              <w:rPr>
                <w:rFonts w:eastAsia="Calibri" w:cs="Arial"/>
                <w:szCs w:val="20"/>
                <w:lang w:eastAsia="en-US"/>
              </w:rPr>
              <w:t>- поддержание санитарного порядка на территории городского округа;</w:t>
            </w:r>
            <w:r w:rsidR="00F0603C" w:rsidRPr="00F0603C">
              <w:rPr>
                <w:rFonts w:eastAsia="Calibri" w:cs="Arial"/>
                <w:szCs w:val="20"/>
                <w:lang w:eastAsia="en-US"/>
              </w:rPr>
              <w:t xml:space="preserve"> </w:t>
            </w:r>
            <w:r w:rsidRPr="00F0603C">
              <w:rPr>
                <w:rFonts w:eastAsia="Calibri" w:cs="Arial"/>
                <w:szCs w:val="20"/>
                <w:lang w:eastAsia="en-US"/>
              </w:rPr>
              <w:t>- обеспечение реализации мероприятий программы в соответствии с утвержденными сроками</w:t>
            </w:r>
          </w:p>
        </w:tc>
        <w:tc>
          <w:tcPr>
            <w:tcW w:w="2628" w:type="dxa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0"/>
              <w:rPr>
                <w:rFonts w:eastAsia="Calibri" w:cs="Arial"/>
                <w:szCs w:val="20"/>
                <w:lang w:eastAsia="en-US"/>
              </w:rPr>
            </w:pPr>
            <w:r w:rsidRPr="00F0603C">
              <w:rPr>
                <w:rFonts w:eastAsia="Calibri" w:cs="Arial"/>
                <w:snapToGrid w:val="0"/>
                <w:szCs w:val="20"/>
                <w:lang w:eastAsia="en-US"/>
              </w:rPr>
              <w:lastRenderedPageBreak/>
              <w:t>Доля придомовых территорий</w:t>
            </w:r>
            <w:r w:rsidR="00F0603C" w:rsidRPr="00F0603C">
              <w:rPr>
                <w:rFonts w:eastAsia="Calibri" w:cs="Arial"/>
                <w:snapToGrid w:val="0"/>
                <w:szCs w:val="20"/>
                <w:lang w:eastAsia="en-US"/>
              </w:rPr>
              <w:t xml:space="preserve">, </w:t>
            </w:r>
            <w:r w:rsidRPr="00F0603C">
              <w:rPr>
                <w:rFonts w:eastAsia="Calibri" w:cs="Arial"/>
                <w:snapToGrid w:val="0"/>
                <w:szCs w:val="20"/>
                <w:lang w:eastAsia="en-US"/>
              </w:rPr>
              <w:t>приведенных в нормативное состояние от общего количества дворовых территорий многоквартирных домов</w:t>
            </w:r>
            <w:r w:rsidR="00F0603C" w:rsidRPr="00F0603C">
              <w:rPr>
                <w:rFonts w:eastAsia="Calibri" w:cs="Arial"/>
                <w:snapToGrid w:val="0"/>
                <w:szCs w:val="20"/>
                <w:lang w:eastAsia="en-US"/>
              </w:rPr>
              <w:t xml:space="preserve">, </w:t>
            </w:r>
            <w:r w:rsidRPr="00F0603C">
              <w:rPr>
                <w:rFonts w:eastAsia="Calibri" w:cs="Arial"/>
                <w:snapToGrid w:val="0"/>
                <w:szCs w:val="20"/>
                <w:lang w:eastAsia="en-US"/>
              </w:rPr>
              <w:t xml:space="preserve">нуждающихся </w:t>
            </w:r>
            <w:r w:rsidRPr="00F0603C">
              <w:rPr>
                <w:rFonts w:eastAsia="Calibri" w:cs="Arial"/>
                <w:snapToGrid w:val="0"/>
                <w:szCs w:val="20"/>
                <w:lang w:eastAsia="en-US"/>
              </w:rPr>
              <w:lastRenderedPageBreak/>
              <w:t>в проведении в</w:t>
            </w:r>
            <w:r w:rsidR="00E70E4D" w:rsidRPr="00F0603C">
              <w:rPr>
                <w:rFonts w:eastAsia="Calibri" w:cs="Arial"/>
                <w:snapToGrid w:val="0"/>
                <w:szCs w:val="20"/>
                <w:lang w:eastAsia="en-US"/>
              </w:rPr>
              <w:t>ышеуказанных мероприятий</w:t>
            </w:r>
          </w:p>
        </w:tc>
      </w:tr>
      <w:tr w:rsidR="006919BE" w:rsidRPr="00F0603C" w:rsidTr="00F0603C">
        <w:trPr>
          <w:trHeight w:val="687"/>
        </w:trPr>
        <w:tc>
          <w:tcPr>
            <w:tcW w:w="2867" w:type="dxa"/>
            <w:shd w:val="clear" w:color="auto" w:fill="auto"/>
          </w:tcPr>
          <w:p w:rsidR="006919BE" w:rsidRPr="00F0603C" w:rsidRDefault="006919BE" w:rsidP="00F0603C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Calibri" w:cs="Arial"/>
                <w:lang w:eastAsia="en-US"/>
              </w:rPr>
            </w:pPr>
            <w:r w:rsidRPr="00F0603C">
              <w:rPr>
                <w:rFonts w:eastAsia="Calibri" w:cs="Arial"/>
                <w:snapToGrid w:val="0"/>
                <w:lang w:eastAsia="en-US"/>
              </w:rPr>
              <w:lastRenderedPageBreak/>
              <w:t>10. Благоустройство территории общего пользования:</w:t>
            </w:r>
            <w:r w:rsidR="00F0603C" w:rsidRPr="00F0603C">
              <w:rPr>
                <w:rFonts w:eastAsia="Calibri" w:cs="Arial"/>
                <w:lang w:eastAsia="en-US"/>
              </w:rPr>
              <w:t xml:space="preserve"> </w:t>
            </w:r>
            <w:r w:rsidR="00E5186E" w:rsidRPr="00F0603C">
              <w:rPr>
                <w:rFonts w:eastAsia="Calibri" w:cs="Arial"/>
                <w:lang w:eastAsia="en-US"/>
              </w:rPr>
              <w:t>Благоустройство территории по адресу: ул. Молодежная</w:t>
            </w:r>
            <w:r w:rsidR="00F0603C" w:rsidRPr="00F0603C">
              <w:rPr>
                <w:rFonts w:eastAsia="Calibri" w:cs="Arial"/>
                <w:lang w:eastAsia="en-US"/>
              </w:rPr>
              <w:t xml:space="preserve">, </w:t>
            </w:r>
            <w:r w:rsidR="00E5186E" w:rsidRPr="00F0603C">
              <w:rPr>
                <w:rFonts w:eastAsia="Calibri" w:cs="Arial"/>
                <w:lang w:eastAsia="en-US"/>
              </w:rPr>
              <w:t>д.32 А (территория около бассейна «Нептун»)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  <w:r w:rsidRPr="00F0603C">
              <w:rPr>
                <w:rFonts w:eastAsia="Calibri" w:cs="Arial"/>
                <w:lang w:eastAsia="en-US"/>
              </w:rPr>
              <w:t xml:space="preserve">Администрация городского </w:t>
            </w:r>
            <w:proofErr w:type="gramStart"/>
            <w:r w:rsidRPr="00F0603C">
              <w:rPr>
                <w:rFonts w:eastAsia="Calibri" w:cs="Arial"/>
                <w:lang w:eastAsia="en-US"/>
              </w:rPr>
              <w:t>округа</w:t>
            </w:r>
            <w:proofErr w:type="gramEnd"/>
            <w:r w:rsidRPr="00F0603C">
              <w:rPr>
                <w:rFonts w:eastAsia="Calibri" w:cs="Arial"/>
                <w:lang w:eastAsia="en-US"/>
              </w:rPr>
              <w:t xml:space="preserve"> ЗАТО п. Горный</w:t>
            </w:r>
          </w:p>
        </w:tc>
        <w:tc>
          <w:tcPr>
            <w:tcW w:w="1419" w:type="dxa"/>
            <w:gridSpan w:val="3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0"/>
              <w:rPr>
                <w:rFonts w:eastAsia="Calibri" w:cs="Arial"/>
                <w:snapToGrid w:val="0"/>
                <w:lang w:eastAsia="en-US"/>
              </w:rPr>
            </w:pPr>
            <w:r w:rsidRPr="00F0603C">
              <w:rPr>
                <w:rFonts w:eastAsia="Calibri" w:cs="Arial"/>
                <w:snapToGrid w:val="0"/>
                <w:lang w:eastAsia="en-US"/>
              </w:rPr>
              <w:t>202</w:t>
            </w:r>
            <w:r w:rsidR="00E5186E" w:rsidRPr="00F0603C">
              <w:rPr>
                <w:rFonts w:eastAsia="Calibri" w:cs="Arial"/>
                <w:snapToGrid w:val="0"/>
                <w:lang w:eastAsia="en-US"/>
              </w:rPr>
              <w:t>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919BE" w:rsidRPr="00F0603C" w:rsidRDefault="00A20538" w:rsidP="00F0603C">
            <w:pPr>
              <w:suppressAutoHyphens/>
              <w:ind w:firstLine="0"/>
              <w:rPr>
                <w:rFonts w:eastAsia="Calibri" w:cs="Arial"/>
                <w:snapToGrid w:val="0"/>
                <w:lang w:eastAsia="en-US"/>
              </w:rPr>
            </w:pPr>
            <w:r w:rsidRPr="00F0603C">
              <w:rPr>
                <w:rFonts w:eastAsia="Calibri" w:cs="Arial"/>
                <w:snapToGrid w:val="0"/>
                <w:lang w:eastAsia="en-US"/>
              </w:rPr>
              <w:t>2024</w:t>
            </w:r>
          </w:p>
        </w:tc>
        <w:tc>
          <w:tcPr>
            <w:tcW w:w="2836" w:type="dxa"/>
            <w:shd w:val="clear" w:color="auto" w:fill="auto"/>
          </w:tcPr>
          <w:p w:rsidR="006919BE" w:rsidRPr="00F0603C" w:rsidRDefault="006919BE" w:rsidP="00F0603C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0"/>
                <w:lang w:eastAsia="en-US"/>
              </w:rPr>
            </w:pPr>
            <w:r w:rsidRPr="00F0603C">
              <w:rPr>
                <w:rFonts w:eastAsia="Calibri" w:cs="Arial"/>
                <w:szCs w:val="20"/>
                <w:lang w:eastAsia="en-US"/>
              </w:rPr>
              <w:t>- увеличение доли благоустроенных территорий общего пользования;</w:t>
            </w:r>
            <w:r w:rsidR="00F0603C" w:rsidRPr="00F0603C">
              <w:rPr>
                <w:rFonts w:eastAsia="Calibri" w:cs="Arial"/>
                <w:szCs w:val="20"/>
                <w:lang w:eastAsia="en-US"/>
              </w:rPr>
              <w:t xml:space="preserve"> </w:t>
            </w:r>
            <w:r w:rsidRPr="00F0603C">
              <w:rPr>
                <w:rFonts w:eastAsia="Calibri" w:cs="Arial"/>
                <w:szCs w:val="20"/>
                <w:lang w:eastAsia="en-US"/>
              </w:rPr>
              <w:t xml:space="preserve">- улучшение внешнего облика городского округа и мест массового пребывания </w:t>
            </w:r>
            <w:r w:rsidRPr="00F0603C">
              <w:rPr>
                <w:rFonts w:eastAsia="Calibri" w:cs="Arial"/>
                <w:szCs w:val="20"/>
                <w:lang w:eastAsia="en-US"/>
              </w:rPr>
              <w:lastRenderedPageBreak/>
              <w:t>населения;</w:t>
            </w:r>
            <w:r w:rsidR="00F0603C" w:rsidRPr="00F0603C">
              <w:rPr>
                <w:rFonts w:eastAsia="Calibri" w:cs="Arial"/>
                <w:szCs w:val="20"/>
                <w:lang w:eastAsia="en-US"/>
              </w:rPr>
              <w:t xml:space="preserve"> </w:t>
            </w:r>
            <w:r w:rsidRPr="00F0603C">
              <w:rPr>
                <w:rFonts w:eastAsia="Calibri" w:cs="Arial"/>
                <w:szCs w:val="20"/>
                <w:lang w:eastAsia="en-US"/>
              </w:rPr>
              <w:t>- достижение показателя для оценки эффективности деятельности органов исполнительной власти.</w:t>
            </w:r>
          </w:p>
        </w:tc>
        <w:tc>
          <w:tcPr>
            <w:tcW w:w="2553" w:type="dxa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0"/>
              <w:rPr>
                <w:rFonts w:eastAsia="Calibri" w:cs="Arial"/>
                <w:szCs w:val="20"/>
                <w:lang w:eastAsia="en-US"/>
              </w:rPr>
            </w:pPr>
            <w:r w:rsidRPr="00F0603C">
              <w:rPr>
                <w:rFonts w:eastAsia="Calibri" w:cs="Arial"/>
                <w:szCs w:val="20"/>
                <w:lang w:eastAsia="en-US"/>
              </w:rPr>
              <w:lastRenderedPageBreak/>
              <w:t xml:space="preserve">- улучшение условий обустройства в местах массового отдыха и пребывания жителей городского округа </w:t>
            </w:r>
          </w:p>
        </w:tc>
        <w:tc>
          <w:tcPr>
            <w:tcW w:w="2628" w:type="dxa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0"/>
              <w:rPr>
                <w:rFonts w:eastAsia="Calibri" w:cs="Arial"/>
                <w:szCs w:val="20"/>
                <w:lang w:eastAsia="en-US"/>
              </w:rPr>
            </w:pPr>
            <w:r w:rsidRPr="00F0603C">
              <w:rPr>
                <w:rFonts w:eastAsia="Calibri" w:cs="Arial"/>
                <w:snapToGrid w:val="0"/>
                <w:szCs w:val="20"/>
                <w:lang w:eastAsia="en-US"/>
              </w:rPr>
              <w:t xml:space="preserve">Доля благоустроенных территорий общего пользования от общего количества нуждающихся в благоустройстве </w:t>
            </w:r>
            <w:r w:rsidRPr="00F0603C">
              <w:rPr>
                <w:rFonts w:eastAsia="Calibri" w:cs="Arial"/>
                <w:snapToGrid w:val="0"/>
                <w:szCs w:val="20"/>
                <w:lang w:eastAsia="en-US"/>
              </w:rPr>
              <w:lastRenderedPageBreak/>
              <w:t>территорий общего пользования</w:t>
            </w:r>
          </w:p>
        </w:tc>
      </w:tr>
      <w:tr w:rsidR="006919BE" w:rsidRPr="00F0603C" w:rsidTr="00F0603C">
        <w:trPr>
          <w:trHeight w:val="687"/>
        </w:trPr>
        <w:tc>
          <w:tcPr>
            <w:tcW w:w="2867" w:type="dxa"/>
            <w:shd w:val="clear" w:color="auto" w:fill="auto"/>
          </w:tcPr>
          <w:p w:rsidR="006919BE" w:rsidRPr="00F0603C" w:rsidRDefault="006919BE" w:rsidP="00F0603C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Calibri" w:cs="Arial"/>
                <w:lang w:eastAsia="en-US"/>
              </w:rPr>
            </w:pPr>
            <w:r w:rsidRPr="00F0603C">
              <w:rPr>
                <w:rFonts w:eastAsia="Calibri" w:cs="Arial"/>
                <w:lang w:eastAsia="en-US"/>
              </w:rPr>
              <w:lastRenderedPageBreak/>
              <w:t>11. Благоустройство дворовых территорий по улицам:</w:t>
            </w:r>
            <w:r w:rsidR="00F0603C" w:rsidRPr="00F0603C">
              <w:rPr>
                <w:rFonts w:eastAsia="Calibri" w:cs="Arial"/>
                <w:lang w:eastAsia="en-US"/>
              </w:rPr>
              <w:t xml:space="preserve"> </w:t>
            </w:r>
            <w:r w:rsidR="000338D3" w:rsidRPr="000338D3">
              <w:rPr>
                <w:rFonts w:eastAsia="Calibri" w:cs="Arial"/>
                <w:lang w:eastAsia="en-US"/>
              </w:rPr>
              <w:t xml:space="preserve">1) ул. Таёжная, д.34, д.35, д.37, д.38 2) ул. Таёжная, д.36, д.39 3) ул. Таёжная, д.40, д.150, д.155 4) ул. Таёжная, д.41, д.151, д.152, д.154, д.153 5) ул. Таёжная, д.33, </w:t>
            </w:r>
            <w:r w:rsidR="000338D3" w:rsidRPr="000338D3">
              <w:rPr>
                <w:rFonts w:eastAsia="Calibri" w:cs="Arial"/>
                <w:highlight w:val="yellow"/>
                <w:lang w:eastAsia="en-US"/>
              </w:rPr>
              <w:t>6) ул. Таёжная, д.6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  <w:r w:rsidRPr="00F0603C">
              <w:rPr>
                <w:rFonts w:eastAsia="Calibri" w:cs="Arial"/>
                <w:lang w:eastAsia="en-US"/>
              </w:rPr>
              <w:t xml:space="preserve">Администрация городского </w:t>
            </w:r>
            <w:proofErr w:type="gramStart"/>
            <w:r w:rsidRPr="00F0603C">
              <w:rPr>
                <w:rFonts w:eastAsia="Calibri" w:cs="Arial"/>
                <w:lang w:eastAsia="en-US"/>
              </w:rPr>
              <w:t>округа</w:t>
            </w:r>
            <w:proofErr w:type="gramEnd"/>
            <w:r w:rsidRPr="00F0603C">
              <w:rPr>
                <w:rFonts w:eastAsia="Calibri" w:cs="Arial"/>
                <w:lang w:eastAsia="en-US"/>
              </w:rPr>
              <w:t xml:space="preserve"> ЗАТО п. Горный</w:t>
            </w:r>
          </w:p>
        </w:tc>
        <w:tc>
          <w:tcPr>
            <w:tcW w:w="1419" w:type="dxa"/>
            <w:gridSpan w:val="3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0"/>
              <w:rPr>
                <w:rFonts w:eastAsia="Calibri" w:cs="Arial"/>
                <w:snapToGrid w:val="0"/>
                <w:lang w:eastAsia="en-US"/>
              </w:rPr>
            </w:pPr>
            <w:r w:rsidRPr="00F0603C">
              <w:rPr>
                <w:rFonts w:eastAsia="Calibri" w:cs="Arial"/>
                <w:snapToGrid w:val="0"/>
                <w:lang w:eastAsia="en-US"/>
              </w:rPr>
              <w:t>2024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0"/>
              <w:rPr>
                <w:rFonts w:eastAsia="Calibri" w:cs="Arial"/>
                <w:snapToGrid w:val="0"/>
                <w:lang w:eastAsia="en-US"/>
              </w:rPr>
            </w:pPr>
            <w:r w:rsidRPr="00F0603C">
              <w:rPr>
                <w:rFonts w:eastAsia="Calibri" w:cs="Arial"/>
                <w:snapToGrid w:val="0"/>
                <w:lang w:eastAsia="en-US"/>
              </w:rPr>
              <w:t>2024</w:t>
            </w:r>
          </w:p>
        </w:tc>
        <w:tc>
          <w:tcPr>
            <w:tcW w:w="2836" w:type="dxa"/>
            <w:shd w:val="clear" w:color="auto" w:fill="auto"/>
          </w:tcPr>
          <w:p w:rsidR="006919BE" w:rsidRPr="00F0603C" w:rsidRDefault="006919BE" w:rsidP="00F0603C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0"/>
                <w:lang w:eastAsia="en-US"/>
              </w:rPr>
            </w:pPr>
            <w:r w:rsidRPr="00F0603C">
              <w:rPr>
                <w:rFonts w:eastAsia="Calibri" w:cs="Arial"/>
                <w:szCs w:val="20"/>
                <w:lang w:eastAsia="en-US"/>
              </w:rPr>
              <w:t>- увеличение доли отремонтированных дворовых территорий многоквартирных домов;</w:t>
            </w:r>
            <w:r w:rsidR="00F0603C" w:rsidRPr="00F0603C">
              <w:rPr>
                <w:rFonts w:eastAsia="Calibri" w:cs="Arial"/>
                <w:szCs w:val="20"/>
                <w:lang w:eastAsia="en-US"/>
              </w:rPr>
              <w:t xml:space="preserve"> </w:t>
            </w:r>
            <w:r w:rsidRPr="00F0603C">
              <w:rPr>
                <w:rFonts w:eastAsia="Calibri" w:cs="Arial"/>
                <w:szCs w:val="20"/>
                <w:lang w:eastAsia="en-US"/>
              </w:rPr>
              <w:t>- улучшение внешнего облика городского округа;</w:t>
            </w:r>
            <w:r w:rsidR="00F0603C" w:rsidRPr="00F0603C">
              <w:rPr>
                <w:rFonts w:eastAsia="Calibri" w:cs="Arial"/>
                <w:szCs w:val="20"/>
                <w:lang w:eastAsia="en-US"/>
              </w:rPr>
              <w:t xml:space="preserve"> </w:t>
            </w:r>
            <w:r w:rsidRPr="00F0603C">
              <w:rPr>
                <w:rFonts w:eastAsia="Calibri" w:cs="Arial"/>
                <w:szCs w:val="20"/>
                <w:lang w:eastAsia="en-US"/>
              </w:rPr>
              <w:t>- достижение показателя для оценки эффективности деятельности органов исполнительной власти</w:t>
            </w:r>
          </w:p>
        </w:tc>
        <w:tc>
          <w:tcPr>
            <w:tcW w:w="2553" w:type="dxa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0"/>
              <w:rPr>
                <w:rFonts w:eastAsia="Calibri" w:cs="Arial"/>
                <w:szCs w:val="20"/>
                <w:lang w:eastAsia="en-US"/>
              </w:rPr>
            </w:pPr>
            <w:r w:rsidRPr="00F0603C">
              <w:rPr>
                <w:rFonts w:eastAsia="Calibri" w:cs="Arial"/>
                <w:szCs w:val="20"/>
                <w:lang w:eastAsia="en-US"/>
              </w:rPr>
              <w:t>-улучшение технического состояния придомовых территорий многоквартирных домов; совершенствование жилищно-коммунального хозяйства городского округа;</w:t>
            </w:r>
            <w:r w:rsidR="00F0603C" w:rsidRPr="00F0603C">
              <w:rPr>
                <w:rFonts w:eastAsia="Calibri" w:cs="Arial"/>
                <w:szCs w:val="20"/>
                <w:lang w:eastAsia="en-US"/>
              </w:rPr>
              <w:t xml:space="preserve"> </w:t>
            </w:r>
            <w:r w:rsidRPr="00F0603C">
              <w:rPr>
                <w:rFonts w:eastAsia="Calibri" w:cs="Arial"/>
                <w:szCs w:val="20"/>
                <w:lang w:eastAsia="en-US"/>
              </w:rPr>
              <w:t xml:space="preserve">- поддержание санитарного порядка на территории </w:t>
            </w:r>
            <w:r w:rsidRPr="00F0603C">
              <w:rPr>
                <w:rFonts w:eastAsia="Calibri" w:cs="Arial"/>
                <w:szCs w:val="20"/>
                <w:lang w:eastAsia="en-US"/>
              </w:rPr>
              <w:lastRenderedPageBreak/>
              <w:t>городского округа;</w:t>
            </w:r>
            <w:r w:rsidR="00F0603C" w:rsidRPr="00F0603C">
              <w:rPr>
                <w:rFonts w:eastAsia="Calibri" w:cs="Arial"/>
                <w:szCs w:val="20"/>
                <w:lang w:eastAsia="en-US"/>
              </w:rPr>
              <w:t xml:space="preserve"> </w:t>
            </w:r>
            <w:r w:rsidRPr="00F0603C">
              <w:rPr>
                <w:rFonts w:eastAsia="Calibri" w:cs="Arial"/>
                <w:szCs w:val="20"/>
                <w:lang w:eastAsia="en-US"/>
              </w:rPr>
              <w:t>- обеспечение реализации мероприятий программы в соответствии с утвержденными сроками</w:t>
            </w:r>
          </w:p>
        </w:tc>
        <w:tc>
          <w:tcPr>
            <w:tcW w:w="2628" w:type="dxa"/>
            <w:shd w:val="clear" w:color="auto" w:fill="auto"/>
          </w:tcPr>
          <w:p w:rsidR="006919BE" w:rsidRPr="00F0603C" w:rsidRDefault="006919BE" w:rsidP="00F0603C">
            <w:pPr>
              <w:suppressAutoHyphens/>
              <w:ind w:firstLine="0"/>
              <w:rPr>
                <w:rFonts w:eastAsia="Calibri" w:cs="Arial"/>
                <w:szCs w:val="20"/>
                <w:lang w:eastAsia="en-US"/>
              </w:rPr>
            </w:pPr>
            <w:r w:rsidRPr="00F0603C">
              <w:rPr>
                <w:rFonts w:eastAsia="Calibri" w:cs="Arial"/>
                <w:snapToGrid w:val="0"/>
                <w:szCs w:val="20"/>
                <w:lang w:eastAsia="en-US"/>
              </w:rPr>
              <w:lastRenderedPageBreak/>
              <w:t>Доля придомовых территорий</w:t>
            </w:r>
            <w:r w:rsidR="00F0603C" w:rsidRPr="00F0603C">
              <w:rPr>
                <w:rFonts w:eastAsia="Calibri" w:cs="Arial"/>
                <w:snapToGrid w:val="0"/>
                <w:szCs w:val="20"/>
                <w:lang w:eastAsia="en-US"/>
              </w:rPr>
              <w:t xml:space="preserve">, </w:t>
            </w:r>
            <w:r w:rsidRPr="00F0603C">
              <w:rPr>
                <w:rFonts w:eastAsia="Calibri" w:cs="Arial"/>
                <w:snapToGrid w:val="0"/>
                <w:szCs w:val="20"/>
                <w:lang w:eastAsia="en-US"/>
              </w:rPr>
              <w:t>приведенных в нормативное состояние от общего количества дворовых территорий многоквартирных домов</w:t>
            </w:r>
            <w:r w:rsidR="00F0603C" w:rsidRPr="00F0603C">
              <w:rPr>
                <w:rFonts w:eastAsia="Calibri" w:cs="Arial"/>
                <w:snapToGrid w:val="0"/>
                <w:szCs w:val="20"/>
                <w:lang w:eastAsia="en-US"/>
              </w:rPr>
              <w:t xml:space="preserve">, </w:t>
            </w:r>
            <w:r w:rsidRPr="00F0603C">
              <w:rPr>
                <w:rFonts w:eastAsia="Calibri" w:cs="Arial"/>
                <w:snapToGrid w:val="0"/>
                <w:szCs w:val="20"/>
                <w:lang w:eastAsia="en-US"/>
              </w:rPr>
              <w:t>нуждающихся в проведении вышеуказанных мероприятий</w:t>
            </w:r>
          </w:p>
        </w:tc>
      </w:tr>
      <w:tr w:rsidR="005C063A" w:rsidRPr="00F0603C" w:rsidTr="00F0603C">
        <w:trPr>
          <w:trHeight w:val="687"/>
        </w:trPr>
        <w:tc>
          <w:tcPr>
            <w:tcW w:w="2867" w:type="dxa"/>
            <w:shd w:val="clear" w:color="auto" w:fill="auto"/>
          </w:tcPr>
          <w:p w:rsidR="005C063A" w:rsidRPr="005C063A" w:rsidRDefault="005C063A" w:rsidP="00F0603C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Calibri" w:cs="Arial"/>
                <w:snapToGrid w:val="0"/>
                <w:highlight w:val="yellow"/>
                <w:lang w:eastAsia="en-US"/>
              </w:rPr>
            </w:pPr>
            <w:r w:rsidRPr="005C063A">
              <w:rPr>
                <w:rFonts w:eastAsia="Calibri" w:cs="Arial"/>
                <w:highlight w:val="yellow"/>
                <w:lang w:eastAsia="en-US"/>
              </w:rPr>
              <w:t xml:space="preserve">12. </w:t>
            </w:r>
            <w:r w:rsidRPr="005C063A">
              <w:rPr>
                <w:rFonts w:eastAsia="Calibri" w:cs="Arial"/>
                <w:snapToGrid w:val="0"/>
                <w:highlight w:val="yellow"/>
                <w:lang w:eastAsia="en-US"/>
              </w:rPr>
              <w:t>Благоустройство территории общего пользования:</w:t>
            </w:r>
          </w:p>
          <w:p w:rsidR="005C063A" w:rsidRPr="005C063A" w:rsidRDefault="005C063A" w:rsidP="005C063A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Calibri" w:cs="Arial"/>
                <w:highlight w:val="yellow"/>
                <w:lang w:eastAsia="en-US"/>
              </w:rPr>
            </w:pPr>
            <w:r w:rsidRPr="005C063A">
              <w:rPr>
                <w:rFonts w:eastAsia="Calibri" w:cs="Arial"/>
                <w:highlight w:val="yellow"/>
                <w:lang w:eastAsia="en-US"/>
              </w:rPr>
              <w:t xml:space="preserve">Благоустройство территории по ул. Дружбы, проект "Сквер дружбы. Природный потенциал места для будущих поколений". Концепция благоустройства по ул. Дружбы </w:t>
            </w:r>
            <w:proofErr w:type="gramStart"/>
            <w:r w:rsidRPr="005C063A">
              <w:rPr>
                <w:rFonts w:eastAsia="Calibri" w:cs="Arial"/>
                <w:highlight w:val="yellow"/>
                <w:lang w:eastAsia="en-US"/>
              </w:rPr>
              <w:t>в</w:t>
            </w:r>
            <w:proofErr w:type="gramEnd"/>
            <w:r w:rsidRPr="005C063A">
              <w:rPr>
                <w:rFonts w:eastAsia="Calibri" w:cs="Arial"/>
                <w:highlight w:val="yellow"/>
                <w:lang w:eastAsia="en-US"/>
              </w:rPr>
              <w:t xml:space="preserve"> ЗАТО Горный"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C063A" w:rsidRPr="005C063A" w:rsidRDefault="005C063A" w:rsidP="00F0603C">
            <w:pPr>
              <w:suppressAutoHyphens/>
              <w:ind w:firstLine="0"/>
              <w:rPr>
                <w:rFonts w:eastAsia="Calibri" w:cs="Arial"/>
                <w:highlight w:val="yellow"/>
                <w:lang w:eastAsia="en-US"/>
              </w:rPr>
            </w:pPr>
            <w:r w:rsidRPr="005C063A">
              <w:rPr>
                <w:rFonts w:eastAsia="Calibri" w:cs="Arial"/>
                <w:highlight w:val="yellow"/>
                <w:lang w:eastAsia="en-US"/>
              </w:rPr>
              <w:t xml:space="preserve">Администрация городского </w:t>
            </w:r>
            <w:proofErr w:type="gramStart"/>
            <w:r w:rsidRPr="005C063A">
              <w:rPr>
                <w:rFonts w:eastAsia="Calibri" w:cs="Arial"/>
                <w:highlight w:val="yellow"/>
                <w:lang w:eastAsia="en-US"/>
              </w:rPr>
              <w:t>округа</w:t>
            </w:r>
            <w:proofErr w:type="gramEnd"/>
            <w:r w:rsidRPr="005C063A">
              <w:rPr>
                <w:rFonts w:eastAsia="Calibri" w:cs="Arial"/>
                <w:highlight w:val="yellow"/>
                <w:lang w:eastAsia="en-US"/>
              </w:rPr>
              <w:t xml:space="preserve"> ЗАТО п. Горный</w:t>
            </w:r>
          </w:p>
        </w:tc>
        <w:tc>
          <w:tcPr>
            <w:tcW w:w="1419" w:type="dxa"/>
            <w:gridSpan w:val="3"/>
            <w:shd w:val="clear" w:color="auto" w:fill="auto"/>
          </w:tcPr>
          <w:p w:rsidR="005C063A" w:rsidRPr="005C063A" w:rsidRDefault="005C063A" w:rsidP="00F0603C">
            <w:pPr>
              <w:suppressAutoHyphens/>
              <w:ind w:firstLine="0"/>
              <w:rPr>
                <w:rFonts w:eastAsia="Calibri" w:cs="Arial"/>
                <w:snapToGrid w:val="0"/>
                <w:highlight w:val="yellow"/>
                <w:lang w:eastAsia="en-US"/>
              </w:rPr>
            </w:pPr>
            <w:r w:rsidRPr="005C063A">
              <w:rPr>
                <w:rFonts w:eastAsia="Calibri" w:cs="Arial"/>
                <w:snapToGrid w:val="0"/>
                <w:highlight w:val="yellow"/>
                <w:lang w:eastAsia="en-US"/>
              </w:rPr>
              <w:t>2023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C063A" w:rsidRPr="005C063A" w:rsidRDefault="005C063A" w:rsidP="00F0603C">
            <w:pPr>
              <w:suppressAutoHyphens/>
              <w:ind w:firstLine="0"/>
              <w:rPr>
                <w:rFonts w:eastAsia="Calibri" w:cs="Arial"/>
                <w:snapToGrid w:val="0"/>
                <w:highlight w:val="yellow"/>
                <w:lang w:eastAsia="en-US"/>
              </w:rPr>
            </w:pPr>
            <w:r w:rsidRPr="005C063A">
              <w:rPr>
                <w:rFonts w:eastAsia="Calibri" w:cs="Arial"/>
                <w:snapToGrid w:val="0"/>
                <w:highlight w:val="yellow"/>
                <w:lang w:eastAsia="en-US"/>
              </w:rPr>
              <w:t>2024</w:t>
            </w:r>
          </w:p>
        </w:tc>
        <w:tc>
          <w:tcPr>
            <w:tcW w:w="2836" w:type="dxa"/>
            <w:shd w:val="clear" w:color="auto" w:fill="auto"/>
          </w:tcPr>
          <w:p w:rsidR="005C063A" w:rsidRPr="005C063A" w:rsidRDefault="005C063A" w:rsidP="00F0603C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0"/>
                <w:highlight w:val="yellow"/>
                <w:lang w:eastAsia="en-US"/>
              </w:rPr>
            </w:pPr>
            <w:r w:rsidRPr="005C063A">
              <w:rPr>
                <w:rFonts w:eastAsia="Calibri" w:cs="Arial"/>
                <w:szCs w:val="20"/>
                <w:highlight w:val="yellow"/>
                <w:lang w:eastAsia="en-US"/>
              </w:rPr>
              <w:t>- увеличение доли благоустроенных территорий общего пользования; - улучшение внешнего облика городского округа и мест массового пребывания населения; - достижение показателя для оценки эффективности деятельности органов исполнительной власти.</w:t>
            </w:r>
          </w:p>
        </w:tc>
        <w:tc>
          <w:tcPr>
            <w:tcW w:w="2553" w:type="dxa"/>
            <w:shd w:val="clear" w:color="auto" w:fill="auto"/>
          </w:tcPr>
          <w:p w:rsidR="005C063A" w:rsidRPr="005C063A" w:rsidRDefault="005C063A" w:rsidP="00F0603C">
            <w:pPr>
              <w:suppressAutoHyphens/>
              <w:ind w:firstLine="0"/>
              <w:rPr>
                <w:rFonts w:eastAsia="Calibri" w:cs="Arial"/>
                <w:szCs w:val="20"/>
                <w:highlight w:val="yellow"/>
                <w:lang w:eastAsia="en-US"/>
              </w:rPr>
            </w:pPr>
            <w:r w:rsidRPr="005C063A">
              <w:rPr>
                <w:rFonts w:eastAsia="Calibri" w:cs="Arial"/>
                <w:szCs w:val="20"/>
                <w:highlight w:val="yellow"/>
                <w:lang w:eastAsia="en-US"/>
              </w:rPr>
              <w:t>- улучшение условий обустройства в местах массового отдыха и пребывания жителей городского округа</w:t>
            </w:r>
          </w:p>
        </w:tc>
        <w:tc>
          <w:tcPr>
            <w:tcW w:w="2628" w:type="dxa"/>
            <w:shd w:val="clear" w:color="auto" w:fill="auto"/>
          </w:tcPr>
          <w:p w:rsidR="005C063A" w:rsidRPr="005C063A" w:rsidRDefault="005C063A" w:rsidP="00F0603C">
            <w:pPr>
              <w:suppressAutoHyphens/>
              <w:ind w:firstLine="0"/>
              <w:rPr>
                <w:rFonts w:eastAsia="Calibri" w:cs="Arial"/>
                <w:snapToGrid w:val="0"/>
                <w:szCs w:val="20"/>
                <w:highlight w:val="yellow"/>
                <w:lang w:eastAsia="en-US"/>
              </w:rPr>
            </w:pPr>
            <w:r w:rsidRPr="005C063A">
              <w:rPr>
                <w:rFonts w:eastAsia="Calibri" w:cs="Arial"/>
                <w:snapToGrid w:val="0"/>
                <w:szCs w:val="20"/>
                <w:highlight w:val="yellow"/>
                <w:lang w:eastAsia="en-US"/>
              </w:rPr>
              <w:t>Доля благоустроенных территорий общего пользования от общего количества нуждающихся в благоустройстве территорий общего пользования</w:t>
            </w:r>
          </w:p>
        </w:tc>
      </w:tr>
      <w:tr w:rsidR="00BD6F09" w:rsidRPr="00F0603C" w:rsidTr="00F0603C">
        <w:trPr>
          <w:trHeight w:val="687"/>
        </w:trPr>
        <w:tc>
          <w:tcPr>
            <w:tcW w:w="15843" w:type="dxa"/>
            <w:gridSpan w:val="12"/>
            <w:shd w:val="clear" w:color="auto" w:fill="auto"/>
          </w:tcPr>
          <w:p w:rsidR="00BD6F09" w:rsidRPr="00F0603C" w:rsidRDefault="00BD6F09" w:rsidP="00F0603C">
            <w:pPr>
              <w:suppressAutoHyphens/>
              <w:ind w:firstLine="0"/>
              <w:rPr>
                <w:rFonts w:eastAsia="Calibri" w:cs="Arial"/>
                <w:szCs w:val="20"/>
                <w:lang w:eastAsia="en-US"/>
              </w:rPr>
            </w:pPr>
            <w:r w:rsidRPr="00F0603C">
              <w:rPr>
                <w:rFonts w:eastAsia="Calibri" w:cs="Arial"/>
                <w:snapToGrid w:val="0"/>
                <w:lang w:eastAsia="en-US"/>
              </w:rPr>
              <w:lastRenderedPageBreak/>
              <w:t>12. исключен постановлением от 04.09.2019 г.</w:t>
            </w:r>
            <w:r w:rsidR="00F0603C" w:rsidRPr="00F0603C">
              <w:rPr>
                <w:rFonts w:eastAsia="Calibri" w:cs="Arial"/>
                <w:snapToGrid w:val="0"/>
                <w:lang w:eastAsia="en-US"/>
              </w:rPr>
              <w:t xml:space="preserve"> № </w:t>
            </w:r>
            <w:r w:rsidRPr="00F0603C">
              <w:rPr>
                <w:rFonts w:eastAsia="Calibri" w:cs="Arial"/>
                <w:snapToGrid w:val="0"/>
                <w:lang w:eastAsia="en-US"/>
              </w:rPr>
              <w:t>147</w:t>
            </w:r>
          </w:p>
        </w:tc>
      </w:tr>
    </w:tbl>
    <w:p w:rsidR="00EF2F5A" w:rsidRPr="00F0603C" w:rsidRDefault="00EF2F5A" w:rsidP="00F0603C">
      <w:pPr>
        <w:suppressAutoHyphens/>
        <w:ind w:firstLine="709"/>
        <w:rPr>
          <w:rFonts w:cs="Arial"/>
          <w:szCs w:val="28"/>
        </w:rPr>
      </w:pPr>
    </w:p>
    <w:p w:rsidR="00EF2F5A" w:rsidRDefault="00EF2F5A" w:rsidP="00634FB2">
      <w:pPr>
        <w:tabs>
          <w:tab w:val="left" w:pos="5954"/>
        </w:tabs>
        <w:suppressAutoHyphens/>
        <w:ind w:right="10578" w:firstLine="0"/>
        <w:rPr>
          <w:rFonts w:asciiTheme="minorHAnsi" w:eastAsia="Calibri" w:hAnsiTheme="minorHAnsi" w:cs="Arial"/>
          <w:bCs/>
          <w:lang w:eastAsia="en-US"/>
        </w:rPr>
      </w:pPr>
      <w:r w:rsidRPr="00F0603C">
        <w:rPr>
          <w:rFonts w:cs="Arial"/>
          <w:szCs w:val="28"/>
        </w:rPr>
        <w:br w:type="page"/>
      </w:r>
      <w:r w:rsidR="00634FB2" w:rsidRPr="00634FB2">
        <w:rPr>
          <w:rFonts w:ascii="Courier" w:eastAsia="Calibri" w:hAnsi="Courier" w:cs="Arial"/>
          <w:lang w:eastAsia="en-US"/>
        </w:rPr>
        <w:lastRenderedPageBreak/>
        <w:t>Приложение № 2</w:t>
      </w:r>
      <w:r w:rsidR="00634FB2" w:rsidRPr="00634FB2">
        <w:rPr>
          <w:rFonts w:ascii="Courier" w:eastAsia="Calibri" w:hAnsi="Courier" w:cs="Arial"/>
          <w:lang w:eastAsia="en-US"/>
        </w:rPr>
        <w:cr/>
      </w:r>
      <w:r w:rsidR="006919BE" w:rsidRPr="00634FB2">
        <w:rPr>
          <w:rFonts w:ascii="Courier" w:eastAsia="Calibri" w:hAnsi="Courier" w:cs="Arial"/>
          <w:lang w:eastAsia="en-US"/>
        </w:rPr>
        <w:t>к муниципальной программе</w:t>
      </w:r>
      <w:r w:rsidR="00F0603C" w:rsidRPr="00634FB2">
        <w:rPr>
          <w:rFonts w:ascii="Courier" w:eastAsia="Calibri" w:hAnsi="Courier" w:cs="Arial"/>
          <w:lang w:eastAsia="en-US"/>
        </w:rPr>
        <w:t xml:space="preserve"> </w:t>
      </w:r>
      <w:r w:rsidR="006919BE" w:rsidRPr="00634FB2">
        <w:rPr>
          <w:rFonts w:ascii="Courier" w:eastAsia="Calibri" w:hAnsi="Courier" w:cs="Arial"/>
          <w:bCs/>
          <w:lang w:eastAsia="en-US"/>
        </w:rPr>
        <w:t>«Формирование комфортной городской среды</w:t>
      </w:r>
      <w:r w:rsidR="00F0603C" w:rsidRPr="00634FB2">
        <w:rPr>
          <w:rFonts w:ascii="Courier" w:eastAsia="Calibri" w:hAnsi="Courier" w:cs="Arial"/>
          <w:bCs/>
          <w:lang w:eastAsia="en-US"/>
        </w:rPr>
        <w:t xml:space="preserve"> </w:t>
      </w:r>
      <w:r w:rsidR="006919BE" w:rsidRPr="00634FB2">
        <w:rPr>
          <w:rFonts w:ascii="Courier" w:eastAsia="Calibri" w:hAnsi="Courier" w:cs="Arial"/>
          <w:bCs/>
          <w:lang w:eastAsia="en-US"/>
        </w:rPr>
        <w:t>в городском округе ЗАТО п. Горный на 2018-2024 годы»</w:t>
      </w:r>
      <w:r w:rsidR="00B10549" w:rsidRPr="00634FB2">
        <w:rPr>
          <w:rFonts w:ascii="Courier" w:hAnsi="Courier" w:cs="Arial"/>
        </w:rPr>
        <w:t xml:space="preserve"> </w:t>
      </w:r>
      <w:r w:rsidR="00AB5EA9" w:rsidRPr="00634FB2">
        <w:rPr>
          <w:rFonts w:ascii="Courier" w:eastAsia="Calibri" w:hAnsi="Courier" w:cs="Arial"/>
          <w:bCs/>
          <w:lang w:eastAsia="en-US"/>
        </w:rPr>
        <w:t>(в редакции постанов</w:t>
      </w:r>
      <w:r w:rsidR="00B10549" w:rsidRPr="00634FB2">
        <w:rPr>
          <w:rFonts w:ascii="Courier" w:eastAsia="Calibri" w:hAnsi="Courier" w:cs="Arial"/>
          <w:bCs/>
          <w:lang w:eastAsia="en-US"/>
        </w:rPr>
        <w:t xml:space="preserve">ления от </w:t>
      </w:r>
      <w:r w:rsidR="00B12C8B" w:rsidRPr="00634FB2">
        <w:rPr>
          <w:rFonts w:ascii="Courier" w:eastAsia="Calibri" w:hAnsi="Courier" w:cs="Arial"/>
          <w:bCs/>
          <w:lang w:eastAsia="en-US"/>
        </w:rPr>
        <w:t>27.08.2021</w:t>
      </w:r>
      <w:r w:rsidR="00B10549" w:rsidRPr="00634FB2">
        <w:rPr>
          <w:rFonts w:ascii="Courier" w:eastAsia="Calibri" w:hAnsi="Courier" w:cs="Arial"/>
          <w:bCs/>
          <w:lang w:eastAsia="en-US"/>
        </w:rPr>
        <w:t xml:space="preserve"> г.</w:t>
      </w:r>
      <w:r w:rsidR="00F0603C" w:rsidRPr="00634FB2">
        <w:rPr>
          <w:rFonts w:ascii="Courier" w:eastAsia="Calibri" w:hAnsi="Courier" w:cs="Arial"/>
          <w:bCs/>
          <w:lang w:eastAsia="en-US"/>
        </w:rPr>
        <w:t xml:space="preserve"> № </w:t>
      </w:r>
      <w:r w:rsidR="00B10549" w:rsidRPr="00634FB2">
        <w:rPr>
          <w:rFonts w:ascii="Courier" w:eastAsia="Calibri" w:hAnsi="Courier" w:cs="Arial"/>
          <w:bCs/>
          <w:lang w:eastAsia="en-US"/>
        </w:rPr>
        <w:t>1</w:t>
      </w:r>
      <w:r w:rsidR="00B12C8B" w:rsidRPr="00634FB2">
        <w:rPr>
          <w:rFonts w:ascii="Courier" w:eastAsia="Calibri" w:hAnsi="Courier" w:cs="Arial"/>
          <w:bCs/>
          <w:lang w:eastAsia="en-US"/>
        </w:rPr>
        <w:t>77</w:t>
      </w:r>
      <w:r w:rsidR="00AE03DD" w:rsidRPr="00634FB2">
        <w:rPr>
          <w:rFonts w:ascii="Courier" w:eastAsia="Calibri" w:hAnsi="Courier" w:cs="Arial"/>
          <w:bCs/>
          <w:lang w:eastAsia="en-US"/>
        </w:rPr>
        <w:t>; в ред. Пост. от 02.11.2021 г.</w:t>
      </w:r>
      <w:r w:rsidR="00F0603C" w:rsidRPr="00634FB2">
        <w:rPr>
          <w:rFonts w:ascii="Courier" w:eastAsia="Calibri" w:hAnsi="Courier" w:cs="Arial"/>
          <w:bCs/>
          <w:lang w:eastAsia="en-US"/>
        </w:rPr>
        <w:t xml:space="preserve"> № </w:t>
      </w:r>
      <w:r w:rsidR="00AE03DD" w:rsidRPr="00634FB2">
        <w:rPr>
          <w:rFonts w:ascii="Courier" w:eastAsia="Calibri" w:hAnsi="Courier" w:cs="Arial"/>
          <w:bCs/>
          <w:lang w:eastAsia="en-US"/>
        </w:rPr>
        <w:t>231</w:t>
      </w:r>
      <w:r w:rsidR="00506200">
        <w:rPr>
          <w:rFonts w:asciiTheme="minorHAnsi" w:eastAsia="Calibri" w:hAnsiTheme="minorHAnsi" w:cs="Arial"/>
          <w:bCs/>
          <w:lang w:eastAsia="en-US"/>
        </w:rPr>
        <w:t xml:space="preserve">, </w:t>
      </w:r>
      <w:r w:rsidR="000B2544" w:rsidRPr="000B2544">
        <w:rPr>
          <w:rFonts w:asciiTheme="minorHAnsi" w:eastAsia="Calibri" w:hAnsiTheme="minorHAnsi" w:cs="Arial"/>
          <w:bCs/>
          <w:lang w:eastAsia="en-US"/>
        </w:rPr>
        <w:t>от 28.08.2023 г. № 255</w:t>
      </w:r>
      <w:r w:rsidR="00836068">
        <w:rPr>
          <w:rFonts w:asciiTheme="minorHAnsi" w:eastAsia="Calibri" w:hAnsiTheme="minorHAnsi" w:cs="Arial"/>
          <w:bCs/>
          <w:lang w:eastAsia="en-US"/>
        </w:rPr>
        <w:t xml:space="preserve">, </w:t>
      </w:r>
      <w:proofErr w:type="gramStart"/>
      <w:r w:rsidR="00836068" w:rsidRPr="00836068">
        <w:rPr>
          <w:rFonts w:asciiTheme="minorHAnsi" w:eastAsia="Calibri" w:hAnsiTheme="minorHAnsi" w:cs="Arial"/>
          <w:bCs/>
          <w:highlight w:val="yellow"/>
          <w:lang w:eastAsia="en-US"/>
        </w:rPr>
        <w:t>от</w:t>
      </w:r>
      <w:r w:rsidR="00836068">
        <w:rPr>
          <w:rFonts w:asciiTheme="minorHAnsi" w:eastAsia="Calibri" w:hAnsiTheme="minorHAnsi" w:cs="Arial"/>
          <w:bCs/>
          <w:lang w:eastAsia="en-US"/>
        </w:rPr>
        <w:t xml:space="preserve"> </w:t>
      </w:r>
      <w:r w:rsidR="00B10549" w:rsidRPr="00634FB2">
        <w:rPr>
          <w:rFonts w:ascii="Courier" w:eastAsia="Calibri" w:hAnsi="Courier" w:cs="Arial"/>
          <w:bCs/>
          <w:lang w:eastAsia="en-US"/>
        </w:rPr>
        <w:t>)</w:t>
      </w:r>
      <w:proofErr w:type="gramEnd"/>
    </w:p>
    <w:p w:rsidR="00634FB2" w:rsidRDefault="00634FB2" w:rsidP="00634FB2">
      <w:pPr>
        <w:tabs>
          <w:tab w:val="left" w:pos="5954"/>
        </w:tabs>
        <w:suppressAutoHyphens/>
        <w:ind w:right="10578" w:firstLine="0"/>
        <w:rPr>
          <w:rFonts w:asciiTheme="minorHAnsi" w:eastAsia="Calibri" w:hAnsiTheme="minorHAnsi" w:cs="Arial"/>
          <w:bCs/>
          <w:lang w:eastAsia="en-US"/>
        </w:rPr>
      </w:pPr>
    </w:p>
    <w:p w:rsidR="00634FB2" w:rsidRPr="00634FB2" w:rsidRDefault="00634FB2" w:rsidP="00634FB2">
      <w:pPr>
        <w:tabs>
          <w:tab w:val="left" w:pos="5954"/>
        </w:tabs>
        <w:suppressAutoHyphens/>
        <w:ind w:right="10578" w:firstLine="0"/>
        <w:rPr>
          <w:rFonts w:asciiTheme="minorHAnsi" w:eastAsia="Calibri" w:hAnsiTheme="minorHAnsi" w:cs="Arial"/>
          <w:lang w:eastAsia="en-US"/>
        </w:rPr>
      </w:pPr>
    </w:p>
    <w:p w:rsidR="00F0603C" w:rsidRDefault="00634FB2" w:rsidP="00634FB2">
      <w:pPr>
        <w:pStyle w:val="4"/>
      </w:pPr>
      <w:r>
        <w:t>СВЕДЕНИ</w:t>
      </w:r>
      <w:r w:rsidR="006919BE" w:rsidRPr="00F0603C">
        <w:t>Я</w:t>
      </w:r>
      <w:r w:rsidR="00EF2F5A" w:rsidRPr="00F0603C">
        <w:rPr>
          <w:rFonts w:eastAsia="Calibri"/>
          <w:lang w:eastAsia="en-US"/>
        </w:rPr>
        <w:t xml:space="preserve"> </w:t>
      </w:r>
      <w:r w:rsidR="006919BE" w:rsidRPr="00F0603C">
        <w:t>о показателях (индикаторах) муниципальной программы</w:t>
      </w:r>
      <w:r w:rsidR="00EF2F5A" w:rsidRPr="00F0603C">
        <w:t xml:space="preserve"> </w:t>
      </w:r>
      <w:r w:rsidR="006919BE" w:rsidRPr="00F0603C">
        <w:t xml:space="preserve">«Формирование комфортной городской среды в городском </w:t>
      </w:r>
      <w:proofErr w:type="gramStart"/>
      <w:r w:rsidR="006919BE" w:rsidRPr="00F0603C">
        <w:t>округе</w:t>
      </w:r>
      <w:proofErr w:type="gramEnd"/>
      <w:r w:rsidR="006919BE" w:rsidRPr="00F0603C">
        <w:t xml:space="preserve"> ЗАТО п. Горный на 2018-2024 годы»</w:t>
      </w:r>
    </w:p>
    <w:p w:rsidR="006919BE" w:rsidRPr="00F0603C" w:rsidRDefault="006919BE" w:rsidP="00F0603C">
      <w:pPr>
        <w:suppressAutoHyphens/>
        <w:ind w:firstLine="709"/>
        <w:rPr>
          <w:rFonts w:cs="Arial"/>
          <w:bCs/>
        </w:rPr>
      </w:pPr>
    </w:p>
    <w:p w:rsidR="006919BE" w:rsidRPr="00F0603C" w:rsidRDefault="006919BE" w:rsidP="00F0603C">
      <w:pPr>
        <w:suppressAutoHyphens/>
        <w:ind w:firstLine="709"/>
        <w:rPr>
          <w:rFonts w:cs="Arial"/>
          <w:bCs/>
        </w:rPr>
      </w:pPr>
    </w:p>
    <w:tbl>
      <w:tblPr>
        <w:tblW w:w="1590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5637"/>
        <w:gridCol w:w="1340"/>
        <w:gridCol w:w="1341"/>
        <w:gridCol w:w="1082"/>
        <w:gridCol w:w="1189"/>
        <w:gridCol w:w="1178"/>
        <w:gridCol w:w="1167"/>
        <w:gridCol w:w="1191"/>
        <w:gridCol w:w="1192"/>
      </w:tblGrid>
      <w:tr w:rsidR="00EF2F5A" w:rsidRPr="00634FB2" w:rsidTr="00634FB2">
        <w:trPr>
          <w:trHeight w:val="256"/>
        </w:trPr>
        <w:tc>
          <w:tcPr>
            <w:tcW w:w="588" w:type="dxa"/>
            <w:vMerge w:val="restart"/>
            <w:shd w:val="clear" w:color="auto" w:fill="auto"/>
          </w:tcPr>
          <w:p w:rsidR="006919BE" w:rsidRPr="00634FB2" w:rsidRDefault="00F0603C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 xml:space="preserve"> № </w:t>
            </w:r>
          </w:p>
        </w:tc>
        <w:tc>
          <w:tcPr>
            <w:tcW w:w="5637" w:type="dxa"/>
            <w:vMerge w:val="restart"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Наименование показателя (индикатора)</w:t>
            </w:r>
          </w:p>
        </w:tc>
        <w:tc>
          <w:tcPr>
            <w:tcW w:w="1340" w:type="dxa"/>
            <w:vMerge w:val="restart"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Единица измерения</w:t>
            </w:r>
          </w:p>
        </w:tc>
        <w:tc>
          <w:tcPr>
            <w:tcW w:w="8340" w:type="dxa"/>
            <w:gridSpan w:val="7"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Значения показателей</w:t>
            </w:r>
          </w:p>
        </w:tc>
      </w:tr>
      <w:tr w:rsidR="00EF2F5A" w:rsidRPr="00634FB2" w:rsidTr="00634FB2">
        <w:trPr>
          <w:trHeight w:val="256"/>
        </w:trPr>
        <w:tc>
          <w:tcPr>
            <w:tcW w:w="588" w:type="dxa"/>
            <w:vMerge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</w:p>
        </w:tc>
        <w:tc>
          <w:tcPr>
            <w:tcW w:w="5637" w:type="dxa"/>
            <w:vMerge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2018 год</w:t>
            </w:r>
          </w:p>
        </w:tc>
        <w:tc>
          <w:tcPr>
            <w:tcW w:w="1082" w:type="dxa"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2019 год</w:t>
            </w:r>
          </w:p>
        </w:tc>
        <w:tc>
          <w:tcPr>
            <w:tcW w:w="1189" w:type="dxa"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2020 год</w:t>
            </w:r>
          </w:p>
        </w:tc>
        <w:tc>
          <w:tcPr>
            <w:tcW w:w="1178" w:type="dxa"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2021 год</w:t>
            </w:r>
          </w:p>
        </w:tc>
        <w:tc>
          <w:tcPr>
            <w:tcW w:w="1167" w:type="dxa"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2022 год</w:t>
            </w:r>
          </w:p>
        </w:tc>
        <w:tc>
          <w:tcPr>
            <w:tcW w:w="1191" w:type="dxa"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2023 год</w:t>
            </w:r>
          </w:p>
        </w:tc>
        <w:tc>
          <w:tcPr>
            <w:tcW w:w="1192" w:type="dxa"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2024 год</w:t>
            </w:r>
          </w:p>
        </w:tc>
      </w:tr>
      <w:tr w:rsidR="00EF2F5A" w:rsidRPr="00634FB2" w:rsidTr="00634FB2">
        <w:trPr>
          <w:trHeight w:val="606"/>
        </w:trPr>
        <w:tc>
          <w:tcPr>
            <w:tcW w:w="588" w:type="dxa"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1</w:t>
            </w:r>
          </w:p>
        </w:tc>
        <w:tc>
          <w:tcPr>
            <w:tcW w:w="5637" w:type="dxa"/>
            <w:shd w:val="clear" w:color="auto" w:fill="auto"/>
          </w:tcPr>
          <w:p w:rsidR="006919BE" w:rsidRPr="00634FB2" w:rsidRDefault="006919BE" w:rsidP="00836068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 xml:space="preserve">Количество благоустроенных дворовых территорий </w:t>
            </w:r>
            <w:proofErr w:type="gramStart"/>
            <w:r w:rsidR="00506200" w:rsidRPr="000B2544">
              <w:rPr>
                <w:rFonts w:cs="Arial"/>
                <w:lang w:eastAsia="en-US"/>
              </w:rPr>
              <w:t>( в</w:t>
            </w:r>
            <w:proofErr w:type="gramEnd"/>
            <w:r w:rsidR="00506200" w:rsidRPr="000B2544">
              <w:rPr>
                <w:rFonts w:cs="Arial"/>
                <w:lang w:eastAsia="en-US"/>
              </w:rPr>
              <w:t xml:space="preserve"> </w:t>
            </w:r>
            <w:proofErr w:type="spellStart"/>
            <w:r w:rsidR="00506200" w:rsidRPr="000B2544">
              <w:rPr>
                <w:rFonts w:cs="Arial"/>
                <w:lang w:eastAsia="en-US"/>
              </w:rPr>
              <w:t>ред.пост</w:t>
            </w:r>
            <w:proofErr w:type="spellEnd"/>
            <w:r w:rsidR="00506200" w:rsidRPr="000B2544">
              <w:rPr>
                <w:rFonts w:cs="Arial"/>
                <w:lang w:eastAsia="en-US"/>
              </w:rPr>
              <w:t xml:space="preserve">. </w:t>
            </w:r>
            <w:r w:rsidR="000B2544" w:rsidRPr="00836068">
              <w:rPr>
                <w:rFonts w:cs="Arial"/>
                <w:highlight w:val="yellow"/>
                <w:lang w:eastAsia="en-US"/>
              </w:rPr>
              <w:t>от</w:t>
            </w:r>
            <w:r w:rsidR="00506200" w:rsidRPr="000B2544">
              <w:rPr>
                <w:rFonts w:cs="Arial"/>
                <w:lang w:eastAsia="en-US"/>
              </w:rPr>
              <w:t>)</w:t>
            </w:r>
          </w:p>
        </w:tc>
        <w:tc>
          <w:tcPr>
            <w:tcW w:w="1340" w:type="dxa"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Ед.</w:t>
            </w:r>
          </w:p>
        </w:tc>
        <w:tc>
          <w:tcPr>
            <w:tcW w:w="1341" w:type="dxa"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3</w:t>
            </w:r>
          </w:p>
        </w:tc>
        <w:tc>
          <w:tcPr>
            <w:tcW w:w="1082" w:type="dxa"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6</w:t>
            </w:r>
          </w:p>
        </w:tc>
        <w:tc>
          <w:tcPr>
            <w:tcW w:w="1189" w:type="dxa"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5</w:t>
            </w:r>
          </w:p>
        </w:tc>
        <w:tc>
          <w:tcPr>
            <w:tcW w:w="1167" w:type="dxa"/>
            <w:shd w:val="clear" w:color="auto" w:fill="auto"/>
          </w:tcPr>
          <w:p w:rsidR="006919BE" w:rsidRPr="000B2544" w:rsidRDefault="00F64726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0B2544">
              <w:rPr>
                <w:rFonts w:cs="Arial"/>
                <w:lang w:eastAsia="en-US"/>
              </w:rPr>
              <w:t>3</w:t>
            </w:r>
          </w:p>
        </w:tc>
        <w:tc>
          <w:tcPr>
            <w:tcW w:w="1191" w:type="dxa"/>
            <w:shd w:val="clear" w:color="auto" w:fill="auto"/>
          </w:tcPr>
          <w:p w:rsidR="006919BE" w:rsidRPr="000B2544" w:rsidRDefault="00836068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836068">
              <w:rPr>
                <w:rFonts w:cs="Arial"/>
                <w:highlight w:val="yellow"/>
                <w:lang w:eastAsia="en-US"/>
              </w:rPr>
              <w:t>5</w:t>
            </w:r>
          </w:p>
        </w:tc>
        <w:tc>
          <w:tcPr>
            <w:tcW w:w="1192" w:type="dxa"/>
            <w:shd w:val="clear" w:color="auto" w:fill="auto"/>
          </w:tcPr>
          <w:p w:rsidR="006919BE" w:rsidRPr="00634FB2" w:rsidRDefault="00836068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836068">
              <w:rPr>
                <w:rFonts w:cs="Arial"/>
                <w:highlight w:val="yellow"/>
                <w:lang w:eastAsia="en-US"/>
              </w:rPr>
              <w:t>6</w:t>
            </w:r>
          </w:p>
        </w:tc>
      </w:tr>
      <w:tr w:rsidR="00EF2F5A" w:rsidRPr="00634FB2" w:rsidTr="00634FB2">
        <w:trPr>
          <w:trHeight w:val="644"/>
        </w:trPr>
        <w:tc>
          <w:tcPr>
            <w:tcW w:w="588" w:type="dxa"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2</w:t>
            </w:r>
          </w:p>
        </w:tc>
        <w:tc>
          <w:tcPr>
            <w:tcW w:w="5637" w:type="dxa"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  <w:r w:rsidR="00AE03DD" w:rsidRPr="00634FB2">
              <w:rPr>
                <w:rFonts w:cs="Arial"/>
                <w:lang w:eastAsia="en-US"/>
              </w:rPr>
              <w:t xml:space="preserve"> </w:t>
            </w:r>
            <w:proofErr w:type="gramStart"/>
            <w:r w:rsidR="00AE03DD" w:rsidRPr="00634FB2">
              <w:rPr>
                <w:rFonts w:cs="Arial"/>
                <w:lang w:eastAsia="en-US"/>
              </w:rPr>
              <w:t>( в</w:t>
            </w:r>
            <w:proofErr w:type="gramEnd"/>
            <w:r w:rsidR="00AE03DD" w:rsidRPr="00634FB2">
              <w:rPr>
                <w:rFonts w:cs="Arial"/>
                <w:lang w:eastAsia="en-US"/>
              </w:rPr>
              <w:t xml:space="preserve"> </w:t>
            </w:r>
            <w:proofErr w:type="spellStart"/>
            <w:r w:rsidR="00AE03DD" w:rsidRPr="00634FB2">
              <w:rPr>
                <w:rFonts w:cs="Arial"/>
                <w:lang w:eastAsia="en-US"/>
              </w:rPr>
              <w:t>ред.пост.от</w:t>
            </w:r>
            <w:proofErr w:type="spellEnd"/>
            <w:r w:rsidR="00AE03DD" w:rsidRPr="00634FB2">
              <w:rPr>
                <w:rFonts w:cs="Arial"/>
                <w:lang w:eastAsia="en-US"/>
              </w:rPr>
              <w:t xml:space="preserve"> 02.11.2021 г.</w:t>
            </w:r>
            <w:r w:rsidR="00F0603C" w:rsidRPr="00634FB2">
              <w:rPr>
                <w:rFonts w:cs="Arial"/>
                <w:lang w:eastAsia="en-US"/>
              </w:rPr>
              <w:t xml:space="preserve"> № </w:t>
            </w:r>
            <w:r w:rsidR="00AE03DD" w:rsidRPr="00634FB2">
              <w:rPr>
                <w:rFonts w:cs="Arial"/>
                <w:lang w:eastAsia="en-US"/>
              </w:rPr>
              <w:t>231</w:t>
            </w:r>
            <w:r w:rsidR="00506200">
              <w:rPr>
                <w:rFonts w:cs="Arial"/>
                <w:lang w:eastAsia="en-US"/>
              </w:rPr>
              <w:t xml:space="preserve">, </w:t>
            </w:r>
            <w:r w:rsidR="000B2544" w:rsidRPr="000B2544">
              <w:rPr>
                <w:rFonts w:cs="Arial"/>
                <w:lang w:eastAsia="en-US"/>
              </w:rPr>
              <w:t>от 28.08.2023 г. № 255</w:t>
            </w:r>
            <w:r w:rsidR="00AE03DD" w:rsidRPr="00634FB2">
              <w:rPr>
                <w:rFonts w:cs="Arial"/>
                <w:lang w:eastAsia="en-US"/>
              </w:rPr>
              <w:t>)</w:t>
            </w:r>
          </w:p>
        </w:tc>
        <w:tc>
          <w:tcPr>
            <w:tcW w:w="1340" w:type="dxa"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Проценты</w:t>
            </w:r>
          </w:p>
        </w:tc>
        <w:tc>
          <w:tcPr>
            <w:tcW w:w="1341" w:type="dxa"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9</w:t>
            </w:r>
          </w:p>
        </w:tc>
        <w:tc>
          <w:tcPr>
            <w:tcW w:w="1082" w:type="dxa"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18</w:t>
            </w:r>
          </w:p>
        </w:tc>
        <w:tc>
          <w:tcPr>
            <w:tcW w:w="1189" w:type="dxa"/>
            <w:shd w:val="clear" w:color="auto" w:fill="auto"/>
          </w:tcPr>
          <w:p w:rsidR="006919BE" w:rsidRPr="00634FB2" w:rsidRDefault="00AE03DD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13</w:t>
            </w:r>
          </w:p>
        </w:tc>
        <w:tc>
          <w:tcPr>
            <w:tcW w:w="1178" w:type="dxa"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15</w:t>
            </w:r>
          </w:p>
        </w:tc>
        <w:tc>
          <w:tcPr>
            <w:tcW w:w="1167" w:type="dxa"/>
            <w:shd w:val="clear" w:color="auto" w:fill="auto"/>
          </w:tcPr>
          <w:p w:rsidR="006919BE" w:rsidRPr="000B2544" w:rsidRDefault="00AE03DD" w:rsidP="00F64726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0B2544">
              <w:rPr>
                <w:rFonts w:cs="Arial"/>
                <w:lang w:eastAsia="en-US"/>
              </w:rPr>
              <w:t>1</w:t>
            </w:r>
            <w:r w:rsidR="00F64726" w:rsidRPr="000B2544">
              <w:rPr>
                <w:rFonts w:cs="Arial"/>
                <w:lang w:eastAsia="en-US"/>
              </w:rPr>
              <w:t>3</w:t>
            </w:r>
          </w:p>
        </w:tc>
        <w:tc>
          <w:tcPr>
            <w:tcW w:w="1191" w:type="dxa"/>
            <w:shd w:val="clear" w:color="auto" w:fill="auto"/>
          </w:tcPr>
          <w:p w:rsidR="006919BE" w:rsidRPr="000B2544" w:rsidRDefault="006919BE" w:rsidP="00836068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836068">
              <w:rPr>
                <w:rFonts w:cs="Arial"/>
                <w:highlight w:val="yellow"/>
                <w:lang w:eastAsia="en-US"/>
              </w:rPr>
              <w:t>1</w:t>
            </w:r>
            <w:r w:rsidR="00836068" w:rsidRPr="00836068">
              <w:rPr>
                <w:rFonts w:cs="Arial"/>
                <w:highlight w:val="yellow"/>
                <w:lang w:eastAsia="en-US"/>
              </w:rPr>
              <w:t>5</w:t>
            </w:r>
          </w:p>
        </w:tc>
        <w:tc>
          <w:tcPr>
            <w:tcW w:w="1192" w:type="dxa"/>
            <w:shd w:val="clear" w:color="auto" w:fill="auto"/>
          </w:tcPr>
          <w:p w:rsidR="006919BE" w:rsidRPr="00634FB2" w:rsidRDefault="006919BE" w:rsidP="00836068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836068">
              <w:rPr>
                <w:rFonts w:cs="Arial"/>
                <w:highlight w:val="yellow"/>
                <w:lang w:eastAsia="en-US"/>
              </w:rPr>
              <w:t>1</w:t>
            </w:r>
            <w:r w:rsidR="00836068" w:rsidRPr="00836068">
              <w:rPr>
                <w:rFonts w:cs="Arial"/>
                <w:highlight w:val="yellow"/>
                <w:lang w:eastAsia="en-US"/>
              </w:rPr>
              <w:t>8</w:t>
            </w:r>
          </w:p>
        </w:tc>
      </w:tr>
      <w:tr w:rsidR="00EF2F5A" w:rsidRPr="00634FB2" w:rsidTr="00634FB2">
        <w:trPr>
          <w:trHeight w:val="997"/>
        </w:trPr>
        <w:tc>
          <w:tcPr>
            <w:tcW w:w="588" w:type="dxa"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3</w:t>
            </w:r>
          </w:p>
        </w:tc>
        <w:tc>
          <w:tcPr>
            <w:tcW w:w="5637" w:type="dxa"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Охват населения благоустроенными дворовыми территориями (доля населения</w:t>
            </w:r>
            <w:r w:rsidR="00F0603C" w:rsidRPr="00634FB2">
              <w:rPr>
                <w:rFonts w:cs="Arial"/>
                <w:lang w:eastAsia="en-US"/>
              </w:rPr>
              <w:t xml:space="preserve">, </w:t>
            </w:r>
            <w:r w:rsidRPr="00634FB2">
              <w:rPr>
                <w:rFonts w:cs="Arial"/>
                <w:lang w:eastAsia="en-US"/>
              </w:rPr>
              <w:t xml:space="preserve">проживающего в жилом фонде с благоустроенными дворовыми территориями от общей численности населения) </w:t>
            </w:r>
            <w:r w:rsidR="00AE03DD" w:rsidRPr="00634FB2">
              <w:rPr>
                <w:rFonts w:cs="Arial"/>
                <w:lang w:eastAsia="en-US"/>
              </w:rPr>
              <w:t xml:space="preserve">(в ред. </w:t>
            </w:r>
            <w:proofErr w:type="spellStart"/>
            <w:r w:rsidR="00AE03DD" w:rsidRPr="00634FB2">
              <w:rPr>
                <w:rFonts w:cs="Arial"/>
                <w:lang w:eastAsia="en-US"/>
              </w:rPr>
              <w:t>Пост.от</w:t>
            </w:r>
            <w:proofErr w:type="spellEnd"/>
            <w:r w:rsidR="00AE03DD" w:rsidRPr="00634FB2">
              <w:rPr>
                <w:rFonts w:cs="Arial"/>
                <w:lang w:eastAsia="en-US"/>
              </w:rPr>
              <w:t xml:space="preserve"> 02.11.2021 г.</w:t>
            </w:r>
            <w:r w:rsidR="00F0603C" w:rsidRPr="00634FB2">
              <w:rPr>
                <w:rFonts w:cs="Arial"/>
                <w:lang w:eastAsia="en-US"/>
              </w:rPr>
              <w:t xml:space="preserve"> № </w:t>
            </w:r>
            <w:r w:rsidR="00AE03DD" w:rsidRPr="00634FB2">
              <w:rPr>
                <w:rFonts w:cs="Arial"/>
                <w:lang w:eastAsia="en-US"/>
              </w:rPr>
              <w:t>231</w:t>
            </w:r>
            <w:r w:rsidR="00506200">
              <w:rPr>
                <w:rFonts w:cs="Arial"/>
                <w:lang w:eastAsia="en-US"/>
              </w:rPr>
              <w:t xml:space="preserve">, </w:t>
            </w:r>
            <w:r w:rsidR="000B2544" w:rsidRPr="000B2544">
              <w:rPr>
                <w:rFonts w:cs="Arial"/>
                <w:lang w:eastAsia="en-US"/>
              </w:rPr>
              <w:t>от 28.08.2023 г. № 255</w:t>
            </w:r>
            <w:r w:rsidR="00AE03DD" w:rsidRPr="00634FB2">
              <w:rPr>
                <w:rFonts w:cs="Arial"/>
                <w:lang w:eastAsia="en-US"/>
              </w:rPr>
              <w:t>)</w:t>
            </w:r>
          </w:p>
        </w:tc>
        <w:tc>
          <w:tcPr>
            <w:tcW w:w="1340" w:type="dxa"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Проценты</w:t>
            </w:r>
          </w:p>
        </w:tc>
        <w:tc>
          <w:tcPr>
            <w:tcW w:w="1341" w:type="dxa"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9</w:t>
            </w:r>
          </w:p>
        </w:tc>
        <w:tc>
          <w:tcPr>
            <w:tcW w:w="1082" w:type="dxa"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13</w:t>
            </w:r>
          </w:p>
        </w:tc>
        <w:tc>
          <w:tcPr>
            <w:tcW w:w="1189" w:type="dxa"/>
            <w:shd w:val="clear" w:color="auto" w:fill="auto"/>
          </w:tcPr>
          <w:p w:rsidR="006919BE" w:rsidRPr="00634FB2" w:rsidRDefault="00AE03DD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12</w:t>
            </w:r>
          </w:p>
        </w:tc>
        <w:tc>
          <w:tcPr>
            <w:tcW w:w="1167" w:type="dxa"/>
            <w:shd w:val="clear" w:color="auto" w:fill="auto"/>
          </w:tcPr>
          <w:p w:rsidR="006919BE" w:rsidRPr="000B2544" w:rsidRDefault="00F64726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0B2544">
              <w:rPr>
                <w:rFonts w:cs="Arial"/>
                <w:lang w:eastAsia="en-US"/>
              </w:rPr>
              <w:t>6</w:t>
            </w:r>
          </w:p>
        </w:tc>
        <w:tc>
          <w:tcPr>
            <w:tcW w:w="1191" w:type="dxa"/>
            <w:shd w:val="clear" w:color="auto" w:fill="auto"/>
          </w:tcPr>
          <w:p w:rsidR="006919BE" w:rsidRPr="000B2544" w:rsidRDefault="004E2800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4E2800">
              <w:rPr>
                <w:rFonts w:cs="Arial"/>
                <w:highlight w:val="yellow"/>
                <w:lang w:eastAsia="en-US"/>
              </w:rPr>
              <w:t>7</w:t>
            </w:r>
          </w:p>
        </w:tc>
        <w:tc>
          <w:tcPr>
            <w:tcW w:w="1192" w:type="dxa"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2</w:t>
            </w:r>
          </w:p>
        </w:tc>
      </w:tr>
      <w:tr w:rsidR="00EF2F5A" w:rsidRPr="00634FB2" w:rsidTr="00634FB2">
        <w:trPr>
          <w:trHeight w:val="256"/>
        </w:trPr>
        <w:tc>
          <w:tcPr>
            <w:tcW w:w="588" w:type="dxa"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lastRenderedPageBreak/>
              <w:t>4</w:t>
            </w:r>
          </w:p>
        </w:tc>
        <w:tc>
          <w:tcPr>
            <w:tcW w:w="5637" w:type="dxa"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 xml:space="preserve">Количество благоустроенных </w:t>
            </w:r>
            <w:r w:rsidRPr="00634FB2">
              <w:rPr>
                <w:rFonts w:eastAsia="Calibri" w:cs="Arial"/>
                <w:lang w:eastAsia="en-US"/>
              </w:rPr>
              <w:t>муниципальных территорий общего пользования</w:t>
            </w:r>
          </w:p>
        </w:tc>
        <w:tc>
          <w:tcPr>
            <w:tcW w:w="1340" w:type="dxa"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Ед.</w:t>
            </w:r>
          </w:p>
        </w:tc>
        <w:tc>
          <w:tcPr>
            <w:tcW w:w="1341" w:type="dxa"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1</w:t>
            </w:r>
          </w:p>
        </w:tc>
        <w:tc>
          <w:tcPr>
            <w:tcW w:w="1082" w:type="dxa"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1</w:t>
            </w:r>
          </w:p>
        </w:tc>
        <w:tc>
          <w:tcPr>
            <w:tcW w:w="1189" w:type="dxa"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1</w:t>
            </w:r>
          </w:p>
        </w:tc>
        <w:tc>
          <w:tcPr>
            <w:tcW w:w="1178" w:type="dxa"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1</w:t>
            </w:r>
          </w:p>
        </w:tc>
        <w:tc>
          <w:tcPr>
            <w:tcW w:w="1167" w:type="dxa"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1</w:t>
            </w:r>
          </w:p>
        </w:tc>
        <w:tc>
          <w:tcPr>
            <w:tcW w:w="1191" w:type="dxa"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1</w:t>
            </w:r>
          </w:p>
        </w:tc>
        <w:tc>
          <w:tcPr>
            <w:tcW w:w="1192" w:type="dxa"/>
            <w:shd w:val="clear" w:color="auto" w:fill="auto"/>
          </w:tcPr>
          <w:p w:rsidR="006919BE" w:rsidRPr="00634FB2" w:rsidRDefault="002D3EED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2D3EED">
              <w:rPr>
                <w:rFonts w:cs="Arial"/>
                <w:highlight w:val="yellow"/>
                <w:lang w:eastAsia="en-US"/>
              </w:rPr>
              <w:t>2</w:t>
            </w:r>
          </w:p>
        </w:tc>
      </w:tr>
      <w:tr w:rsidR="00EF2F5A" w:rsidRPr="00634FB2" w:rsidTr="00634FB2">
        <w:trPr>
          <w:trHeight w:val="744"/>
        </w:trPr>
        <w:tc>
          <w:tcPr>
            <w:tcW w:w="588" w:type="dxa"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5</w:t>
            </w:r>
          </w:p>
        </w:tc>
        <w:tc>
          <w:tcPr>
            <w:tcW w:w="5637" w:type="dxa"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 xml:space="preserve">Площадь благоустроенных </w:t>
            </w:r>
            <w:r w:rsidRPr="00634FB2">
              <w:rPr>
                <w:rFonts w:eastAsia="Calibri" w:cs="Arial"/>
                <w:lang w:eastAsia="en-US"/>
              </w:rPr>
              <w:t>муниципальных территорий общего пользования</w:t>
            </w:r>
          </w:p>
        </w:tc>
        <w:tc>
          <w:tcPr>
            <w:tcW w:w="1340" w:type="dxa"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proofErr w:type="spellStart"/>
            <w:r w:rsidRPr="00634FB2">
              <w:rPr>
                <w:rFonts w:cs="Arial"/>
                <w:lang w:eastAsia="en-US"/>
              </w:rPr>
              <w:t>кв.м</w:t>
            </w:r>
            <w:proofErr w:type="spellEnd"/>
            <w:r w:rsidRPr="00634FB2">
              <w:rPr>
                <w:rFonts w:cs="Arial"/>
                <w:lang w:eastAsia="en-US"/>
              </w:rPr>
              <w:t>.</w:t>
            </w:r>
          </w:p>
        </w:tc>
        <w:tc>
          <w:tcPr>
            <w:tcW w:w="1341" w:type="dxa"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336</w:t>
            </w:r>
          </w:p>
        </w:tc>
        <w:tc>
          <w:tcPr>
            <w:tcW w:w="1082" w:type="dxa"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392</w:t>
            </w:r>
          </w:p>
        </w:tc>
        <w:tc>
          <w:tcPr>
            <w:tcW w:w="1189" w:type="dxa"/>
            <w:shd w:val="clear" w:color="auto" w:fill="auto"/>
          </w:tcPr>
          <w:p w:rsidR="006919BE" w:rsidRPr="00634FB2" w:rsidRDefault="00B10549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2000</w:t>
            </w:r>
          </w:p>
        </w:tc>
        <w:tc>
          <w:tcPr>
            <w:tcW w:w="1178" w:type="dxa"/>
            <w:shd w:val="clear" w:color="auto" w:fill="auto"/>
          </w:tcPr>
          <w:p w:rsidR="006919BE" w:rsidRPr="00634FB2" w:rsidRDefault="00B10549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2000</w:t>
            </w:r>
          </w:p>
        </w:tc>
        <w:tc>
          <w:tcPr>
            <w:tcW w:w="1167" w:type="dxa"/>
            <w:shd w:val="clear" w:color="auto" w:fill="auto"/>
          </w:tcPr>
          <w:p w:rsidR="006919BE" w:rsidRPr="00634FB2" w:rsidRDefault="00E5186E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7000</w:t>
            </w:r>
          </w:p>
        </w:tc>
        <w:tc>
          <w:tcPr>
            <w:tcW w:w="1191" w:type="dxa"/>
            <w:shd w:val="clear" w:color="auto" w:fill="auto"/>
          </w:tcPr>
          <w:p w:rsidR="006919BE" w:rsidRPr="00634FB2" w:rsidRDefault="00E5186E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7000</w:t>
            </w:r>
          </w:p>
        </w:tc>
        <w:tc>
          <w:tcPr>
            <w:tcW w:w="1192" w:type="dxa"/>
            <w:shd w:val="clear" w:color="auto" w:fill="auto"/>
          </w:tcPr>
          <w:p w:rsidR="006919BE" w:rsidRPr="00634FB2" w:rsidRDefault="002D3EED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2D3EED">
              <w:rPr>
                <w:rFonts w:cs="Arial"/>
                <w:highlight w:val="yellow"/>
                <w:lang w:eastAsia="en-US"/>
              </w:rPr>
              <w:t>2</w:t>
            </w:r>
            <w:r w:rsidR="00E5186E" w:rsidRPr="002D3EED">
              <w:rPr>
                <w:rFonts w:cs="Arial"/>
                <w:highlight w:val="yellow"/>
                <w:lang w:eastAsia="en-US"/>
              </w:rPr>
              <w:t>2600</w:t>
            </w:r>
          </w:p>
        </w:tc>
      </w:tr>
      <w:tr w:rsidR="00EF2F5A" w:rsidRPr="00634FB2" w:rsidTr="00634FB2">
        <w:trPr>
          <w:trHeight w:val="963"/>
        </w:trPr>
        <w:tc>
          <w:tcPr>
            <w:tcW w:w="588" w:type="dxa"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6</w:t>
            </w:r>
          </w:p>
        </w:tc>
        <w:tc>
          <w:tcPr>
            <w:tcW w:w="5637" w:type="dxa"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 xml:space="preserve">Доля благоустроенных </w:t>
            </w:r>
            <w:r w:rsidRPr="00634FB2">
              <w:rPr>
                <w:rFonts w:eastAsia="Calibri" w:cs="Arial"/>
                <w:lang w:eastAsia="en-US"/>
              </w:rPr>
              <w:t>муниципальных территорий общего пользования от общего количества таких территорий</w:t>
            </w:r>
          </w:p>
        </w:tc>
        <w:tc>
          <w:tcPr>
            <w:tcW w:w="1340" w:type="dxa"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Проценты</w:t>
            </w:r>
          </w:p>
        </w:tc>
        <w:tc>
          <w:tcPr>
            <w:tcW w:w="1341" w:type="dxa"/>
            <w:shd w:val="clear" w:color="auto" w:fill="auto"/>
          </w:tcPr>
          <w:p w:rsidR="006919BE" w:rsidRPr="00634FB2" w:rsidRDefault="003A3776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12</w:t>
            </w:r>
            <w:r w:rsidR="00F0603C" w:rsidRPr="00634FB2">
              <w:rPr>
                <w:rFonts w:cs="Arial"/>
                <w:lang w:eastAsia="en-US"/>
              </w:rPr>
              <w:t xml:space="preserve">, </w:t>
            </w:r>
            <w:r w:rsidRPr="00634FB2">
              <w:rPr>
                <w:rFonts w:cs="Arial"/>
                <w:lang w:eastAsia="en-US"/>
              </w:rPr>
              <w:t>5</w:t>
            </w:r>
          </w:p>
        </w:tc>
        <w:tc>
          <w:tcPr>
            <w:tcW w:w="1082" w:type="dxa"/>
            <w:shd w:val="clear" w:color="auto" w:fill="auto"/>
          </w:tcPr>
          <w:p w:rsidR="006919BE" w:rsidRPr="00634FB2" w:rsidRDefault="003A3776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12</w:t>
            </w:r>
            <w:r w:rsidR="00F0603C" w:rsidRPr="00634FB2">
              <w:rPr>
                <w:rFonts w:cs="Arial"/>
                <w:lang w:eastAsia="en-US"/>
              </w:rPr>
              <w:t xml:space="preserve">, </w:t>
            </w:r>
            <w:r w:rsidRPr="00634FB2">
              <w:rPr>
                <w:rFonts w:cs="Arial"/>
                <w:lang w:eastAsia="en-US"/>
              </w:rPr>
              <w:t>5</w:t>
            </w:r>
          </w:p>
        </w:tc>
        <w:tc>
          <w:tcPr>
            <w:tcW w:w="1189" w:type="dxa"/>
            <w:shd w:val="clear" w:color="auto" w:fill="auto"/>
          </w:tcPr>
          <w:p w:rsidR="006919BE" w:rsidRPr="00634FB2" w:rsidRDefault="003A3776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12</w:t>
            </w:r>
            <w:r w:rsidR="00F0603C" w:rsidRPr="00634FB2">
              <w:rPr>
                <w:rFonts w:cs="Arial"/>
                <w:lang w:eastAsia="en-US"/>
              </w:rPr>
              <w:t xml:space="preserve">, </w:t>
            </w:r>
            <w:r w:rsidRPr="00634FB2">
              <w:rPr>
                <w:rFonts w:cs="Arial"/>
                <w:lang w:eastAsia="en-US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6919BE" w:rsidRPr="00634FB2" w:rsidRDefault="003A3776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12</w:t>
            </w:r>
            <w:r w:rsidR="00F0603C" w:rsidRPr="00634FB2">
              <w:rPr>
                <w:rFonts w:cs="Arial"/>
                <w:lang w:eastAsia="en-US"/>
              </w:rPr>
              <w:t xml:space="preserve">, </w:t>
            </w:r>
            <w:r w:rsidRPr="00634FB2">
              <w:rPr>
                <w:rFonts w:cs="Arial"/>
                <w:lang w:eastAsia="en-US"/>
              </w:rPr>
              <w:t>5</w:t>
            </w:r>
          </w:p>
        </w:tc>
        <w:tc>
          <w:tcPr>
            <w:tcW w:w="1167" w:type="dxa"/>
            <w:shd w:val="clear" w:color="auto" w:fill="auto"/>
          </w:tcPr>
          <w:p w:rsidR="006919BE" w:rsidRPr="00634FB2" w:rsidRDefault="003A3776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12</w:t>
            </w:r>
            <w:r w:rsidR="00F0603C" w:rsidRPr="00634FB2">
              <w:rPr>
                <w:rFonts w:cs="Arial"/>
                <w:lang w:eastAsia="en-US"/>
              </w:rPr>
              <w:t xml:space="preserve">, </w:t>
            </w:r>
            <w:r w:rsidRPr="00634FB2">
              <w:rPr>
                <w:rFonts w:cs="Arial"/>
                <w:lang w:eastAsia="en-US"/>
              </w:rPr>
              <w:t>5</w:t>
            </w:r>
          </w:p>
        </w:tc>
        <w:tc>
          <w:tcPr>
            <w:tcW w:w="1191" w:type="dxa"/>
            <w:shd w:val="clear" w:color="auto" w:fill="auto"/>
          </w:tcPr>
          <w:p w:rsidR="006919BE" w:rsidRPr="00634FB2" w:rsidRDefault="003A3776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12</w:t>
            </w:r>
            <w:r w:rsidR="00F0603C" w:rsidRPr="00634FB2">
              <w:rPr>
                <w:rFonts w:cs="Arial"/>
                <w:lang w:eastAsia="en-US"/>
              </w:rPr>
              <w:t xml:space="preserve">, </w:t>
            </w:r>
            <w:r w:rsidRPr="00634FB2">
              <w:rPr>
                <w:rFonts w:cs="Arial"/>
                <w:lang w:eastAsia="en-US"/>
              </w:rPr>
              <w:t>5</w:t>
            </w:r>
          </w:p>
        </w:tc>
        <w:tc>
          <w:tcPr>
            <w:tcW w:w="1192" w:type="dxa"/>
            <w:shd w:val="clear" w:color="auto" w:fill="auto"/>
          </w:tcPr>
          <w:p w:rsidR="006919BE" w:rsidRPr="00634FB2" w:rsidRDefault="002D3EED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2D3EED">
              <w:rPr>
                <w:rFonts w:cs="Arial"/>
                <w:highlight w:val="yellow"/>
                <w:lang w:eastAsia="en-US"/>
              </w:rPr>
              <w:t>40</w:t>
            </w:r>
          </w:p>
        </w:tc>
      </w:tr>
      <w:tr w:rsidR="00EE0A8F" w:rsidRPr="00634FB2" w:rsidTr="00634FB2">
        <w:trPr>
          <w:trHeight w:val="711"/>
        </w:trPr>
        <w:tc>
          <w:tcPr>
            <w:tcW w:w="588" w:type="dxa"/>
            <w:shd w:val="clear" w:color="auto" w:fill="auto"/>
          </w:tcPr>
          <w:p w:rsidR="00EE0A8F" w:rsidRPr="00634FB2" w:rsidRDefault="00EE0A8F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7</w:t>
            </w:r>
          </w:p>
        </w:tc>
        <w:tc>
          <w:tcPr>
            <w:tcW w:w="5637" w:type="dxa"/>
            <w:shd w:val="clear" w:color="auto" w:fill="auto"/>
          </w:tcPr>
          <w:p w:rsidR="00EE0A8F" w:rsidRPr="00634FB2" w:rsidRDefault="00EE0A8F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Доля трудового участия в выполнении минимального перечня работ по благоустройству дворовых территорий заинтересованных лиц</w:t>
            </w:r>
            <w:r w:rsidR="00F0603C" w:rsidRPr="00634FB2">
              <w:rPr>
                <w:rFonts w:cs="Arial"/>
                <w:lang w:eastAsia="en-US"/>
              </w:rPr>
              <w:t xml:space="preserve"> </w:t>
            </w:r>
          </w:p>
        </w:tc>
        <w:tc>
          <w:tcPr>
            <w:tcW w:w="1340" w:type="dxa"/>
            <w:shd w:val="clear" w:color="auto" w:fill="auto"/>
          </w:tcPr>
          <w:p w:rsidR="00EE0A8F" w:rsidRPr="00634FB2" w:rsidRDefault="00EE0A8F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 xml:space="preserve">Проценты </w:t>
            </w:r>
          </w:p>
        </w:tc>
        <w:tc>
          <w:tcPr>
            <w:tcW w:w="1341" w:type="dxa"/>
            <w:shd w:val="clear" w:color="auto" w:fill="auto"/>
          </w:tcPr>
          <w:p w:rsidR="00EE0A8F" w:rsidRPr="00634FB2" w:rsidRDefault="00EE0A8F" w:rsidP="00634FB2">
            <w:pPr>
              <w:suppressAutoHyphens/>
              <w:ind w:firstLine="0"/>
              <w:rPr>
                <w:rFonts w:cs="Arial"/>
              </w:rPr>
            </w:pPr>
            <w:r w:rsidRPr="00634FB2">
              <w:rPr>
                <w:rFonts w:cs="Arial"/>
              </w:rPr>
              <w:t>8</w:t>
            </w:r>
          </w:p>
        </w:tc>
        <w:tc>
          <w:tcPr>
            <w:tcW w:w="1082" w:type="dxa"/>
            <w:shd w:val="clear" w:color="auto" w:fill="auto"/>
          </w:tcPr>
          <w:p w:rsidR="00EE0A8F" w:rsidRPr="00634FB2" w:rsidRDefault="00EE0A8F" w:rsidP="00634FB2">
            <w:pPr>
              <w:suppressAutoHyphens/>
              <w:ind w:firstLine="0"/>
              <w:rPr>
                <w:rFonts w:cs="Arial"/>
              </w:rPr>
            </w:pPr>
            <w:r w:rsidRPr="00634FB2">
              <w:rPr>
                <w:rFonts w:cs="Arial"/>
              </w:rPr>
              <w:t>8</w:t>
            </w:r>
          </w:p>
        </w:tc>
        <w:tc>
          <w:tcPr>
            <w:tcW w:w="1189" w:type="dxa"/>
            <w:shd w:val="clear" w:color="auto" w:fill="auto"/>
          </w:tcPr>
          <w:p w:rsidR="00EE0A8F" w:rsidRPr="00634FB2" w:rsidRDefault="00EE0A8F" w:rsidP="00634FB2">
            <w:pPr>
              <w:suppressAutoHyphens/>
              <w:ind w:firstLine="0"/>
              <w:rPr>
                <w:rFonts w:cs="Arial"/>
              </w:rPr>
            </w:pPr>
            <w:r w:rsidRPr="00634FB2">
              <w:rPr>
                <w:rFonts w:cs="Arial"/>
              </w:rPr>
              <w:t>8</w:t>
            </w:r>
          </w:p>
        </w:tc>
        <w:tc>
          <w:tcPr>
            <w:tcW w:w="1178" w:type="dxa"/>
            <w:shd w:val="clear" w:color="auto" w:fill="auto"/>
          </w:tcPr>
          <w:p w:rsidR="00EE0A8F" w:rsidRPr="00634FB2" w:rsidRDefault="00EE0A8F" w:rsidP="00634FB2">
            <w:pPr>
              <w:suppressAutoHyphens/>
              <w:ind w:firstLine="0"/>
              <w:rPr>
                <w:rFonts w:cs="Arial"/>
              </w:rPr>
            </w:pPr>
            <w:r w:rsidRPr="00634FB2">
              <w:rPr>
                <w:rFonts w:cs="Arial"/>
              </w:rPr>
              <w:t>8</w:t>
            </w:r>
          </w:p>
        </w:tc>
        <w:tc>
          <w:tcPr>
            <w:tcW w:w="1167" w:type="dxa"/>
            <w:shd w:val="clear" w:color="auto" w:fill="auto"/>
          </w:tcPr>
          <w:p w:rsidR="00EE0A8F" w:rsidRPr="00634FB2" w:rsidRDefault="00EE0A8F" w:rsidP="00634FB2">
            <w:pPr>
              <w:suppressAutoHyphens/>
              <w:ind w:firstLine="0"/>
              <w:rPr>
                <w:rFonts w:cs="Arial"/>
              </w:rPr>
            </w:pPr>
            <w:r w:rsidRPr="00634FB2">
              <w:rPr>
                <w:rFonts w:cs="Arial"/>
              </w:rPr>
              <w:t>8</w:t>
            </w:r>
          </w:p>
        </w:tc>
        <w:tc>
          <w:tcPr>
            <w:tcW w:w="1191" w:type="dxa"/>
            <w:shd w:val="clear" w:color="auto" w:fill="auto"/>
          </w:tcPr>
          <w:p w:rsidR="00EE0A8F" w:rsidRPr="00634FB2" w:rsidRDefault="00EE0A8F" w:rsidP="00634FB2">
            <w:pPr>
              <w:suppressAutoHyphens/>
              <w:ind w:firstLine="0"/>
              <w:rPr>
                <w:rFonts w:cs="Arial"/>
              </w:rPr>
            </w:pPr>
            <w:r w:rsidRPr="00634FB2">
              <w:rPr>
                <w:rFonts w:cs="Arial"/>
              </w:rPr>
              <w:t>8</w:t>
            </w:r>
          </w:p>
        </w:tc>
        <w:tc>
          <w:tcPr>
            <w:tcW w:w="1192" w:type="dxa"/>
            <w:shd w:val="clear" w:color="auto" w:fill="auto"/>
          </w:tcPr>
          <w:p w:rsidR="00EE0A8F" w:rsidRPr="00634FB2" w:rsidRDefault="00EE0A8F" w:rsidP="00634FB2">
            <w:pPr>
              <w:suppressAutoHyphens/>
              <w:ind w:firstLine="0"/>
              <w:rPr>
                <w:rFonts w:cs="Arial"/>
              </w:rPr>
            </w:pPr>
            <w:r w:rsidRPr="00634FB2">
              <w:rPr>
                <w:rFonts w:cs="Arial"/>
              </w:rPr>
              <w:t>8</w:t>
            </w:r>
          </w:p>
        </w:tc>
      </w:tr>
      <w:tr w:rsidR="00EF2F5A" w:rsidRPr="00634FB2" w:rsidTr="00634FB2">
        <w:trPr>
          <w:trHeight w:val="1105"/>
        </w:trPr>
        <w:tc>
          <w:tcPr>
            <w:tcW w:w="588" w:type="dxa"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8</w:t>
            </w:r>
          </w:p>
        </w:tc>
        <w:tc>
          <w:tcPr>
            <w:tcW w:w="5637" w:type="dxa"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340" w:type="dxa"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Проценты</w:t>
            </w:r>
          </w:p>
        </w:tc>
        <w:tc>
          <w:tcPr>
            <w:tcW w:w="1341" w:type="dxa"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30</w:t>
            </w:r>
          </w:p>
        </w:tc>
        <w:tc>
          <w:tcPr>
            <w:tcW w:w="1082" w:type="dxa"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30</w:t>
            </w:r>
          </w:p>
        </w:tc>
        <w:tc>
          <w:tcPr>
            <w:tcW w:w="1189" w:type="dxa"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30</w:t>
            </w:r>
          </w:p>
        </w:tc>
        <w:tc>
          <w:tcPr>
            <w:tcW w:w="1178" w:type="dxa"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30</w:t>
            </w:r>
          </w:p>
        </w:tc>
        <w:tc>
          <w:tcPr>
            <w:tcW w:w="1167" w:type="dxa"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30</w:t>
            </w:r>
          </w:p>
        </w:tc>
        <w:tc>
          <w:tcPr>
            <w:tcW w:w="1191" w:type="dxa"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30</w:t>
            </w:r>
          </w:p>
        </w:tc>
        <w:tc>
          <w:tcPr>
            <w:tcW w:w="1192" w:type="dxa"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30</w:t>
            </w:r>
          </w:p>
        </w:tc>
      </w:tr>
      <w:tr w:rsidR="00EF2F5A" w:rsidRPr="00634FB2" w:rsidTr="00634FB2">
        <w:trPr>
          <w:trHeight w:val="767"/>
        </w:trPr>
        <w:tc>
          <w:tcPr>
            <w:tcW w:w="588" w:type="dxa"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9</w:t>
            </w:r>
          </w:p>
        </w:tc>
        <w:tc>
          <w:tcPr>
            <w:tcW w:w="5637" w:type="dxa"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340" w:type="dxa"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Проценты</w:t>
            </w:r>
          </w:p>
        </w:tc>
        <w:tc>
          <w:tcPr>
            <w:tcW w:w="1341" w:type="dxa"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8</w:t>
            </w:r>
          </w:p>
        </w:tc>
        <w:tc>
          <w:tcPr>
            <w:tcW w:w="1082" w:type="dxa"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8</w:t>
            </w:r>
          </w:p>
        </w:tc>
        <w:tc>
          <w:tcPr>
            <w:tcW w:w="1189" w:type="dxa"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8</w:t>
            </w:r>
          </w:p>
        </w:tc>
        <w:tc>
          <w:tcPr>
            <w:tcW w:w="1178" w:type="dxa"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8</w:t>
            </w:r>
          </w:p>
        </w:tc>
        <w:tc>
          <w:tcPr>
            <w:tcW w:w="1167" w:type="dxa"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8</w:t>
            </w:r>
          </w:p>
        </w:tc>
        <w:tc>
          <w:tcPr>
            <w:tcW w:w="1191" w:type="dxa"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8</w:t>
            </w:r>
          </w:p>
        </w:tc>
        <w:tc>
          <w:tcPr>
            <w:tcW w:w="1192" w:type="dxa"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  <w:lang w:eastAsia="en-US"/>
              </w:rPr>
            </w:pPr>
            <w:r w:rsidRPr="00634FB2">
              <w:rPr>
                <w:rFonts w:cs="Arial"/>
                <w:lang w:eastAsia="en-US"/>
              </w:rPr>
              <w:t>8</w:t>
            </w:r>
          </w:p>
        </w:tc>
      </w:tr>
    </w:tbl>
    <w:p w:rsidR="00EF2F5A" w:rsidRPr="00F0603C" w:rsidRDefault="00EF2F5A" w:rsidP="00F0603C">
      <w:pPr>
        <w:suppressAutoHyphens/>
        <w:ind w:firstLine="709"/>
        <w:rPr>
          <w:rFonts w:eastAsia="Calibri" w:cs="Arial"/>
          <w:lang w:eastAsia="en-US"/>
        </w:rPr>
      </w:pPr>
    </w:p>
    <w:p w:rsidR="00634FB2" w:rsidRDefault="00EF2F5A" w:rsidP="00634FB2">
      <w:pPr>
        <w:tabs>
          <w:tab w:val="left" w:pos="1134"/>
        </w:tabs>
        <w:suppressAutoHyphens/>
        <w:ind w:right="10578" w:firstLine="0"/>
        <w:rPr>
          <w:rFonts w:asciiTheme="minorHAnsi" w:eastAsia="Calibri" w:hAnsiTheme="minorHAnsi" w:cs="Arial"/>
          <w:lang w:eastAsia="en-US"/>
        </w:rPr>
      </w:pPr>
      <w:r w:rsidRPr="00F0603C">
        <w:rPr>
          <w:rFonts w:eastAsia="Calibri" w:cs="Arial"/>
          <w:lang w:eastAsia="en-US"/>
        </w:rPr>
        <w:br w:type="page"/>
      </w:r>
      <w:r w:rsidR="00634FB2" w:rsidRPr="00634FB2">
        <w:rPr>
          <w:rFonts w:ascii="Courier" w:eastAsia="Calibri" w:hAnsi="Courier" w:cs="Arial"/>
          <w:lang w:eastAsia="en-US"/>
        </w:rPr>
        <w:lastRenderedPageBreak/>
        <w:t>Приложение № 3</w:t>
      </w:r>
      <w:r w:rsidR="00634FB2" w:rsidRPr="00634FB2">
        <w:rPr>
          <w:rFonts w:ascii="Courier" w:eastAsia="Calibri" w:hAnsi="Courier" w:cs="Arial"/>
          <w:lang w:eastAsia="en-US"/>
        </w:rPr>
        <w:cr/>
      </w:r>
      <w:r w:rsidR="006919BE" w:rsidRPr="00634FB2">
        <w:rPr>
          <w:rFonts w:ascii="Courier" w:eastAsia="Calibri" w:hAnsi="Courier" w:cs="Arial"/>
          <w:lang w:eastAsia="en-US"/>
        </w:rPr>
        <w:t>к муниципальной программе</w:t>
      </w:r>
      <w:r w:rsidRPr="00634FB2">
        <w:rPr>
          <w:rFonts w:ascii="Courier" w:eastAsia="Calibri" w:hAnsi="Courier" w:cs="Arial"/>
          <w:lang w:eastAsia="en-US"/>
        </w:rPr>
        <w:t xml:space="preserve"> </w:t>
      </w:r>
      <w:r w:rsidR="006919BE" w:rsidRPr="00634FB2">
        <w:rPr>
          <w:rFonts w:ascii="Courier" w:eastAsia="Calibri" w:hAnsi="Courier" w:cs="Arial"/>
          <w:bCs/>
          <w:lang w:eastAsia="en-US"/>
        </w:rPr>
        <w:t>«Формирование комфортной городской среды</w:t>
      </w:r>
      <w:r w:rsidR="00F0603C" w:rsidRPr="00634FB2">
        <w:rPr>
          <w:rFonts w:ascii="Courier" w:eastAsia="Calibri" w:hAnsi="Courier" w:cs="Arial"/>
          <w:bCs/>
          <w:lang w:eastAsia="en-US"/>
        </w:rPr>
        <w:t xml:space="preserve"> </w:t>
      </w:r>
      <w:r w:rsidR="006919BE" w:rsidRPr="00634FB2">
        <w:rPr>
          <w:rFonts w:ascii="Courier" w:eastAsia="Calibri" w:hAnsi="Courier" w:cs="Arial"/>
          <w:bCs/>
          <w:lang w:eastAsia="en-US"/>
        </w:rPr>
        <w:t>в городском округе ЗАТО п. Горный на 2018-2024 годы»</w:t>
      </w:r>
      <w:r w:rsidR="0026443E" w:rsidRPr="00634FB2">
        <w:rPr>
          <w:rFonts w:ascii="Courier" w:eastAsia="Calibri" w:hAnsi="Courier" w:cs="Arial"/>
          <w:bCs/>
          <w:lang w:eastAsia="en-US"/>
        </w:rPr>
        <w:t xml:space="preserve"> (в редакции постанов</w:t>
      </w:r>
      <w:r w:rsidR="00B10549" w:rsidRPr="00634FB2">
        <w:rPr>
          <w:rFonts w:ascii="Courier" w:eastAsia="Calibri" w:hAnsi="Courier" w:cs="Arial"/>
          <w:bCs/>
          <w:lang w:eastAsia="en-US"/>
        </w:rPr>
        <w:t xml:space="preserve">ления от </w:t>
      </w:r>
      <w:r w:rsidR="00A33AFA" w:rsidRPr="00634FB2">
        <w:rPr>
          <w:rFonts w:ascii="Courier" w:eastAsia="Calibri" w:hAnsi="Courier" w:cs="Arial"/>
          <w:bCs/>
          <w:lang w:eastAsia="en-US"/>
        </w:rPr>
        <w:t xml:space="preserve">29.03.2021 </w:t>
      </w:r>
      <w:r w:rsidR="00B10549" w:rsidRPr="00634FB2">
        <w:rPr>
          <w:rFonts w:ascii="Courier" w:eastAsia="Calibri" w:hAnsi="Courier" w:cs="Arial"/>
          <w:bCs/>
          <w:lang w:eastAsia="en-US"/>
        </w:rPr>
        <w:t>г.</w:t>
      </w:r>
      <w:r w:rsidR="00F0603C" w:rsidRPr="00634FB2">
        <w:rPr>
          <w:rFonts w:ascii="Courier" w:eastAsia="Calibri" w:hAnsi="Courier" w:cs="Arial"/>
          <w:bCs/>
          <w:lang w:eastAsia="en-US"/>
        </w:rPr>
        <w:t xml:space="preserve"> № </w:t>
      </w:r>
      <w:r w:rsidR="00A33AFA" w:rsidRPr="00634FB2">
        <w:rPr>
          <w:rFonts w:ascii="Courier" w:eastAsia="Calibri" w:hAnsi="Courier" w:cs="Arial"/>
          <w:bCs/>
          <w:lang w:eastAsia="en-US"/>
        </w:rPr>
        <w:t>58</w:t>
      </w:r>
      <w:r w:rsidR="00222D19" w:rsidRPr="00634FB2">
        <w:rPr>
          <w:rFonts w:ascii="Courier" w:eastAsia="Calibri" w:hAnsi="Courier" w:cs="Arial"/>
          <w:bCs/>
          <w:lang w:eastAsia="en-US"/>
        </w:rPr>
        <w:t xml:space="preserve">; от </w:t>
      </w:r>
      <w:r w:rsidR="00AE03DD" w:rsidRPr="00634FB2">
        <w:rPr>
          <w:rFonts w:ascii="Courier" w:eastAsia="Calibri" w:hAnsi="Courier" w:cs="Arial"/>
          <w:bCs/>
          <w:lang w:eastAsia="en-US"/>
        </w:rPr>
        <w:t>02.11.2021 г.</w:t>
      </w:r>
      <w:r w:rsidR="00F0603C" w:rsidRPr="00634FB2">
        <w:rPr>
          <w:rFonts w:ascii="Courier" w:eastAsia="Calibri" w:hAnsi="Courier" w:cs="Arial"/>
          <w:bCs/>
          <w:lang w:eastAsia="en-US"/>
        </w:rPr>
        <w:t xml:space="preserve"> № </w:t>
      </w:r>
      <w:r w:rsidR="00AE03DD" w:rsidRPr="00634FB2">
        <w:rPr>
          <w:rFonts w:ascii="Courier" w:eastAsia="Calibri" w:hAnsi="Courier" w:cs="Arial"/>
          <w:bCs/>
          <w:lang w:eastAsia="en-US"/>
        </w:rPr>
        <w:t>231</w:t>
      </w:r>
      <w:r w:rsidR="00382486" w:rsidRPr="00634FB2">
        <w:rPr>
          <w:rFonts w:ascii="Courier" w:eastAsia="Calibri" w:hAnsi="Courier" w:cs="Arial"/>
          <w:bCs/>
          <w:lang w:eastAsia="en-US"/>
        </w:rPr>
        <w:t>; от 11.02.2022 г.</w:t>
      </w:r>
      <w:r w:rsidR="00F0603C" w:rsidRPr="00634FB2">
        <w:rPr>
          <w:rFonts w:ascii="Courier" w:eastAsia="Calibri" w:hAnsi="Courier" w:cs="Arial"/>
          <w:bCs/>
          <w:lang w:eastAsia="en-US"/>
        </w:rPr>
        <w:t xml:space="preserve"> № </w:t>
      </w:r>
      <w:r w:rsidR="00382486" w:rsidRPr="00634FB2">
        <w:rPr>
          <w:rFonts w:ascii="Courier" w:eastAsia="Calibri" w:hAnsi="Courier" w:cs="Arial"/>
          <w:bCs/>
          <w:lang w:eastAsia="en-US"/>
        </w:rPr>
        <w:t>38</w:t>
      </w:r>
      <w:r w:rsidR="00F16522" w:rsidRPr="00634FB2">
        <w:rPr>
          <w:rFonts w:ascii="Courier" w:eastAsia="Calibri" w:hAnsi="Courier" w:cs="Arial"/>
          <w:bCs/>
          <w:lang w:eastAsia="en-US"/>
        </w:rPr>
        <w:t>; от 10.10.2022 г.</w:t>
      </w:r>
      <w:r w:rsidR="00F0603C" w:rsidRPr="00634FB2">
        <w:rPr>
          <w:rFonts w:ascii="Courier" w:eastAsia="Calibri" w:hAnsi="Courier" w:cs="Arial"/>
          <w:bCs/>
          <w:lang w:eastAsia="en-US"/>
        </w:rPr>
        <w:t xml:space="preserve"> № </w:t>
      </w:r>
      <w:r w:rsidR="00F16522" w:rsidRPr="00634FB2">
        <w:rPr>
          <w:rFonts w:ascii="Courier" w:eastAsia="Calibri" w:hAnsi="Courier" w:cs="Arial"/>
          <w:bCs/>
          <w:lang w:eastAsia="en-US"/>
        </w:rPr>
        <w:t>267</w:t>
      </w:r>
      <w:r w:rsidR="00F0603C" w:rsidRPr="00634FB2">
        <w:rPr>
          <w:rFonts w:ascii="Courier" w:eastAsia="Calibri" w:hAnsi="Courier" w:cs="Arial"/>
          <w:bCs/>
          <w:lang w:eastAsia="en-US"/>
        </w:rPr>
        <w:t xml:space="preserve">, </w:t>
      </w:r>
      <w:r w:rsidR="00FA23AF" w:rsidRPr="00634FB2">
        <w:rPr>
          <w:rFonts w:ascii="Courier" w:eastAsia="Calibri" w:hAnsi="Courier" w:cs="Arial"/>
          <w:bCs/>
          <w:lang w:eastAsia="en-US"/>
        </w:rPr>
        <w:t>от 27.01.2023 г.</w:t>
      </w:r>
      <w:r w:rsidR="00F0603C" w:rsidRPr="00634FB2">
        <w:rPr>
          <w:rFonts w:ascii="Courier" w:eastAsia="Calibri" w:hAnsi="Courier" w:cs="Arial"/>
          <w:bCs/>
          <w:lang w:eastAsia="en-US"/>
        </w:rPr>
        <w:t xml:space="preserve"> № </w:t>
      </w:r>
      <w:r w:rsidR="00FA23AF" w:rsidRPr="00634FB2">
        <w:rPr>
          <w:rFonts w:ascii="Courier" w:eastAsia="Calibri" w:hAnsi="Courier" w:cs="Arial"/>
          <w:bCs/>
          <w:lang w:eastAsia="en-US"/>
        </w:rPr>
        <w:t>22</w:t>
      </w:r>
      <w:r w:rsidR="00F0603C" w:rsidRPr="00634FB2">
        <w:rPr>
          <w:rFonts w:ascii="Courier" w:eastAsia="Calibri" w:hAnsi="Courier" w:cs="Arial"/>
          <w:bCs/>
          <w:lang w:eastAsia="en-US"/>
        </w:rPr>
        <w:t xml:space="preserve">, </w:t>
      </w:r>
      <w:r w:rsidR="00922B14" w:rsidRPr="002F6BD9">
        <w:rPr>
          <w:rFonts w:ascii="Courier" w:eastAsia="Calibri" w:hAnsi="Courier" w:cs="Arial"/>
          <w:bCs/>
          <w:lang w:eastAsia="en-US"/>
        </w:rPr>
        <w:t>от 27.03.2023 г.</w:t>
      </w:r>
      <w:r w:rsidR="00F0603C" w:rsidRPr="002F6BD9">
        <w:rPr>
          <w:rFonts w:ascii="Courier" w:eastAsia="Calibri" w:hAnsi="Courier" w:cs="Arial"/>
          <w:bCs/>
          <w:lang w:eastAsia="en-US"/>
        </w:rPr>
        <w:t xml:space="preserve"> № </w:t>
      </w:r>
      <w:r w:rsidR="00922B14" w:rsidRPr="002F6BD9">
        <w:rPr>
          <w:rFonts w:ascii="Courier" w:eastAsia="Calibri" w:hAnsi="Courier" w:cs="Arial"/>
          <w:bCs/>
          <w:lang w:eastAsia="en-US"/>
        </w:rPr>
        <w:t>97</w:t>
      </w:r>
      <w:r w:rsidR="00A24F0F">
        <w:rPr>
          <w:rFonts w:asciiTheme="minorHAnsi" w:eastAsia="Calibri" w:hAnsiTheme="minorHAnsi" w:cs="Arial"/>
          <w:bCs/>
          <w:lang w:eastAsia="en-US"/>
        </w:rPr>
        <w:t xml:space="preserve">, </w:t>
      </w:r>
      <w:r w:rsidR="000B2544" w:rsidRPr="000B2544">
        <w:rPr>
          <w:rFonts w:asciiTheme="minorHAnsi" w:eastAsia="Calibri" w:hAnsiTheme="minorHAnsi" w:cs="Arial"/>
          <w:bCs/>
          <w:lang w:eastAsia="en-US"/>
        </w:rPr>
        <w:t>от 28.08.2023 г. № 255</w:t>
      </w:r>
      <w:r w:rsidR="004E2800">
        <w:rPr>
          <w:rFonts w:asciiTheme="minorHAnsi" w:eastAsia="Calibri" w:hAnsiTheme="minorHAnsi" w:cs="Arial"/>
          <w:bCs/>
          <w:lang w:eastAsia="en-US"/>
        </w:rPr>
        <w:t xml:space="preserve">, </w:t>
      </w:r>
      <w:proofErr w:type="gramStart"/>
      <w:r w:rsidR="004E2800" w:rsidRPr="004E2800">
        <w:rPr>
          <w:rFonts w:asciiTheme="minorHAnsi" w:eastAsia="Calibri" w:hAnsiTheme="minorHAnsi" w:cs="Arial"/>
          <w:bCs/>
          <w:highlight w:val="yellow"/>
          <w:lang w:eastAsia="en-US"/>
        </w:rPr>
        <w:t>от</w:t>
      </w:r>
      <w:r w:rsidR="00382486" w:rsidRPr="002F6BD9">
        <w:rPr>
          <w:rFonts w:ascii="Courier" w:eastAsia="Calibri" w:hAnsi="Courier" w:cs="Arial"/>
          <w:bCs/>
          <w:lang w:eastAsia="en-US"/>
        </w:rPr>
        <w:t xml:space="preserve"> </w:t>
      </w:r>
      <w:r w:rsidR="00B10549" w:rsidRPr="002F6BD9">
        <w:rPr>
          <w:rFonts w:ascii="Courier" w:eastAsia="Calibri" w:hAnsi="Courier" w:cs="Arial"/>
          <w:bCs/>
          <w:lang w:eastAsia="en-US"/>
        </w:rPr>
        <w:t>)</w:t>
      </w:r>
      <w:proofErr w:type="gramEnd"/>
      <w:r w:rsidR="00634FB2" w:rsidRPr="00634FB2">
        <w:rPr>
          <w:rFonts w:ascii="Courier" w:eastAsia="Calibri" w:hAnsi="Courier" w:cs="Arial"/>
          <w:lang w:eastAsia="en-US"/>
        </w:rPr>
        <w:t xml:space="preserve"> </w:t>
      </w:r>
    </w:p>
    <w:p w:rsidR="00634FB2" w:rsidRPr="00634FB2" w:rsidRDefault="00634FB2" w:rsidP="00634FB2">
      <w:pPr>
        <w:tabs>
          <w:tab w:val="left" w:pos="1134"/>
        </w:tabs>
        <w:suppressAutoHyphens/>
        <w:ind w:right="5953" w:firstLine="0"/>
        <w:rPr>
          <w:rFonts w:asciiTheme="minorHAnsi" w:eastAsia="Calibri" w:hAnsiTheme="minorHAnsi" w:cs="Arial"/>
          <w:lang w:eastAsia="en-US"/>
        </w:rPr>
      </w:pPr>
    </w:p>
    <w:p w:rsidR="00634FB2" w:rsidRDefault="00634FB2" w:rsidP="00634FB2">
      <w:pPr>
        <w:tabs>
          <w:tab w:val="left" w:pos="1134"/>
        </w:tabs>
        <w:suppressAutoHyphens/>
        <w:ind w:right="5953" w:firstLine="0"/>
        <w:rPr>
          <w:rFonts w:asciiTheme="minorHAnsi" w:eastAsia="Calibri" w:hAnsiTheme="minorHAnsi" w:cs="Arial"/>
          <w:lang w:eastAsia="en-US"/>
        </w:rPr>
      </w:pPr>
    </w:p>
    <w:p w:rsidR="006919BE" w:rsidRPr="00F0603C" w:rsidRDefault="006919BE" w:rsidP="00634FB2">
      <w:pPr>
        <w:pStyle w:val="4"/>
      </w:pPr>
      <w:r w:rsidRPr="00F0603C">
        <w:t xml:space="preserve">Ресурсное обеспечение реализации </w:t>
      </w:r>
      <w:r w:rsidRPr="00F0603C">
        <w:rPr>
          <w:rFonts w:eastAsia="Calibri"/>
          <w:lang w:eastAsia="en-US"/>
        </w:rPr>
        <w:t>муниципальной программы</w:t>
      </w:r>
      <w:r w:rsidR="00D7228A" w:rsidRPr="00F0603C">
        <w:t xml:space="preserve"> </w:t>
      </w:r>
      <w:r w:rsidRPr="00F0603C">
        <w:rPr>
          <w:rFonts w:eastAsia="Calibri"/>
          <w:lang w:eastAsia="en-US"/>
        </w:rPr>
        <w:t xml:space="preserve">«Формирование комфортной городской среды в городском </w:t>
      </w:r>
      <w:proofErr w:type="gramStart"/>
      <w:r w:rsidRPr="00F0603C">
        <w:rPr>
          <w:rFonts w:eastAsia="Calibri"/>
          <w:lang w:eastAsia="en-US"/>
        </w:rPr>
        <w:t>округе</w:t>
      </w:r>
      <w:proofErr w:type="gramEnd"/>
      <w:r w:rsidRPr="00F0603C">
        <w:rPr>
          <w:rFonts w:eastAsia="Calibri"/>
          <w:lang w:eastAsia="en-US"/>
        </w:rPr>
        <w:t xml:space="preserve"> ЗАТО п. Горный на 2018-2024 годы»</w:t>
      </w:r>
    </w:p>
    <w:p w:rsidR="00EF2F5A" w:rsidRPr="00F0603C" w:rsidRDefault="00EF2F5A" w:rsidP="00F0603C">
      <w:pPr>
        <w:tabs>
          <w:tab w:val="left" w:pos="1134"/>
        </w:tabs>
        <w:suppressAutoHyphens/>
        <w:ind w:firstLine="709"/>
        <w:rPr>
          <w:rFonts w:eastAsia="Calibri" w:cs="Arial"/>
          <w:bCs/>
          <w:lang w:eastAsia="en-US"/>
        </w:rPr>
      </w:pPr>
    </w:p>
    <w:p w:rsidR="00EF2F5A" w:rsidRPr="00F0603C" w:rsidRDefault="00EF2F5A" w:rsidP="00F0603C">
      <w:pPr>
        <w:tabs>
          <w:tab w:val="left" w:pos="1134"/>
        </w:tabs>
        <w:suppressAutoHyphens/>
        <w:ind w:firstLine="709"/>
        <w:rPr>
          <w:rFonts w:cs="Arial"/>
          <w:bCs/>
        </w:rPr>
      </w:pP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3"/>
        <w:gridCol w:w="1820"/>
        <w:gridCol w:w="1594"/>
        <w:gridCol w:w="727"/>
        <w:gridCol w:w="870"/>
        <w:gridCol w:w="724"/>
        <w:gridCol w:w="662"/>
        <w:gridCol w:w="978"/>
        <w:gridCol w:w="1117"/>
        <w:gridCol w:w="978"/>
        <w:gridCol w:w="1117"/>
        <w:gridCol w:w="1117"/>
        <w:gridCol w:w="978"/>
        <w:gridCol w:w="839"/>
      </w:tblGrid>
      <w:tr w:rsidR="006919BE" w:rsidRPr="00F0603C" w:rsidTr="006D6CF7">
        <w:trPr>
          <w:trHeight w:val="356"/>
        </w:trPr>
        <w:tc>
          <w:tcPr>
            <w:tcW w:w="631" w:type="pct"/>
            <w:vMerge w:val="restart"/>
            <w:shd w:val="clear" w:color="auto" w:fill="auto"/>
            <w:hideMark/>
          </w:tcPr>
          <w:p w:rsidR="006919BE" w:rsidRPr="00F0603C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</w:rPr>
            </w:pPr>
            <w:r w:rsidRPr="00F0603C">
              <w:rPr>
                <w:rFonts w:cs="Arial"/>
                <w:szCs w:val="20"/>
              </w:rPr>
              <w:t>Наименование</w:t>
            </w:r>
          </w:p>
        </w:tc>
        <w:tc>
          <w:tcPr>
            <w:tcW w:w="588" w:type="pct"/>
            <w:vMerge w:val="restart"/>
            <w:shd w:val="clear" w:color="auto" w:fill="auto"/>
            <w:hideMark/>
          </w:tcPr>
          <w:p w:rsidR="006919BE" w:rsidRPr="00F0603C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</w:rPr>
            </w:pPr>
            <w:r w:rsidRPr="00F0603C">
              <w:rPr>
                <w:rFonts w:cs="Arial"/>
                <w:szCs w:val="20"/>
              </w:rPr>
              <w:t>Ответственный исполнитель</w:t>
            </w:r>
            <w:r w:rsidR="00F0603C" w:rsidRPr="00F0603C">
              <w:rPr>
                <w:rFonts w:cs="Arial"/>
                <w:szCs w:val="20"/>
              </w:rPr>
              <w:t>,</w:t>
            </w:r>
            <w:r w:rsidR="00F0603C">
              <w:rPr>
                <w:rFonts w:cs="Arial"/>
                <w:szCs w:val="20"/>
              </w:rPr>
              <w:t xml:space="preserve"> </w:t>
            </w:r>
            <w:r w:rsidRPr="00F0603C">
              <w:rPr>
                <w:rFonts w:cs="Arial"/>
                <w:szCs w:val="20"/>
              </w:rPr>
              <w:t>соисполнитель</w:t>
            </w:r>
            <w:r w:rsidR="00F0603C" w:rsidRPr="00F0603C">
              <w:rPr>
                <w:rFonts w:cs="Arial"/>
                <w:szCs w:val="20"/>
              </w:rPr>
              <w:t>,</w:t>
            </w:r>
            <w:r w:rsidR="00F0603C">
              <w:rPr>
                <w:rFonts w:cs="Arial"/>
                <w:szCs w:val="20"/>
              </w:rPr>
              <w:t xml:space="preserve"> </w:t>
            </w:r>
            <w:r w:rsidRPr="00F0603C">
              <w:rPr>
                <w:rFonts w:cs="Arial"/>
                <w:szCs w:val="20"/>
              </w:rPr>
              <w:t>государственный (муниципальный) заказчик-координатор</w:t>
            </w:r>
            <w:r w:rsidR="00F0603C" w:rsidRPr="00F0603C">
              <w:rPr>
                <w:rFonts w:cs="Arial"/>
                <w:szCs w:val="20"/>
              </w:rPr>
              <w:t>,</w:t>
            </w:r>
            <w:r w:rsidR="00F0603C">
              <w:rPr>
                <w:rFonts w:cs="Arial"/>
                <w:szCs w:val="20"/>
              </w:rPr>
              <w:t xml:space="preserve"> </w:t>
            </w:r>
            <w:r w:rsidRPr="00F0603C">
              <w:rPr>
                <w:rFonts w:cs="Arial"/>
                <w:szCs w:val="20"/>
              </w:rPr>
              <w:t xml:space="preserve">участник </w:t>
            </w:r>
          </w:p>
        </w:tc>
        <w:tc>
          <w:tcPr>
            <w:tcW w:w="515" w:type="pct"/>
            <w:vMerge w:val="restart"/>
            <w:shd w:val="clear" w:color="auto" w:fill="auto"/>
            <w:hideMark/>
          </w:tcPr>
          <w:p w:rsidR="006919BE" w:rsidRPr="00F0603C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</w:rPr>
            </w:pPr>
            <w:r w:rsidRPr="00F0603C">
              <w:rPr>
                <w:rFonts w:cs="Arial"/>
                <w:szCs w:val="20"/>
              </w:rPr>
              <w:t>Источник финансирования</w:t>
            </w:r>
          </w:p>
        </w:tc>
        <w:tc>
          <w:tcPr>
            <w:tcW w:w="964" w:type="pct"/>
            <w:gridSpan w:val="4"/>
            <w:shd w:val="clear" w:color="auto" w:fill="auto"/>
            <w:hideMark/>
          </w:tcPr>
          <w:p w:rsidR="006919BE" w:rsidRPr="00F0603C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</w:rPr>
            </w:pPr>
            <w:r w:rsidRPr="00F0603C">
              <w:rPr>
                <w:rFonts w:cs="Arial"/>
                <w:szCs w:val="20"/>
              </w:rPr>
              <w:t>Код бюджетной классификации</w:t>
            </w:r>
          </w:p>
        </w:tc>
        <w:tc>
          <w:tcPr>
            <w:tcW w:w="2302" w:type="pct"/>
            <w:gridSpan w:val="7"/>
            <w:shd w:val="clear" w:color="auto" w:fill="auto"/>
            <w:hideMark/>
          </w:tcPr>
          <w:p w:rsidR="006919BE" w:rsidRPr="00F0603C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</w:rPr>
            </w:pPr>
            <w:r w:rsidRPr="00F0603C">
              <w:rPr>
                <w:rFonts w:cs="Arial"/>
                <w:szCs w:val="20"/>
              </w:rPr>
              <w:t xml:space="preserve">Объемы бюджетных ассигнований (тыс. рублей) </w:t>
            </w:r>
          </w:p>
        </w:tc>
      </w:tr>
      <w:tr w:rsidR="006D6CF7" w:rsidRPr="00F0603C" w:rsidTr="006D6CF7">
        <w:trPr>
          <w:trHeight w:val="571"/>
        </w:trPr>
        <w:tc>
          <w:tcPr>
            <w:tcW w:w="631" w:type="pct"/>
            <w:vMerge/>
            <w:shd w:val="clear" w:color="auto" w:fill="auto"/>
            <w:hideMark/>
          </w:tcPr>
          <w:p w:rsidR="006919BE" w:rsidRPr="00F0603C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</w:rPr>
            </w:pPr>
          </w:p>
        </w:tc>
        <w:tc>
          <w:tcPr>
            <w:tcW w:w="588" w:type="pct"/>
            <w:vMerge/>
            <w:shd w:val="clear" w:color="auto" w:fill="auto"/>
            <w:hideMark/>
          </w:tcPr>
          <w:p w:rsidR="006919BE" w:rsidRPr="00F0603C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</w:rPr>
            </w:pPr>
          </w:p>
        </w:tc>
        <w:tc>
          <w:tcPr>
            <w:tcW w:w="515" w:type="pct"/>
            <w:vMerge/>
            <w:shd w:val="clear" w:color="auto" w:fill="auto"/>
            <w:hideMark/>
          </w:tcPr>
          <w:p w:rsidR="006919BE" w:rsidRPr="00F0603C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6919BE" w:rsidRPr="00F0603C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</w:rPr>
            </w:pPr>
            <w:r w:rsidRPr="00F0603C">
              <w:rPr>
                <w:rFonts w:cs="Arial"/>
                <w:szCs w:val="20"/>
              </w:rPr>
              <w:t>ГРБС</w:t>
            </w:r>
          </w:p>
        </w:tc>
        <w:tc>
          <w:tcPr>
            <w:tcW w:w="281" w:type="pct"/>
            <w:shd w:val="clear" w:color="auto" w:fill="auto"/>
            <w:hideMark/>
          </w:tcPr>
          <w:p w:rsidR="006919BE" w:rsidRPr="00F0603C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</w:rPr>
            </w:pPr>
            <w:proofErr w:type="spellStart"/>
            <w:r w:rsidRPr="00F0603C">
              <w:rPr>
                <w:rFonts w:cs="Arial"/>
                <w:szCs w:val="20"/>
              </w:rPr>
              <w:t>Рз</w:t>
            </w:r>
            <w:proofErr w:type="spellEnd"/>
            <w:r w:rsidR="00F0603C">
              <w:rPr>
                <w:rFonts w:cs="Arial"/>
                <w:szCs w:val="20"/>
              </w:rPr>
              <w:t xml:space="preserve"> </w:t>
            </w:r>
            <w:proofErr w:type="spellStart"/>
            <w:r w:rsidRPr="00F0603C">
              <w:rPr>
                <w:rFonts w:cs="Arial"/>
                <w:szCs w:val="20"/>
              </w:rPr>
              <w:t>Пр</w:t>
            </w:r>
            <w:proofErr w:type="spellEnd"/>
          </w:p>
        </w:tc>
        <w:tc>
          <w:tcPr>
            <w:tcW w:w="234" w:type="pct"/>
            <w:shd w:val="clear" w:color="auto" w:fill="auto"/>
            <w:hideMark/>
          </w:tcPr>
          <w:p w:rsidR="006919BE" w:rsidRPr="00F0603C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</w:rPr>
            </w:pPr>
            <w:r w:rsidRPr="00F0603C">
              <w:rPr>
                <w:rFonts w:cs="Arial"/>
                <w:szCs w:val="20"/>
              </w:rPr>
              <w:t>ЦСР</w:t>
            </w:r>
          </w:p>
        </w:tc>
        <w:tc>
          <w:tcPr>
            <w:tcW w:w="214" w:type="pct"/>
            <w:shd w:val="clear" w:color="auto" w:fill="auto"/>
            <w:hideMark/>
          </w:tcPr>
          <w:p w:rsidR="006919BE" w:rsidRPr="00F0603C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</w:rPr>
            </w:pPr>
            <w:r w:rsidRPr="00F0603C">
              <w:rPr>
                <w:rFonts w:cs="Arial"/>
                <w:szCs w:val="20"/>
              </w:rPr>
              <w:t>ВР</w:t>
            </w:r>
          </w:p>
        </w:tc>
        <w:tc>
          <w:tcPr>
            <w:tcW w:w="316" w:type="pct"/>
            <w:shd w:val="clear" w:color="auto" w:fill="auto"/>
          </w:tcPr>
          <w:p w:rsidR="006919BE" w:rsidRPr="00F0603C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</w:rPr>
            </w:pPr>
            <w:r w:rsidRPr="00F0603C">
              <w:rPr>
                <w:rFonts w:cs="Arial"/>
                <w:szCs w:val="20"/>
              </w:rPr>
              <w:t>2018 год</w:t>
            </w:r>
          </w:p>
        </w:tc>
        <w:tc>
          <w:tcPr>
            <w:tcW w:w="361" w:type="pct"/>
            <w:shd w:val="clear" w:color="auto" w:fill="auto"/>
          </w:tcPr>
          <w:p w:rsidR="006919BE" w:rsidRPr="00F0603C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</w:rPr>
            </w:pPr>
            <w:r w:rsidRPr="00F0603C">
              <w:rPr>
                <w:rFonts w:cs="Arial"/>
                <w:szCs w:val="20"/>
              </w:rPr>
              <w:t>2019 год</w:t>
            </w:r>
          </w:p>
        </w:tc>
        <w:tc>
          <w:tcPr>
            <w:tcW w:w="316" w:type="pct"/>
            <w:shd w:val="clear" w:color="auto" w:fill="auto"/>
          </w:tcPr>
          <w:p w:rsidR="006919BE" w:rsidRPr="00F0603C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</w:rPr>
            </w:pPr>
            <w:r w:rsidRPr="00F0603C">
              <w:rPr>
                <w:rFonts w:cs="Arial"/>
                <w:szCs w:val="20"/>
              </w:rPr>
              <w:t>2020 год</w:t>
            </w:r>
          </w:p>
        </w:tc>
        <w:tc>
          <w:tcPr>
            <w:tcW w:w="361" w:type="pct"/>
            <w:shd w:val="clear" w:color="auto" w:fill="auto"/>
          </w:tcPr>
          <w:p w:rsidR="006919BE" w:rsidRPr="00F0603C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</w:rPr>
            </w:pPr>
            <w:r w:rsidRPr="00F0603C">
              <w:rPr>
                <w:rFonts w:cs="Arial"/>
                <w:szCs w:val="20"/>
              </w:rPr>
              <w:t>2021 год</w:t>
            </w:r>
          </w:p>
        </w:tc>
        <w:tc>
          <w:tcPr>
            <w:tcW w:w="361" w:type="pct"/>
            <w:shd w:val="clear" w:color="auto" w:fill="auto"/>
          </w:tcPr>
          <w:p w:rsidR="006919BE" w:rsidRPr="00F0603C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</w:rPr>
            </w:pPr>
            <w:r w:rsidRPr="00F0603C">
              <w:rPr>
                <w:rFonts w:cs="Arial"/>
                <w:szCs w:val="20"/>
              </w:rPr>
              <w:t>2022 год</w:t>
            </w:r>
          </w:p>
        </w:tc>
        <w:tc>
          <w:tcPr>
            <w:tcW w:w="316" w:type="pct"/>
            <w:shd w:val="clear" w:color="auto" w:fill="auto"/>
          </w:tcPr>
          <w:p w:rsidR="006919BE" w:rsidRPr="00F0603C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</w:rPr>
            </w:pPr>
            <w:r w:rsidRPr="00F0603C">
              <w:rPr>
                <w:rFonts w:cs="Arial"/>
                <w:szCs w:val="20"/>
              </w:rPr>
              <w:t>2023 год</w:t>
            </w:r>
          </w:p>
        </w:tc>
        <w:tc>
          <w:tcPr>
            <w:tcW w:w="271" w:type="pct"/>
            <w:shd w:val="clear" w:color="auto" w:fill="auto"/>
          </w:tcPr>
          <w:p w:rsidR="006919BE" w:rsidRPr="00F0603C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</w:rPr>
            </w:pPr>
            <w:r w:rsidRPr="00F0603C">
              <w:rPr>
                <w:rFonts w:cs="Arial"/>
                <w:szCs w:val="20"/>
              </w:rPr>
              <w:t>2024 год</w:t>
            </w:r>
          </w:p>
        </w:tc>
      </w:tr>
      <w:tr w:rsidR="006D6CF7" w:rsidRPr="00F0603C" w:rsidTr="006D6CF7">
        <w:trPr>
          <w:trHeight w:val="1071"/>
        </w:trPr>
        <w:tc>
          <w:tcPr>
            <w:tcW w:w="631" w:type="pct"/>
            <w:vMerge w:val="restart"/>
            <w:shd w:val="clear" w:color="auto" w:fill="auto"/>
            <w:hideMark/>
          </w:tcPr>
          <w:p w:rsidR="006919BE" w:rsidRPr="00F0603C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</w:rPr>
            </w:pPr>
            <w:r w:rsidRPr="00F0603C">
              <w:rPr>
                <w:rFonts w:eastAsia="Calibri" w:cs="Arial"/>
                <w:bCs/>
                <w:szCs w:val="20"/>
                <w:lang w:eastAsia="en-US"/>
              </w:rPr>
              <w:lastRenderedPageBreak/>
              <w:t xml:space="preserve">«Формирование комфортной городской среды в городском </w:t>
            </w:r>
            <w:proofErr w:type="gramStart"/>
            <w:r w:rsidRPr="00F0603C">
              <w:rPr>
                <w:rFonts w:eastAsia="Calibri" w:cs="Arial"/>
                <w:bCs/>
                <w:szCs w:val="20"/>
                <w:lang w:eastAsia="en-US"/>
              </w:rPr>
              <w:t>округе</w:t>
            </w:r>
            <w:proofErr w:type="gramEnd"/>
            <w:r w:rsidRPr="00F0603C">
              <w:rPr>
                <w:rFonts w:eastAsia="Calibri" w:cs="Arial"/>
                <w:bCs/>
                <w:szCs w:val="20"/>
                <w:lang w:eastAsia="en-US"/>
              </w:rPr>
              <w:t xml:space="preserve"> ЗАТО п. Горный на 2018-2024 годы»</w:t>
            </w:r>
          </w:p>
        </w:tc>
        <w:tc>
          <w:tcPr>
            <w:tcW w:w="588" w:type="pct"/>
            <w:vMerge w:val="restart"/>
            <w:shd w:val="clear" w:color="auto" w:fill="auto"/>
            <w:hideMark/>
          </w:tcPr>
          <w:p w:rsidR="006919BE" w:rsidRPr="00F0603C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</w:rPr>
            </w:pPr>
            <w:r w:rsidRPr="00F0603C">
              <w:rPr>
                <w:rFonts w:cs="Arial"/>
                <w:szCs w:val="20"/>
              </w:rPr>
              <w:t>всего в том числе:</w:t>
            </w:r>
          </w:p>
        </w:tc>
        <w:tc>
          <w:tcPr>
            <w:tcW w:w="515" w:type="pct"/>
            <w:shd w:val="clear" w:color="auto" w:fill="auto"/>
          </w:tcPr>
          <w:p w:rsidR="006919BE" w:rsidRPr="00F0603C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</w:rPr>
            </w:pPr>
            <w:r w:rsidRPr="00F0603C">
              <w:rPr>
                <w:rFonts w:cs="Arial"/>
                <w:szCs w:val="20"/>
              </w:rPr>
              <w:t>Бюджет городского округа ЗАТО п. Горный</w:t>
            </w:r>
            <w:r w:rsidR="00AE03DD" w:rsidRPr="00F0603C">
              <w:rPr>
                <w:rFonts w:cs="Arial"/>
                <w:szCs w:val="20"/>
              </w:rPr>
              <w:t xml:space="preserve"> </w:t>
            </w:r>
            <w:proofErr w:type="gramStart"/>
            <w:r w:rsidR="00AE03DD" w:rsidRPr="00F0603C">
              <w:rPr>
                <w:rFonts w:cs="Arial"/>
                <w:szCs w:val="20"/>
              </w:rPr>
              <w:t>( в</w:t>
            </w:r>
            <w:proofErr w:type="gramEnd"/>
            <w:r w:rsidR="00AE03DD" w:rsidRPr="00F0603C">
              <w:rPr>
                <w:rFonts w:cs="Arial"/>
                <w:szCs w:val="20"/>
              </w:rPr>
              <w:t xml:space="preserve"> ред. Пост. от 02.11.2021 г.</w:t>
            </w:r>
            <w:r w:rsidR="00F0603C">
              <w:rPr>
                <w:rFonts w:cs="Arial"/>
                <w:szCs w:val="20"/>
              </w:rPr>
              <w:t xml:space="preserve"> </w:t>
            </w:r>
            <w:r w:rsidR="00F0603C" w:rsidRPr="00F0603C">
              <w:rPr>
                <w:rFonts w:cs="Arial"/>
                <w:szCs w:val="20"/>
              </w:rPr>
              <w:t xml:space="preserve">№ </w:t>
            </w:r>
            <w:r w:rsidR="00AE03DD" w:rsidRPr="00F0603C">
              <w:rPr>
                <w:rFonts w:cs="Arial"/>
                <w:szCs w:val="20"/>
              </w:rPr>
              <w:t>231)</w:t>
            </w:r>
          </w:p>
        </w:tc>
        <w:tc>
          <w:tcPr>
            <w:tcW w:w="235" w:type="pct"/>
            <w:shd w:val="clear" w:color="auto" w:fill="auto"/>
            <w:hideMark/>
          </w:tcPr>
          <w:p w:rsidR="006919BE" w:rsidRPr="00F0603C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</w:rPr>
            </w:pPr>
          </w:p>
        </w:tc>
        <w:tc>
          <w:tcPr>
            <w:tcW w:w="281" w:type="pct"/>
            <w:shd w:val="clear" w:color="auto" w:fill="auto"/>
            <w:hideMark/>
          </w:tcPr>
          <w:p w:rsidR="006919BE" w:rsidRPr="00F0603C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</w:rPr>
            </w:pPr>
          </w:p>
        </w:tc>
        <w:tc>
          <w:tcPr>
            <w:tcW w:w="234" w:type="pct"/>
            <w:shd w:val="clear" w:color="auto" w:fill="auto"/>
            <w:hideMark/>
          </w:tcPr>
          <w:p w:rsidR="006919BE" w:rsidRPr="00F0603C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</w:rPr>
            </w:pPr>
          </w:p>
        </w:tc>
        <w:tc>
          <w:tcPr>
            <w:tcW w:w="214" w:type="pct"/>
            <w:shd w:val="clear" w:color="auto" w:fill="auto"/>
            <w:hideMark/>
          </w:tcPr>
          <w:p w:rsidR="006919BE" w:rsidRPr="00F0603C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6919BE" w:rsidRPr="00F0603C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</w:rPr>
            </w:pPr>
            <w:r w:rsidRPr="00F0603C">
              <w:rPr>
                <w:rFonts w:cs="Arial"/>
                <w:szCs w:val="20"/>
              </w:rPr>
              <w:t>415</w:t>
            </w:r>
            <w:r w:rsidR="00F0603C" w:rsidRPr="00F0603C">
              <w:rPr>
                <w:rFonts w:cs="Arial"/>
                <w:szCs w:val="20"/>
              </w:rPr>
              <w:t xml:space="preserve">, </w:t>
            </w:r>
            <w:r w:rsidRPr="00F0603C">
              <w:rPr>
                <w:rFonts w:cs="Arial"/>
                <w:szCs w:val="20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:rsidR="006919BE" w:rsidRPr="00F0603C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</w:rPr>
            </w:pPr>
            <w:r w:rsidRPr="00F0603C">
              <w:rPr>
                <w:rFonts w:cs="Arial"/>
                <w:szCs w:val="20"/>
              </w:rPr>
              <w:t>5</w:t>
            </w:r>
            <w:r w:rsidR="00B10549" w:rsidRPr="00F0603C">
              <w:rPr>
                <w:rFonts w:cs="Arial"/>
                <w:szCs w:val="20"/>
              </w:rPr>
              <w:t>71</w:t>
            </w:r>
            <w:r w:rsidR="00F0603C" w:rsidRPr="00F0603C">
              <w:rPr>
                <w:rFonts w:cs="Arial"/>
                <w:szCs w:val="20"/>
              </w:rPr>
              <w:t xml:space="preserve">, </w:t>
            </w:r>
            <w:r w:rsidRPr="00F0603C">
              <w:rPr>
                <w:rFonts w:cs="Arial"/>
                <w:szCs w:val="20"/>
              </w:rPr>
              <w:t>06</w:t>
            </w:r>
          </w:p>
        </w:tc>
        <w:tc>
          <w:tcPr>
            <w:tcW w:w="316" w:type="pct"/>
            <w:shd w:val="clear" w:color="auto" w:fill="auto"/>
          </w:tcPr>
          <w:p w:rsidR="006919BE" w:rsidRPr="00F0603C" w:rsidRDefault="00A33AFA" w:rsidP="00634FB2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</w:rPr>
            </w:pPr>
            <w:r w:rsidRPr="00F0603C">
              <w:rPr>
                <w:rFonts w:cs="Arial"/>
                <w:szCs w:val="20"/>
              </w:rPr>
              <w:t>697</w:t>
            </w:r>
            <w:r w:rsidR="00F0603C" w:rsidRPr="00F0603C">
              <w:rPr>
                <w:rFonts w:cs="Arial"/>
                <w:szCs w:val="20"/>
              </w:rPr>
              <w:t xml:space="preserve">, </w:t>
            </w:r>
            <w:r w:rsidRPr="00F0603C">
              <w:rPr>
                <w:rFonts w:cs="Arial"/>
                <w:szCs w:val="20"/>
              </w:rPr>
              <w:t>3</w:t>
            </w:r>
          </w:p>
        </w:tc>
        <w:tc>
          <w:tcPr>
            <w:tcW w:w="361" w:type="pct"/>
            <w:shd w:val="clear" w:color="auto" w:fill="auto"/>
          </w:tcPr>
          <w:p w:rsidR="006919BE" w:rsidRPr="00F0603C" w:rsidRDefault="00A33AFA" w:rsidP="00634FB2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</w:rPr>
            </w:pPr>
            <w:r w:rsidRPr="00F0603C">
              <w:rPr>
                <w:rFonts w:cs="Arial"/>
                <w:szCs w:val="20"/>
              </w:rPr>
              <w:t>2</w:t>
            </w:r>
            <w:r w:rsidR="00AE03DD" w:rsidRPr="00F0603C">
              <w:rPr>
                <w:rFonts w:cs="Arial"/>
                <w:szCs w:val="20"/>
              </w:rPr>
              <w:t>092</w:t>
            </w:r>
            <w:r w:rsidR="00F0603C" w:rsidRPr="00F0603C">
              <w:rPr>
                <w:rFonts w:cs="Arial"/>
                <w:szCs w:val="20"/>
              </w:rPr>
              <w:t xml:space="preserve">, </w:t>
            </w:r>
            <w:r w:rsidR="00AE03DD" w:rsidRPr="00F0603C">
              <w:rPr>
                <w:rFonts w:cs="Arial"/>
                <w:szCs w:val="20"/>
              </w:rPr>
              <w:t>9</w:t>
            </w:r>
          </w:p>
        </w:tc>
        <w:tc>
          <w:tcPr>
            <w:tcW w:w="361" w:type="pct"/>
            <w:shd w:val="clear" w:color="auto" w:fill="auto"/>
          </w:tcPr>
          <w:p w:rsidR="006919BE" w:rsidRPr="00F0603C" w:rsidRDefault="00AE03DD" w:rsidP="00634FB2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</w:rPr>
            </w:pPr>
            <w:r w:rsidRPr="00F0603C">
              <w:rPr>
                <w:rFonts w:cs="Arial"/>
                <w:szCs w:val="20"/>
              </w:rPr>
              <w:t>2637</w:t>
            </w:r>
            <w:r w:rsidR="00F0603C" w:rsidRPr="00F0603C">
              <w:rPr>
                <w:rFonts w:cs="Arial"/>
                <w:szCs w:val="20"/>
              </w:rPr>
              <w:t xml:space="preserve">, </w:t>
            </w:r>
            <w:r w:rsidRPr="00F0603C">
              <w:rPr>
                <w:rFonts w:cs="Arial"/>
                <w:szCs w:val="20"/>
              </w:rPr>
              <w:t>8</w:t>
            </w:r>
          </w:p>
        </w:tc>
        <w:tc>
          <w:tcPr>
            <w:tcW w:w="316" w:type="pct"/>
            <w:shd w:val="clear" w:color="auto" w:fill="auto"/>
          </w:tcPr>
          <w:p w:rsidR="006919BE" w:rsidRPr="000B2544" w:rsidRDefault="00395CCC" w:rsidP="00634FB2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highlight w:val="yellow"/>
              </w:rPr>
              <w:t>7</w:t>
            </w:r>
            <w:r w:rsidR="00775F48" w:rsidRPr="00775F48">
              <w:rPr>
                <w:rFonts w:cs="Arial"/>
                <w:szCs w:val="20"/>
                <w:highlight w:val="yellow"/>
              </w:rPr>
              <w:t>07,8</w:t>
            </w:r>
          </w:p>
        </w:tc>
        <w:tc>
          <w:tcPr>
            <w:tcW w:w="271" w:type="pct"/>
            <w:shd w:val="clear" w:color="auto" w:fill="auto"/>
          </w:tcPr>
          <w:p w:rsidR="006919BE" w:rsidRPr="000B2544" w:rsidRDefault="006D6CF7" w:rsidP="00D83799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</w:rPr>
            </w:pPr>
            <w:r w:rsidRPr="000B2544">
              <w:rPr>
                <w:rFonts w:cs="Arial"/>
                <w:szCs w:val="20"/>
              </w:rPr>
              <w:t>1 </w:t>
            </w:r>
            <w:r w:rsidR="00D83799" w:rsidRPr="000B2544">
              <w:rPr>
                <w:rFonts w:cs="Arial"/>
                <w:szCs w:val="20"/>
              </w:rPr>
              <w:t>75</w:t>
            </w:r>
            <w:r w:rsidRPr="000B2544">
              <w:rPr>
                <w:rFonts w:cs="Arial"/>
                <w:szCs w:val="20"/>
              </w:rPr>
              <w:t>0,00</w:t>
            </w:r>
          </w:p>
        </w:tc>
      </w:tr>
      <w:tr w:rsidR="006D6CF7" w:rsidRPr="00F0603C" w:rsidTr="006D6CF7">
        <w:trPr>
          <w:trHeight w:val="615"/>
        </w:trPr>
        <w:tc>
          <w:tcPr>
            <w:tcW w:w="631" w:type="pct"/>
            <w:vMerge/>
            <w:shd w:val="clear" w:color="auto" w:fill="auto"/>
            <w:hideMark/>
          </w:tcPr>
          <w:p w:rsidR="006919BE" w:rsidRPr="00F0603C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</w:rPr>
            </w:pPr>
          </w:p>
        </w:tc>
        <w:tc>
          <w:tcPr>
            <w:tcW w:w="588" w:type="pct"/>
            <w:vMerge/>
            <w:shd w:val="clear" w:color="auto" w:fill="auto"/>
            <w:hideMark/>
          </w:tcPr>
          <w:p w:rsidR="006919BE" w:rsidRPr="00F0603C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6919BE" w:rsidRPr="00F0603C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</w:rPr>
            </w:pPr>
            <w:r w:rsidRPr="00F0603C">
              <w:rPr>
                <w:rFonts w:cs="Arial"/>
                <w:szCs w:val="20"/>
              </w:rPr>
              <w:t>Федеральный бюджет</w:t>
            </w:r>
          </w:p>
        </w:tc>
        <w:tc>
          <w:tcPr>
            <w:tcW w:w="235" w:type="pct"/>
            <w:shd w:val="clear" w:color="auto" w:fill="auto"/>
            <w:hideMark/>
          </w:tcPr>
          <w:p w:rsidR="006919BE" w:rsidRPr="00F0603C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</w:rPr>
            </w:pPr>
          </w:p>
        </w:tc>
        <w:tc>
          <w:tcPr>
            <w:tcW w:w="281" w:type="pct"/>
            <w:shd w:val="clear" w:color="auto" w:fill="auto"/>
            <w:hideMark/>
          </w:tcPr>
          <w:p w:rsidR="006919BE" w:rsidRPr="00F0603C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</w:rPr>
            </w:pPr>
          </w:p>
        </w:tc>
        <w:tc>
          <w:tcPr>
            <w:tcW w:w="234" w:type="pct"/>
            <w:shd w:val="clear" w:color="auto" w:fill="auto"/>
            <w:hideMark/>
          </w:tcPr>
          <w:p w:rsidR="006919BE" w:rsidRPr="00F0603C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</w:rPr>
            </w:pPr>
          </w:p>
        </w:tc>
        <w:tc>
          <w:tcPr>
            <w:tcW w:w="214" w:type="pct"/>
            <w:shd w:val="clear" w:color="auto" w:fill="auto"/>
            <w:hideMark/>
          </w:tcPr>
          <w:p w:rsidR="006919BE" w:rsidRPr="00F0603C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6919BE" w:rsidRPr="00F0603C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</w:rPr>
            </w:pPr>
            <w:r w:rsidRPr="00F0603C">
              <w:rPr>
                <w:rFonts w:cs="Arial"/>
                <w:szCs w:val="20"/>
              </w:rPr>
              <w:t>3448</w:t>
            </w:r>
            <w:r w:rsidR="00F0603C" w:rsidRPr="00F0603C">
              <w:rPr>
                <w:rFonts w:cs="Arial"/>
                <w:szCs w:val="20"/>
              </w:rPr>
              <w:t xml:space="preserve">, </w:t>
            </w:r>
            <w:r w:rsidRPr="00F0603C">
              <w:rPr>
                <w:rFonts w:cs="Arial"/>
                <w:szCs w:val="20"/>
              </w:rPr>
              <w:t>19</w:t>
            </w:r>
          </w:p>
        </w:tc>
        <w:tc>
          <w:tcPr>
            <w:tcW w:w="361" w:type="pct"/>
            <w:shd w:val="clear" w:color="auto" w:fill="auto"/>
          </w:tcPr>
          <w:p w:rsidR="006919BE" w:rsidRPr="00F0603C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</w:rPr>
            </w:pPr>
            <w:r w:rsidRPr="00F0603C">
              <w:rPr>
                <w:rFonts w:cs="Arial"/>
                <w:szCs w:val="20"/>
              </w:rPr>
              <w:t>4286</w:t>
            </w:r>
            <w:r w:rsidR="00F0603C" w:rsidRPr="00F0603C">
              <w:rPr>
                <w:rFonts w:cs="Arial"/>
                <w:szCs w:val="20"/>
              </w:rPr>
              <w:t xml:space="preserve">, </w:t>
            </w:r>
            <w:r w:rsidRPr="00F0603C">
              <w:rPr>
                <w:rFonts w:cs="Arial"/>
                <w:szCs w:val="20"/>
              </w:rPr>
              <w:t>28</w:t>
            </w:r>
          </w:p>
        </w:tc>
        <w:tc>
          <w:tcPr>
            <w:tcW w:w="316" w:type="pct"/>
            <w:shd w:val="clear" w:color="auto" w:fill="auto"/>
          </w:tcPr>
          <w:p w:rsidR="006919BE" w:rsidRPr="00F0603C" w:rsidRDefault="0026443E" w:rsidP="00634FB2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</w:rPr>
            </w:pPr>
            <w:r w:rsidRPr="00F0603C">
              <w:rPr>
                <w:rFonts w:cs="Arial"/>
                <w:szCs w:val="20"/>
              </w:rPr>
              <w:t>7047</w:t>
            </w:r>
            <w:r w:rsidR="00F0603C" w:rsidRPr="00F0603C">
              <w:rPr>
                <w:rFonts w:cs="Arial"/>
                <w:szCs w:val="20"/>
              </w:rPr>
              <w:t xml:space="preserve">, </w:t>
            </w:r>
            <w:r w:rsidRPr="00F0603C">
              <w:rPr>
                <w:rFonts w:cs="Arial"/>
                <w:szCs w:val="20"/>
              </w:rPr>
              <w:t>98</w:t>
            </w:r>
          </w:p>
        </w:tc>
        <w:tc>
          <w:tcPr>
            <w:tcW w:w="361" w:type="pct"/>
            <w:shd w:val="clear" w:color="auto" w:fill="auto"/>
          </w:tcPr>
          <w:p w:rsidR="006919BE" w:rsidRPr="00F0603C" w:rsidRDefault="00722B24" w:rsidP="00634FB2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</w:rPr>
            </w:pPr>
            <w:r w:rsidRPr="00F0603C">
              <w:rPr>
                <w:rFonts w:cs="Arial"/>
                <w:szCs w:val="20"/>
              </w:rPr>
              <w:t>4935</w:t>
            </w:r>
            <w:r w:rsidR="00F0603C" w:rsidRPr="00F0603C">
              <w:rPr>
                <w:rFonts w:cs="Arial"/>
                <w:szCs w:val="20"/>
              </w:rPr>
              <w:t xml:space="preserve">, </w:t>
            </w:r>
            <w:r w:rsidRPr="00F0603C">
              <w:rPr>
                <w:rFonts w:cs="Arial"/>
                <w:szCs w:val="20"/>
              </w:rPr>
              <w:t>2</w:t>
            </w:r>
          </w:p>
        </w:tc>
        <w:tc>
          <w:tcPr>
            <w:tcW w:w="361" w:type="pct"/>
            <w:shd w:val="clear" w:color="auto" w:fill="auto"/>
          </w:tcPr>
          <w:p w:rsidR="006919BE" w:rsidRPr="00F0603C" w:rsidRDefault="00382486" w:rsidP="00634FB2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</w:rPr>
            </w:pPr>
            <w:r w:rsidRPr="00F0603C">
              <w:rPr>
                <w:rFonts w:cs="Arial"/>
                <w:szCs w:val="20"/>
              </w:rPr>
              <w:t>7840</w:t>
            </w:r>
            <w:r w:rsidR="00F0603C" w:rsidRPr="00F0603C">
              <w:rPr>
                <w:rFonts w:cs="Arial"/>
                <w:szCs w:val="20"/>
              </w:rPr>
              <w:t>,</w:t>
            </w:r>
            <w:r w:rsidR="00F0603C">
              <w:rPr>
                <w:rFonts w:cs="Arial"/>
                <w:szCs w:val="20"/>
              </w:rPr>
              <w:t xml:space="preserve"> </w:t>
            </w:r>
            <w:r w:rsidRPr="00F0603C">
              <w:rPr>
                <w:rFonts w:cs="Arial"/>
                <w:szCs w:val="20"/>
              </w:rPr>
              <w:t>0</w:t>
            </w:r>
          </w:p>
        </w:tc>
        <w:tc>
          <w:tcPr>
            <w:tcW w:w="316" w:type="pct"/>
            <w:shd w:val="clear" w:color="auto" w:fill="auto"/>
          </w:tcPr>
          <w:p w:rsidR="006919BE" w:rsidRPr="00F0603C" w:rsidRDefault="001E40A5" w:rsidP="00634FB2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</w:rPr>
            </w:pPr>
            <w:r w:rsidRPr="001E40A5">
              <w:rPr>
                <w:rFonts w:cs="Arial"/>
                <w:szCs w:val="20"/>
                <w:highlight w:val="yellow"/>
              </w:rPr>
              <w:t>14694,7</w:t>
            </w:r>
          </w:p>
        </w:tc>
        <w:tc>
          <w:tcPr>
            <w:tcW w:w="271" w:type="pct"/>
            <w:shd w:val="clear" w:color="auto" w:fill="auto"/>
          </w:tcPr>
          <w:p w:rsidR="006919BE" w:rsidRPr="00E72AAF" w:rsidRDefault="00E72AAF" w:rsidP="00634FB2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  <w:highlight w:val="yellow"/>
              </w:rPr>
            </w:pPr>
            <w:r>
              <w:rPr>
                <w:rFonts w:cs="Arial"/>
                <w:szCs w:val="20"/>
                <w:highlight w:val="yellow"/>
              </w:rPr>
              <w:t>40924,9</w:t>
            </w:r>
          </w:p>
        </w:tc>
      </w:tr>
      <w:tr w:rsidR="00E72AAF" w:rsidRPr="00F0603C" w:rsidTr="006D6CF7">
        <w:trPr>
          <w:trHeight w:val="617"/>
        </w:trPr>
        <w:tc>
          <w:tcPr>
            <w:tcW w:w="631" w:type="pct"/>
            <w:vMerge/>
            <w:shd w:val="clear" w:color="auto" w:fill="auto"/>
            <w:hideMark/>
          </w:tcPr>
          <w:p w:rsidR="00E72AAF" w:rsidRPr="00F0603C" w:rsidRDefault="00E72AAF" w:rsidP="00E72AAF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</w:rPr>
            </w:pPr>
          </w:p>
        </w:tc>
        <w:tc>
          <w:tcPr>
            <w:tcW w:w="588" w:type="pct"/>
            <w:vMerge/>
            <w:shd w:val="clear" w:color="auto" w:fill="auto"/>
            <w:hideMark/>
          </w:tcPr>
          <w:p w:rsidR="00E72AAF" w:rsidRPr="00F0603C" w:rsidRDefault="00E72AAF" w:rsidP="00E72AAF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E72AAF" w:rsidRPr="00F0603C" w:rsidRDefault="00E72AAF" w:rsidP="00E72AAF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</w:rPr>
            </w:pPr>
            <w:r w:rsidRPr="00F0603C">
              <w:rPr>
                <w:rFonts w:cs="Arial"/>
                <w:szCs w:val="20"/>
              </w:rPr>
              <w:t>Краевой бюджет</w:t>
            </w:r>
          </w:p>
        </w:tc>
        <w:tc>
          <w:tcPr>
            <w:tcW w:w="235" w:type="pct"/>
            <w:shd w:val="clear" w:color="auto" w:fill="auto"/>
            <w:hideMark/>
          </w:tcPr>
          <w:p w:rsidR="00E72AAF" w:rsidRPr="00F0603C" w:rsidRDefault="00E72AAF" w:rsidP="00E72AAF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</w:rPr>
            </w:pPr>
          </w:p>
        </w:tc>
        <w:tc>
          <w:tcPr>
            <w:tcW w:w="281" w:type="pct"/>
            <w:shd w:val="clear" w:color="auto" w:fill="auto"/>
            <w:hideMark/>
          </w:tcPr>
          <w:p w:rsidR="00E72AAF" w:rsidRPr="00F0603C" w:rsidRDefault="00E72AAF" w:rsidP="00E72AAF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</w:rPr>
            </w:pPr>
          </w:p>
        </w:tc>
        <w:tc>
          <w:tcPr>
            <w:tcW w:w="234" w:type="pct"/>
            <w:shd w:val="clear" w:color="auto" w:fill="auto"/>
            <w:hideMark/>
          </w:tcPr>
          <w:p w:rsidR="00E72AAF" w:rsidRPr="00F0603C" w:rsidRDefault="00E72AAF" w:rsidP="00E72AAF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</w:rPr>
            </w:pPr>
          </w:p>
        </w:tc>
        <w:tc>
          <w:tcPr>
            <w:tcW w:w="214" w:type="pct"/>
            <w:shd w:val="clear" w:color="auto" w:fill="auto"/>
            <w:hideMark/>
          </w:tcPr>
          <w:p w:rsidR="00E72AAF" w:rsidRPr="00F0603C" w:rsidRDefault="00E72AAF" w:rsidP="00E72AAF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E72AAF" w:rsidRPr="00F0603C" w:rsidRDefault="00E72AAF" w:rsidP="00E72AAF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</w:rPr>
            </w:pPr>
            <w:r w:rsidRPr="00F0603C">
              <w:rPr>
                <w:rFonts w:cs="Arial"/>
                <w:szCs w:val="20"/>
              </w:rPr>
              <w:t>220, 1</w:t>
            </w:r>
          </w:p>
        </w:tc>
        <w:tc>
          <w:tcPr>
            <w:tcW w:w="361" w:type="pct"/>
            <w:shd w:val="clear" w:color="auto" w:fill="auto"/>
          </w:tcPr>
          <w:p w:rsidR="00E72AAF" w:rsidRPr="00F0603C" w:rsidRDefault="00E72AAF" w:rsidP="00E72AAF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</w:rPr>
            </w:pPr>
            <w:r w:rsidRPr="00F0603C">
              <w:rPr>
                <w:rFonts w:cs="Arial"/>
                <w:szCs w:val="20"/>
              </w:rPr>
              <w:t>87, 48</w:t>
            </w:r>
          </w:p>
        </w:tc>
        <w:tc>
          <w:tcPr>
            <w:tcW w:w="316" w:type="pct"/>
            <w:shd w:val="clear" w:color="auto" w:fill="auto"/>
          </w:tcPr>
          <w:p w:rsidR="00E72AAF" w:rsidRPr="00F0603C" w:rsidRDefault="00E72AAF" w:rsidP="00E72AAF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</w:rPr>
            </w:pPr>
            <w:r w:rsidRPr="00F0603C">
              <w:rPr>
                <w:rFonts w:cs="Arial"/>
                <w:szCs w:val="20"/>
              </w:rPr>
              <w:t>143, 84</w:t>
            </w:r>
          </w:p>
        </w:tc>
        <w:tc>
          <w:tcPr>
            <w:tcW w:w="361" w:type="pct"/>
            <w:shd w:val="clear" w:color="auto" w:fill="auto"/>
          </w:tcPr>
          <w:p w:rsidR="00E72AAF" w:rsidRPr="00F0603C" w:rsidRDefault="00E72AAF" w:rsidP="00E72AAF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</w:rPr>
            </w:pPr>
            <w:r w:rsidRPr="00F0603C">
              <w:rPr>
                <w:rFonts w:cs="Arial"/>
                <w:szCs w:val="20"/>
              </w:rPr>
              <w:t>100, 7</w:t>
            </w:r>
          </w:p>
        </w:tc>
        <w:tc>
          <w:tcPr>
            <w:tcW w:w="361" w:type="pct"/>
            <w:shd w:val="clear" w:color="auto" w:fill="auto"/>
          </w:tcPr>
          <w:p w:rsidR="00E72AAF" w:rsidRPr="00F0603C" w:rsidRDefault="00E72AAF" w:rsidP="00E72AAF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</w:rPr>
            </w:pPr>
            <w:r w:rsidRPr="00F0603C">
              <w:rPr>
                <w:rFonts w:cs="Arial"/>
                <w:szCs w:val="20"/>
              </w:rPr>
              <w:t>160, 0</w:t>
            </w:r>
          </w:p>
        </w:tc>
        <w:tc>
          <w:tcPr>
            <w:tcW w:w="316" w:type="pct"/>
            <w:shd w:val="clear" w:color="auto" w:fill="auto"/>
          </w:tcPr>
          <w:p w:rsidR="00E72AAF" w:rsidRPr="00395CCC" w:rsidRDefault="001B729B" w:rsidP="00E72AAF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  <w:highlight w:val="yellow"/>
              </w:rPr>
            </w:pPr>
            <w:r>
              <w:rPr>
                <w:rFonts w:cs="Arial"/>
                <w:szCs w:val="20"/>
                <w:highlight w:val="yellow"/>
              </w:rPr>
              <w:t>13578,8</w:t>
            </w:r>
          </w:p>
        </w:tc>
        <w:tc>
          <w:tcPr>
            <w:tcW w:w="271" w:type="pct"/>
            <w:shd w:val="clear" w:color="auto" w:fill="auto"/>
          </w:tcPr>
          <w:p w:rsidR="00E72AAF" w:rsidRPr="00E72AAF" w:rsidRDefault="00E72AAF" w:rsidP="00E72AAF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  <w:highlight w:val="yellow"/>
              </w:rPr>
            </w:pPr>
            <w:r w:rsidRPr="00E72AAF">
              <w:rPr>
                <w:rFonts w:cs="Arial"/>
                <w:szCs w:val="20"/>
                <w:highlight w:val="yellow"/>
              </w:rPr>
              <w:t>1535,9</w:t>
            </w:r>
          </w:p>
        </w:tc>
      </w:tr>
      <w:tr w:rsidR="00E72AAF" w:rsidRPr="00F0603C" w:rsidTr="006D6CF7">
        <w:trPr>
          <w:trHeight w:val="1300"/>
        </w:trPr>
        <w:tc>
          <w:tcPr>
            <w:tcW w:w="631" w:type="pct"/>
            <w:vMerge/>
            <w:shd w:val="clear" w:color="auto" w:fill="auto"/>
            <w:hideMark/>
          </w:tcPr>
          <w:p w:rsidR="00E72AAF" w:rsidRPr="00F0603C" w:rsidRDefault="00E72AAF" w:rsidP="00E72AAF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</w:rPr>
            </w:pPr>
          </w:p>
        </w:tc>
        <w:tc>
          <w:tcPr>
            <w:tcW w:w="588" w:type="pct"/>
            <w:shd w:val="clear" w:color="auto" w:fill="auto"/>
          </w:tcPr>
          <w:p w:rsidR="00E72AAF" w:rsidRPr="00F0603C" w:rsidRDefault="00E72AAF" w:rsidP="00E72AAF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</w:rPr>
            </w:pPr>
            <w:r w:rsidRPr="00F0603C">
              <w:rPr>
                <w:rFonts w:cs="Arial"/>
                <w:szCs w:val="20"/>
              </w:rPr>
              <w:t>Собственники жилых помещений МКД</w:t>
            </w:r>
          </w:p>
        </w:tc>
        <w:tc>
          <w:tcPr>
            <w:tcW w:w="515" w:type="pct"/>
            <w:shd w:val="clear" w:color="auto" w:fill="auto"/>
          </w:tcPr>
          <w:p w:rsidR="00E72AAF" w:rsidRPr="00F0603C" w:rsidRDefault="00E72AAF" w:rsidP="00E72AAF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</w:rPr>
            </w:pPr>
            <w:r w:rsidRPr="00F0603C">
              <w:rPr>
                <w:rFonts w:cs="Arial"/>
                <w:szCs w:val="20"/>
              </w:rPr>
              <w:t>Собственники жилых помещений МКД</w:t>
            </w:r>
          </w:p>
        </w:tc>
        <w:tc>
          <w:tcPr>
            <w:tcW w:w="235" w:type="pct"/>
            <w:shd w:val="clear" w:color="auto" w:fill="auto"/>
          </w:tcPr>
          <w:p w:rsidR="00E72AAF" w:rsidRPr="00F0603C" w:rsidRDefault="00E72AAF" w:rsidP="00E72AAF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</w:rPr>
            </w:pPr>
          </w:p>
        </w:tc>
        <w:tc>
          <w:tcPr>
            <w:tcW w:w="281" w:type="pct"/>
            <w:shd w:val="clear" w:color="auto" w:fill="auto"/>
          </w:tcPr>
          <w:p w:rsidR="00E72AAF" w:rsidRPr="00F0603C" w:rsidRDefault="00E72AAF" w:rsidP="00E72AAF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</w:rPr>
            </w:pPr>
          </w:p>
        </w:tc>
        <w:tc>
          <w:tcPr>
            <w:tcW w:w="234" w:type="pct"/>
            <w:shd w:val="clear" w:color="auto" w:fill="auto"/>
          </w:tcPr>
          <w:p w:rsidR="00E72AAF" w:rsidRPr="00F0603C" w:rsidRDefault="00E72AAF" w:rsidP="00E72AAF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</w:rPr>
            </w:pPr>
          </w:p>
        </w:tc>
        <w:tc>
          <w:tcPr>
            <w:tcW w:w="214" w:type="pct"/>
            <w:shd w:val="clear" w:color="auto" w:fill="auto"/>
          </w:tcPr>
          <w:p w:rsidR="00E72AAF" w:rsidRPr="00F0603C" w:rsidRDefault="00E72AAF" w:rsidP="00E72AAF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E72AAF" w:rsidRPr="00F0603C" w:rsidRDefault="00E72AAF" w:rsidP="00E72AAF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</w:rPr>
            </w:pPr>
          </w:p>
        </w:tc>
        <w:tc>
          <w:tcPr>
            <w:tcW w:w="361" w:type="pct"/>
            <w:shd w:val="clear" w:color="auto" w:fill="auto"/>
          </w:tcPr>
          <w:p w:rsidR="00E72AAF" w:rsidRPr="00F0603C" w:rsidRDefault="00E72AAF" w:rsidP="00E72AAF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E72AAF" w:rsidRPr="00F0603C" w:rsidRDefault="00E72AAF" w:rsidP="00E72AAF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</w:rPr>
            </w:pPr>
          </w:p>
        </w:tc>
        <w:tc>
          <w:tcPr>
            <w:tcW w:w="361" w:type="pct"/>
            <w:shd w:val="clear" w:color="auto" w:fill="auto"/>
          </w:tcPr>
          <w:p w:rsidR="00E72AAF" w:rsidRPr="00F0603C" w:rsidRDefault="00E72AAF" w:rsidP="00E72AAF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</w:rPr>
            </w:pPr>
          </w:p>
        </w:tc>
        <w:tc>
          <w:tcPr>
            <w:tcW w:w="361" w:type="pct"/>
            <w:shd w:val="clear" w:color="auto" w:fill="auto"/>
          </w:tcPr>
          <w:p w:rsidR="00E72AAF" w:rsidRPr="00F0603C" w:rsidRDefault="00E72AAF" w:rsidP="00E72AAF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E72AAF" w:rsidRPr="00F0603C" w:rsidRDefault="00E72AAF" w:rsidP="00E72AAF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</w:rPr>
            </w:pPr>
          </w:p>
        </w:tc>
        <w:tc>
          <w:tcPr>
            <w:tcW w:w="271" w:type="pct"/>
            <w:shd w:val="clear" w:color="auto" w:fill="auto"/>
          </w:tcPr>
          <w:p w:rsidR="00E72AAF" w:rsidRPr="00F0603C" w:rsidRDefault="00E72AAF" w:rsidP="00E72AAF">
            <w:pPr>
              <w:tabs>
                <w:tab w:val="left" w:pos="1134"/>
              </w:tabs>
              <w:suppressAutoHyphens/>
              <w:ind w:firstLine="0"/>
              <w:rPr>
                <w:rFonts w:cs="Arial"/>
                <w:szCs w:val="20"/>
              </w:rPr>
            </w:pPr>
          </w:p>
        </w:tc>
      </w:tr>
    </w:tbl>
    <w:p w:rsidR="00FA1A9A" w:rsidRDefault="00EF2F5A" w:rsidP="00634FB2">
      <w:pPr>
        <w:tabs>
          <w:tab w:val="left" w:pos="1134"/>
        </w:tabs>
        <w:suppressAutoHyphens/>
        <w:ind w:right="10578" w:firstLine="0"/>
        <w:rPr>
          <w:rFonts w:asciiTheme="minorHAnsi" w:eastAsia="Calibri" w:hAnsiTheme="minorHAnsi" w:cs="Arial"/>
          <w:lang w:eastAsia="en-US"/>
        </w:rPr>
      </w:pPr>
      <w:r w:rsidRPr="00F0603C">
        <w:rPr>
          <w:rFonts w:eastAsia="Calibri" w:cs="Arial"/>
          <w:lang w:eastAsia="en-US"/>
        </w:rPr>
        <w:br w:type="page"/>
      </w:r>
      <w:r w:rsidR="00634FB2" w:rsidRPr="00634FB2">
        <w:rPr>
          <w:rFonts w:ascii="Courier" w:eastAsia="Calibri" w:hAnsi="Courier" w:cs="Arial"/>
          <w:lang w:eastAsia="en-US"/>
        </w:rPr>
        <w:lastRenderedPageBreak/>
        <w:t>Приложение № 4</w:t>
      </w:r>
      <w:r w:rsidR="00634FB2" w:rsidRPr="00634FB2">
        <w:rPr>
          <w:rFonts w:ascii="Courier" w:eastAsia="Calibri" w:hAnsi="Courier" w:cs="Arial"/>
          <w:lang w:eastAsia="en-US"/>
        </w:rPr>
        <w:cr/>
      </w:r>
      <w:r w:rsidR="006919BE" w:rsidRPr="00634FB2">
        <w:rPr>
          <w:rFonts w:ascii="Courier" w:eastAsia="Calibri" w:hAnsi="Courier" w:cs="Arial"/>
          <w:lang w:eastAsia="en-US"/>
        </w:rPr>
        <w:t>к муниципальной программе</w:t>
      </w:r>
      <w:r w:rsidRPr="00634FB2">
        <w:rPr>
          <w:rFonts w:ascii="Courier" w:eastAsia="Calibri" w:hAnsi="Courier" w:cs="Arial"/>
          <w:lang w:eastAsia="en-US"/>
        </w:rPr>
        <w:t xml:space="preserve"> </w:t>
      </w:r>
      <w:r w:rsidR="006919BE" w:rsidRPr="00634FB2">
        <w:rPr>
          <w:rFonts w:ascii="Courier" w:eastAsia="Calibri" w:hAnsi="Courier" w:cs="Arial"/>
          <w:bCs/>
          <w:lang w:eastAsia="en-US"/>
        </w:rPr>
        <w:t>«Формиров</w:t>
      </w:r>
      <w:r w:rsidRPr="00634FB2">
        <w:rPr>
          <w:rFonts w:ascii="Courier" w:eastAsia="Calibri" w:hAnsi="Courier" w:cs="Arial"/>
          <w:bCs/>
          <w:lang w:eastAsia="en-US"/>
        </w:rPr>
        <w:t xml:space="preserve">ание комфортной городской среды </w:t>
      </w:r>
      <w:r w:rsidR="006919BE" w:rsidRPr="00634FB2">
        <w:rPr>
          <w:rFonts w:ascii="Courier" w:eastAsia="Calibri" w:hAnsi="Courier" w:cs="Arial"/>
          <w:bCs/>
          <w:lang w:eastAsia="en-US"/>
        </w:rPr>
        <w:t xml:space="preserve">городском </w:t>
      </w:r>
      <w:proofErr w:type="gramStart"/>
      <w:r w:rsidR="006919BE" w:rsidRPr="00634FB2">
        <w:rPr>
          <w:rFonts w:ascii="Courier" w:eastAsia="Calibri" w:hAnsi="Courier" w:cs="Arial"/>
          <w:bCs/>
          <w:lang w:eastAsia="en-US"/>
        </w:rPr>
        <w:t>округе</w:t>
      </w:r>
      <w:proofErr w:type="gramEnd"/>
      <w:r w:rsidR="006919BE" w:rsidRPr="00634FB2">
        <w:rPr>
          <w:rFonts w:ascii="Courier" w:eastAsia="Calibri" w:hAnsi="Courier" w:cs="Arial"/>
          <w:bCs/>
          <w:lang w:eastAsia="en-US"/>
        </w:rPr>
        <w:t xml:space="preserve"> ЗАТО п. Горный на 2018-2024 годы»</w:t>
      </w:r>
      <w:r w:rsidR="00634FB2" w:rsidRPr="00634FB2">
        <w:rPr>
          <w:rFonts w:ascii="Courier" w:eastAsia="Calibri" w:hAnsi="Courier" w:cs="Arial"/>
          <w:lang w:eastAsia="en-US"/>
        </w:rPr>
        <w:t xml:space="preserve"> </w:t>
      </w:r>
    </w:p>
    <w:p w:rsidR="00634FB2" w:rsidRDefault="00634FB2" w:rsidP="00634FB2">
      <w:pPr>
        <w:tabs>
          <w:tab w:val="left" w:pos="1134"/>
        </w:tabs>
        <w:suppressAutoHyphens/>
        <w:ind w:right="10578" w:firstLine="0"/>
        <w:rPr>
          <w:rFonts w:asciiTheme="minorHAnsi" w:eastAsia="Calibri" w:hAnsiTheme="minorHAnsi" w:cs="Arial"/>
          <w:lang w:eastAsia="en-US"/>
        </w:rPr>
      </w:pPr>
    </w:p>
    <w:p w:rsidR="00634FB2" w:rsidRPr="00634FB2" w:rsidRDefault="00634FB2" w:rsidP="00634FB2">
      <w:pPr>
        <w:tabs>
          <w:tab w:val="left" w:pos="1134"/>
        </w:tabs>
        <w:suppressAutoHyphens/>
        <w:ind w:right="10578" w:firstLine="0"/>
        <w:rPr>
          <w:rFonts w:asciiTheme="minorHAnsi" w:eastAsia="Calibri" w:hAnsiTheme="minorHAnsi" w:cs="Arial"/>
          <w:lang w:eastAsia="en-US"/>
        </w:rPr>
      </w:pPr>
    </w:p>
    <w:p w:rsidR="006919BE" w:rsidRPr="00F0603C" w:rsidRDefault="006919BE" w:rsidP="00634FB2">
      <w:pPr>
        <w:pStyle w:val="4"/>
        <w:rPr>
          <w:rFonts w:eastAsia="Calibri"/>
          <w:lang w:eastAsia="en-US"/>
        </w:rPr>
      </w:pPr>
      <w:r w:rsidRPr="00F0603C">
        <w:rPr>
          <w:rFonts w:eastAsia="Calibri"/>
          <w:lang w:eastAsia="en-US"/>
        </w:rPr>
        <w:t xml:space="preserve">План реализации муниципальной программы «Формирование комфортной городской среды в городском </w:t>
      </w:r>
      <w:proofErr w:type="gramStart"/>
      <w:r w:rsidRPr="00F0603C">
        <w:rPr>
          <w:rFonts w:eastAsia="Calibri"/>
          <w:lang w:eastAsia="en-US"/>
        </w:rPr>
        <w:t>округе</w:t>
      </w:r>
      <w:proofErr w:type="gramEnd"/>
      <w:r w:rsidRPr="00F0603C">
        <w:rPr>
          <w:rFonts w:eastAsia="Calibri"/>
          <w:lang w:eastAsia="en-US"/>
        </w:rPr>
        <w:t xml:space="preserve"> ЗАТО п. Горный на 2018-2024 годы»</w:t>
      </w:r>
    </w:p>
    <w:p w:rsidR="006919BE" w:rsidRPr="00F0603C" w:rsidRDefault="006919BE" w:rsidP="00F0603C">
      <w:pPr>
        <w:tabs>
          <w:tab w:val="left" w:pos="1134"/>
        </w:tabs>
        <w:suppressAutoHyphens/>
        <w:ind w:firstLine="709"/>
        <w:rPr>
          <w:rFonts w:eastAsia="Calibri" w:cs="Arial"/>
          <w:lang w:eastAsia="en-US"/>
        </w:rPr>
      </w:pPr>
    </w:p>
    <w:p w:rsidR="00FA1A9A" w:rsidRPr="00F0603C" w:rsidRDefault="00FA1A9A" w:rsidP="00F0603C">
      <w:pPr>
        <w:tabs>
          <w:tab w:val="left" w:pos="1134"/>
        </w:tabs>
        <w:suppressAutoHyphens/>
        <w:ind w:firstLine="709"/>
        <w:rPr>
          <w:rFonts w:eastAsia="Calibri" w:cs="Arial"/>
          <w:lang w:eastAsia="en-US"/>
        </w:rPr>
      </w:pPr>
    </w:p>
    <w:tbl>
      <w:tblPr>
        <w:tblW w:w="157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5"/>
        <w:gridCol w:w="1513"/>
        <w:gridCol w:w="1322"/>
        <w:gridCol w:w="432"/>
        <w:gridCol w:w="433"/>
        <w:gridCol w:w="434"/>
        <w:gridCol w:w="436"/>
        <w:gridCol w:w="434"/>
        <w:gridCol w:w="434"/>
        <w:gridCol w:w="434"/>
        <w:gridCol w:w="436"/>
        <w:gridCol w:w="434"/>
        <w:gridCol w:w="434"/>
        <w:gridCol w:w="434"/>
        <w:gridCol w:w="327"/>
        <w:gridCol w:w="434"/>
        <w:gridCol w:w="326"/>
        <w:gridCol w:w="434"/>
        <w:gridCol w:w="345"/>
        <w:gridCol w:w="414"/>
        <w:gridCol w:w="434"/>
        <w:gridCol w:w="325"/>
        <w:gridCol w:w="434"/>
        <w:gridCol w:w="10"/>
        <w:gridCol w:w="379"/>
        <w:gridCol w:w="394"/>
        <w:gridCol w:w="389"/>
        <w:gridCol w:w="390"/>
        <w:gridCol w:w="421"/>
        <w:gridCol w:w="421"/>
        <w:gridCol w:w="424"/>
        <w:gridCol w:w="422"/>
        <w:gridCol w:w="10"/>
      </w:tblGrid>
      <w:tr w:rsidR="00EF2F5A" w:rsidRPr="00634FB2" w:rsidTr="00634FB2">
        <w:trPr>
          <w:trHeight w:val="271"/>
        </w:trPr>
        <w:tc>
          <w:tcPr>
            <w:tcW w:w="1375" w:type="dxa"/>
            <w:vMerge w:val="restart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  <w:r w:rsidRPr="00634FB2">
              <w:rPr>
                <w:rFonts w:eastAsia="Calibri" w:cs="Arial"/>
                <w:szCs w:val="16"/>
                <w:lang w:eastAsia="en-US"/>
              </w:rPr>
              <w:t xml:space="preserve">Наименование контрольного события </w:t>
            </w:r>
            <w:hyperlink r:id="rId19" w:history="1">
              <w:r w:rsidRPr="00634FB2">
                <w:rPr>
                  <w:rFonts w:eastAsia="Calibri" w:cs="Arial"/>
                  <w:szCs w:val="16"/>
                  <w:lang w:eastAsia="en-US"/>
                </w:rPr>
                <w:t>программы</w:t>
              </w:r>
            </w:hyperlink>
          </w:p>
        </w:tc>
        <w:tc>
          <w:tcPr>
            <w:tcW w:w="1513" w:type="dxa"/>
            <w:vMerge w:val="restart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  <w:r w:rsidRPr="00634FB2">
              <w:rPr>
                <w:rFonts w:eastAsia="Calibri" w:cs="Arial"/>
                <w:szCs w:val="16"/>
                <w:lang w:eastAsia="en-US"/>
              </w:rPr>
              <w:t>Статус</w:t>
            </w:r>
          </w:p>
        </w:tc>
        <w:tc>
          <w:tcPr>
            <w:tcW w:w="1322" w:type="dxa"/>
            <w:vMerge w:val="restart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  <w:r w:rsidRPr="00634FB2">
              <w:rPr>
                <w:rFonts w:eastAsia="Calibri" w:cs="Arial"/>
                <w:szCs w:val="16"/>
                <w:lang w:eastAsia="en-US"/>
              </w:rPr>
              <w:t>Ответственный исполнитель</w:t>
            </w:r>
          </w:p>
        </w:tc>
        <w:tc>
          <w:tcPr>
            <w:tcW w:w="11508" w:type="dxa"/>
            <w:gridSpan w:val="30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  <w:r w:rsidRPr="00634FB2">
              <w:rPr>
                <w:rFonts w:eastAsia="Calibri" w:cs="Arial"/>
                <w:szCs w:val="16"/>
                <w:lang w:eastAsia="en-US"/>
              </w:rPr>
              <w:t>Срок наступления контрольного события (дата)</w:t>
            </w:r>
          </w:p>
        </w:tc>
      </w:tr>
      <w:tr w:rsidR="00EF2F5A" w:rsidRPr="00634FB2" w:rsidTr="00634FB2">
        <w:trPr>
          <w:trHeight w:val="271"/>
        </w:trPr>
        <w:tc>
          <w:tcPr>
            <w:tcW w:w="1375" w:type="dxa"/>
            <w:vMerge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  <w:r w:rsidRPr="00634FB2">
              <w:rPr>
                <w:rFonts w:eastAsia="Calibri" w:cs="Arial"/>
                <w:szCs w:val="16"/>
                <w:lang w:eastAsia="en-US"/>
              </w:rPr>
              <w:t>2018 год</w:t>
            </w:r>
          </w:p>
        </w:tc>
        <w:tc>
          <w:tcPr>
            <w:tcW w:w="1738" w:type="dxa"/>
            <w:gridSpan w:val="4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  <w:r w:rsidRPr="00634FB2">
              <w:rPr>
                <w:rFonts w:eastAsia="Calibri" w:cs="Arial"/>
                <w:szCs w:val="16"/>
                <w:lang w:eastAsia="en-US"/>
              </w:rPr>
              <w:t>2019 год</w:t>
            </w:r>
          </w:p>
        </w:tc>
        <w:tc>
          <w:tcPr>
            <w:tcW w:w="1629" w:type="dxa"/>
            <w:gridSpan w:val="4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  <w:r w:rsidRPr="00634FB2">
              <w:rPr>
                <w:rFonts w:eastAsia="Calibri" w:cs="Arial"/>
                <w:szCs w:val="16"/>
                <w:lang w:eastAsia="en-US"/>
              </w:rPr>
              <w:t>2020 год</w:t>
            </w:r>
          </w:p>
        </w:tc>
        <w:tc>
          <w:tcPr>
            <w:tcW w:w="1539" w:type="dxa"/>
            <w:gridSpan w:val="4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  <w:r w:rsidRPr="00634FB2">
              <w:rPr>
                <w:rFonts w:eastAsia="Calibri" w:cs="Arial"/>
                <w:szCs w:val="16"/>
                <w:lang w:eastAsia="en-US"/>
              </w:rPr>
              <w:t>2021 год</w:t>
            </w:r>
          </w:p>
        </w:tc>
        <w:tc>
          <w:tcPr>
            <w:tcW w:w="1617" w:type="dxa"/>
            <w:gridSpan w:val="5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  <w:r w:rsidRPr="00634FB2">
              <w:rPr>
                <w:rFonts w:eastAsia="Calibri" w:cs="Arial"/>
                <w:szCs w:val="16"/>
                <w:lang w:eastAsia="en-US"/>
              </w:rPr>
              <w:t>2022 год</w:t>
            </w:r>
          </w:p>
        </w:tc>
        <w:tc>
          <w:tcPr>
            <w:tcW w:w="1552" w:type="dxa"/>
            <w:gridSpan w:val="4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  <w:r w:rsidRPr="00634FB2">
              <w:rPr>
                <w:rFonts w:eastAsia="Calibri" w:cs="Arial"/>
                <w:szCs w:val="16"/>
                <w:lang w:eastAsia="en-US"/>
              </w:rPr>
              <w:t>2023 год</w:t>
            </w:r>
          </w:p>
        </w:tc>
        <w:tc>
          <w:tcPr>
            <w:tcW w:w="1698" w:type="dxa"/>
            <w:gridSpan w:val="5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  <w:r w:rsidRPr="00634FB2">
              <w:rPr>
                <w:rFonts w:eastAsia="Calibri" w:cs="Arial"/>
                <w:szCs w:val="16"/>
                <w:lang w:eastAsia="en-US"/>
              </w:rPr>
              <w:t>2024 год</w:t>
            </w:r>
          </w:p>
        </w:tc>
      </w:tr>
      <w:tr w:rsidR="00FA1A9A" w:rsidRPr="00634FB2" w:rsidTr="00634FB2">
        <w:trPr>
          <w:gridAfter w:val="1"/>
          <w:wAfter w:w="10" w:type="dxa"/>
          <w:cantSplit/>
          <w:trHeight w:val="1358"/>
        </w:trPr>
        <w:tc>
          <w:tcPr>
            <w:tcW w:w="1375" w:type="dxa"/>
            <w:vMerge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</w:p>
        </w:tc>
        <w:tc>
          <w:tcPr>
            <w:tcW w:w="432" w:type="dxa"/>
            <w:shd w:val="clear" w:color="auto" w:fill="auto"/>
            <w:textDirection w:val="btLr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  <w:r w:rsidRPr="00634FB2">
              <w:rPr>
                <w:rFonts w:eastAsia="Calibri" w:cs="Arial"/>
                <w:szCs w:val="16"/>
                <w:lang w:eastAsia="en-US"/>
              </w:rPr>
              <w:t>I квартал</w:t>
            </w:r>
          </w:p>
        </w:tc>
        <w:tc>
          <w:tcPr>
            <w:tcW w:w="433" w:type="dxa"/>
            <w:shd w:val="clear" w:color="auto" w:fill="auto"/>
            <w:textDirection w:val="btLr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val="en-US" w:eastAsia="en-US"/>
              </w:rPr>
            </w:pPr>
            <w:r w:rsidRPr="00634FB2">
              <w:rPr>
                <w:rFonts w:eastAsia="Calibri" w:cs="Arial"/>
                <w:szCs w:val="16"/>
                <w:lang w:val="en-US" w:eastAsia="en-US"/>
              </w:rPr>
              <w:t xml:space="preserve">II </w:t>
            </w:r>
            <w:r w:rsidRPr="00634FB2">
              <w:rPr>
                <w:rFonts w:eastAsia="Calibri" w:cs="Arial"/>
                <w:szCs w:val="16"/>
                <w:lang w:eastAsia="en-US"/>
              </w:rPr>
              <w:t>квартал</w:t>
            </w:r>
          </w:p>
        </w:tc>
        <w:tc>
          <w:tcPr>
            <w:tcW w:w="434" w:type="dxa"/>
            <w:shd w:val="clear" w:color="auto" w:fill="auto"/>
            <w:textDirection w:val="btLr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val="en-US" w:eastAsia="en-US"/>
              </w:rPr>
            </w:pPr>
            <w:r w:rsidRPr="00634FB2">
              <w:rPr>
                <w:rFonts w:eastAsia="Calibri" w:cs="Arial"/>
                <w:szCs w:val="16"/>
                <w:lang w:val="en-US" w:eastAsia="en-US"/>
              </w:rPr>
              <w:t>III</w:t>
            </w:r>
            <w:r w:rsidRPr="00634FB2">
              <w:rPr>
                <w:rFonts w:eastAsia="Calibri" w:cs="Arial"/>
                <w:szCs w:val="16"/>
                <w:lang w:eastAsia="en-US"/>
              </w:rPr>
              <w:t xml:space="preserve"> квартал</w:t>
            </w:r>
          </w:p>
        </w:tc>
        <w:tc>
          <w:tcPr>
            <w:tcW w:w="436" w:type="dxa"/>
            <w:shd w:val="clear" w:color="auto" w:fill="auto"/>
            <w:textDirection w:val="btLr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val="en-US" w:eastAsia="en-US"/>
              </w:rPr>
            </w:pPr>
            <w:r w:rsidRPr="00634FB2">
              <w:rPr>
                <w:rFonts w:eastAsia="Calibri" w:cs="Arial"/>
                <w:szCs w:val="16"/>
                <w:lang w:val="en-US" w:eastAsia="en-US"/>
              </w:rPr>
              <w:t>IV</w:t>
            </w:r>
            <w:r w:rsidRPr="00634FB2">
              <w:rPr>
                <w:rFonts w:eastAsia="Calibri" w:cs="Arial"/>
                <w:szCs w:val="16"/>
                <w:lang w:eastAsia="en-US"/>
              </w:rPr>
              <w:t xml:space="preserve"> квартал</w:t>
            </w:r>
          </w:p>
        </w:tc>
        <w:tc>
          <w:tcPr>
            <w:tcW w:w="434" w:type="dxa"/>
            <w:shd w:val="clear" w:color="auto" w:fill="auto"/>
            <w:textDirection w:val="btLr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  <w:r w:rsidRPr="00634FB2">
              <w:rPr>
                <w:rFonts w:eastAsia="Calibri" w:cs="Arial"/>
                <w:szCs w:val="16"/>
                <w:lang w:eastAsia="en-US"/>
              </w:rPr>
              <w:t>I квартал</w:t>
            </w:r>
          </w:p>
        </w:tc>
        <w:tc>
          <w:tcPr>
            <w:tcW w:w="434" w:type="dxa"/>
            <w:shd w:val="clear" w:color="auto" w:fill="auto"/>
            <w:textDirection w:val="btLr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  <w:r w:rsidRPr="00634FB2">
              <w:rPr>
                <w:rFonts w:eastAsia="Calibri" w:cs="Arial"/>
                <w:szCs w:val="16"/>
                <w:lang w:val="en-US" w:eastAsia="en-US"/>
              </w:rPr>
              <w:t xml:space="preserve">II </w:t>
            </w:r>
            <w:r w:rsidRPr="00634FB2">
              <w:rPr>
                <w:rFonts w:eastAsia="Calibri" w:cs="Arial"/>
                <w:szCs w:val="16"/>
                <w:lang w:eastAsia="en-US"/>
              </w:rPr>
              <w:t>квартал</w:t>
            </w:r>
          </w:p>
        </w:tc>
        <w:tc>
          <w:tcPr>
            <w:tcW w:w="434" w:type="dxa"/>
            <w:shd w:val="clear" w:color="auto" w:fill="auto"/>
            <w:textDirection w:val="btLr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  <w:r w:rsidRPr="00634FB2">
              <w:rPr>
                <w:rFonts w:eastAsia="Calibri" w:cs="Arial"/>
                <w:szCs w:val="16"/>
                <w:lang w:val="en-US" w:eastAsia="en-US"/>
              </w:rPr>
              <w:t>III</w:t>
            </w:r>
            <w:r w:rsidRPr="00634FB2">
              <w:rPr>
                <w:rFonts w:eastAsia="Calibri" w:cs="Arial"/>
                <w:szCs w:val="16"/>
                <w:lang w:eastAsia="en-US"/>
              </w:rPr>
              <w:t xml:space="preserve"> квартал</w:t>
            </w:r>
          </w:p>
        </w:tc>
        <w:tc>
          <w:tcPr>
            <w:tcW w:w="436" w:type="dxa"/>
            <w:shd w:val="clear" w:color="auto" w:fill="auto"/>
            <w:textDirection w:val="btLr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  <w:r w:rsidRPr="00634FB2">
              <w:rPr>
                <w:rFonts w:eastAsia="Calibri" w:cs="Arial"/>
                <w:szCs w:val="16"/>
                <w:lang w:val="en-US" w:eastAsia="en-US"/>
              </w:rPr>
              <w:t>IV</w:t>
            </w:r>
            <w:r w:rsidRPr="00634FB2">
              <w:rPr>
                <w:rFonts w:eastAsia="Calibri" w:cs="Arial"/>
                <w:szCs w:val="16"/>
                <w:lang w:eastAsia="en-US"/>
              </w:rPr>
              <w:t xml:space="preserve"> квартал</w:t>
            </w:r>
          </w:p>
        </w:tc>
        <w:tc>
          <w:tcPr>
            <w:tcW w:w="434" w:type="dxa"/>
            <w:shd w:val="clear" w:color="auto" w:fill="auto"/>
            <w:textDirection w:val="btLr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val="en-US" w:eastAsia="en-US"/>
              </w:rPr>
            </w:pPr>
            <w:r w:rsidRPr="00634FB2">
              <w:rPr>
                <w:rFonts w:eastAsia="Calibri" w:cs="Arial"/>
                <w:szCs w:val="16"/>
                <w:lang w:eastAsia="en-US"/>
              </w:rPr>
              <w:t>I квартал</w:t>
            </w:r>
          </w:p>
        </w:tc>
        <w:tc>
          <w:tcPr>
            <w:tcW w:w="434" w:type="dxa"/>
            <w:shd w:val="clear" w:color="auto" w:fill="auto"/>
            <w:textDirection w:val="btLr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  <w:r w:rsidRPr="00634FB2">
              <w:rPr>
                <w:rFonts w:eastAsia="Calibri" w:cs="Arial"/>
                <w:szCs w:val="16"/>
                <w:lang w:val="en-US" w:eastAsia="en-US"/>
              </w:rPr>
              <w:t xml:space="preserve">II </w:t>
            </w:r>
            <w:r w:rsidRPr="00634FB2">
              <w:rPr>
                <w:rFonts w:eastAsia="Calibri" w:cs="Arial"/>
                <w:szCs w:val="16"/>
                <w:lang w:eastAsia="en-US"/>
              </w:rPr>
              <w:t>квартал</w:t>
            </w:r>
          </w:p>
        </w:tc>
        <w:tc>
          <w:tcPr>
            <w:tcW w:w="434" w:type="dxa"/>
            <w:shd w:val="clear" w:color="auto" w:fill="auto"/>
            <w:textDirection w:val="btLr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  <w:r w:rsidRPr="00634FB2">
              <w:rPr>
                <w:rFonts w:eastAsia="Calibri" w:cs="Arial"/>
                <w:szCs w:val="16"/>
                <w:lang w:val="en-US" w:eastAsia="en-US"/>
              </w:rPr>
              <w:t>III</w:t>
            </w:r>
            <w:r w:rsidRPr="00634FB2">
              <w:rPr>
                <w:rFonts w:eastAsia="Calibri" w:cs="Arial"/>
                <w:szCs w:val="16"/>
                <w:lang w:eastAsia="en-US"/>
              </w:rPr>
              <w:t xml:space="preserve"> квартал</w:t>
            </w:r>
          </w:p>
        </w:tc>
        <w:tc>
          <w:tcPr>
            <w:tcW w:w="327" w:type="dxa"/>
            <w:shd w:val="clear" w:color="auto" w:fill="auto"/>
            <w:textDirection w:val="btLr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  <w:r w:rsidRPr="00634FB2">
              <w:rPr>
                <w:rFonts w:eastAsia="Calibri" w:cs="Arial"/>
                <w:szCs w:val="16"/>
                <w:lang w:val="en-US" w:eastAsia="en-US"/>
              </w:rPr>
              <w:t>IV</w:t>
            </w:r>
            <w:r w:rsidRPr="00634FB2">
              <w:rPr>
                <w:rFonts w:eastAsia="Calibri" w:cs="Arial"/>
                <w:szCs w:val="16"/>
                <w:lang w:eastAsia="en-US"/>
              </w:rPr>
              <w:t xml:space="preserve"> квартал</w:t>
            </w:r>
          </w:p>
        </w:tc>
        <w:tc>
          <w:tcPr>
            <w:tcW w:w="434" w:type="dxa"/>
            <w:shd w:val="clear" w:color="auto" w:fill="auto"/>
            <w:textDirection w:val="btLr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  <w:r w:rsidRPr="00634FB2">
              <w:rPr>
                <w:rFonts w:eastAsia="Calibri" w:cs="Arial"/>
                <w:szCs w:val="16"/>
                <w:lang w:eastAsia="en-US"/>
              </w:rPr>
              <w:t>I квартал</w:t>
            </w:r>
          </w:p>
        </w:tc>
        <w:tc>
          <w:tcPr>
            <w:tcW w:w="326" w:type="dxa"/>
            <w:shd w:val="clear" w:color="auto" w:fill="auto"/>
            <w:textDirection w:val="btLr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  <w:r w:rsidRPr="00634FB2">
              <w:rPr>
                <w:rFonts w:eastAsia="Calibri" w:cs="Arial"/>
                <w:szCs w:val="16"/>
                <w:lang w:val="en-US" w:eastAsia="en-US"/>
              </w:rPr>
              <w:t xml:space="preserve">II </w:t>
            </w:r>
            <w:r w:rsidRPr="00634FB2">
              <w:rPr>
                <w:rFonts w:eastAsia="Calibri" w:cs="Arial"/>
                <w:szCs w:val="16"/>
                <w:lang w:eastAsia="en-US"/>
              </w:rPr>
              <w:t>квартал</w:t>
            </w:r>
          </w:p>
        </w:tc>
        <w:tc>
          <w:tcPr>
            <w:tcW w:w="434" w:type="dxa"/>
            <w:shd w:val="clear" w:color="auto" w:fill="auto"/>
            <w:textDirection w:val="btLr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  <w:r w:rsidRPr="00634FB2">
              <w:rPr>
                <w:rFonts w:eastAsia="Calibri" w:cs="Arial"/>
                <w:szCs w:val="16"/>
                <w:lang w:val="en-US" w:eastAsia="en-US"/>
              </w:rPr>
              <w:t>III</w:t>
            </w:r>
            <w:r w:rsidRPr="00634FB2">
              <w:rPr>
                <w:rFonts w:eastAsia="Calibri" w:cs="Arial"/>
                <w:szCs w:val="16"/>
                <w:lang w:eastAsia="en-US"/>
              </w:rPr>
              <w:t xml:space="preserve"> квартал</w:t>
            </w:r>
          </w:p>
        </w:tc>
        <w:tc>
          <w:tcPr>
            <w:tcW w:w="345" w:type="dxa"/>
            <w:shd w:val="clear" w:color="auto" w:fill="auto"/>
            <w:textDirection w:val="btLr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  <w:r w:rsidRPr="00634FB2">
              <w:rPr>
                <w:rFonts w:eastAsia="Calibri" w:cs="Arial"/>
                <w:szCs w:val="16"/>
                <w:lang w:val="en-US" w:eastAsia="en-US"/>
              </w:rPr>
              <w:t>IV</w:t>
            </w:r>
            <w:r w:rsidRPr="00634FB2">
              <w:rPr>
                <w:rFonts w:eastAsia="Calibri" w:cs="Arial"/>
                <w:szCs w:val="16"/>
                <w:lang w:eastAsia="en-US"/>
              </w:rPr>
              <w:t xml:space="preserve"> квартал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  <w:r w:rsidRPr="00634FB2">
              <w:rPr>
                <w:rFonts w:eastAsia="Calibri" w:cs="Arial"/>
                <w:szCs w:val="16"/>
                <w:lang w:eastAsia="en-US"/>
              </w:rPr>
              <w:t>I квартал</w:t>
            </w:r>
          </w:p>
        </w:tc>
        <w:tc>
          <w:tcPr>
            <w:tcW w:w="434" w:type="dxa"/>
            <w:shd w:val="clear" w:color="auto" w:fill="auto"/>
            <w:textDirection w:val="btLr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  <w:r w:rsidRPr="00634FB2">
              <w:rPr>
                <w:rFonts w:eastAsia="Calibri" w:cs="Arial"/>
                <w:szCs w:val="16"/>
                <w:lang w:val="en-US" w:eastAsia="en-US"/>
              </w:rPr>
              <w:t xml:space="preserve">II </w:t>
            </w:r>
            <w:r w:rsidRPr="00634FB2">
              <w:rPr>
                <w:rFonts w:eastAsia="Calibri" w:cs="Arial"/>
                <w:szCs w:val="16"/>
                <w:lang w:eastAsia="en-US"/>
              </w:rPr>
              <w:t>квартал</w:t>
            </w:r>
          </w:p>
        </w:tc>
        <w:tc>
          <w:tcPr>
            <w:tcW w:w="325" w:type="dxa"/>
            <w:shd w:val="clear" w:color="auto" w:fill="auto"/>
            <w:textDirection w:val="btLr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  <w:r w:rsidRPr="00634FB2">
              <w:rPr>
                <w:rFonts w:eastAsia="Calibri" w:cs="Arial"/>
                <w:szCs w:val="16"/>
                <w:lang w:val="en-US" w:eastAsia="en-US"/>
              </w:rPr>
              <w:t>III</w:t>
            </w:r>
            <w:r w:rsidRPr="00634FB2">
              <w:rPr>
                <w:rFonts w:eastAsia="Calibri" w:cs="Arial"/>
                <w:szCs w:val="16"/>
                <w:lang w:eastAsia="en-US"/>
              </w:rPr>
              <w:t xml:space="preserve"> квартал</w:t>
            </w:r>
          </w:p>
        </w:tc>
        <w:tc>
          <w:tcPr>
            <w:tcW w:w="434" w:type="dxa"/>
            <w:shd w:val="clear" w:color="auto" w:fill="auto"/>
            <w:textDirection w:val="btLr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  <w:r w:rsidRPr="00634FB2">
              <w:rPr>
                <w:rFonts w:eastAsia="Calibri" w:cs="Arial"/>
                <w:szCs w:val="16"/>
                <w:lang w:val="en-US" w:eastAsia="en-US"/>
              </w:rPr>
              <w:t>IV</w:t>
            </w:r>
            <w:r w:rsidRPr="00634FB2">
              <w:rPr>
                <w:rFonts w:eastAsia="Calibri" w:cs="Arial"/>
                <w:szCs w:val="16"/>
                <w:lang w:eastAsia="en-US"/>
              </w:rPr>
              <w:t xml:space="preserve"> квартал</w:t>
            </w:r>
          </w:p>
        </w:tc>
        <w:tc>
          <w:tcPr>
            <w:tcW w:w="389" w:type="dxa"/>
            <w:gridSpan w:val="2"/>
            <w:shd w:val="clear" w:color="auto" w:fill="auto"/>
            <w:textDirection w:val="btLr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  <w:r w:rsidRPr="00634FB2">
              <w:rPr>
                <w:rFonts w:eastAsia="Calibri" w:cs="Arial"/>
                <w:szCs w:val="16"/>
                <w:lang w:eastAsia="en-US"/>
              </w:rPr>
              <w:t>I квартал</w:t>
            </w:r>
          </w:p>
        </w:tc>
        <w:tc>
          <w:tcPr>
            <w:tcW w:w="394" w:type="dxa"/>
            <w:shd w:val="clear" w:color="auto" w:fill="auto"/>
            <w:textDirection w:val="btLr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  <w:r w:rsidRPr="00634FB2">
              <w:rPr>
                <w:rFonts w:eastAsia="Calibri" w:cs="Arial"/>
                <w:szCs w:val="16"/>
                <w:lang w:val="en-US" w:eastAsia="en-US"/>
              </w:rPr>
              <w:t xml:space="preserve">II </w:t>
            </w:r>
            <w:r w:rsidRPr="00634FB2">
              <w:rPr>
                <w:rFonts w:eastAsia="Calibri" w:cs="Arial"/>
                <w:szCs w:val="16"/>
                <w:lang w:eastAsia="en-US"/>
              </w:rPr>
              <w:t>квартал</w:t>
            </w:r>
          </w:p>
        </w:tc>
        <w:tc>
          <w:tcPr>
            <w:tcW w:w="389" w:type="dxa"/>
            <w:shd w:val="clear" w:color="auto" w:fill="auto"/>
            <w:textDirection w:val="btLr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  <w:r w:rsidRPr="00634FB2">
              <w:rPr>
                <w:rFonts w:eastAsia="Calibri" w:cs="Arial"/>
                <w:szCs w:val="16"/>
                <w:lang w:val="en-US" w:eastAsia="en-US"/>
              </w:rPr>
              <w:t>III</w:t>
            </w:r>
            <w:r w:rsidRPr="00634FB2">
              <w:rPr>
                <w:rFonts w:eastAsia="Calibri" w:cs="Arial"/>
                <w:szCs w:val="16"/>
                <w:lang w:eastAsia="en-US"/>
              </w:rPr>
              <w:t xml:space="preserve"> квартал</w:t>
            </w:r>
          </w:p>
        </w:tc>
        <w:tc>
          <w:tcPr>
            <w:tcW w:w="390" w:type="dxa"/>
            <w:shd w:val="clear" w:color="auto" w:fill="auto"/>
            <w:textDirection w:val="btLr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  <w:r w:rsidRPr="00634FB2">
              <w:rPr>
                <w:rFonts w:eastAsia="Calibri" w:cs="Arial"/>
                <w:szCs w:val="16"/>
                <w:lang w:val="en-US" w:eastAsia="en-US"/>
              </w:rPr>
              <w:t>IV</w:t>
            </w:r>
            <w:r w:rsidRPr="00634FB2">
              <w:rPr>
                <w:rFonts w:eastAsia="Calibri" w:cs="Arial"/>
                <w:szCs w:val="16"/>
                <w:lang w:eastAsia="en-US"/>
              </w:rPr>
              <w:t xml:space="preserve"> квартал</w:t>
            </w:r>
          </w:p>
        </w:tc>
        <w:tc>
          <w:tcPr>
            <w:tcW w:w="421" w:type="dxa"/>
            <w:shd w:val="clear" w:color="auto" w:fill="auto"/>
            <w:textDirection w:val="btLr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  <w:r w:rsidRPr="00634FB2">
              <w:rPr>
                <w:rFonts w:eastAsia="Calibri" w:cs="Arial"/>
                <w:szCs w:val="16"/>
                <w:lang w:eastAsia="en-US"/>
              </w:rPr>
              <w:t>I квартал</w:t>
            </w:r>
          </w:p>
        </w:tc>
        <w:tc>
          <w:tcPr>
            <w:tcW w:w="421" w:type="dxa"/>
            <w:shd w:val="clear" w:color="auto" w:fill="auto"/>
            <w:textDirection w:val="btLr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  <w:r w:rsidRPr="00634FB2">
              <w:rPr>
                <w:rFonts w:eastAsia="Calibri" w:cs="Arial"/>
                <w:szCs w:val="16"/>
                <w:lang w:val="en-US" w:eastAsia="en-US"/>
              </w:rPr>
              <w:t xml:space="preserve">II </w:t>
            </w:r>
            <w:r w:rsidRPr="00634FB2">
              <w:rPr>
                <w:rFonts w:eastAsia="Calibri" w:cs="Arial"/>
                <w:szCs w:val="16"/>
                <w:lang w:eastAsia="en-US"/>
              </w:rPr>
              <w:t>квартал</w:t>
            </w:r>
          </w:p>
        </w:tc>
        <w:tc>
          <w:tcPr>
            <w:tcW w:w="424" w:type="dxa"/>
            <w:shd w:val="clear" w:color="auto" w:fill="auto"/>
            <w:textDirection w:val="btLr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  <w:r w:rsidRPr="00634FB2">
              <w:rPr>
                <w:rFonts w:eastAsia="Calibri" w:cs="Arial"/>
                <w:szCs w:val="16"/>
                <w:lang w:val="en-US" w:eastAsia="en-US"/>
              </w:rPr>
              <w:t>III</w:t>
            </w:r>
            <w:r w:rsidRPr="00634FB2">
              <w:rPr>
                <w:rFonts w:eastAsia="Calibri" w:cs="Arial"/>
                <w:szCs w:val="16"/>
                <w:lang w:eastAsia="en-US"/>
              </w:rPr>
              <w:t xml:space="preserve"> квартал</w:t>
            </w:r>
          </w:p>
        </w:tc>
        <w:tc>
          <w:tcPr>
            <w:tcW w:w="422" w:type="dxa"/>
            <w:shd w:val="clear" w:color="auto" w:fill="auto"/>
            <w:textDirection w:val="btLr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  <w:r w:rsidRPr="00634FB2">
              <w:rPr>
                <w:rFonts w:eastAsia="Calibri" w:cs="Arial"/>
                <w:szCs w:val="16"/>
                <w:lang w:val="en-US" w:eastAsia="en-US"/>
              </w:rPr>
              <w:t>IV</w:t>
            </w:r>
            <w:r w:rsidRPr="00634FB2">
              <w:rPr>
                <w:rFonts w:eastAsia="Calibri" w:cs="Arial"/>
                <w:szCs w:val="16"/>
                <w:lang w:eastAsia="en-US"/>
              </w:rPr>
              <w:t xml:space="preserve"> квартал</w:t>
            </w:r>
          </w:p>
        </w:tc>
      </w:tr>
      <w:tr w:rsidR="00FA1A9A" w:rsidRPr="00634FB2" w:rsidTr="00634FB2">
        <w:trPr>
          <w:gridAfter w:val="1"/>
          <w:wAfter w:w="10" w:type="dxa"/>
          <w:trHeight w:val="1067"/>
        </w:trPr>
        <w:tc>
          <w:tcPr>
            <w:tcW w:w="1375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  <w:r w:rsidRPr="00634FB2">
              <w:rPr>
                <w:rFonts w:eastAsia="Calibri" w:cs="Arial"/>
                <w:szCs w:val="16"/>
                <w:lang w:eastAsia="en-US"/>
              </w:rPr>
              <w:t>Кон</w:t>
            </w:r>
            <w:r w:rsidR="00D7228A" w:rsidRPr="00634FB2">
              <w:rPr>
                <w:rFonts w:eastAsia="Calibri" w:cs="Arial"/>
                <w:szCs w:val="16"/>
                <w:lang w:eastAsia="en-US"/>
              </w:rPr>
              <w:t>трольное событие</w:t>
            </w:r>
            <w:r w:rsidR="00F0603C" w:rsidRPr="00634FB2">
              <w:rPr>
                <w:rFonts w:eastAsia="Calibri" w:cs="Arial"/>
                <w:szCs w:val="16"/>
                <w:lang w:eastAsia="en-US"/>
              </w:rPr>
              <w:t xml:space="preserve"> № </w:t>
            </w:r>
            <w:r w:rsidR="00D7228A" w:rsidRPr="00634FB2">
              <w:rPr>
                <w:rFonts w:eastAsia="Calibri" w:cs="Arial"/>
                <w:szCs w:val="16"/>
                <w:lang w:eastAsia="en-US"/>
              </w:rPr>
              <w:t>1</w:t>
            </w:r>
          </w:p>
        </w:tc>
        <w:tc>
          <w:tcPr>
            <w:tcW w:w="1513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  <w:r w:rsidRPr="00634FB2">
              <w:rPr>
                <w:rFonts w:eastAsia="Calibri" w:cs="Arial"/>
                <w:szCs w:val="16"/>
                <w:lang w:eastAsia="en-US"/>
              </w:rPr>
              <w:t>Утверждение программы</w:t>
            </w:r>
            <w:r w:rsidR="00F0603C" w:rsidRPr="00634FB2">
              <w:rPr>
                <w:rFonts w:eastAsia="Calibri" w:cs="Arial"/>
                <w:szCs w:val="16"/>
                <w:lang w:eastAsia="en-US"/>
              </w:rPr>
              <w:t xml:space="preserve"> </w:t>
            </w:r>
            <w:r w:rsidRPr="00634FB2">
              <w:rPr>
                <w:rFonts w:eastAsia="Calibri" w:cs="Arial"/>
                <w:szCs w:val="16"/>
                <w:lang w:eastAsia="en-US"/>
              </w:rPr>
              <w:t xml:space="preserve">на 2018-2024 годы </w:t>
            </w:r>
          </w:p>
        </w:tc>
        <w:tc>
          <w:tcPr>
            <w:tcW w:w="1322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  <w:r w:rsidRPr="00634FB2">
              <w:rPr>
                <w:rFonts w:eastAsia="Calibri" w:cs="Arial"/>
                <w:szCs w:val="16"/>
                <w:lang w:eastAsia="en-US"/>
              </w:rPr>
              <w:t xml:space="preserve">Администрация городского </w:t>
            </w:r>
            <w:proofErr w:type="gramStart"/>
            <w:r w:rsidRPr="00634FB2">
              <w:rPr>
                <w:rFonts w:eastAsia="Calibri" w:cs="Arial"/>
                <w:szCs w:val="16"/>
                <w:lang w:eastAsia="en-US"/>
              </w:rPr>
              <w:t>округа</w:t>
            </w:r>
            <w:proofErr w:type="gramEnd"/>
            <w:r w:rsidRPr="00634FB2">
              <w:rPr>
                <w:rFonts w:eastAsia="Calibri" w:cs="Arial"/>
                <w:szCs w:val="16"/>
                <w:lang w:eastAsia="en-US"/>
              </w:rPr>
              <w:t xml:space="preserve"> ЗАТО п. Горный</w:t>
            </w:r>
          </w:p>
        </w:tc>
        <w:tc>
          <w:tcPr>
            <w:tcW w:w="432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80"/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val="en-US" w:eastAsia="en-US"/>
              </w:rPr>
            </w:pPr>
            <w:r w:rsidRPr="00634FB2">
              <w:rPr>
                <w:rFonts w:eastAsia="Calibri" w:cs="Arial"/>
                <w:szCs w:val="16"/>
                <w:lang w:val="en-US" w:eastAsia="en-US"/>
              </w:rPr>
              <w:t>V</w:t>
            </w:r>
          </w:p>
        </w:tc>
        <w:tc>
          <w:tcPr>
            <w:tcW w:w="433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80"/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</w:p>
        </w:tc>
        <w:tc>
          <w:tcPr>
            <w:tcW w:w="434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80"/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val="en-US" w:eastAsia="en-US"/>
              </w:rPr>
            </w:pPr>
          </w:p>
        </w:tc>
        <w:tc>
          <w:tcPr>
            <w:tcW w:w="436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80"/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</w:p>
        </w:tc>
        <w:tc>
          <w:tcPr>
            <w:tcW w:w="434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</w:p>
        </w:tc>
        <w:tc>
          <w:tcPr>
            <w:tcW w:w="434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</w:p>
        </w:tc>
        <w:tc>
          <w:tcPr>
            <w:tcW w:w="434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</w:p>
        </w:tc>
        <w:tc>
          <w:tcPr>
            <w:tcW w:w="436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</w:p>
        </w:tc>
        <w:tc>
          <w:tcPr>
            <w:tcW w:w="434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</w:p>
        </w:tc>
        <w:tc>
          <w:tcPr>
            <w:tcW w:w="434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</w:p>
        </w:tc>
        <w:tc>
          <w:tcPr>
            <w:tcW w:w="434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</w:p>
        </w:tc>
        <w:tc>
          <w:tcPr>
            <w:tcW w:w="434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</w:p>
        </w:tc>
        <w:tc>
          <w:tcPr>
            <w:tcW w:w="326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</w:p>
        </w:tc>
        <w:tc>
          <w:tcPr>
            <w:tcW w:w="434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</w:p>
        </w:tc>
        <w:tc>
          <w:tcPr>
            <w:tcW w:w="345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</w:p>
        </w:tc>
        <w:tc>
          <w:tcPr>
            <w:tcW w:w="414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</w:p>
        </w:tc>
        <w:tc>
          <w:tcPr>
            <w:tcW w:w="434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</w:p>
        </w:tc>
        <w:tc>
          <w:tcPr>
            <w:tcW w:w="325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</w:p>
        </w:tc>
        <w:tc>
          <w:tcPr>
            <w:tcW w:w="434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</w:p>
        </w:tc>
        <w:tc>
          <w:tcPr>
            <w:tcW w:w="389" w:type="dxa"/>
            <w:gridSpan w:val="2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</w:p>
        </w:tc>
        <w:tc>
          <w:tcPr>
            <w:tcW w:w="394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</w:p>
        </w:tc>
        <w:tc>
          <w:tcPr>
            <w:tcW w:w="389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</w:p>
        </w:tc>
        <w:tc>
          <w:tcPr>
            <w:tcW w:w="390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</w:p>
        </w:tc>
        <w:tc>
          <w:tcPr>
            <w:tcW w:w="421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</w:p>
        </w:tc>
        <w:tc>
          <w:tcPr>
            <w:tcW w:w="421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</w:p>
        </w:tc>
        <w:tc>
          <w:tcPr>
            <w:tcW w:w="424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</w:p>
        </w:tc>
        <w:tc>
          <w:tcPr>
            <w:tcW w:w="422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</w:p>
        </w:tc>
      </w:tr>
      <w:tr w:rsidR="00FA1A9A" w:rsidRPr="00634FB2" w:rsidTr="00634FB2">
        <w:trPr>
          <w:gridAfter w:val="1"/>
          <w:wAfter w:w="10" w:type="dxa"/>
          <w:trHeight w:val="1067"/>
        </w:trPr>
        <w:tc>
          <w:tcPr>
            <w:tcW w:w="1375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  <w:r w:rsidRPr="00634FB2">
              <w:rPr>
                <w:rFonts w:eastAsia="Calibri" w:cs="Arial"/>
                <w:szCs w:val="16"/>
                <w:lang w:eastAsia="en-US"/>
              </w:rPr>
              <w:t>Кон</w:t>
            </w:r>
            <w:r w:rsidR="00D7228A" w:rsidRPr="00634FB2">
              <w:rPr>
                <w:rFonts w:eastAsia="Calibri" w:cs="Arial"/>
                <w:szCs w:val="16"/>
                <w:lang w:eastAsia="en-US"/>
              </w:rPr>
              <w:t>трольное событие</w:t>
            </w:r>
            <w:r w:rsidR="00F0603C" w:rsidRPr="00634FB2">
              <w:rPr>
                <w:rFonts w:eastAsia="Calibri" w:cs="Arial"/>
                <w:szCs w:val="16"/>
                <w:lang w:eastAsia="en-US"/>
              </w:rPr>
              <w:t xml:space="preserve"> № </w:t>
            </w:r>
            <w:r w:rsidR="00D7228A" w:rsidRPr="00634FB2">
              <w:rPr>
                <w:rFonts w:eastAsia="Calibri" w:cs="Arial"/>
                <w:szCs w:val="16"/>
                <w:lang w:eastAsia="en-US"/>
              </w:rPr>
              <w:t>2</w:t>
            </w:r>
          </w:p>
        </w:tc>
        <w:tc>
          <w:tcPr>
            <w:tcW w:w="1513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  <w:r w:rsidRPr="00634FB2">
              <w:rPr>
                <w:rFonts w:eastAsia="Calibri" w:cs="Arial"/>
                <w:szCs w:val="16"/>
                <w:lang w:eastAsia="en-US"/>
              </w:rPr>
              <w:t>Актуализация программы</w:t>
            </w:r>
          </w:p>
        </w:tc>
        <w:tc>
          <w:tcPr>
            <w:tcW w:w="1322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  <w:r w:rsidRPr="00634FB2">
              <w:rPr>
                <w:rFonts w:eastAsia="Calibri" w:cs="Arial"/>
                <w:szCs w:val="16"/>
                <w:lang w:eastAsia="en-US"/>
              </w:rPr>
              <w:t xml:space="preserve">Администрация городского </w:t>
            </w:r>
            <w:proofErr w:type="gramStart"/>
            <w:r w:rsidRPr="00634FB2">
              <w:rPr>
                <w:rFonts w:eastAsia="Calibri" w:cs="Arial"/>
                <w:szCs w:val="16"/>
                <w:lang w:eastAsia="en-US"/>
              </w:rPr>
              <w:t>округа</w:t>
            </w:r>
            <w:proofErr w:type="gramEnd"/>
            <w:r w:rsidRPr="00634FB2">
              <w:rPr>
                <w:rFonts w:eastAsia="Calibri" w:cs="Arial"/>
                <w:szCs w:val="16"/>
                <w:lang w:eastAsia="en-US"/>
              </w:rPr>
              <w:t xml:space="preserve"> ЗАТО п. Горный</w:t>
            </w:r>
          </w:p>
        </w:tc>
        <w:tc>
          <w:tcPr>
            <w:tcW w:w="432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80"/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  <w:r w:rsidRPr="00634FB2">
              <w:rPr>
                <w:rFonts w:eastAsia="Calibri" w:cs="Arial"/>
                <w:szCs w:val="16"/>
                <w:lang w:val="en-US" w:eastAsia="en-US"/>
              </w:rPr>
              <w:t>V</w:t>
            </w:r>
          </w:p>
        </w:tc>
        <w:tc>
          <w:tcPr>
            <w:tcW w:w="433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80"/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</w:p>
        </w:tc>
        <w:tc>
          <w:tcPr>
            <w:tcW w:w="434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80"/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</w:p>
        </w:tc>
        <w:tc>
          <w:tcPr>
            <w:tcW w:w="436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80"/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</w:p>
        </w:tc>
        <w:tc>
          <w:tcPr>
            <w:tcW w:w="434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  <w:r w:rsidRPr="00634FB2">
              <w:rPr>
                <w:rFonts w:eastAsia="Calibri" w:cs="Arial"/>
                <w:szCs w:val="16"/>
                <w:lang w:val="en-US" w:eastAsia="en-US"/>
              </w:rPr>
              <w:t>V</w:t>
            </w:r>
          </w:p>
        </w:tc>
        <w:tc>
          <w:tcPr>
            <w:tcW w:w="434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</w:p>
        </w:tc>
        <w:tc>
          <w:tcPr>
            <w:tcW w:w="434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</w:p>
        </w:tc>
        <w:tc>
          <w:tcPr>
            <w:tcW w:w="436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</w:p>
        </w:tc>
        <w:tc>
          <w:tcPr>
            <w:tcW w:w="434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  <w:r w:rsidRPr="00634FB2">
              <w:rPr>
                <w:rFonts w:eastAsia="Calibri" w:cs="Arial"/>
                <w:szCs w:val="16"/>
                <w:lang w:val="en-US" w:eastAsia="en-US"/>
              </w:rPr>
              <w:t>V</w:t>
            </w:r>
          </w:p>
        </w:tc>
        <w:tc>
          <w:tcPr>
            <w:tcW w:w="434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</w:p>
        </w:tc>
        <w:tc>
          <w:tcPr>
            <w:tcW w:w="434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</w:p>
        </w:tc>
        <w:tc>
          <w:tcPr>
            <w:tcW w:w="327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</w:p>
        </w:tc>
        <w:tc>
          <w:tcPr>
            <w:tcW w:w="434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  <w:r w:rsidRPr="00634FB2">
              <w:rPr>
                <w:rFonts w:eastAsia="Calibri" w:cs="Arial"/>
                <w:szCs w:val="16"/>
                <w:lang w:val="en-US" w:eastAsia="en-US"/>
              </w:rPr>
              <w:t>V</w:t>
            </w:r>
          </w:p>
        </w:tc>
        <w:tc>
          <w:tcPr>
            <w:tcW w:w="326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</w:p>
        </w:tc>
        <w:tc>
          <w:tcPr>
            <w:tcW w:w="434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</w:p>
        </w:tc>
        <w:tc>
          <w:tcPr>
            <w:tcW w:w="345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</w:p>
        </w:tc>
        <w:tc>
          <w:tcPr>
            <w:tcW w:w="414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  <w:r w:rsidRPr="00634FB2">
              <w:rPr>
                <w:rFonts w:eastAsia="Calibri" w:cs="Arial"/>
                <w:szCs w:val="16"/>
                <w:lang w:val="en-US" w:eastAsia="en-US"/>
              </w:rPr>
              <w:t>V</w:t>
            </w:r>
          </w:p>
        </w:tc>
        <w:tc>
          <w:tcPr>
            <w:tcW w:w="434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</w:p>
        </w:tc>
        <w:tc>
          <w:tcPr>
            <w:tcW w:w="325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</w:p>
        </w:tc>
        <w:tc>
          <w:tcPr>
            <w:tcW w:w="434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</w:p>
        </w:tc>
        <w:tc>
          <w:tcPr>
            <w:tcW w:w="389" w:type="dxa"/>
            <w:gridSpan w:val="2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  <w:r w:rsidRPr="00634FB2">
              <w:rPr>
                <w:rFonts w:eastAsia="Calibri" w:cs="Arial"/>
                <w:szCs w:val="16"/>
                <w:lang w:val="en-US" w:eastAsia="en-US"/>
              </w:rPr>
              <w:t>V</w:t>
            </w:r>
          </w:p>
        </w:tc>
        <w:tc>
          <w:tcPr>
            <w:tcW w:w="394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</w:p>
        </w:tc>
        <w:tc>
          <w:tcPr>
            <w:tcW w:w="389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</w:p>
        </w:tc>
        <w:tc>
          <w:tcPr>
            <w:tcW w:w="390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</w:p>
        </w:tc>
        <w:tc>
          <w:tcPr>
            <w:tcW w:w="421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  <w:r w:rsidRPr="00634FB2">
              <w:rPr>
                <w:rFonts w:eastAsia="Calibri" w:cs="Arial"/>
                <w:szCs w:val="16"/>
                <w:lang w:val="en-US" w:eastAsia="en-US"/>
              </w:rPr>
              <w:t>V</w:t>
            </w:r>
          </w:p>
        </w:tc>
        <w:tc>
          <w:tcPr>
            <w:tcW w:w="421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</w:p>
        </w:tc>
        <w:tc>
          <w:tcPr>
            <w:tcW w:w="424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</w:p>
        </w:tc>
        <w:tc>
          <w:tcPr>
            <w:tcW w:w="422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</w:p>
        </w:tc>
      </w:tr>
      <w:tr w:rsidR="00FA1A9A" w:rsidRPr="00634FB2" w:rsidTr="00634FB2">
        <w:trPr>
          <w:gridAfter w:val="1"/>
          <w:wAfter w:w="10" w:type="dxa"/>
          <w:trHeight w:val="285"/>
        </w:trPr>
        <w:tc>
          <w:tcPr>
            <w:tcW w:w="1375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  <w:r w:rsidRPr="00634FB2">
              <w:rPr>
                <w:rFonts w:eastAsia="Calibri" w:cs="Arial"/>
                <w:szCs w:val="16"/>
                <w:lang w:eastAsia="en-US"/>
              </w:rPr>
              <w:lastRenderedPageBreak/>
              <w:t>Кон</w:t>
            </w:r>
            <w:r w:rsidR="00D7228A" w:rsidRPr="00634FB2">
              <w:rPr>
                <w:rFonts w:eastAsia="Calibri" w:cs="Arial"/>
                <w:szCs w:val="16"/>
                <w:lang w:eastAsia="en-US"/>
              </w:rPr>
              <w:t>трольное событие</w:t>
            </w:r>
            <w:r w:rsidR="00F0603C" w:rsidRPr="00634FB2">
              <w:rPr>
                <w:rFonts w:eastAsia="Calibri" w:cs="Arial"/>
                <w:szCs w:val="16"/>
                <w:lang w:eastAsia="en-US"/>
              </w:rPr>
              <w:t xml:space="preserve"> № </w:t>
            </w:r>
            <w:r w:rsidR="00D7228A" w:rsidRPr="00634FB2">
              <w:rPr>
                <w:rFonts w:eastAsia="Calibri" w:cs="Arial"/>
                <w:szCs w:val="16"/>
                <w:lang w:eastAsia="en-US"/>
              </w:rPr>
              <w:t>3</w:t>
            </w:r>
          </w:p>
        </w:tc>
        <w:tc>
          <w:tcPr>
            <w:tcW w:w="1513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  <w:r w:rsidRPr="00634FB2">
              <w:rPr>
                <w:rFonts w:eastAsia="Calibri" w:cs="Arial"/>
                <w:szCs w:val="16"/>
                <w:lang w:eastAsia="en-US"/>
              </w:rPr>
              <w:t>Благоустройство дворовых и общественных территорий</w:t>
            </w:r>
          </w:p>
        </w:tc>
        <w:tc>
          <w:tcPr>
            <w:tcW w:w="1322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  <w:r w:rsidRPr="00634FB2">
              <w:rPr>
                <w:rFonts w:eastAsia="Calibri" w:cs="Arial"/>
                <w:szCs w:val="16"/>
                <w:lang w:eastAsia="en-US"/>
              </w:rPr>
              <w:t xml:space="preserve">Администрация городского </w:t>
            </w:r>
            <w:proofErr w:type="gramStart"/>
            <w:r w:rsidRPr="00634FB2">
              <w:rPr>
                <w:rFonts w:eastAsia="Calibri" w:cs="Arial"/>
                <w:szCs w:val="16"/>
                <w:lang w:eastAsia="en-US"/>
              </w:rPr>
              <w:t>округа</w:t>
            </w:r>
            <w:proofErr w:type="gramEnd"/>
            <w:r w:rsidRPr="00634FB2">
              <w:rPr>
                <w:rFonts w:eastAsia="Calibri" w:cs="Arial"/>
                <w:szCs w:val="16"/>
                <w:lang w:eastAsia="en-US"/>
              </w:rPr>
              <w:t xml:space="preserve"> ЗАТО п. Горный</w:t>
            </w:r>
          </w:p>
        </w:tc>
        <w:tc>
          <w:tcPr>
            <w:tcW w:w="432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</w:p>
        </w:tc>
        <w:tc>
          <w:tcPr>
            <w:tcW w:w="433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</w:p>
        </w:tc>
        <w:tc>
          <w:tcPr>
            <w:tcW w:w="434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val="en-US" w:eastAsia="en-US"/>
              </w:rPr>
            </w:pPr>
            <w:r w:rsidRPr="00634FB2">
              <w:rPr>
                <w:rFonts w:eastAsia="Calibri" w:cs="Arial"/>
                <w:szCs w:val="16"/>
                <w:lang w:val="en-US" w:eastAsia="en-US"/>
              </w:rPr>
              <w:t>V</w:t>
            </w:r>
          </w:p>
        </w:tc>
        <w:tc>
          <w:tcPr>
            <w:tcW w:w="436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val="en-US" w:eastAsia="en-US"/>
              </w:rPr>
            </w:pPr>
          </w:p>
        </w:tc>
        <w:tc>
          <w:tcPr>
            <w:tcW w:w="434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</w:p>
        </w:tc>
        <w:tc>
          <w:tcPr>
            <w:tcW w:w="434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</w:p>
        </w:tc>
        <w:tc>
          <w:tcPr>
            <w:tcW w:w="434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val="en-US" w:eastAsia="en-US"/>
              </w:rPr>
            </w:pPr>
            <w:r w:rsidRPr="00634FB2">
              <w:rPr>
                <w:rFonts w:eastAsia="Calibri" w:cs="Arial"/>
                <w:szCs w:val="16"/>
                <w:lang w:val="en-US" w:eastAsia="en-US"/>
              </w:rPr>
              <w:t>V</w:t>
            </w:r>
          </w:p>
        </w:tc>
        <w:tc>
          <w:tcPr>
            <w:tcW w:w="436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</w:p>
        </w:tc>
        <w:tc>
          <w:tcPr>
            <w:tcW w:w="434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</w:p>
        </w:tc>
        <w:tc>
          <w:tcPr>
            <w:tcW w:w="434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val="en-US" w:eastAsia="en-US"/>
              </w:rPr>
            </w:pPr>
          </w:p>
        </w:tc>
        <w:tc>
          <w:tcPr>
            <w:tcW w:w="434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  <w:r w:rsidRPr="00634FB2">
              <w:rPr>
                <w:rFonts w:eastAsia="Calibri" w:cs="Arial"/>
                <w:szCs w:val="16"/>
                <w:lang w:val="en-US" w:eastAsia="en-US"/>
              </w:rPr>
              <w:t>V</w:t>
            </w:r>
          </w:p>
        </w:tc>
        <w:tc>
          <w:tcPr>
            <w:tcW w:w="327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</w:p>
        </w:tc>
        <w:tc>
          <w:tcPr>
            <w:tcW w:w="434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</w:p>
        </w:tc>
        <w:tc>
          <w:tcPr>
            <w:tcW w:w="326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</w:p>
        </w:tc>
        <w:tc>
          <w:tcPr>
            <w:tcW w:w="434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  <w:r w:rsidRPr="00634FB2">
              <w:rPr>
                <w:rFonts w:eastAsia="Calibri" w:cs="Arial"/>
                <w:szCs w:val="16"/>
                <w:lang w:val="en-US" w:eastAsia="en-US"/>
              </w:rPr>
              <w:t>V</w:t>
            </w:r>
          </w:p>
        </w:tc>
        <w:tc>
          <w:tcPr>
            <w:tcW w:w="345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</w:p>
        </w:tc>
        <w:tc>
          <w:tcPr>
            <w:tcW w:w="414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</w:p>
        </w:tc>
        <w:tc>
          <w:tcPr>
            <w:tcW w:w="434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</w:p>
        </w:tc>
        <w:tc>
          <w:tcPr>
            <w:tcW w:w="325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  <w:r w:rsidRPr="00634FB2">
              <w:rPr>
                <w:rFonts w:eastAsia="Calibri" w:cs="Arial"/>
                <w:szCs w:val="16"/>
                <w:lang w:val="en-US" w:eastAsia="en-US"/>
              </w:rPr>
              <w:t>V</w:t>
            </w:r>
          </w:p>
        </w:tc>
        <w:tc>
          <w:tcPr>
            <w:tcW w:w="434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</w:p>
        </w:tc>
        <w:tc>
          <w:tcPr>
            <w:tcW w:w="389" w:type="dxa"/>
            <w:gridSpan w:val="2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</w:p>
        </w:tc>
        <w:tc>
          <w:tcPr>
            <w:tcW w:w="394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</w:p>
        </w:tc>
        <w:tc>
          <w:tcPr>
            <w:tcW w:w="389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  <w:r w:rsidRPr="00634FB2">
              <w:rPr>
                <w:rFonts w:eastAsia="Calibri" w:cs="Arial"/>
                <w:szCs w:val="16"/>
                <w:lang w:val="en-US" w:eastAsia="en-US"/>
              </w:rPr>
              <w:t>V</w:t>
            </w:r>
          </w:p>
        </w:tc>
        <w:tc>
          <w:tcPr>
            <w:tcW w:w="390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</w:p>
        </w:tc>
        <w:tc>
          <w:tcPr>
            <w:tcW w:w="421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</w:p>
        </w:tc>
        <w:tc>
          <w:tcPr>
            <w:tcW w:w="421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</w:p>
        </w:tc>
        <w:tc>
          <w:tcPr>
            <w:tcW w:w="424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  <w:r w:rsidRPr="00634FB2">
              <w:rPr>
                <w:rFonts w:eastAsia="Calibri" w:cs="Arial"/>
                <w:szCs w:val="16"/>
                <w:lang w:val="en-US" w:eastAsia="en-US"/>
              </w:rPr>
              <w:t>V</w:t>
            </w:r>
          </w:p>
        </w:tc>
        <w:tc>
          <w:tcPr>
            <w:tcW w:w="422" w:type="dxa"/>
            <w:shd w:val="clear" w:color="auto" w:fill="auto"/>
          </w:tcPr>
          <w:p w:rsidR="006919BE" w:rsidRPr="00634FB2" w:rsidRDefault="006919BE" w:rsidP="00634FB2">
            <w:pPr>
              <w:tabs>
                <w:tab w:val="left" w:pos="1134"/>
              </w:tabs>
              <w:suppressAutoHyphens/>
              <w:ind w:firstLine="0"/>
              <w:rPr>
                <w:rFonts w:eastAsia="Calibri" w:cs="Arial"/>
                <w:szCs w:val="16"/>
                <w:lang w:eastAsia="en-US"/>
              </w:rPr>
            </w:pPr>
          </w:p>
        </w:tc>
      </w:tr>
    </w:tbl>
    <w:p w:rsidR="00FA1A9A" w:rsidRPr="00F0603C" w:rsidRDefault="00FA1A9A" w:rsidP="00F0603C">
      <w:pPr>
        <w:suppressAutoHyphens/>
        <w:ind w:firstLine="709"/>
        <w:rPr>
          <w:rFonts w:eastAsia="Calibri" w:cs="Arial"/>
          <w:lang w:eastAsia="en-US"/>
        </w:rPr>
      </w:pPr>
    </w:p>
    <w:p w:rsidR="00FA1A9A" w:rsidRDefault="00FA1A9A" w:rsidP="00634FB2">
      <w:pPr>
        <w:suppressAutoHyphens/>
        <w:ind w:right="10578" w:firstLine="0"/>
        <w:rPr>
          <w:rFonts w:asciiTheme="minorHAnsi" w:eastAsia="Calibri" w:hAnsiTheme="minorHAnsi" w:cs="Arial"/>
          <w:bCs/>
          <w:lang w:eastAsia="en-US"/>
        </w:rPr>
      </w:pPr>
      <w:r w:rsidRPr="00F0603C">
        <w:rPr>
          <w:rFonts w:eastAsia="Calibri" w:cs="Arial"/>
          <w:lang w:eastAsia="en-US"/>
        </w:rPr>
        <w:br w:type="page"/>
      </w:r>
      <w:r w:rsidR="00634FB2" w:rsidRPr="00634FB2">
        <w:rPr>
          <w:rFonts w:ascii="Courier" w:eastAsia="Calibri" w:hAnsi="Courier" w:cs="Arial"/>
          <w:lang w:eastAsia="en-US"/>
        </w:rPr>
        <w:lastRenderedPageBreak/>
        <w:t>Приложение № 5</w:t>
      </w:r>
      <w:r w:rsidR="00634FB2" w:rsidRPr="00634FB2">
        <w:rPr>
          <w:rFonts w:ascii="Courier" w:eastAsia="Calibri" w:hAnsi="Courier" w:cs="Arial"/>
          <w:lang w:eastAsia="en-US"/>
        </w:rPr>
        <w:cr/>
      </w:r>
      <w:proofErr w:type="gramStart"/>
      <w:r w:rsidRPr="00634FB2">
        <w:rPr>
          <w:rFonts w:ascii="Courier" w:eastAsia="Calibri" w:hAnsi="Courier" w:cs="Arial"/>
          <w:lang w:eastAsia="en-US"/>
        </w:rPr>
        <w:t>к муниципальной программ</w:t>
      </w:r>
      <w:proofErr w:type="gramEnd"/>
      <w:r w:rsidRPr="00634FB2">
        <w:rPr>
          <w:rFonts w:ascii="Courier" w:eastAsia="Calibri" w:hAnsi="Courier" w:cs="Arial"/>
          <w:lang w:eastAsia="en-US"/>
        </w:rPr>
        <w:t xml:space="preserve"> </w:t>
      </w:r>
      <w:r w:rsidR="00AE4530" w:rsidRPr="00634FB2">
        <w:rPr>
          <w:rFonts w:ascii="Courier" w:eastAsia="Calibri" w:hAnsi="Courier" w:cs="Arial"/>
          <w:bCs/>
          <w:lang w:eastAsia="en-US"/>
        </w:rPr>
        <w:t>«Формирование комфортной городской среды в городском округе ЗАТО п. Горный на 2018-2024 годы»</w:t>
      </w:r>
    </w:p>
    <w:p w:rsidR="00634FB2" w:rsidRDefault="00634FB2" w:rsidP="00634FB2">
      <w:pPr>
        <w:suppressAutoHyphens/>
        <w:ind w:right="10578" w:firstLine="0"/>
        <w:rPr>
          <w:rFonts w:asciiTheme="minorHAnsi" w:eastAsia="Calibri" w:hAnsiTheme="minorHAnsi" w:cs="Arial"/>
          <w:bCs/>
          <w:lang w:eastAsia="en-US"/>
        </w:rPr>
      </w:pPr>
    </w:p>
    <w:p w:rsidR="00634FB2" w:rsidRPr="00634FB2" w:rsidRDefault="00634FB2" w:rsidP="00634FB2">
      <w:pPr>
        <w:suppressAutoHyphens/>
        <w:ind w:right="10578" w:firstLine="0"/>
        <w:rPr>
          <w:rFonts w:asciiTheme="minorHAnsi" w:eastAsia="Calibri" w:hAnsiTheme="minorHAnsi" w:cs="Arial"/>
          <w:lang w:eastAsia="en-US"/>
        </w:rPr>
      </w:pPr>
    </w:p>
    <w:p w:rsidR="006919BE" w:rsidRPr="00F0603C" w:rsidRDefault="00FA1A9A" w:rsidP="00634FB2">
      <w:pPr>
        <w:pStyle w:val="4"/>
      </w:pPr>
      <w:r w:rsidRPr="00F0603C">
        <w:t xml:space="preserve">НОРМАТИВНАЯ СТОИМОСТЬ </w:t>
      </w:r>
      <w:r w:rsidR="006919BE" w:rsidRPr="00F0603C">
        <w:t>(единичные расценки) работ по благоустройству</w:t>
      </w:r>
      <w:r w:rsidR="00F0603C" w:rsidRPr="00F0603C">
        <w:t>,</w:t>
      </w:r>
      <w:r w:rsidR="00F0603C">
        <w:t xml:space="preserve"> </w:t>
      </w:r>
      <w:r w:rsidR="006919BE" w:rsidRPr="00F0603C">
        <w:t>входящих в состав минимального и дополнительного перечней работ</w:t>
      </w:r>
    </w:p>
    <w:p w:rsidR="00FA1A9A" w:rsidRPr="00F0603C" w:rsidRDefault="00FA1A9A" w:rsidP="00F0603C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</w:p>
    <w:p w:rsidR="00FA1A9A" w:rsidRPr="00F0603C" w:rsidRDefault="00FA1A9A" w:rsidP="00F0603C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</w:p>
    <w:tbl>
      <w:tblPr>
        <w:tblW w:w="1551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"/>
        <w:gridCol w:w="97"/>
        <w:gridCol w:w="9659"/>
        <w:gridCol w:w="1797"/>
        <w:gridCol w:w="2920"/>
      </w:tblGrid>
      <w:tr w:rsidR="006919BE" w:rsidRPr="00634FB2" w:rsidTr="00634FB2">
        <w:trPr>
          <w:trHeight w:val="18"/>
        </w:trPr>
        <w:tc>
          <w:tcPr>
            <w:tcW w:w="1139" w:type="dxa"/>
            <w:gridSpan w:val="2"/>
            <w:shd w:val="clear" w:color="auto" w:fill="auto"/>
            <w:hideMark/>
          </w:tcPr>
          <w:p w:rsidR="006919BE" w:rsidRPr="00634FB2" w:rsidRDefault="00F0603C" w:rsidP="00634FB2">
            <w:pPr>
              <w:suppressAutoHyphens/>
              <w:ind w:firstLine="0"/>
              <w:rPr>
                <w:rFonts w:cs="Arial"/>
              </w:rPr>
            </w:pPr>
            <w:r w:rsidRPr="00634FB2">
              <w:rPr>
                <w:rFonts w:cs="Arial"/>
              </w:rPr>
              <w:t xml:space="preserve"> № </w:t>
            </w:r>
            <w:r w:rsidR="006919BE" w:rsidRPr="00634FB2">
              <w:rPr>
                <w:rFonts w:cs="Arial"/>
              </w:rPr>
              <w:t>п/п</w:t>
            </w:r>
          </w:p>
        </w:tc>
        <w:tc>
          <w:tcPr>
            <w:tcW w:w="9659" w:type="dxa"/>
            <w:shd w:val="clear" w:color="auto" w:fill="auto"/>
            <w:hideMark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</w:rPr>
            </w:pPr>
            <w:r w:rsidRPr="00634FB2">
              <w:rPr>
                <w:rFonts w:cs="Arial"/>
              </w:rPr>
              <w:t>Наименование работ</w:t>
            </w:r>
          </w:p>
        </w:tc>
        <w:tc>
          <w:tcPr>
            <w:tcW w:w="1797" w:type="dxa"/>
            <w:shd w:val="clear" w:color="auto" w:fill="auto"/>
            <w:hideMark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</w:rPr>
            </w:pPr>
            <w:r w:rsidRPr="00634FB2">
              <w:rPr>
                <w:rFonts w:cs="Arial"/>
              </w:rPr>
              <w:t>Един. изм.</w:t>
            </w:r>
          </w:p>
        </w:tc>
        <w:tc>
          <w:tcPr>
            <w:tcW w:w="2920" w:type="dxa"/>
            <w:shd w:val="clear" w:color="auto" w:fill="auto"/>
            <w:hideMark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</w:rPr>
            </w:pPr>
            <w:r w:rsidRPr="00634FB2">
              <w:rPr>
                <w:rFonts w:cs="Arial"/>
              </w:rPr>
              <w:t xml:space="preserve">Стоимость </w:t>
            </w:r>
            <w:proofErr w:type="gramStart"/>
            <w:r w:rsidRPr="00634FB2">
              <w:rPr>
                <w:rFonts w:cs="Arial"/>
              </w:rPr>
              <w:t>един.</w:t>
            </w:r>
            <w:r w:rsidR="00F0603C" w:rsidRPr="00634FB2">
              <w:rPr>
                <w:rFonts w:cs="Arial"/>
              </w:rPr>
              <w:t>,</w:t>
            </w:r>
            <w:proofErr w:type="gramEnd"/>
            <w:r w:rsidR="00F0603C" w:rsidRPr="00634FB2">
              <w:rPr>
                <w:rFonts w:cs="Arial"/>
              </w:rPr>
              <w:t xml:space="preserve"> </w:t>
            </w:r>
            <w:r w:rsidRPr="00634FB2">
              <w:rPr>
                <w:rFonts w:cs="Arial"/>
              </w:rPr>
              <w:t>руб. с НДС</w:t>
            </w:r>
          </w:p>
        </w:tc>
      </w:tr>
      <w:tr w:rsidR="006919BE" w:rsidRPr="00634FB2" w:rsidTr="00634FB2">
        <w:trPr>
          <w:trHeight w:val="18"/>
        </w:trPr>
        <w:tc>
          <w:tcPr>
            <w:tcW w:w="15515" w:type="dxa"/>
            <w:gridSpan w:val="5"/>
            <w:shd w:val="clear" w:color="auto" w:fill="auto"/>
            <w:hideMark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</w:rPr>
            </w:pPr>
            <w:r w:rsidRPr="00634FB2">
              <w:rPr>
                <w:rFonts w:cs="Arial"/>
              </w:rPr>
              <w:t>Минимальный перечень работ по благоустройству территорий</w:t>
            </w:r>
          </w:p>
        </w:tc>
      </w:tr>
      <w:tr w:rsidR="006919BE" w:rsidRPr="00634FB2" w:rsidTr="00634FB2">
        <w:trPr>
          <w:trHeight w:hRule="exact" w:val="1452"/>
        </w:trPr>
        <w:tc>
          <w:tcPr>
            <w:tcW w:w="1139" w:type="dxa"/>
            <w:gridSpan w:val="2"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</w:rPr>
            </w:pPr>
            <w:r w:rsidRPr="00634FB2">
              <w:rPr>
                <w:rFonts w:cs="Arial"/>
              </w:rPr>
              <w:t>1</w:t>
            </w:r>
          </w:p>
        </w:tc>
        <w:tc>
          <w:tcPr>
            <w:tcW w:w="9659" w:type="dxa"/>
            <w:shd w:val="clear" w:color="auto" w:fill="auto"/>
            <w:hideMark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</w:rPr>
            </w:pPr>
            <w:r w:rsidRPr="00634FB2">
              <w:rPr>
                <w:rFonts w:cs="Arial"/>
              </w:rPr>
              <w:t>Ремонт дворовых проездов</w:t>
            </w:r>
          </w:p>
        </w:tc>
        <w:tc>
          <w:tcPr>
            <w:tcW w:w="1797" w:type="dxa"/>
            <w:shd w:val="clear" w:color="auto" w:fill="auto"/>
            <w:noWrap/>
            <w:hideMark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</w:rPr>
            </w:pPr>
            <w:r w:rsidRPr="00634FB2">
              <w:rPr>
                <w:rFonts w:cs="Arial"/>
              </w:rPr>
              <w:t>м2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</w:rPr>
            </w:pPr>
            <w:r w:rsidRPr="00634FB2">
              <w:rPr>
                <w:rFonts w:cs="Arial"/>
              </w:rPr>
              <w:t>стоимость работ по ремонту асфальтобетонного покрытия определяется согласно сметному расчету</w:t>
            </w:r>
          </w:p>
        </w:tc>
      </w:tr>
      <w:tr w:rsidR="006919BE" w:rsidRPr="00634FB2" w:rsidTr="00634FB2">
        <w:trPr>
          <w:trHeight w:hRule="exact" w:val="310"/>
        </w:trPr>
        <w:tc>
          <w:tcPr>
            <w:tcW w:w="1139" w:type="dxa"/>
            <w:gridSpan w:val="2"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</w:rPr>
            </w:pPr>
            <w:r w:rsidRPr="00634FB2">
              <w:rPr>
                <w:rFonts w:cs="Arial"/>
              </w:rPr>
              <w:t>2</w:t>
            </w:r>
          </w:p>
        </w:tc>
        <w:tc>
          <w:tcPr>
            <w:tcW w:w="9659" w:type="dxa"/>
            <w:shd w:val="clear" w:color="auto" w:fill="auto"/>
            <w:noWrap/>
            <w:hideMark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</w:rPr>
            </w:pPr>
            <w:r w:rsidRPr="00634FB2">
              <w:rPr>
                <w:rFonts w:cs="Arial"/>
              </w:rPr>
              <w:t>Установка скамейки</w:t>
            </w:r>
          </w:p>
        </w:tc>
        <w:tc>
          <w:tcPr>
            <w:tcW w:w="1797" w:type="dxa"/>
            <w:shd w:val="clear" w:color="auto" w:fill="auto"/>
            <w:noWrap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</w:rPr>
            </w:pPr>
            <w:r w:rsidRPr="00634FB2">
              <w:rPr>
                <w:rFonts w:cs="Arial"/>
              </w:rPr>
              <w:t>шт.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</w:rPr>
            </w:pPr>
            <w:r w:rsidRPr="00634FB2">
              <w:rPr>
                <w:rFonts w:cs="Arial"/>
              </w:rPr>
              <w:t>8 772</w:t>
            </w:r>
            <w:r w:rsidR="00F0603C" w:rsidRPr="00634FB2">
              <w:rPr>
                <w:rFonts w:cs="Arial"/>
              </w:rPr>
              <w:t xml:space="preserve">, </w:t>
            </w:r>
            <w:r w:rsidRPr="00634FB2">
              <w:rPr>
                <w:rFonts w:cs="Arial"/>
              </w:rPr>
              <w:t>3</w:t>
            </w:r>
          </w:p>
        </w:tc>
      </w:tr>
      <w:tr w:rsidR="006919BE" w:rsidRPr="00634FB2" w:rsidTr="00634FB2">
        <w:trPr>
          <w:trHeight w:hRule="exact" w:val="310"/>
        </w:trPr>
        <w:tc>
          <w:tcPr>
            <w:tcW w:w="1139" w:type="dxa"/>
            <w:gridSpan w:val="2"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</w:rPr>
            </w:pPr>
            <w:r w:rsidRPr="00634FB2">
              <w:rPr>
                <w:rFonts w:cs="Arial"/>
              </w:rPr>
              <w:t>3</w:t>
            </w:r>
          </w:p>
        </w:tc>
        <w:tc>
          <w:tcPr>
            <w:tcW w:w="9659" w:type="dxa"/>
            <w:shd w:val="clear" w:color="auto" w:fill="auto"/>
            <w:noWrap/>
            <w:hideMark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</w:rPr>
            </w:pPr>
            <w:r w:rsidRPr="00634FB2">
              <w:rPr>
                <w:rFonts w:cs="Arial"/>
              </w:rPr>
              <w:t>Установка урны</w:t>
            </w:r>
          </w:p>
        </w:tc>
        <w:tc>
          <w:tcPr>
            <w:tcW w:w="1797" w:type="dxa"/>
            <w:shd w:val="clear" w:color="auto" w:fill="auto"/>
            <w:noWrap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</w:rPr>
            </w:pPr>
            <w:r w:rsidRPr="00634FB2">
              <w:rPr>
                <w:rFonts w:cs="Arial"/>
              </w:rPr>
              <w:t>шт.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</w:rPr>
            </w:pPr>
            <w:r w:rsidRPr="00634FB2">
              <w:rPr>
                <w:rFonts w:cs="Arial"/>
              </w:rPr>
              <w:t>2 625</w:t>
            </w:r>
            <w:r w:rsidR="00F0603C" w:rsidRPr="00634FB2">
              <w:rPr>
                <w:rFonts w:cs="Arial"/>
              </w:rPr>
              <w:t xml:space="preserve">, </w:t>
            </w:r>
            <w:r w:rsidRPr="00634FB2">
              <w:rPr>
                <w:rFonts w:cs="Arial"/>
              </w:rPr>
              <w:t>0</w:t>
            </w:r>
          </w:p>
        </w:tc>
      </w:tr>
      <w:tr w:rsidR="006919BE" w:rsidRPr="00634FB2" w:rsidTr="00634FB2">
        <w:trPr>
          <w:trHeight w:val="410"/>
        </w:trPr>
        <w:tc>
          <w:tcPr>
            <w:tcW w:w="15515" w:type="dxa"/>
            <w:gridSpan w:val="5"/>
            <w:shd w:val="clear" w:color="auto" w:fill="auto"/>
            <w:noWrap/>
            <w:hideMark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</w:rPr>
            </w:pPr>
            <w:r w:rsidRPr="00634FB2">
              <w:rPr>
                <w:rFonts w:cs="Arial"/>
              </w:rPr>
              <w:t>Дополнительный перечень работ по благоустройству</w:t>
            </w:r>
          </w:p>
        </w:tc>
      </w:tr>
      <w:tr w:rsidR="006919BE" w:rsidRPr="00634FB2" w:rsidTr="00634FB2">
        <w:trPr>
          <w:trHeight w:val="18"/>
        </w:trPr>
        <w:tc>
          <w:tcPr>
            <w:tcW w:w="1042" w:type="dxa"/>
            <w:shd w:val="clear" w:color="auto" w:fill="auto"/>
            <w:noWrap/>
            <w:hideMark/>
          </w:tcPr>
          <w:p w:rsidR="006919BE" w:rsidRPr="00634FB2" w:rsidRDefault="00F0603C" w:rsidP="00634FB2">
            <w:pPr>
              <w:suppressAutoHyphens/>
              <w:ind w:firstLine="0"/>
              <w:rPr>
                <w:rFonts w:cs="Arial"/>
              </w:rPr>
            </w:pPr>
            <w:r w:rsidRPr="00634FB2">
              <w:rPr>
                <w:rFonts w:cs="Arial"/>
              </w:rPr>
              <w:t xml:space="preserve"> </w:t>
            </w:r>
            <w:r w:rsidR="006919BE" w:rsidRPr="00634FB2">
              <w:rPr>
                <w:rFonts w:cs="Arial"/>
              </w:rPr>
              <w:t>1</w:t>
            </w:r>
          </w:p>
        </w:tc>
        <w:tc>
          <w:tcPr>
            <w:tcW w:w="9756" w:type="dxa"/>
            <w:gridSpan w:val="2"/>
            <w:shd w:val="clear" w:color="auto" w:fill="auto"/>
            <w:hideMark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</w:rPr>
            </w:pPr>
            <w:r w:rsidRPr="00634FB2">
              <w:rPr>
                <w:rFonts w:cs="Arial"/>
              </w:rPr>
              <w:t>Установка качалки-балансира</w:t>
            </w:r>
          </w:p>
        </w:tc>
        <w:tc>
          <w:tcPr>
            <w:tcW w:w="1797" w:type="dxa"/>
            <w:shd w:val="clear" w:color="auto" w:fill="auto"/>
            <w:noWrap/>
            <w:hideMark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</w:rPr>
            </w:pPr>
            <w:r w:rsidRPr="00634FB2">
              <w:rPr>
                <w:rFonts w:cs="Arial"/>
              </w:rPr>
              <w:t>шт.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</w:rPr>
            </w:pPr>
            <w:r w:rsidRPr="00634FB2">
              <w:rPr>
                <w:rFonts w:cs="Arial"/>
              </w:rPr>
              <w:t>20</w:t>
            </w:r>
            <w:r w:rsidR="00F0603C" w:rsidRPr="00634FB2">
              <w:rPr>
                <w:rFonts w:cs="Arial"/>
              </w:rPr>
              <w:t xml:space="preserve"> </w:t>
            </w:r>
            <w:r w:rsidRPr="00634FB2">
              <w:rPr>
                <w:rFonts w:cs="Arial"/>
              </w:rPr>
              <w:t>093</w:t>
            </w:r>
            <w:r w:rsidR="00F0603C" w:rsidRPr="00634FB2">
              <w:rPr>
                <w:rFonts w:cs="Arial"/>
              </w:rPr>
              <w:t xml:space="preserve">, </w:t>
            </w:r>
            <w:r w:rsidRPr="00634FB2">
              <w:rPr>
                <w:rFonts w:cs="Arial"/>
              </w:rPr>
              <w:t>0</w:t>
            </w:r>
          </w:p>
        </w:tc>
      </w:tr>
      <w:tr w:rsidR="006919BE" w:rsidRPr="00634FB2" w:rsidTr="00634FB2">
        <w:trPr>
          <w:trHeight w:val="18"/>
        </w:trPr>
        <w:tc>
          <w:tcPr>
            <w:tcW w:w="1042" w:type="dxa"/>
            <w:shd w:val="clear" w:color="auto" w:fill="auto"/>
            <w:noWrap/>
            <w:hideMark/>
          </w:tcPr>
          <w:p w:rsidR="006919BE" w:rsidRPr="00634FB2" w:rsidRDefault="00F0603C" w:rsidP="00634FB2">
            <w:pPr>
              <w:suppressAutoHyphens/>
              <w:ind w:firstLine="0"/>
              <w:rPr>
                <w:rFonts w:cs="Arial"/>
              </w:rPr>
            </w:pPr>
            <w:r w:rsidRPr="00634FB2">
              <w:rPr>
                <w:rFonts w:cs="Arial"/>
              </w:rPr>
              <w:t xml:space="preserve"> </w:t>
            </w:r>
            <w:r w:rsidR="006919BE" w:rsidRPr="00634FB2">
              <w:rPr>
                <w:rFonts w:cs="Arial"/>
              </w:rPr>
              <w:t>2</w:t>
            </w:r>
          </w:p>
        </w:tc>
        <w:tc>
          <w:tcPr>
            <w:tcW w:w="9756" w:type="dxa"/>
            <w:gridSpan w:val="2"/>
            <w:shd w:val="clear" w:color="auto" w:fill="auto"/>
            <w:hideMark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</w:rPr>
            </w:pPr>
            <w:r w:rsidRPr="00634FB2">
              <w:rPr>
                <w:rFonts w:cs="Arial"/>
              </w:rPr>
              <w:t xml:space="preserve">Установка качели на металлических стойках </w:t>
            </w:r>
          </w:p>
        </w:tc>
        <w:tc>
          <w:tcPr>
            <w:tcW w:w="1797" w:type="dxa"/>
            <w:shd w:val="clear" w:color="auto" w:fill="auto"/>
            <w:noWrap/>
            <w:hideMark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</w:rPr>
            </w:pPr>
            <w:r w:rsidRPr="00634FB2">
              <w:rPr>
                <w:rFonts w:cs="Arial"/>
              </w:rPr>
              <w:t>шт.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</w:rPr>
            </w:pPr>
            <w:r w:rsidRPr="00634FB2">
              <w:rPr>
                <w:rFonts w:cs="Arial"/>
              </w:rPr>
              <w:t>16</w:t>
            </w:r>
            <w:r w:rsidR="00F0603C" w:rsidRPr="00634FB2">
              <w:rPr>
                <w:rFonts w:cs="Arial"/>
              </w:rPr>
              <w:t xml:space="preserve"> </w:t>
            </w:r>
            <w:r w:rsidRPr="00634FB2">
              <w:rPr>
                <w:rFonts w:cs="Arial"/>
              </w:rPr>
              <w:t>140</w:t>
            </w:r>
            <w:r w:rsidR="00F0603C" w:rsidRPr="00634FB2">
              <w:rPr>
                <w:rFonts w:cs="Arial"/>
              </w:rPr>
              <w:t xml:space="preserve">, </w:t>
            </w:r>
            <w:r w:rsidRPr="00634FB2">
              <w:rPr>
                <w:rFonts w:cs="Arial"/>
              </w:rPr>
              <w:t>0</w:t>
            </w:r>
          </w:p>
        </w:tc>
      </w:tr>
      <w:tr w:rsidR="006919BE" w:rsidRPr="00634FB2" w:rsidTr="00634FB2">
        <w:trPr>
          <w:trHeight w:val="18"/>
        </w:trPr>
        <w:tc>
          <w:tcPr>
            <w:tcW w:w="1042" w:type="dxa"/>
            <w:shd w:val="clear" w:color="auto" w:fill="auto"/>
            <w:noWrap/>
            <w:hideMark/>
          </w:tcPr>
          <w:p w:rsidR="006919BE" w:rsidRPr="00634FB2" w:rsidRDefault="00F0603C" w:rsidP="00634FB2">
            <w:pPr>
              <w:suppressAutoHyphens/>
              <w:ind w:firstLine="0"/>
              <w:rPr>
                <w:rFonts w:cs="Arial"/>
              </w:rPr>
            </w:pPr>
            <w:r w:rsidRPr="00634FB2">
              <w:rPr>
                <w:rFonts w:cs="Arial"/>
              </w:rPr>
              <w:t xml:space="preserve"> </w:t>
            </w:r>
            <w:r w:rsidR="006919BE" w:rsidRPr="00634FB2">
              <w:rPr>
                <w:rFonts w:cs="Arial"/>
              </w:rPr>
              <w:t>3</w:t>
            </w:r>
          </w:p>
        </w:tc>
        <w:tc>
          <w:tcPr>
            <w:tcW w:w="9756" w:type="dxa"/>
            <w:gridSpan w:val="2"/>
            <w:shd w:val="clear" w:color="auto" w:fill="auto"/>
            <w:hideMark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</w:rPr>
            </w:pPr>
            <w:r w:rsidRPr="00634FB2">
              <w:rPr>
                <w:rFonts w:cs="Arial"/>
              </w:rPr>
              <w:t xml:space="preserve">Установка песочницы </w:t>
            </w:r>
          </w:p>
        </w:tc>
        <w:tc>
          <w:tcPr>
            <w:tcW w:w="1797" w:type="dxa"/>
            <w:shd w:val="clear" w:color="auto" w:fill="auto"/>
            <w:noWrap/>
            <w:hideMark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</w:rPr>
            </w:pPr>
            <w:r w:rsidRPr="00634FB2">
              <w:rPr>
                <w:rFonts w:cs="Arial"/>
              </w:rPr>
              <w:t>шт.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</w:rPr>
            </w:pPr>
            <w:r w:rsidRPr="00634FB2">
              <w:rPr>
                <w:rFonts w:cs="Arial"/>
              </w:rPr>
              <w:t>12</w:t>
            </w:r>
            <w:r w:rsidR="00F0603C" w:rsidRPr="00634FB2">
              <w:rPr>
                <w:rFonts w:cs="Arial"/>
              </w:rPr>
              <w:t xml:space="preserve"> </w:t>
            </w:r>
            <w:r w:rsidRPr="00634FB2">
              <w:rPr>
                <w:rFonts w:cs="Arial"/>
              </w:rPr>
              <w:t>324</w:t>
            </w:r>
            <w:r w:rsidR="00F0603C" w:rsidRPr="00634FB2">
              <w:rPr>
                <w:rFonts w:cs="Arial"/>
              </w:rPr>
              <w:t xml:space="preserve">, </w:t>
            </w:r>
            <w:r w:rsidRPr="00634FB2">
              <w:rPr>
                <w:rFonts w:cs="Arial"/>
              </w:rPr>
              <w:t>0</w:t>
            </w:r>
          </w:p>
        </w:tc>
      </w:tr>
      <w:tr w:rsidR="006919BE" w:rsidRPr="00634FB2" w:rsidTr="00634FB2">
        <w:trPr>
          <w:trHeight w:val="18"/>
        </w:trPr>
        <w:tc>
          <w:tcPr>
            <w:tcW w:w="1042" w:type="dxa"/>
            <w:shd w:val="clear" w:color="auto" w:fill="auto"/>
            <w:noWrap/>
            <w:hideMark/>
          </w:tcPr>
          <w:p w:rsidR="006919BE" w:rsidRPr="00634FB2" w:rsidRDefault="00F0603C" w:rsidP="00634FB2">
            <w:pPr>
              <w:suppressAutoHyphens/>
              <w:ind w:firstLine="0"/>
              <w:rPr>
                <w:rFonts w:cs="Arial"/>
              </w:rPr>
            </w:pPr>
            <w:r w:rsidRPr="00634FB2">
              <w:rPr>
                <w:rFonts w:cs="Arial"/>
              </w:rPr>
              <w:t xml:space="preserve"> </w:t>
            </w:r>
            <w:r w:rsidR="006919BE" w:rsidRPr="00634FB2">
              <w:rPr>
                <w:rFonts w:cs="Arial"/>
              </w:rPr>
              <w:t>4</w:t>
            </w:r>
          </w:p>
        </w:tc>
        <w:tc>
          <w:tcPr>
            <w:tcW w:w="9756" w:type="dxa"/>
            <w:gridSpan w:val="2"/>
            <w:shd w:val="clear" w:color="auto" w:fill="auto"/>
            <w:hideMark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</w:rPr>
            </w:pPr>
            <w:r w:rsidRPr="00634FB2">
              <w:rPr>
                <w:rFonts w:cs="Arial"/>
              </w:rPr>
              <w:t>Установка горки</w:t>
            </w:r>
          </w:p>
        </w:tc>
        <w:tc>
          <w:tcPr>
            <w:tcW w:w="1797" w:type="dxa"/>
            <w:shd w:val="clear" w:color="auto" w:fill="auto"/>
            <w:noWrap/>
            <w:hideMark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</w:rPr>
            </w:pPr>
            <w:r w:rsidRPr="00634FB2">
              <w:rPr>
                <w:rFonts w:cs="Arial"/>
              </w:rPr>
              <w:t>шт.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</w:rPr>
            </w:pPr>
            <w:r w:rsidRPr="00634FB2">
              <w:rPr>
                <w:rFonts w:cs="Arial"/>
              </w:rPr>
              <w:t>74</w:t>
            </w:r>
            <w:r w:rsidR="00F0603C" w:rsidRPr="00634FB2">
              <w:rPr>
                <w:rFonts w:cs="Arial"/>
              </w:rPr>
              <w:t xml:space="preserve"> </w:t>
            </w:r>
            <w:r w:rsidRPr="00634FB2">
              <w:rPr>
                <w:rFonts w:cs="Arial"/>
              </w:rPr>
              <w:t>696</w:t>
            </w:r>
            <w:r w:rsidR="00F0603C" w:rsidRPr="00634FB2">
              <w:rPr>
                <w:rFonts w:cs="Arial"/>
              </w:rPr>
              <w:t xml:space="preserve">, </w:t>
            </w:r>
            <w:r w:rsidRPr="00634FB2">
              <w:rPr>
                <w:rFonts w:cs="Arial"/>
              </w:rPr>
              <w:t>0</w:t>
            </w:r>
          </w:p>
        </w:tc>
      </w:tr>
      <w:tr w:rsidR="006919BE" w:rsidRPr="00634FB2" w:rsidTr="00634FB2">
        <w:trPr>
          <w:trHeight w:val="18"/>
        </w:trPr>
        <w:tc>
          <w:tcPr>
            <w:tcW w:w="1042" w:type="dxa"/>
            <w:shd w:val="clear" w:color="auto" w:fill="auto"/>
            <w:noWrap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</w:rPr>
            </w:pPr>
            <w:r w:rsidRPr="00634FB2">
              <w:rPr>
                <w:rFonts w:cs="Arial"/>
              </w:rPr>
              <w:t>5</w:t>
            </w:r>
          </w:p>
        </w:tc>
        <w:tc>
          <w:tcPr>
            <w:tcW w:w="9756" w:type="dxa"/>
            <w:gridSpan w:val="2"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</w:rPr>
            </w:pPr>
            <w:r w:rsidRPr="00634FB2">
              <w:rPr>
                <w:rFonts w:cs="Arial"/>
              </w:rPr>
              <w:t>Установка карусели</w:t>
            </w:r>
          </w:p>
        </w:tc>
        <w:tc>
          <w:tcPr>
            <w:tcW w:w="1797" w:type="dxa"/>
            <w:shd w:val="clear" w:color="auto" w:fill="auto"/>
            <w:noWrap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</w:rPr>
            </w:pPr>
            <w:r w:rsidRPr="00634FB2">
              <w:rPr>
                <w:rFonts w:cs="Arial"/>
              </w:rPr>
              <w:t>шт.</w:t>
            </w:r>
          </w:p>
        </w:tc>
        <w:tc>
          <w:tcPr>
            <w:tcW w:w="2920" w:type="dxa"/>
            <w:shd w:val="clear" w:color="auto" w:fill="auto"/>
            <w:noWrap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</w:rPr>
            </w:pPr>
            <w:r w:rsidRPr="00634FB2">
              <w:rPr>
                <w:rFonts w:cs="Arial"/>
              </w:rPr>
              <w:t>43</w:t>
            </w:r>
            <w:r w:rsidR="00F0603C" w:rsidRPr="00634FB2">
              <w:rPr>
                <w:rFonts w:cs="Arial"/>
              </w:rPr>
              <w:t xml:space="preserve"> </w:t>
            </w:r>
            <w:r w:rsidRPr="00634FB2">
              <w:rPr>
                <w:rFonts w:cs="Arial"/>
              </w:rPr>
              <w:t>605</w:t>
            </w:r>
            <w:r w:rsidR="00F0603C" w:rsidRPr="00634FB2">
              <w:rPr>
                <w:rFonts w:cs="Arial"/>
              </w:rPr>
              <w:t xml:space="preserve">, </w:t>
            </w:r>
            <w:r w:rsidRPr="00634FB2">
              <w:rPr>
                <w:rFonts w:cs="Arial"/>
              </w:rPr>
              <w:t>0</w:t>
            </w:r>
          </w:p>
        </w:tc>
      </w:tr>
      <w:tr w:rsidR="006919BE" w:rsidRPr="00634FB2" w:rsidTr="00634FB2">
        <w:trPr>
          <w:trHeight w:val="18"/>
        </w:trPr>
        <w:tc>
          <w:tcPr>
            <w:tcW w:w="1042" w:type="dxa"/>
            <w:shd w:val="clear" w:color="auto" w:fill="auto"/>
            <w:noWrap/>
            <w:hideMark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</w:rPr>
            </w:pPr>
            <w:r w:rsidRPr="00634FB2">
              <w:rPr>
                <w:rFonts w:cs="Arial"/>
              </w:rPr>
              <w:t>6</w:t>
            </w:r>
          </w:p>
        </w:tc>
        <w:tc>
          <w:tcPr>
            <w:tcW w:w="9756" w:type="dxa"/>
            <w:gridSpan w:val="2"/>
            <w:shd w:val="clear" w:color="auto" w:fill="auto"/>
            <w:hideMark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</w:rPr>
            </w:pPr>
            <w:r w:rsidRPr="00634FB2">
              <w:rPr>
                <w:rFonts w:cs="Arial"/>
              </w:rPr>
              <w:t xml:space="preserve">Установка домика - беседки </w:t>
            </w:r>
          </w:p>
        </w:tc>
        <w:tc>
          <w:tcPr>
            <w:tcW w:w="1797" w:type="dxa"/>
            <w:shd w:val="clear" w:color="auto" w:fill="auto"/>
            <w:noWrap/>
            <w:hideMark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</w:rPr>
            </w:pPr>
            <w:r w:rsidRPr="00634FB2">
              <w:rPr>
                <w:rFonts w:cs="Arial"/>
              </w:rPr>
              <w:t>шт.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</w:rPr>
            </w:pPr>
            <w:r w:rsidRPr="00634FB2">
              <w:rPr>
                <w:rFonts w:cs="Arial"/>
              </w:rPr>
              <w:t>45</w:t>
            </w:r>
            <w:r w:rsidR="00F0603C" w:rsidRPr="00634FB2">
              <w:rPr>
                <w:rFonts w:cs="Arial"/>
              </w:rPr>
              <w:t xml:space="preserve"> </w:t>
            </w:r>
            <w:r w:rsidRPr="00634FB2">
              <w:rPr>
                <w:rFonts w:cs="Arial"/>
              </w:rPr>
              <w:t>218</w:t>
            </w:r>
            <w:r w:rsidR="00F0603C" w:rsidRPr="00634FB2">
              <w:rPr>
                <w:rFonts w:cs="Arial"/>
              </w:rPr>
              <w:t xml:space="preserve">, </w:t>
            </w:r>
            <w:r w:rsidRPr="00634FB2">
              <w:rPr>
                <w:rFonts w:cs="Arial"/>
              </w:rPr>
              <w:t>0</w:t>
            </w:r>
          </w:p>
        </w:tc>
      </w:tr>
      <w:tr w:rsidR="006919BE" w:rsidRPr="00634FB2" w:rsidTr="00634FB2">
        <w:trPr>
          <w:trHeight w:val="18"/>
        </w:trPr>
        <w:tc>
          <w:tcPr>
            <w:tcW w:w="1042" w:type="dxa"/>
            <w:shd w:val="clear" w:color="auto" w:fill="auto"/>
            <w:noWrap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</w:rPr>
            </w:pPr>
            <w:r w:rsidRPr="00634FB2">
              <w:rPr>
                <w:rFonts w:cs="Arial"/>
              </w:rPr>
              <w:t>7</w:t>
            </w:r>
          </w:p>
        </w:tc>
        <w:tc>
          <w:tcPr>
            <w:tcW w:w="9756" w:type="dxa"/>
            <w:gridSpan w:val="2"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</w:rPr>
            </w:pPr>
            <w:r w:rsidRPr="00634FB2">
              <w:rPr>
                <w:rFonts w:cs="Arial"/>
              </w:rPr>
              <w:t xml:space="preserve">Установка </w:t>
            </w:r>
            <w:proofErr w:type="spellStart"/>
            <w:r w:rsidRPr="00634FB2">
              <w:rPr>
                <w:rFonts w:cs="Arial"/>
              </w:rPr>
              <w:t>рукохода</w:t>
            </w:r>
            <w:proofErr w:type="spellEnd"/>
          </w:p>
        </w:tc>
        <w:tc>
          <w:tcPr>
            <w:tcW w:w="1797" w:type="dxa"/>
            <w:shd w:val="clear" w:color="auto" w:fill="auto"/>
            <w:noWrap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</w:rPr>
            </w:pPr>
            <w:r w:rsidRPr="00634FB2">
              <w:rPr>
                <w:rFonts w:cs="Arial"/>
              </w:rPr>
              <w:t>шт.</w:t>
            </w:r>
          </w:p>
        </w:tc>
        <w:tc>
          <w:tcPr>
            <w:tcW w:w="2920" w:type="dxa"/>
            <w:shd w:val="clear" w:color="auto" w:fill="auto"/>
            <w:noWrap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</w:rPr>
            </w:pPr>
            <w:r w:rsidRPr="00634FB2">
              <w:rPr>
                <w:rFonts w:cs="Arial"/>
              </w:rPr>
              <w:t>41 340</w:t>
            </w:r>
            <w:r w:rsidR="00F0603C" w:rsidRPr="00634FB2">
              <w:rPr>
                <w:rFonts w:cs="Arial"/>
              </w:rPr>
              <w:t xml:space="preserve">, </w:t>
            </w:r>
            <w:r w:rsidRPr="00634FB2">
              <w:rPr>
                <w:rFonts w:cs="Arial"/>
              </w:rPr>
              <w:t>0</w:t>
            </w:r>
          </w:p>
        </w:tc>
      </w:tr>
      <w:tr w:rsidR="006919BE" w:rsidRPr="00634FB2" w:rsidTr="00634FB2">
        <w:trPr>
          <w:trHeight w:val="18"/>
        </w:trPr>
        <w:tc>
          <w:tcPr>
            <w:tcW w:w="1042" w:type="dxa"/>
            <w:shd w:val="clear" w:color="auto" w:fill="auto"/>
            <w:noWrap/>
            <w:hideMark/>
          </w:tcPr>
          <w:p w:rsidR="006919BE" w:rsidRPr="00634FB2" w:rsidRDefault="00F0603C" w:rsidP="00634FB2">
            <w:pPr>
              <w:suppressAutoHyphens/>
              <w:ind w:firstLine="0"/>
              <w:rPr>
                <w:rFonts w:cs="Arial"/>
              </w:rPr>
            </w:pPr>
            <w:r w:rsidRPr="00634FB2">
              <w:rPr>
                <w:rFonts w:cs="Arial"/>
              </w:rPr>
              <w:t xml:space="preserve"> </w:t>
            </w:r>
            <w:r w:rsidR="006919BE" w:rsidRPr="00634FB2">
              <w:rPr>
                <w:rFonts w:cs="Arial"/>
              </w:rPr>
              <w:t>8</w:t>
            </w:r>
          </w:p>
        </w:tc>
        <w:tc>
          <w:tcPr>
            <w:tcW w:w="9756" w:type="dxa"/>
            <w:gridSpan w:val="2"/>
            <w:shd w:val="clear" w:color="auto" w:fill="auto"/>
            <w:hideMark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</w:rPr>
            </w:pPr>
            <w:proofErr w:type="spellStart"/>
            <w:r w:rsidRPr="00634FB2">
              <w:rPr>
                <w:rFonts w:cs="Arial"/>
              </w:rPr>
              <w:t>Ударопоглощающее</w:t>
            </w:r>
            <w:proofErr w:type="spellEnd"/>
            <w:r w:rsidRPr="00634FB2">
              <w:rPr>
                <w:rFonts w:cs="Arial"/>
              </w:rPr>
              <w:t xml:space="preserve"> покрытие</w:t>
            </w:r>
          </w:p>
        </w:tc>
        <w:tc>
          <w:tcPr>
            <w:tcW w:w="1797" w:type="dxa"/>
            <w:shd w:val="clear" w:color="auto" w:fill="auto"/>
            <w:noWrap/>
            <w:hideMark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</w:rPr>
            </w:pPr>
            <w:r w:rsidRPr="00634FB2">
              <w:rPr>
                <w:rFonts w:cs="Arial"/>
              </w:rPr>
              <w:t>1 м2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</w:rPr>
            </w:pPr>
            <w:r w:rsidRPr="00634FB2">
              <w:rPr>
                <w:rFonts w:cs="Arial"/>
              </w:rPr>
              <w:t>1 500</w:t>
            </w:r>
            <w:r w:rsidR="00F0603C" w:rsidRPr="00634FB2">
              <w:rPr>
                <w:rFonts w:cs="Arial"/>
              </w:rPr>
              <w:t xml:space="preserve">, </w:t>
            </w:r>
            <w:r w:rsidRPr="00634FB2">
              <w:rPr>
                <w:rFonts w:cs="Arial"/>
              </w:rPr>
              <w:t>0</w:t>
            </w:r>
          </w:p>
        </w:tc>
      </w:tr>
      <w:tr w:rsidR="006919BE" w:rsidRPr="00634FB2" w:rsidTr="00634FB2">
        <w:trPr>
          <w:trHeight w:val="18"/>
        </w:trPr>
        <w:tc>
          <w:tcPr>
            <w:tcW w:w="1042" w:type="dxa"/>
            <w:shd w:val="clear" w:color="auto" w:fill="auto"/>
            <w:noWrap/>
            <w:hideMark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</w:rPr>
            </w:pPr>
            <w:r w:rsidRPr="00634FB2">
              <w:rPr>
                <w:rFonts w:cs="Arial"/>
              </w:rPr>
              <w:lastRenderedPageBreak/>
              <w:t>9</w:t>
            </w:r>
          </w:p>
        </w:tc>
        <w:tc>
          <w:tcPr>
            <w:tcW w:w="9756" w:type="dxa"/>
            <w:gridSpan w:val="2"/>
            <w:shd w:val="clear" w:color="auto" w:fill="auto"/>
            <w:hideMark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</w:rPr>
            </w:pPr>
            <w:r w:rsidRPr="00634FB2">
              <w:rPr>
                <w:rFonts w:cs="Arial"/>
              </w:rPr>
              <w:t>Стоимость ремонта тротуаров и пешеходных дорожек</w:t>
            </w:r>
          </w:p>
        </w:tc>
        <w:tc>
          <w:tcPr>
            <w:tcW w:w="1797" w:type="dxa"/>
            <w:shd w:val="clear" w:color="auto" w:fill="auto"/>
            <w:noWrap/>
            <w:hideMark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</w:rPr>
            </w:pPr>
            <w:r w:rsidRPr="00634FB2">
              <w:rPr>
                <w:rFonts w:cs="Arial"/>
              </w:rPr>
              <w:t>1 м2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</w:rPr>
            </w:pPr>
            <w:r w:rsidRPr="00634FB2">
              <w:rPr>
                <w:rFonts w:cs="Arial"/>
              </w:rPr>
              <w:t>1701</w:t>
            </w:r>
            <w:r w:rsidR="00F0603C" w:rsidRPr="00634FB2">
              <w:rPr>
                <w:rFonts w:cs="Arial"/>
              </w:rPr>
              <w:t xml:space="preserve">, </w:t>
            </w:r>
            <w:r w:rsidRPr="00634FB2">
              <w:rPr>
                <w:rFonts w:cs="Arial"/>
              </w:rPr>
              <w:t>72</w:t>
            </w:r>
          </w:p>
        </w:tc>
      </w:tr>
      <w:tr w:rsidR="006919BE" w:rsidRPr="00634FB2" w:rsidTr="00634FB2">
        <w:trPr>
          <w:trHeight w:val="18"/>
        </w:trPr>
        <w:tc>
          <w:tcPr>
            <w:tcW w:w="1042" w:type="dxa"/>
            <w:shd w:val="clear" w:color="auto" w:fill="auto"/>
            <w:noWrap/>
            <w:hideMark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</w:rPr>
            </w:pPr>
            <w:r w:rsidRPr="00634FB2">
              <w:rPr>
                <w:rFonts w:cs="Arial"/>
              </w:rPr>
              <w:t>10</w:t>
            </w:r>
          </w:p>
        </w:tc>
        <w:tc>
          <w:tcPr>
            <w:tcW w:w="9756" w:type="dxa"/>
            <w:gridSpan w:val="2"/>
            <w:shd w:val="clear" w:color="auto" w:fill="auto"/>
            <w:hideMark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</w:rPr>
            </w:pPr>
            <w:r w:rsidRPr="00634FB2">
              <w:rPr>
                <w:rFonts w:cs="Arial"/>
              </w:rPr>
              <w:t>Стоимость ремонта тротуаров и пешеходных дорожек из б/у плитки</w:t>
            </w:r>
          </w:p>
        </w:tc>
        <w:tc>
          <w:tcPr>
            <w:tcW w:w="1797" w:type="dxa"/>
            <w:shd w:val="clear" w:color="auto" w:fill="auto"/>
            <w:noWrap/>
            <w:hideMark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</w:rPr>
            </w:pPr>
            <w:r w:rsidRPr="00634FB2">
              <w:rPr>
                <w:rFonts w:cs="Arial"/>
              </w:rPr>
              <w:t>1 м2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</w:rPr>
            </w:pPr>
            <w:r w:rsidRPr="00634FB2">
              <w:rPr>
                <w:rFonts w:cs="Arial"/>
              </w:rPr>
              <w:t>1270</w:t>
            </w:r>
            <w:r w:rsidR="00F0603C" w:rsidRPr="00634FB2">
              <w:rPr>
                <w:rFonts w:cs="Arial"/>
              </w:rPr>
              <w:t xml:space="preserve">, </w:t>
            </w:r>
            <w:r w:rsidRPr="00634FB2">
              <w:rPr>
                <w:rFonts w:cs="Arial"/>
              </w:rPr>
              <w:t>0</w:t>
            </w:r>
          </w:p>
        </w:tc>
      </w:tr>
      <w:tr w:rsidR="006919BE" w:rsidRPr="00634FB2" w:rsidTr="00634FB2">
        <w:trPr>
          <w:trHeight w:val="18"/>
        </w:trPr>
        <w:tc>
          <w:tcPr>
            <w:tcW w:w="1042" w:type="dxa"/>
            <w:shd w:val="clear" w:color="auto" w:fill="auto"/>
            <w:noWrap/>
            <w:hideMark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</w:rPr>
            </w:pPr>
            <w:r w:rsidRPr="00634FB2">
              <w:rPr>
                <w:rFonts w:cs="Arial"/>
              </w:rPr>
              <w:t>11</w:t>
            </w:r>
          </w:p>
        </w:tc>
        <w:tc>
          <w:tcPr>
            <w:tcW w:w="9756" w:type="dxa"/>
            <w:gridSpan w:val="2"/>
            <w:shd w:val="clear" w:color="auto" w:fill="auto"/>
            <w:hideMark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</w:rPr>
            </w:pPr>
            <w:r w:rsidRPr="00634FB2">
              <w:rPr>
                <w:rFonts w:cs="Arial"/>
              </w:rPr>
              <w:t>Стоимость оборудования автомобильных парковок</w:t>
            </w:r>
          </w:p>
        </w:tc>
        <w:tc>
          <w:tcPr>
            <w:tcW w:w="1797" w:type="dxa"/>
            <w:shd w:val="clear" w:color="auto" w:fill="auto"/>
            <w:noWrap/>
            <w:hideMark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</w:rPr>
            </w:pPr>
            <w:r w:rsidRPr="00634FB2">
              <w:rPr>
                <w:rFonts w:cs="Arial"/>
              </w:rPr>
              <w:t>1 м2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</w:rPr>
            </w:pPr>
            <w:r w:rsidRPr="00634FB2">
              <w:rPr>
                <w:rFonts w:cs="Arial"/>
              </w:rPr>
              <w:t>1108</w:t>
            </w:r>
            <w:r w:rsidR="00F0603C" w:rsidRPr="00634FB2">
              <w:rPr>
                <w:rFonts w:cs="Arial"/>
              </w:rPr>
              <w:t xml:space="preserve">, </w:t>
            </w:r>
            <w:r w:rsidRPr="00634FB2">
              <w:rPr>
                <w:rFonts w:cs="Arial"/>
              </w:rPr>
              <w:t>21</w:t>
            </w:r>
          </w:p>
        </w:tc>
      </w:tr>
      <w:tr w:rsidR="006919BE" w:rsidRPr="00634FB2" w:rsidTr="00634FB2">
        <w:trPr>
          <w:trHeight w:val="265"/>
        </w:trPr>
        <w:tc>
          <w:tcPr>
            <w:tcW w:w="1042" w:type="dxa"/>
            <w:shd w:val="clear" w:color="auto" w:fill="auto"/>
            <w:noWrap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</w:rPr>
            </w:pPr>
            <w:r w:rsidRPr="00634FB2">
              <w:rPr>
                <w:rFonts w:cs="Arial"/>
              </w:rPr>
              <w:t>12</w:t>
            </w:r>
          </w:p>
        </w:tc>
        <w:tc>
          <w:tcPr>
            <w:tcW w:w="9756" w:type="dxa"/>
            <w:gridSpan w:val="2"/>
            <w:shd w:val="clear" w:color="auto" w:fill="auto"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</w:rPr>
            </w:pPr>
            <w:r w:rsidRPr="00634FB2">
              <w:rPr>
                <w:rFonts w:cs="Arial"/>
              </w:rPr>
              <w:t>Установка ограждения</w:t>
            </w:r>
            <w:r w:rsidR="00F0603C" w:rsidRPr="00634FB2">
              <w:rPr>
                <w:rFonts w:cs="Arial"/>
              </w:rPr>
              <w:t xml:space="preserve">, </w:t>
            </w:r>
            <w:r w:rsidRPr="00634FB2">
              <w:rPr>
                <w:rFonts w:cs="Arial"/>
              </w:rPr>
              <w:t>высотой до 0</w:t>
            </w:r>
            <w:r w:rsidR="00F0603C" w:rsidRPr="00634FB2">
              <w:rPr>
                <w:rFonts w:cs="Arial"/>
              </w:rPr>
              <w:t xml:space="preserve">, </w:t>
            </w:r>
            <w:r w:rsidRPr="00634FB2">
              <w:rPr>
                <w:rFonts w:cs="Arial"/>
              </w:rPr>
              <w:t>7 м</w:t>
            </w:r>
            <w:r w:rsidR="00F0603C" w:rsidRPr="00634FB2">
              <w:rPr>
                <w:rFonts w:cs="Arial"/>
              </w:rPr>
              <w:t xml:space="preserve">, </w:t>
            </w:r>
            <w:r w:rsidRPr="00634FB2">
              <w:rPr>
                <w:rFonts w:cs="Arial"/>
              </w:rPr>
              <w:t>длиной 2000 м</w:t>
            </w:r>
          </w:p>
        </w:tc>
        <w:tc>
          <w:tcPr>
            <w:tcW w:w="1797" w:type="dxa"/>
            <w:shd w:val="clear" w:color="auto" w:fill="auto"/>
            <w:noWrap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</w:rPr>
            </w:pPr>
            <w:proofErr w:type="spellStart"/>
            <w:r w:rsidRPr="00634FB2">
              <w:rPr>
                <w:rFonts w:cs="Arial"/>
              </w:rPr>
              <w:t>щт</w:t>
            </w:r>
            <w:proofErr w:type="spellEnd"/>
            <w:r w:rsidRPr="00634FB2">
              <w:rPr>
                <w:rFonts w:cs="Arial"/>
              </w:rPr>
              <w:t>.</w:t>
            </w:r>
          </w:p>
        </w:tc>
        <w:tc>
          <w:tcPr>
            <w:tcW w:w="2920" w:type="dxa"/>
            <w:shd w:val="clear" w:color="auto" w:fill="auto"/>
            <w:noWrap/>
          </w:tcPr>
          <w:p w:rsidR="006919BE" w:rsidRPr="00634FB2" w:rsidRDefault="006919BE" w:rsidP="00634FB2">
            <w:pPr>
              <w:suppressAutoHyphens/>
              <w:ind w:firstLine="0"/>
              <w:rPr>
                <w:rFonts w:cs="Arial"/>
              </w:rPr>
            </w:pPr>
            <w:r w:rsidRPr="00634FB2">
              <w:rPr>
                <w:rFonts w:cs="Arial"/>
              </w:rPr>
              <w:t>2</w:t>
            </w:r>
            <w:r w:rsidR="00F0603C" w:rsidRPr="00634FB2">
              <w:rPr>
                <w:rFonts w:cs="Arial"/>
              </w:rPr>
              <w:t xml:space="preserve"> </w:t>
            </w:r>
            <w:r w:rsidRPr="00634FB2">
              <w:rPr>
                <w:rFonts w:cs="Arial"/>
              </w:rPr>
              <w:t>500</w:t>
            </w:r>
            <w:r w:rsidR="00F0603C" w:rsidRPr="00634FB2">
              <w:rPr>
                <w:rFonts w:cs="Arial"/>
                <w:lang w:val="en-US"/>
              </w:rPr>
              <w:t xml:space="preserve">, </w:t>
            </w:r>
            <w:r w:rsidRPr="00634FB2">
              <w:rPr>
                <w:rFonts w:cs="Arial"/>
              </w:rPr>
              <w:t>0</w:t>
            </w:r>
          </w:p>
        </w:tc>
      </w:tr>
    </w:tbl>
    <w:p w:rsidR="006919BE" w:rsidRPr="00F0603C" w:rsidRDefault="006919BE" w:rsidP="00F0603C">
      <w:pPr>
        <w:pStyle w:val="2"/>
        <w:suppressAutoHyphens/>
        <w:ind w:firstLine="709"/>
        <w:jc w:val="both"/>
        <w:rPr>
          <w:b w:val="0"/>
          <w:sz w:val="24"/>
        </w:rPr>
      </w:pPr>
    </w:p>
    <w:p w:rsidR="0017360B" w:rsidRPr="00F0603C" w:rsidRDefault="0017360B" w:rsidP="00F0603C">
      <w:pPr>
        <w:pStyle w:val="2"/>
        <w:suppressAutoHyphens/>
        <w:ind w:firstLine="709"/>
        <w:jc w:val="both"/>
        <w:rPr>
          <w:b w:val="0"/>
          <w:sz w:val="24"/>
        </w:rPr>
        <w:sectPr w:rsidR="0017360B" w:rsidRPr="00F0603C" w:rsidSect="00F0603C">
          <w:footnotePr>
            <w:pos w:val="beneathText"/>
          </w:footnotePr>
          <w:pgSz w:w="16838" w:h="11906" w:orient="landscape"/>
          <w:pgMar w:top="720" w:right="720" w:bottom="720" w:left="720" w:header="720" w:footer="720" w:gutter="0"/>
          <w:cols w:space="708"/>
          <w:noEndnote/>
          <w:docGrid w:linePitch="360"/>
        </w:sectPr>
      </w:pPr>
    </w:p>
    <w:p w:rsidR="00F0603C" w:rsidRDefault="00634FB2" w:rsidP="00634FB2">
      <w:pPr>
        <w:suppressAutoHyphens/>
        <w:ind w:right="5953" w:firstLine="0"/>
        <w:rPr>
          <w:rFonts w:asciiTheme="minorHAnsi" w:eastAsiaTheme="minorHAnsi" w:hAnsiTheme="minorHAnsi" w:cs="Arial"/>
        </w:rPr>
      </w:pPr>
      <w:r w:rsidRPr="00634FB2">
        <w:rPr>
          <w:rFonts w:ascii="Courier" w:eastAsiaTheme="minorHAnsi" w:hAnsi="Courier" w:cs="Arial"/>
        </w:rPr>
        <w:lastRenderedPageBreak/>
        <w:t>Приложение № 6</w:t>
      </w:r>
      <w:r w:rsidRPr="00634FB2">
        <w:rPr>
          <w:rFonts w:ascii="Courier" w:eastAsiaTheme="minorHAnsi" w:hAnsi="Courier" w:cs="Arial"/>
        </w:rPr>
        <w:cr/>
      </w:r>
      <w:r w:rsidR="0017360B" w:rsidRPr="00634FB2">
        <w:rPr>
          <w:rFonts w:ascii="Courier" w:eastAsiaTheme="minorHAnsi" w:hAnsi="Courier" w:cs="Arial"/>
        </w:rPr>
        <w:t>к муниципальной программе</w:t>
      </w:r>
      <w:r w:rsidR="00987B57" w:rsidRPr="00634FB2">
        <w:rPr>
          <w:rFonts w:ascii="Courier" w:eastAsiaTheme="minorHAnsi" w:hAnsi="Courier" w:cs="Arial"/>
        </w:rPr>
        <w:t xml:space="preserve"> </w:t>
      </w:r>
      <w:r w:rsidR="0017360B" w:rsidRPr="00634FB2">
        <w:rPr>
          <w:rFonts w:ascii="Courier" w:eastAsiaTheme="minorHAnsi" w:hAnsi="Courier" w:cs="Arial"/>
        </w:rPr>
        <w:t>«Формирование комфортной городской среды</w:t>
      </w:r>
      <w:r w:rsidR="00987B57" w:rsidRPr="00634FB2">
        <w:rPr>
          <w:rFonts w:ascii="Courier" w:eastAsiaTheme="minorHAnsi" w:hAnsi="Courier" w:cs="Arial"/>
        </w:rPr>
        <w:t xml:space="preserve"> </w:t>
      </w:r>
      <w:r w:rsidR="0017360B" w:rsidRPr="00634FB2">
        <w:rPr>
          <w:rFonts w:ascii="Courier" w:eastAsiaTheme="minorHAnsi" w:hAnsi="Courier" w:cs="Arial"/>
        </w:rPr>
        <w:t xml:space="preserve">в городском </w:t>
      </w:r>
      <w:proofErr w:type="gramStart"/>
      <w:r w:rsidR="0017360B" w:rsidRPr="00634FB2">
        <w:rPr>
          <w:rFonts w:ascii="Courier" w:eastAsiaTheme="minorHAnsi" w:hAnsi="Courier" w:cs="Arial"/>
        </w:rPr>
        <w:t>округе</w:t>
      </w:r>
      <w:proofErr w:type="gramEnd"/>
      <w:r w:rsidR="0017360B" w:rsidRPr="00634FB2">
        <w:rPr>
          <w:rFonts w:ascii="Courier" w:eastAsiaTheme="minorHAnsi" w:hAnsi="Courier" w:cs="Arial"/>
        </w:rPr>
        <w:t xml:space="preserve"> ЗАТО п. Горный на 2018-2024 годы»</w:t>
      </w:r>
    </w:p>
    <w:p w:rsidR="00634FB2" w:rsidRDefault="00634FB2" w:rsidP="00634FB2">
      <w:pPr>
        <w:suppressAutoHyphens/>
        <w:ind w:right="5953" w:firstLine="0"/>
        <w:rPr>
          <w:rFonts w:asciiTheme="minorHAnsi" w:eastAsiaTheme="minorHAnsi" w:hAnsiTheme="minorHAnsi" w:cs="Arial"/>
        </w:rPr>
      </w:pPr>
    </w:p>
    <w:p w:rsidR="00634FB2" w:rsidRPr="00634FB2" w:rsidRDefault="00634FB2" w:rsidP="00634FB2">
      <w:pPr>
        <w:suppressAutoHyphens/>
        <w:ind w:right="5953" w:firstLine="0"/>
        <w:rPr>
          <w:rFonts w:asciiTheme="minorHAnsi" w:eastAsiaTheme="minorHAnsi" w:hAnsiTheme="minorHAnsi" w:cs="Arial"/>
        </w:rPr>
      </w:pPr>
    </w:p>
    <w:p w:rsidR="0017360B" w:rsidRPr="00F0603C" w:rsidRDefault="0017360B" w:rsidP="00634FB2">
      <w:pPr>
        <w:pStyle w:val="3"/>
      </w:pPr>
      <w:r w:rsidRPr="00F0603C">
        <w:t>ПОРЯДОК аккумулирования средств заинтересованных лиц</w:t>
      </w:r>
      <w:r w:rsidR="00F0603C" w:rsidRPr="00F0603C">
        <w:t>,</w:t>
      </w:r>
      <w:r w:rsidR="00F0603C">
        <w:t xml:space="preserve"> </w:t>
      </w:r>
      <w:r w:rsidRPr="00F0603C">
        <w:t>направляемых на выполнение минимального и дополнительного перечня работ по благоустройству дворовых и общественных территорий</w:t>
      </w:r>
      <w:r w:rsidR="00F0603C" w:rsidRPr="00F0603C">
        <w:t>,</w:t>
      </w:r>
      <w:r w:rsidR="00F0603C">
        <w:t xml:space="preserve"> </w:t>
      </w:r>
      <w:r w:rsidRPr="00F0603C">
        <w:t>включая персонифицированный учет средств</w:t>
      </w:r>
      <w:r w:rsidR="00F0603C" w:rsidRPr="00F0603C">
        <w:t>,</w:t>
      </w:r>
      <w:r w:rsidR="00F0603C">
        <w:t xml:space="preserve"> </w:t>
      </w:r>
      <w:r w:rsidRPr="00F0603C">
        <w:t>поступающих от заинтересованных лиц</w:t>
      </w:r>
      <w:r w:rsidR="00F0603C" w:rsidRPr="00F0603C">
        <w:t>,</w:t>
      </w:r>
      <w:r w:rsidR="00F0603C">
        <w:t xml:space="preserve"> </w:t>
      </w:r>
      <w:r w:rsidRPr="00F0603C">
        <w:t>и механизм контроля за их расходованием</w:t>
      </w:r>
      <w:r w:rsidR="00F0603C" w:rsidRPr="00F0603C">
        <w:t>,</w:t>
      </w:r>
      <w:r w:rsidR="00F0603C">
        <w:t xml:space="preserve"> </w:t>
      </w:r>
      <w:r w:rsidRPr="00F0603C">
        <w:t>а также порядок и формы трудового участия граждан в выполнении указанных работ</w:t>
      </w:r>
    </w:p>
    <w:p w:rsidR="0017360B" w:rsidRPr="00F0603C" w:rsidRDefault="0017360B" w:rsidP="00F0603C">
      <w:pPr>
        <w:suppressAutoHyphens/>
        <w:ind w:firstLine="709"/>
        <w:rPr>
          <w:rFonts w:cs="Arial"/>
        </w:rPr>
      </w:pPr>
    </w:p>
    <w:p w:rsidR="0017360B" w:rsidRPr="00F0603C" w:rsidRDefault="0017360B" w:rsidP="00F0603C">
      <w:pPr>
        <w:suppressAutoHyphens/>
        <w:ind w:firstLine="709"/>
        <w:rPr>
          <w:rFonts w:cs="Arial"/>
          <w:szCs w:val="28"/>
        </w:rPr>
      </w:pPr>
    </w:p>
    <w:p w:rsidR="0017360B" w:rsidRPr="00F0603C" w:rsidRDefault="0017360B" w:rsidP="00634FB2">
      <w:pPr>
        <w:pStyle w:val="4"/>
      </w:pPr>
      <w:r w:rsidRPr="00F0603C">
        <w:t>1. Общие положения</w:t>
      </w:r>
    </w:p>
    <w:p w:rsidR="0017360B" w:rsidRPr="00F0603C" w:rsidRDefault="0017360B" w:rsidP="00F0603C">
      <w:pPr>
        <w:suppressAutoHyphens/>
        <w:ind w:firstLine="709"/>
        <w:rPr>
          <w:rFonts w:cs="Arial"/>
        </w:rPr>
      </w:pPr>
    </w:p>
    <w:p w:rsidR="0017360B" w:rsidRPr="00F0603C" w:rsidRDefault="0017360B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1.1. Порядок аккумулирования средств заинтересованных лиц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направляемых на выполнение минимального и дополнительного перечня работ по благоустройству дворовых и общественных территорий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включая персонифицированный учет средств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поступающих от заинтересованных лиц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и механизм контроля за их расходованием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 xml:space="preserve">а также порядок и формы трудового участия граждан в выполнении указанных работ (далее </w:t>
      </w:r>
      <w:r w:rsidR="00F0603C" w:rsidRPr="00F0603C">
        <w:rPr>
          <w:rFonts w:cs="Arial"/>
        </w:rPr>
        <w:t>-</w:t>
      </w:r>
      <w:r w:rsidRPr="00F0603C">
        <w:rPr>
          <w:rFonts w:cs="Arial"/>
        </w:rPr>
        <w:t xml:space="preserve"> Порядок)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регламентирует процедуру аккумулирования средств заинтересованных лиц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направляемых на выполнение минимального и дополнительного перечня работ по благоустройству дворовых и общественных территорий многоквартирных домов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расположенных на территории городского округа ЗАТО п.Горный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механизм контроля за их расходованием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а также устанавливает порядок и формы трудового участия граждан в выполнении указанных работ.</w:t>
      </w:r>
    </w:p>
    <w:p w:rsidR="0017360B" w:rsidRPr="00F0603C" w:rsidRDefault="0017360B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1.2. Под аккумулированием средств понимается сбор денежных средств граждан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 xml:space="preserve">организаций (далее </w:t>
      </w:r>
      <w:r w:rsidR="00F0603C" w:rsidRPr="00F0603C">
        <w:rPr>
          <w:rFonts w:cs="Arial"/>
        </w:rPr>
        <w:t>-</w:t>
      </w:r>
      <w:r w:rsidRPr="00F0603C">
        <w:rPr>
          <w:rFonts w:cs="Arial"/>
        </w:rPr>
        <w:t xml:space="preserve"> заинтересованные лица) для выполнения направляемых на выполнение минимального и дополнительного перечня работ по благоустройству дворовых и общественных территорий.</w:t>
      </w:r>
    </w:p>
    <w:p w:rsidR="0017360B" w:rsidRPr="00F0603C" w:rsidRDefault="0017360B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1.3. Аккумулирование средств заинтересованных лиц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направляемых на выполнение минимального и дополнительного перечня работ по благоустройству дворовых и общественных территорий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 xml:space="preserve">осуществляется путем их перечисления заинтересованными лицами на открываемые уполномоченным органом (далее </w:t>
      </w:r>
      <w:r w:rsidR="00F0603C" w:rsidRPr="00F0603C">
        <w:rPr>
          <w:rFonts w:cs="Arial"/>
        </w:rPr>
        <w:t>-</w:t>
      </w:r>
      <w:r w:rsidRPr="00F0603C">
        <w:rPr>
          <w:rFonts w:cs="Arial"/>
        </w:rPr>
        <w:t xml:space="preserve"> уполномоченное предприятие (учреждение))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специальные счета (далее - специальные счета).</w:t>
      </w:r>
    </w:p>
    <w:p w:rsidR="0017360B" w:rsidRPr="00F0603C" w:rsidRDefault="0017360B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1.4. Специальные счета должны быть открыты в российских кредитных организациях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величина собственных средств (капитала) которой составляет не менее чем двадцать миллиардов рублей либо в органах казначейства.</w:t>
      </w:r>
    </w:p>
    <w:p w:rsidR="0017360B" w:rsidRPr="00F0603C" w:rsidRDefault="0017360B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1.5. Порядок открытия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использования и закрытия специальных счетов для аккумулирования денежных средств заинтересованных лиц устанавливается в соответствии с законодательством Российской Федерации.</w:t>
      </w:r>
    </w:p>
    <w:p w:rsidR="0017360B" w:rsidRPr="00F0603C" w:rsidRDefault="0017360B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1.6. Уполномоченное предприятие (учреждение) самостоятельно учитывает средства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перечисленные заинтересованными лицами на отдельные счета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в разрезе каждого многоквартирного дома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дворовые территории которого подлежат благоустройству.</w:t>
      </w:r>
    </w:p>
    <w:p w:rsidR="0017360B" w:rsidRPr="00F0603C" w:rsidRDefault="0017360B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lastRenderedPageBreak/>
        <w:t>1.7. Аккумулирование денежных средств производится только путем безналичного перечисления средств заинтересованных лиц на специальные счета.</w:t>
      </w:r>
    </w:p>
    <w:p w:rsidR="0017360B" w:rsidRPr="00F0603C" w:rsidRDefault="0017360B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1.8. Возврат денежных средств со специальных счетов заинтересованным лицам производиться только при наличии письменного личного обращения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направленного в адрес уполномоченного предприятия (учреждения)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с указанием реквизитов банковского счета для перечисления средств; а также письменным подтверждением перечисления денежных средств на специальный счет.</w:t>
      </w:r>
    </w:p>
    <w:p w:rsidR="0017360B" w:rsidRPr="00F0603C" w:rsidRDefault="0017360B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1.9. Уполномоченное предприятие (учреждение)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которым открыты специальные счета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обязано ежемесячно в срок до 5 числа каждого месяца направлять в общественную комиссию информацию о наличии денежных средств на специальном счете в разрезе каждого многоквартирного дома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о перечислении средств подрядной организации в соответствии с заключенным муниципальным контрактом.</w:t>
      </w:r>
    </w:p>
    <w:p w:rsidR="0017360B" w:rsidRPr="00F0603C" w:rsidRDefault="0017360B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1.10. Перечисление средств должно производиться в срок не позднее пяти рабочих дней до даты начала производства работ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указанной в муниципальном контракте.</w:t>
      </w:r>
    </w:p>
    <w:p w:rsidR="0017360B" w:rsidRPr="00F0603C" w:rsidRDefault="0017360B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1.11. Уполномоченное предприятие (учреждение)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ежемесячно размещает информацию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 xml:space="preserve">указанную в пункте 1.9. настоящего Порядка на официальном сайте администрации городского </w:t>
      </w:r>
      <w:proofErr w:type="gramStart"/>
      <w:r w:rsidRPr="00F0603C">
        <w:rPr>
          <w:rFonts w:cs="Arial"/>
        </w:rPr>
        <w:t>округа</w:t>
      </w:r>
      <w:proofErr w:type="gramEnd"/>
      <w:r w:rsidRPr="00F0603C">
        <w:rPr>
          <w:rFonts w:cs="Arial"/>
        </w:rPr>
        <w:t xml:space="preserve"> ЗАТО п.Горный.</w:t>
      </w:r>
    </w:p>
    <w:p w:rsidR="0017360B" w:rsidRPr="00F0603C" w:rsidRDefault="0017360B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1.12. Под формой трудового участия понимается неоплачиваемая трудовая деятельность заинтересованных лиц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имеющая социально полезную направленность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не требующая специальной квалификации и организуемая в качестве трудового участия заинтересованных лиц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организаций в выполнении дополнительного перечня работ по благоустройству дворовых и общественных территорий.</w:t>
      </w:r>
    </w:p>
    <w:p w:rsidR="0017360B" w:rsidRPr="00F0603C" w:rsidRDefault="0017360B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1.13. Под формой финансового участия понимается минимальная доля финансового участия заинтересованных лиц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организаций в выполнении дополнительного перечня работ по благоустройству дворовых и общественных территорий в размере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установленном органом государственной власти Забайкальского края.</w:t>
      </w:r>
    </w:p>
    <w:p w:rsidR="0017360B" w:rsidRPr="00F0603C" w:rsidRDefault="0017360B" w:rsidP="00F0603C">
      <w:pPr>
        <w:suppressAutoHyphens/>
        <w:ind w:firstLine="709"/>
        <w:rPr>
          <w:rFonts w:cs="Arial"/>
        </w:rPr>
      </w:pPr>
    </w:p>
    <w:p w:rsidR="0017360B" w:rsidRPr="00F0603C" w:rsidRDefault="0017360B" w:rsidP="00634FB2">
      <w:pPr>
        <w:pStyle w:val="4"/>
      </w:pPr>
      <w:r w:rsidRPr="00F0603C">
        <w:t>2. Порядок трудового и (или) финансового участия заинтересованных лиц</w:t>
      </w:r>
    </w:p>
    <w:p w:rsidR="0017360B" w:rsidRPr="00F0603C" w:rsidRDefault="0017360B" w:rsidP="00F0603C">
      <w:pPr>
        <w:suppressAutoHyphens/>
        <w:ind w:firstLine="709"/>
        <w:rPr>
          <w:rFonts w:cs="Arial"/>
        </w:rPr>
      </w:pPr>
    </w:p>
    <w:p w:rsidR="0017360B" w:rsidRPr="00F0603C" w:rsidRDefault="0017360B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2.1. Условия и порядок финансового участия заинтересованных лиц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организаций в выполнении минимального и дополнительного перечней работ по благоустройству дворовых и общественных территорий определяется органом государственной власти Забайкальского края.</w:t>
      </w:r>
    </w:p>
    <w:p w:rsidR="0017360B" w:rsidRPr="00F0603C" w:rsidRDefault="0017360B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2.2. Условия и порядок трудового участия заинтересованных лиц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организаций в выполнении минимального и дополнительного перечней работ по благоустройству дворовых и общественных территорий определяется органом государственной власти Забайкальского края.</w:t>
      </w:r>
      <w:r w:rsidR="00987B57" w:rsidRPr="00F0603C">
        <w:rPr>
          <w:rFonts w:cs="Arial"/>
        </w:rPr>
        <w:cr/>
      </w:r>
      <w:r w:rsidRPr="00F0603C">
        <w:rPr>
          <w:rFonts w:cs="Arial"/>
        </w:rPr>
        <w:t>Организация трудового участия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в случае принятия соответствующего решения органом государственной власти Забайкальского края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осуществляется заинтересованными лицами в соответствии с решением общего собрания собственников помещений в многоквартирном доме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дворовая территория которого подлежит благоустройству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оформленного соответствующим протоколом общего собрания собственников помещений в многоквартирном доме.</w:t>
      </w:r>
      <w:r w:rsidR="00987B57" w:rsidRPr="00F0603C">
        <w:rPr>
          <w:rFonts w:cs="Arial"/>
        </w:rPr>
        <w:cr/>
      </w:r>
      <w:r w:rsidRPr="00F0603C">
        <w:rPr>
          <w:rFonts w:cs="Arial"/>
        </w:rPr>
        <w:t>Организация трудового участия призвана обеспечить реализацию потребностей в благоустройстве соответствующей дворовой территории исходя из необходимости и целесообразности организации таких работ.</w:t>
      </w:r>
    </w:p>
    <w:p w:rsidR="0017360B" w:rsidRPr="00F0603C" w:rsidRDefault="0017360B" w:rsidP="00F0603C">
      <w:pPr>
        <w:suppressAutoHyphens/>
        <w:ind w:firstLine="709"/>
        <w:rPr>
          <w:rFonts w:cs="Arial"/>
          <w:szCs w:val="28"/>
        </w:rPr>
      </w:pPr>
    </w:p>
    <w:p w:rsidR="0017360B" w:rsidRPr="00F0603C" w:rsidRDefault="00987B57" w:rsidP="00634FB2">
      <w:pPr>
        <w:pStyle w:val="4"/>
      </w:pPr>
      <w:r w:rsidRPr="00F0603C">
        <w:lastRenderedPageBreak/>
        <w:t>3.</w:t>
      </w:r>
      <w:r w:rsidR="0017360B" w:rsidRPr="00F0603C">
        <w:t>Условия аккумулирования и расходования средств</w:t>
      </w:r>
    </w:p>
    <w:p w:rsidR="0017360B" w:rsidRPr="00F0603C" w:rsidRDefault="0017360B" w:rsidP="00F0603C">
      <w:pPr>
        <w:suppressAutoHyphens/>
        <w:ind w:firstLine="709"/>
        <w:rPr>
          <w:rFonts w:cs="Arial"/>
        </w:rPr>
      </w:pPr>
    </w:p>
    <w:p w:rsidR="0017360B" w:rsidRPr="00F0603C" w:rsidRDefault="0017360B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3.1. В случае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если государственной программой Забайкальского края формирования городской среды будет предусмотрено финансовое участие заинтересованных лиц в выполнении минимального или дополнительного перечня работ по благоустройству дворовых и общественных территорий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и (или) в случае включения заинтересованными лицами в дизайн-проект благоустройства дворовой территории работ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входящих в дополнительный перечень работ по благоустройству дворовых и общественных территорий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денежные средства заинтересованных лиц перечисляются на лицевой счет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 xml:space="preserve">открытый в муниципальном унитарном предприятии «жилищно-коммунального хозяйства» (далее </w:t>
      </w:r>
      <w:r w:rsidR="00F0603C" w:rsidRPr="00F0603C">
        <w:rPr>
          <w:rFonts w:cs="Arial"/>
        </w:rPr>
        <w:t>-</w:t>
      </w:r>
      <w:r w:rsidRPr="00F0603C">
        <w:rPr>
          <w:rFonts w:cs="Arial"/>
        </w:rPr>
        <w:t xml:space="preserve"> МУП «ЖКХ»)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для учета средств.</w:t>
      </w:r>
    </w:p>
    <w:p w:rsidR="0017360B" w:rsidRPr="00F0603C" w:rsidRDefault="0017360B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3.2. МУП «ЖКХ» заключает соглашения с заинтересованными лицами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принявшими решение о благоустройстве дворовых и общественных территорий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в которых определяются порядок и сумма перечисления денежных средств заинтересованными лицами.</w:t>
      </w:r>
    </w:p>
    <w:p w:rsidR="0017360B" w:rsidRPr="00F0603C" w:rsidRDefault="0017360B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Объем денежных средств заинтересованных лиц определяется сметным расчетом по благоустройству дворовой территории.</w:t>
      </w:r>
    </w:p>
    <w:p w:rsidR="0017360B" w:rsidRPr="00F0603C" w:rsidRDefault="0017360B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3.3. Перечисление денежных средств заинтересованными лицами осуществляется не менее чем за 20 рабочих дней до начала работ по благоустройству дворовой территории.</w:t>
      </w:r>
      <w:r w:rsidR="00F0603C" w:rsidRPr="00F0603C">
        <w:rPr>
          <w:rFonts w:cs="Arial"/>
        </w:rPr>
        <w:cr/>
      </w:r>
      <w:r w:rsidRPr="00F0603C">
        <w:rPr>
          <w:rFonts w:cs="Arial"/>
        </w:rPr>
        <w:t>Ответственность за неисполнение заинтересованными лицами указанного обязательства определяется в заключенном соглашении.</w:t>
      </w:r>
    </w:p>
    <w:p w:rsidR="0017360B" w:rsidRPr="00F0603C" w:rsidRDefault="0017360B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3.4. МУП «ЖКХ» самостоятельно обеспечивает учет поступающих от заинтересованных лиц денежных средств в разрезе многоквартирных домов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дворовые территории которых подлежат благоустройству.</w:t>
      </w:r>
    </w:p>
    <w:p w:rsidR="00F0603C" w:rsidRDefault="0017360B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 xml:space="preserve">3.5. МУП «ЖКХ» обеспечивает ежегодное опубликование на официальном сайте администрации городского </w:t>
      </w:r>
      <w:proofErr w:type="gramStart"/>
      <w:r w:rsidRPr="00F0603C">
        <w:rPr>
          <w:rFonts w:cs="Arial"/>
        </w:rPr>
        <w:t>округа</w:t>
      </w:r>
      <w:proofErr w:type="gramEnd"/>
      <w:r w:rsidRPr="00F0603C">
        <w:rPr>
          <w:rFonts w:cs="Arial"/>
        </w:rPr>
        <w:t xml:space="preserve"> ЗАТО п.Горный в информационно-телекоммуникационной сети «Интернет» данных о поступивших от заинтересованных лиц денежных средствах в разрезе многоквартирных домов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дворовые территории которых подлежат благоустройству.</w:t>
      </w:r>
    </w:p>
    <w:p w:rsidR="0017360B" w:rsidRPr="00F0603C" w:rsidRDefault="0017360B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МУП «ЖКХ» ежемесячно обеспечивает направление данных о поступивших от заинтересованных лиц денежных средствах в разрезе многоквартирных домов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дворовые территории которых подлежат благоустройству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в адрес уполномоченной общественной комиссии.</w:t>
      </w:r>
    </w:p>
    <w:p w:rsidR="0017360B" w:rsidRPr="00F0603C" w:rsidRDefault="0017360B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3.6. Расходование аккумулированных денежных средств заинтересованных лиц осуществляется МУП «ЖКХ» на финансирование дополнительного перечня работ по благоустройству дворовых и общественных территорий проектов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включенных в дизайн-проект благоустройства дворовой территории.</w:t>
      </w:r>
      <w:r w:rsidR="00987B57" w:rsidRPr="00F0603C">
        <w:rPr>
          <w:rFonts w:cs="Arial"/>
        </w:rPr>
        <w:cr/>
      </w:r>
      <w:r w:rsidRPr="00F0603C">
        <w:rPr>
          <w:rFonts w:cs="Arial"/>
        </w:rPr>
        <w:t>Расходование аккумулированных денежных средств заинтересованных лиц осуществляется в соответствии с условиями соглашения на выполнение работ в разрезе многоквартирных домов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дворовые территории которых подлежат благоустройству.</w:t>
      </w:r>
    </w:p>
    <w:p w:rsidR="0017360B" w:rsidRPr="00F0603C" w:rsidRDefault="0017360B" w:rsidP="00F0603C">
      <w:pPr>
        <w:suppressAutoHyphens/>
        <w:ind w:firstLine="709"/>
        <w:rPr>
          <w:rFonts w:cs="Arial"/>
          <w:szCs w:val="28"/>
        </w:rPr>
      </w:pPr>
    </w:p>
    <w:p w:rsidR="0017360B" w:rsidRPr="00F0603C" w:rsidRDefault="0017360B" w:rsidP="002F6BD9">
      <w:pPr>
        <w:pStyle w:val="4"/>
      </w:pPr>
      <w:r w:rsidRPr="00F0603C">
        <w:t>4. Контроль за соблюдением условий порядка</w:t>
      </w:r>
    </w:p>
    <w:p w:rsidR="0017360B" w:rsidRPr="00F0603C" w:rsidRDefault="0017360B" w:rsidP="00F0603C">
      <w:pPr>
        <w:pStyle w:val="3"/>
        <w:suppressAutoHyphens/>
        <w:ind w:firstLine="709"/>
        <w:rPr>
          <w:b w:val="0"/>
          <w:sz w:val="24"/>
        </w:rPr>
      </w:pPr>
    </w:p>
    <w:p w:rsidR="0017360B" w:rsidRPr="00F0603C" w:rsidRDefault="0017360B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 xml:space="preserve">4.1. Контроль за целевым расходованием аккумулированных денежных средств заинтересованных лиц осуществляется администрацией городского </w:t>
      </w:r>
      <w:proofErr w:type="gramStart"/>
      <w:r w:rsidRPr="00F0603C">
        <w:rPr>
          <w:rFonts w:cs="Arial"/>
        </w:rPr>
        <w:t>округа</w:t>
      </w:r>
      <w:proofErr w:type="gramEnd"/>
      <w:r w:rsidRPr="00F0603C">
        <w:rPr>
          <w:rFonts w:cs="Arial"/>
        </w:rPr>
        <w:t xml:space="preserve"> ЗАТО п.Горный в соответствии с бюджетным законодательством.</w:t>
      </w:r>
    </w:p>
    <w:p w:rsidR="0017360B" w:rsidRPr="00F0603C" w:rsidRDefault="0017360B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4.2. МУП «ЖКХ» обеспечивает возврат аккумулированных денежных средств заинтересованным лицам в срок до 31 декабря текущего</w:t>
      </w:r>
      <w:r w:rsidR="00F0603C">
        <w:rPr>
          <w:rFonts w:cs="Arial"/>
        </w:rPr>
        <w:t xml:space="preserve"> </w:t>
      </w:r>
      <w:r w:rsidR="00F0603C" w:rsidRPr="00F0603C">
        <w:rPr>
          <w:rFonts w:cs="Arial"/>
        </w:rPr>
        <w:t>года</w:t>
      </w:r>
      <w:r w:rsidRPr="00F0603C">
        <w:rPr>
          <w:rFonts w:cs="Arial"/>
        </w:rPr>
        <w:t xml:space="preserve"> при условии:</w:t>
      </w:r>
      <w:r w:rsidR="00987B57" w:rsidRPr="00F0603C">
        <w:rPr>
          <w:rFonts w:cs="Arial"/>
        </w:rPr>
        <w:cr/>
      </w:r>
      <w:r w:rsidRPr="00F0603C">
        <w:rPr>
          <w:rFonts w:cs="Arial"/>
        </w:rPr>
        <w:t>- экономии денежных средств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по итогам проведения конкурсных процедур;</w:t>
      </w:r>
    </w:p>
    <w:p w:rsidR="0017360B" w:rsidRPr="00F0603C" w:rsidRDefault="0017360B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lastRenderedPageBreak/>
        <w:t>- неисполнения работ по благоустройству дворовой или общественной территории многоквартирного дома по вине подрядной организации;</w:t>
      </w:r>
    </w:p>
    <w:p w:rsidR="0017360B" w:rsidRPr="00F0603C" w:rsidRDefault="0017360B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- не предоставления заинтересованными лицами доступа к проведению благоустройства на дворовой или общественной территории;</w:t>
      </w:r>
    </w:p>
    <w:p w:rsidR="0017360B" w:rsidRPr="00F0603C" w:rsidRDefault="0017360B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- возникновения обстоятельств непреодолимой силы;</w:t>
      </w:r>
    </w:p>
    <w:p w:rsidR="0017360B" w:rsidRPr="00F0603C" w:rsidRDefault="0017360B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- возникновения иных случаев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предусмотренных действующим законодательством.</w:t>
      </w:r>
    </w:p>
    <w:p w:rsidR="0017360B" w:rsidRPr="00F0603C" w:rsidRDefault="0017360B" w:rsidP="00F0603C">
      <w:pPr>
        <w:suppressAutoHyphens/>
        <w:ind w:firstLine="709"/>
        <w:rPr>
          <w:rFonts w:cs="Arial"/>
        </w:rPr>
      </w:pPr>
      <w:r w:rsidRPr="00F0603C">
        <w:rPr>
          <w:rFonts w:cs="Arial"/>
        </w:rPr>
        <w:t>4.3. Контроль за целевым расходованием средств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аккумулированных на специальных счетах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осуществляет МУП «ЖКХ»</w:t>
      </w:r>
      <w:r w:rsidR="00F0603C" w:rsidRPr="00F0603C">
        <w:rPr>
          <w:rFonts w:cs="Arial"/>
        </w:rPr>
        <w:t>,</w:t>
      </w:r>
      <w:r w:rsidR="00F0603C">
        <w:rPr>
          <w:rFonts w:cs="Arial"/>
        </w:rPr>
        <w:t xml:space="preserve"> </w:t>
      </w:r>
      <w:r w:rsidRPr="00F0603C">
        <w:rPr>
          <w:rFonts w:cs="Arial"/>
        </w:rPr>
        <w:t>общественная комиссия.</w:t>
      </w:r>
    </w:p>
    <w:sectPr w:rsidR="0017360B" w:rsidRPr="00F0603C" w:rsidSect="00F0603C"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CFD" w:rsidRDefault="00593CFD" w:rsidP="007B49DA">
      <w:r>
        <w:separator/>
      </w:r>
    </w:p>
  </w:endnote>
  <w:endnote w:type="continuationSeparator" w:id="0">
    <w:p w:rsidR="00593CFD" w:rsidRDefault="00593CFD" w:rsidP="007B4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CCC" w:rsidRDefault="00395CCC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CCC" w:rsidRDefault="00395CCC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CCC" w:rsidRDefault="00395CCC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CFD" w:rsidRDefault="00593CFD" w:rsidP="007B49DA">
      <w:r>
        <w:separator/>
      </w:r>
    </w:p>
  </w:footnote>
  <w:footnote w:type="continuationSeparator" w:id="0">
    <w:p w:rsidR="00593CFD" w:rsidRDefault="00593CFD" w:rsidP="007B4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CCC" w:rsidRDefault="00395CC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CCC" w:rsidRDefault="00395CCC">
    <w:pPr>
      <w:pStyle w:val="a3"/>
      <w:rPr>
        <w:color w:val="800000"/>
        <w:sz w:val="20"/>
      </w:rPr>
    </w:pPr>
    <w:r>
      <w:rPr>
        <w:color w:val="800000"/>
        <w:sz w:val="20"/>
      </w:rPr>
      <w:t>Документ подписан электронно-цифровой подписью:</w:t>
    </w:r>
  </w:p>
  <w:p w:rsidR="00395CCC" w:rsidRDefault="00395CCC">
    <w:pPr>
      <w:pStyle w:val="a3"/>
      <w:rPr>
        <w:color w:val="800000"/>
        <w:sz w:val="20"/>
      </w:rPr>
    </w:pPr>
    <w:r>
      <w:rPr>
        <w:color w:val="800000"/>
        <w:sz w:val="20"/>
      </w:rPr>
      <w:t>Владелец: АДМИНИСТРАЦИЯ ГОРОДСКОГО ОКРУГА ЗАКРЫТОГО АДМИНИСТРАТИВНО-ТЕРРИТОРИАЛЬНОГО ОБРАЗОВАНИЯ П.ГОРНЫЙ</w:t>
    </w:r>
  </w:p>
  <w:p w:rsidR="00395CCC" w:rsidRDefault="00395CCC">
    <w:pPr>
      <w:pStyle w:val="a3"/>
      <w:rPr>
        <w:color w:val="800000"/>
        <w:sz w:val="20"/>
      </w:rPr>
    </w:pPr>
    <w:proofErr w:type="spellStart"/>
    <w:r>
      <w:rPr>
        <w:color w:val="800000"/>
        <w:sz w:val="20"/>
      </w:rPr>
      <w:t>Емейл</w:t>
    </w:r>
    <w:proofErr w:type="spellEnd"/>
    <w:r>
      <w:rPr>
        <w:color w:val="800000"/>
        <w:sz w:val="20"/>
      </w:rPr>
      <w:t>: chita46_zato@mail.ru</w:t>
    </w:r>
  </w:p>
  <w:p w:rsidR="00395CCC" w:rsidRDefault="00395CCC">
    <w:pPr>
      <w:pStyle w:val="a3"/>
      <w:rPr>
        <w:color w:val="800000"/>
        <w:sz w:val="20"/>
      </w:rPr>
    </w:pPr>
    <w:r>
      <w:rPr>
        <w:color w:val="800000"/>
        <w:sz w:val="20"/>
      </w:rPr>
      <w:t xml:space="preserve">Должность: ГЛАВА ЗАКРЫТОГО АДМИНИСТРАТИВНО-ТЕРРИТОРИАЛЬНОГО ОБРАЗОВАНИЯ </w:t>
    </w:r>
    <w:proofErr w:type="spellStart"/>
    <w:r>
      <w:rPr>
        <w:color w:val="800000"/>
        <w:sz w:val="20"/>
      </w:rPr>
      <w:t>П.ГОРНЫЙ"ул</w:t>
    </w:r>
    <w:proofErr w:type="spellEnd"/>
    <w:r>
      <w:rPr>
        <w:color w:val="800000"/>
        <w:sz w:val="20"/>
      </w:rPr>
      <w:t>. Молодежная</w:t>
    </w:r>
  </w:p>
  <w:p w:rsidR="00395CCC" w:rsidRDefault="00395CCC">
    <w:pPr>
      <w:pStyle w:val="a3"/>
      <w:rPr>
        <w:color w:val="800000"/>
        <w:sz w:val="20"/>
      </w:rPr>
    </w:pPr>
    <w:r>
      <w:rPr>
        <w:color w:val="800000"/>
        <w:sz w:val="20"/>
      </w:rPr>
      <w:t>Дата подписи: 27.03.2023 16:40:43</w:t>
    </w:r>
  </w:p>
  <w:p w:rsidR="00395CCC" w:rsidRPr="002F6BD9" w:rsidRDefault="00395CCC">
    <w:pPr>
      <w:pStyle w:val="a3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CCC" w:rsidRDefault="00395CC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B7055"/>
    <w:multiLevelType w:val="hybridMultilevel"/>
    <w:tmpl w:val="CC3828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C428B"/>
    <w:multiLevelType w:val="hybridMultilevel"/>
    <w:tmpl w:val="CC3828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B6BB4"/>
    <w:multiLevelType w:val="hybridMultilevel"/>
    <w:tmpl w:val="CC3828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12006"/>
    <w:multiLevelType w:val="hybridMultilevel"/>
    <w:tmpl w:val="5B0C72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E1B2B"/>
    <w:multiLevelType w:val="hybridMultilevel"/>
    <w:tmpl w:val="A1CEE0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33766"/>
    <w:multiLevelType w:val="hybridMultilevel"/>
    <w:tmpl w:val="33B64BCA"/>
    <w:lvl w:ilvl="0" w:tplc="7DAA7258">
      <w:start w:val="1"/>
      <w:numFmt w:val="decimal"/>
      <w:lvlText w:val="%1."/>
      <w:lvlJc w:val="left"/>
      <w:pPr>
        <w:ind w:left="10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29BF37C1"/>
    <w:multiLevelType w:val="hybridMultilevel"/>
    <w:tmpl w:val="7A3E1D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335AE"/>
    <w:multiLevelType w:val="hybridMultilevel"/>
    <w:tmpl w:val="A62EAFF8"/>
    <w:lvl w:ilvl="0" w:tplc="0C6A9FD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863589"/>
    <w:multiLevelType w:val="hybridMultilevel"/>
    <w:tmpl w:val="C7E07DB4"/>
    <w:lvl w:ilvl="0" w:tplc="116A4E14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5116D"/>
    <w:multiLevelType w:val="hybridMultilevel"/>
    <w:tmpl w:val="7F6A68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7767A"/>
    <w:multiLevelType w:val="hybridMultilevel"/>
    <w:tmpl w:val="3912B3E0"/>
    <w:lvl w:ilvl="0" w:tplc="38269C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46572"/>
    <w:multiLevelType w:val="hybridMultilevel"/>
    <w:tmpl w:val="06C4D7AE"/>
    <w:lvl w:ilvl="0" w:tplc="5F0484EE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 w15:restartNumberingAfterBreak="0">
    <w:nsid w:val="39FA73C0"/>
    <w:multiLevelType w:val="hybridMultilevel"/>
    <w:tmpl w:val="5B0C72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52B4C"/>
    <w:multiLevelType w:val="hybridMultilevel"/>
    <w:tmpl w:val="03262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E7446E"/>
    <w:multiLevelType w:val="hybridMultilevel"/>
    <w:tmpl w:val="0374CE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82669B"/>
    <w:multiLevelType w:val="hybridMultilevel"/>
    <w:tmpl w:val="DBD4D1DA"/>
    <w:lvl w:ilvl="0" w:tplc="E8628DDC">
      <w:start w:val="202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8CA3108"/>
    <w:multiLevelType w:val="hybridMultilevel"/>
    <w:tmpl w:val="8A0EE0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D744C"/>
    <w:multiLevelType w:val="hybridMultilevel"/>
    <w:tmpl w:val="0868F026"/>
    <w:lvl w:ilvl="0" w:tplc="8536DE1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4449EB"/>
    <w:multiLevelType w:val="hybridMultilevel"/>
    <w:tmpl w:val="0374CE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CA649E"/>
    <w:multiLevelType w:val="hybridMultilevel"/>
    <w:tmpl w:val="7A3E1D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E17ED9"/>
    <w:multiLevelType w:val="hybridMultilevel"/>
    <w:tmpl w:val="8FF06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8F0A82"/>
    <w:multiLevelType w:val="hybridMultilevel"/>
    <w:tmpl w:val="EC3C45B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247AE"/>
    <w:multiLevelType w:val="hybridMultilevel"/>
    <w:tmpl w:val="033ED5DC"/>
    <w:lvl w:ilvl="0" w:tplc="047437C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20"/>
  </w:num>
  <w:num w:numId="5">
    <w:abstractNumId w:val="2"/>
  </w:num>
  <w:num w:numId="6">
    <w:abstractNumId w:val="7"/>
  </w:num>
  <w:num w:numId="7">
    <w:abstractNumId w:val="8"/>
  </w:num>
  <w:num w:numId="8">
    <w:abstractNumId w:val="22"/>
  </w:num>
  <w:num w:numId="9">
    <w:abstractNumId w:val="1"/>
  </w:num>
  <w:num w:numId="10">
    <w:abstractNumId w:val="5"/>
  </w:num>
  <w:num w:numId="11">
    <w:abstractNumId w:val="10"/>
  </w:num>
  <w:num w:numId="12">
    <w:abstractNumId w:val="19"/>
  </w:num>
  <w:num w:numId="13">
    <w:abstractNumId w:val="16"/>
  </w:num>
  <w:num w:numId="14">
    <w:abstractNumId w:val="9"/>
  </w:num>
  <w:num w:numId="15">
    <w:abstractNumId w:val="14"/>
  </w:num>
  <w:num w:numId="16">
    <w:abstractNumId w:val="3"/>
  </w:num>
  <w:num w:numId="17">
    <w:abstractNumId w:val="6"/>
  </w:num>
  <w:num w:numId="18">
    <w:abstractNumId w:val="4"/>
  </w:num>
  <w:num w:numId="19">
    <w:abstractNumId w:val="17"/>
  </w:num>
  <w:num w:numId="20">
    <w:abstractNumId w:val="15"/>
  </w:num>
  <w:num w:numId="21">
    <w:abstractNumId w:val="18"/>
  </w:num>
  <w:num w:numId="22">
    <w:abstractNumId w:val="1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DF8"/>
    <w:rsid w:val="00021F90"/>
    <w:rsid w:val="000338D3"/>
    <w:rsid w:val="00052CA4"/>
    <w:rsid w:val="00093FB5"/>
    <w:rsid w:val="000B11BA"/>
    <w:rsid w:val="000B2544"/>
    <w:rsid w:val="000B7361"/>
    <w:rsid w:val="000C7177"/>
    <w:rsid w:val="000F562E"/>
    <w:rsid w:val="001043F2"/>
    <w:rsid w:val="00107E9B"/>
    <w:rsid w:val="00114BB6"/>
    <w:rsid w:val="0011526D"/>
    <w:rsid w:val="00116670"/>
    <w:rsid w:val="00135E5A"/>
    <w:rsid w:val="001577C3"/>
    <w:rsid w:val="0017360B"/>
    <w:rsid w:val="001B729B"/>
    <w:rsid w:val="001C2A87"/>
    <w:rsid w:val="001D1996"/>
    <w:rsid w:val="001D1BFF"/>
    <w:rsid w:val="001D5801"/>
    <w:rsid w:val="001E40A5"/>
    <w:rsid w:val="001F2E60"/>
    <w:rsid w:val="001F4442"/>
    <w:rsid w:val="00222D19"/>
    <w:rsid w:val="002331D3"/>
    <w:rsid w:val="0026443E"/>
    <w:rsid w:val="00265BA4"/>
    <w:rsid w:val="00273181"/>
    <w:rsid w:val="00281001"/>
    <w:rsid w:val="002B422F"/>
    <w:rsid w:val="002C238F"/>
    <w:rsid w:val="002C4406"/>
    <w:rsid w:val="002C55C3"/>
    <w:rsid w:val="002D3EED"/>
    <w:rsid w:val="002D5D01"/>
    <w:rsid w:val="002F6BD9"/>
    <w:rsid w:val="003121EB"/>
    <w:rsid w:val="00324A22"/>
    <w:rsid w:val="003467D7"/>
    <w:rsid w:val="00364505"/>
    <w:rsid w:val="00380F3B"/>
    <w:rsid w:val="00382486"/>
    <w:rsid w:val="0038588C"/>
    <w:rsid w:val="00386B71"/>
    <w:rsid w:val="00394D3F"/>
    <w:rsid w:val="00395CCC"/>
    <w:rsid w:val="003A3776"/>
    <w:rsid w:val="003F24EC"/>
    <w:rsid w:val="004061FD"/>
    <w:rsid w:val="00410823"/>
    <w:rsid w:val="0041560E"/>
    <w:rsid w:val="0043310F"/>
    <w:rsid w:val="0046580F"/>
    <w:rsid w:val="00473B1C"/>
    <w:rsid w:val="004B05C9"/>
    <w:rsid w:val="004C473B"/>
    <w:rsid w:val="004C525B"/>
    <w:rsid w:val="004D1798"/>
    <w:rsid w:val="004E2800"/>
    <w:rsid w:val="004E61B0"/>
    <w:rsid w:val="004F334B"/>
    <w:rsid w:val="005061F8"/>
    <w:rsid w:val="00506200"/>
    <w:rsid w:val="00520E9C"/>
    <w:rsid w:val="00556B64"/>
    <w:rsid w:val="005707DA"/>
    <w:rsid w:val="005720A6"/>
    <w:rsid w:val="00576EC8"/>
    <w:rsid w:val="0059114F"/>
    <w:rsid w:val="00593CFD"/>
    <w:rsid w:val="005972A7"/>
    <w:rsid w:val="005C063A"/>
    <w:rsid w:val="005C5C55"/>
    <w:rsid w:val="005D7C23"/>
    <w:rsid w:val="005E4697"/>
    <w:rsid w:val="0060308B"/>
    <w:rsid w:val="006161BA"/>
    <w:rsid w:val="006328CD"/>
    <w:rsid w:val="00634FB2"/>
    <w:rsid w:val="00665CBD"/>
    <w:rsid w:val="00667487"/>
    <w:rsid w:val="006919BE"/>
    <w:rsid w:val="00692565"/>
    <w:rsid w:val="006B3589"/>
    <w:rsid w:val="006C3D29"/>
    <w:rsid w:val="006C6DEA"/>
    <w:rsid w:val="006D4B34"/>
    <w:rsid w:val="006D6CF7"/>
    <w:rsid w:val="007221A5"/>
    <w:rsid w:val="00722B24"/>
    <w:rsid w:val="00744FC9"/>
    <w:rsid w:val="0074686D"/>
    <w:rsid w:val="007479B8"/>
    <w:rsid w:val="00770371"/>
    <w:rsid w:val="00773E85"/>
    <w:rsid w:val="00775F48"/>
    <w:rsid w:val="00776EFE"/>
    <w:rsid w:val="00791DF8"/>
    <w:rsid w:val="00791EA5"/>
    <w:rsid w:val="007A1F83"/>
    <w:rsid w:val="007B1FB8"/>
    <w:rsid w:val="007B49DA"/>
    <w:rsid w:val="007C5676"/>
    <w:rsid w:val="007D20A9"/>
    <w:rsid w:val="007D4964"/>
    <w:rsid w:val="007E3E52"/>
    <w:rsid w:val="007E67B1"/>
    <w:rsid w:val="007E76D0"/>
    <w:rsid w:val="00812738"/>
    <w:rsid w:val="00821AAA"/>
    <w:rsid w:val="00826E9E"/>
    <w:rsid w:val="00831C3C"/>
    <w:rsid w:val="00836068"/>
    <w:rsid w:val="00847FF6"/>
    <w:rsid w:val="008646EA"/>
    <w:rsid w:val="0089521A"/>
    <w:rsid w:val="008A3874"/>
    <w:rsid w:val="008A516D"/>
    <w:rsid w:val="008A7621"/>
    <w:rsid w:val="008E28E9"/>
    <w:rsid w:val="008E3A9B"/>
    <w:rsid w:val="0090024D"/>
    <w:rsid w:val="00922B14"/>
    <w:rsid w:val="0092327A"/>
    <w:rsid w:val="0093011C"/>
    <w:rsid w:val="00936B1D"/>
    <w:rsid w:val="00943682"/>
    <w:rsid w:val="0098145C"/>
    <w:rsid w:val="00982C4D"/>
    <w:rsid w:val="00987B57"/>
    <w:rsid w:val="00997E6B"/>
    <w:rsid w:val="009D008F"/>
    <w:rsid w:val="009D52F6"/>
    <w:rsid w:val="009F585F"/>
    <w:rsid w:val="009F5FC7"/>
    <w:rsid w:val="00A02E7A"/>
    <w:rsid w:val="00A20538"/>
    <w:rsid w:val="00A20645"/>
    <w:rsid w:val="00A23703"/>
    <w:rsid w:val="00A24F0F"/>
    <w:rsid w:val="00A33AFA"/>
    <w:rsid w:val="00A33C2E"/>
    <w:rsid w:val="00A42AF7"/>
    <w:rsid w:val="00A43D0E"/>
    <w:rsid w:val="00AA2AD5"/>
    <w:rsid w:val="00AA7D5F"/>
    <w:rsid w:val="00AB5EA9"/>
    <w:rsid w:val="00AD2311"/>
    <w:rsid w:val="00AD4A3F"/>
    <w:rsid w:val="00AE03DD"/>
    <w:rsid w:val="00AE4530"/>
    <w:rsid w:val="00B06802"/>
    <w:rsid w:val="00B10549"/>
    <w:rsid w:val="00B12C8B"/>
    <w:rsid w:val="00B35C66"/>
    <w:rsid w:val="00B51E73"/>
    <w:rsid w:val="00B52342"/>
    <w:rsid w:val="00BA3F6E"/>
    <w:rsid w:val="00BC0DB7"/>
    <w:rsid w:val="00BD6F09"/>
    <w:rsid w:val="00BE0745"/>
    <w:rsid w:val="00BE1910"/>
    <w:rsid w:val="00BF37DB"/>
    <w:rsid w:val="00C06DD2"/>
    <w:rsid w:val="00C16F46"/>
    <w:rsid w:val="00C2057F"/>
    <w:rsid w:val="00C21AA3"/>
    <w:rsid w:val="00C22428"/>
    <w:rsid w:val="00C343EA"/>
    <w:rsid w:val="00C5565E"/>
    <w:rsid w:val="00C64072"/>
    <w:rsid w:val="00C67377"/>
    <w:rsid w:val="00C83949"/>
    <w:rsid w:val="00CB0952"/>
    <w:rsid w:val="00CB33A7"/>
    <w:rsid w:val="00CD55FD"/>
    <w:rsid w:val="00CE2386"/>
    <w:rsid w:val="00CE5FAA"/>
    <w:rsid w:val="00CF18DC"/>
    <w:rsid w:val="00D33861"/>
    <w:rsid w:val="00D358BB"/>
    <w:rsid w:val="00D43F48"/>
    <w:rsid w:val="00D67D40"/>
    <w:rsid w:val="00D7228A"/>
    <w:rsid w:val="00D83799"/>
    <w:rsid w:val="00D8496A"/>
    <w:rsid w:val="00DA1924"/>
    <w:rsid w:val="00DA408F"/>
    <w:rsid w:val="00DC4B3D"/>
    <w:rsid w:val="00DF6633"/>
    <w:rsid w:val="00E02EFC"/>
    <w:rsid w:val="00E142CA"/>
    <w:rsid w:val="00E413F7"/>
    <w:rsid w:val="00E42BA0"/>
    <w:rsid w:val="00E5186E"/>
    <w:rsid w:val="00E70E4D"/>
    <w:rsid w:val="00E72AAF"/>
    <w:rsid w:val="00E85735"/>
    <w:rsid w:val="00E9025C"/>
    <w:rsid w:val="00E91E85"/>
    <w:rsid w:val="00EB3627"/>
    <w:rsid w:val="00EE0A8F"/>
    <w:rsid w:val="00EF24F3"/>
    <w:rsid w:val="00EF2F5A"/>
    <w:rsid w:val="00EF3A40"/>
    <w:rsid w:val="00F0603C"/>
    <w:rsid w:val="00F16522"/>
    <w:rsid w:val="00F52DD5"/>
    <w:rsid w:val="00F61A32"/>
    <w:rsid w:val="00F64726"/>
    <w:rsid w:val="00F708F6"/>
    <w:rsid w:val="00F74E8B"/>
    <w:rsid w:val="00F82A5A"/>
    <w:rsid w:val="00F91B64"/>
    <w:rsid w:val="00FA02A5"/>
    <w:rsid w:val="00FA169E"/>
    <w:rsid w:val="00FA1A9A"/>
    <w:rsid w:val="00FA23AF"/>
    <w:rsid w:val="00FA251D"/>
    <w:rsid w:val="00FA3BE9"/>
    <w:rsid w:val="00FE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41DFCC-F6AC-4A46-BC3C-1EB5FCE7B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2F6BD9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F6BD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F6BD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F6BD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F6BD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3310F"/>
    <w:pPr>
      <w:keepNext/>
      <w:ind w:firstLine="0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link w:val="2"/>
    <w:rsid w:val="0043310F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43310F"/>
    <w:rPr>
      <w:rFonts w:ascii="Arial" w:eastAsia="Times New Roman" w:hAnsi="Arial" w:cs="Arial"/>
      <w:b/>
      <w:bCs/>
      <w:sz w:val="28"/>
      <w:szCs w:val="26"/>
    </w:rPr>
  </w:style>
  <w:style w:type="character" w:customStyle="1" w:styleId="50">
    <w:name w:val="Заголовок 5 Знак"/>
    <w:link w:val="5"/>
    <w:uiPriority w:val="99"/>
    <w:rsid w:val="0043310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43310F"/>
    <w:pPr>
      <w:ind w:right="176" w:firstLine="0"/>
    </w:pPr>
    <w:rPr>
      <w:sz w:val="28"/>
      <w:szCs w:val="28"/>
    </w:rPr>
  </w:style>
  <w:style w:type="character" w:customStyle="1" w:styleId="32">
    <w:name w:val="Основной текст 3 Знак"/>
    <w:link w:val="31"/>
    <w:uiPriority w:val="99"/>
    <w:rsid w:val="0043310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43310F"/>
    <w:pPr>
      <w:tabs>
        <w:tab w:val="center" w:pos="4153"/>
        <w:tab w:val="right" w:pos="8306"/>
      </w:tabs>
      <w:ind w:firstLine="0"/>
      <w:jc w:val="left"/>
    </w:pPr>
    <w:rPr>
      <w:rFonts w:cs="Arial"/>
    </w:rPr>
  </w:style>
  <w:style w:type="character" w:customStyle="1" w:styleId="a4">
    <w:name w:val="Верхний колонтитул Знак"/>
    <w:link w:val="a3"/>
    <w:uiPriority w:val="99"/>
    <w:rsid w:val="0043310F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43310F"/>
    <w:pPr>
      <w:ind w:left="-24" w:firstLine="733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rsid w:val="0043310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Стиль"/>
    <w:basedOn w:val="a"/>
    <w:uiPriority w:val="99"/>
    <w:rsid w:val="0043310F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4331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3310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link w:val="ab"/>
    <w:rsid w:val="00C21AA3"/>
    <w:pPr>
      <w:spacing w:before="30" w:after="30"/>
      <w:ind w:firstLine="0"/>
      <w:jc w:val="left"/>
    </w:pPr>
    <w:rPr>
      <w:rFonts w:cs="Arial"/>
      <w:color w:val="332E2D"/>
      <w:spacing w:val="2"/>
    </w:rPr>
  </w:style>
  <w:style w:type="character" w:customStyle="1" w:styleId="ab">
    <w:name w:val="Обычный (веб) Знак"/>
    <w:link w:val="aa"/>
    <w:rsid w:val="00C21AA3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76EFE"/>
    <w:pPr>
      <w:ind w:left="720"/>
      <w:contextualSpacing/>
    </w:pPr>
  </w:style>
  <w:style w:type="table" w:styleId="ad">
    <w:name w:val="Table Grid"/>
    <w:basedOn w:val="a1"/>
    <w:uiPriority w:val="39"/>
    <w:rsid w:val="003645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rsid w:val="002F6BD9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link w:val="1"/>
    <w:rsid w:val="00C06DD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aliases w:val="!Параграфы/Статьи документа Знак"/>
    <w:link w:val="4"/>
    <w:rsid w:val="00C06DD2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2F6BD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2F6BD9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link w:val="af"/>
    <w:semiHidden/>
    <w:rsid w:val="00C06DD2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2F6BD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1">
    <w:name w:val="footer"/>
    <w:basedOn w:val="a"/>
    <w:link w:val="af2"/>
    <w:uiPriority w:val="99"/>
    <w:unhideWhenUsed/>
    <w:rsid w:val="007B49D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B49DA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2F6BD9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F6BD9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F6BD9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281001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281001"/>
    <w:rPr>
      <w:sz w:val="28"/>
    </w:rPr>
  </w:style>
  <w:style w:type="paragraph" w:styleId="af3">
    <w:name w:val="No Spacing"/>
    <w:uiPriority w:val="1"/>
    <w:qFormat/>
    <w:rsid w:val="004C473B"/>
    <w:rPr>
      <w:sz w:val="22"/>
      <w:szCs w:val="22"/>
      <w:lang w:eastAsia="en-US"/>
    </w:rPr>
  </w:style>
  <w:style w:type="paragraph" w:styleId="af4">
    <w:name w:val="Body Text"/>
    <w:basedOn w:val="a"/>
    <w:link w:val="af5"/>
    <w:uiPriority w:val="99"/>
    <w:semiHidden/>
    <w:unhideWhenUsed/>
    <w:rsid w:val="004C473B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rsid w:val="004C473B"/>
    <w:rPr>
      <w:rFonts w:ascii="Arial" w:eastAsia="Times New Roman" w:hAnsi="Arial"/>
      <w:sz w:val="24"/>
      <w:szCs w:val="24"/>
    </w:rPr>
  </w:style>
  <w:style w:type="paragraph" w:customStyle="1" w:styleId="ConsPlusNormal">
    <w:name w:val="ConsPlusNormal"/>
    <w:rsid w:val="004C47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1">
    <w:name w:val="Сетка таблицы1"/>
    <w:basedOn w:val="a1"/>
    <w:next w:val="ad"/>
    <w:uiPriority w:val="39"/>
    <w:rsid w:val="004C4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39"/>
    <w:rsid w:val="006919B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0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\\10.2.1.1\content\act\6acd278b-1bb0-4187-a544-06e2500a5bf6.doc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75;&#1086;&#1088;&#1085;&#1099;&#1081;.&#1079;&#1072;&#1073;&#1072;&#1081;&#1082;&#1072;&#1083;&#1100;&#1089;&#1082;&#1080;&#1081;&#1082;&#1088;&#1072;&#1081;.&#1088;&#1092;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file:///\\10.2.1.1\content\act\6acd278b-1bb0-4187-a544-06e2500a5bf6.doc" TargetMode="External"/><Relationship Id="rId19" Type="http://schemas.openxmlformats.org/officeDocument/2006/relationships/hyperlink" Target="consultantplus://offline/ref=1BB76CE11A32CE855BABD4642DE9CA9A73E42BE33B356D9C17D88B3AFC1FB24311B95BC565AFE903aEFDJ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10.2.1.1\content\act\eb0addc3-359c-4156-bcf7-a7f72f0f9d09.doc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3%20(&#1089;&#1073;&#1086;&#1088;&#1082;&#1072;%202.3.1.2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D1963-DB00-4523-B1F7-5FE6970DE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278</TotalTime>
  <Pages>35</Pages>
  <Words>7433</Words>
  <Characters>42374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49708</CharactersWithSpaces>
  <SharedDoc>false</SharedDoc>
  <HLinks>
    <vt:vector size="30" baseType="variant">
      <vt:variant>
        <vt:i4>2687025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consultantplus://offline/ref=1BB76CE11A32CE855BABD4642DE9CA9A73E42BE33B356D9C17D88B3AFC1FB24311B95BC565AFE903aEFDJ</vt:lpwstr>
      </vt:variant>
      <vt:variant>
        <vt:lpwstr/>
      </vt:variant>
      <vt:variant>
        <vt:i4>1376316</vt:i4>
      </vt:variant>
      <vt:variant>
        <vt:i4>9</vt:i4>
      </vt:variant>
      <vt:variant>
        <vt:i4>0</vt:i4>
      </vt:variant>
      <vt:variant>
        <vt:i4>5</vt:i4>
      </vt:variant>
      <vt:variant>
        <vt:lpwstr>\\10.2.1.1\content\act\6acd278b-1bb0-4187-a544-06e2500a5bf6.doc</vt:lpwstr>
      </vt:variant>
      <vt:variant>
        <vt:lpwstr/>
      </vt:variant>
      <vt:variant>
        <vt:i4>2425930</vt:i4>
      </vt:variant>
      <vt:variant>
        <vt:i4>6</vt:i4>
      </vt:variant>
      <vt:variant>
        <vt:i4>0</vt:i4>
      </vt:variant>
      <vt:variant>
        <vt:i4>5</vt:i4>
      </vt:variant>
      <vt:variant>
        <vt:lpwstr>http://горный.забайкальскийкрай.рф/</vt:lpwstr>
      </vt:variant>
      <vt:variant>
        <vt:lpwstr/>
      </vt:variant>
      <vt:variant>
        <vt:i4>1376316</vt:i4>
      </vt:variant>
      <vt:variant>
        <vt:i4>3</vt:i4>
      </vt:variant>
      <vt:variant>
        <vt:i4>0</vt:i4>
      </vt:variant>
      <vt:variant>
        <vt:i4>5</vt:i4>
      </vt:variant>
      <vt:variant>
        <vt:lpwstr>\\10.2.1.1\content\act\6acd278b-1bb0-4187-a544-06e2500a5bf6.doc</vt:lpwstr>
      </vt:variant>
      <vt:variant>
        <vt:lpwstr/>
      </vt:variant>
      <vt:variant>
        <vt:i4>4915309</vt:i4>
      </vt:variant>
      <vt:variant>
        <vt:i4>0</vt:i4>
      </vt:variant>
      <vt:variant>
        <vt:i4>0</vt:i4>
      </vt:variant>
      <vt:variant>
        <vt:i4>5</vt:i4>
      </vt:variant>
      <vt:variant>
        <vt:lpwstr>\\10.2.1.1\content\act\eb0addc3-359c-4156-bcf7-a7f72f0f9d09.doc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Анна</cp:lastModifiedBy>
  <cp:revision>8</cp:revision>
  <cp:lastPrinted>2023-08-01T07:13:00Z</cp:lastPrinted>
  <dcterms:created xsi:type="dcterms:W3CDTF">2023-10-18T08:04:00Z</dcterms:created>
  <dcterms:modified xsi:type="dcterms:W3CDTF">2023-11-20T00:33:00Z</dcterms:modified>
</cp:coreProperties>
</file>