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9B60" w14:textId="77777777" w:rsidR="007B2C74" w:rsidRDefault="007B2C74" w:rsidP="007B2C74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7E6185B6" wp14:editId="7E538BED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827F" w14:textId="77777777" w:rsidR="007B2C74" w:rsidRPr="007020E7" w:rsidRDefault="007B2C74" w:rsidP="007B2C74">
      <w:pPr>
        <w:pStyle w:val="2"/>
        <w:jc w:val="center"/>
        <w:rPr>
          <w:rFonts w:ascii="Times New Roman" w:hAnsi="Times New Roman" w:cs="Times New Roman"/>
          <w:b/>
          <w:i/>
          <w:iCs/>
          <w:color w:val="auto"/>
          <w:sz w:val="36"/>
          <w:szCs w:val="32"/>
        </w:rPr>
      </w:pPr>
      <w:r w:rsidRPr="007020E7">
        <w:rPr>
          <w:rFonts w:ascii="Times New Roman" w:hAnsi="Times New Roman" w:cs="Times New Roman"/>
          <w:b/>
          <w:color w:val="auto"/>
          <w:sz w:val="36"/>
          <w:szCs w:val="32"/>
        </w:rPr>
        <w:t xml:space="preserve">Администрация городского </w:t>
      </w:r>
      <w:proofErr w:type="gramStart"/>
      <w:r w:rsidRPr="007020E7">
        <w:rPr>
          <w:rFonts w:ascii="Times New Roman" w:hAnsi="Times New Roman" w:cs="Times New Roman"/>
          <w:b/>
          <w:color w:val="auto"/>
          <w:sz w:val="36"/>
          <w:szCs w:val="32"/>
        </w:rPr>
        <w:t>округа</w:t>
      </w:r>
      <w:proofErr w:type="gramEnd"/>
      <w:r w:rsidRPr="007020E7">
        <w:rPr>
          <w:rFonts w:ascii="Times New Roman" w:hAnsi="Times New Roman" w:cs="Times New Roman"/>
          <w:b/>
          <w:color w:val="auto"/>
          <w:sz w:val="36"/>
          <w:szCs w:val="32"/>
        </w:rPr>
        <w:t xml:space="preserve"> ЗАТО п. Горный</w:t>
      </w:r>
    </w:p>
    <w:p w14:paraId="2D772D10" w14:textId="77777777" w:rsidR="007B2C74" w:rsidRPr="007B2C74" w:rsidRDefault="007B2C74" w:rsidP="007B2C74">
      <w:pPr>
        <w:rPr>
          <w:rFonts w:ascii="Times New Roman" w:hAnsi="Times New Roman" w:cs="Times New Roman"/>
          <w:sz w:val="18"/>
          <w:szCs w:val="18"/>
        </w:rPr>
      </w:pPr>
    </w:p>
    <w:p w14:paraId="50087A01" w14:textId="77777777" w:rsidR="007B2C74" w:rsidRPr="007B2C74" w:rsidRDefault="007B2C74" w:rsidP="007B2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C7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500BA4" w14:textId="77777777" w:rsidR="00C2352F" w:rsidRPr="000E46EE" w:rsidRDefault="00C2352F" w:rsidP="007B2C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33CCCB80" w:rsidR="00C2352F" w:rsidRDefault="007020E7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2024 года                                                                                      № 58</w:t>
      </w:r>
    </w:p>
    <w:p w14:paraId="52A7B415" w14:textId="77777777" w:rsidR="007020E7" w:rsidRPr="000E46EE" w:rsidRDefault="007020E7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3DAA1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7B2C7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="007B2C7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7B2C74">
        <w:rPr>
          <w:rFonts w:ascii="Times New Roman" w:hAnsi="Times New Roman" w:cs="Times New Roman"/>
          <w:b/>
          <w:bCs/>
          <w:sz w:val="28"/>
          <w:szCs w:val="28"/>
        </w:rPr>
        <w:t xml:space="preserve"> ЗАТО п. Горный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986E360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C74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F43B7C">
        <w:rPr>
          <w:rFonts w:ascii="Times New Roman" w:hAnsi="Times New Roman" w:cs="Times New Roman"/>
          <w:sz w:val="28"/>
          <w:szCs w:val="28"/>
        </w:rPr>
        <w:t xml:space="preserve">11 августа 2023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F43B7C">
        <w:rPr>
          <w:rFonts w:ascii="Times New Roman" w:hAnsi="Times New Roman" w:cs="Times New Roman"/>
          <w:sz w:val="28"/>
          <w:szCs w:val="28"/>
        </w:rPr>
        <w:t>244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C74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="00495E59">
        <w:rPr>
          <w:rFonts w:ascii="Times New Roman" w:hAnsi="Times New Roman" w:cs="Times New Roman"/>
          <w:sz w:val="28"/>
          <w:szCs w:val="28"/>
        </w:rPr>
        <w:t xml:space="preserve"> </w:t>
      </w:r>
      <w:r w:rsidR="007B2C74">
        <w:rPr>
          <w:rFonts w:ascii="Times New Roman" w:hAnsi="Times New Roman" w:cs="Times New Roman"/>
          <w:sz w:val="28"/>
          <w:szCs w:val="28"/>
        </w:rPr>
        <w:t xml:space="preserve"> </w:t>
      </w:r>
      <w:r w:rsidR="007B2C7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E1A0F" w:rsidRPr="007B2C74">
        <w:rPr>
          <w:rFonts w:ascii="Times New Roman" w:hAnsi="Times New Roman" w:cs="Times New Roman"/>
          <w:b/>
          <w:sz w:val="28"/>
          <w:szCs w:val="28"/>
        </w:rPr>
        <w:t>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630E7" w14:textId="77777777" w:rsidR="00392DF0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71B83D31" w14:textId="06A3EDE5" w:rsidR="001758B6" w:rsidRPr="00392DF0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CD08A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D08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D08A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CD08AB">
        <w:rPr>
          <w:rFonts w:ascii="Times New Roman" w:hAnsi="Times New Roman" w:cs="Times New Roman"/>
          <w:sz w:val="28"/>
          <w:szCs w:val="28"/>
        </w:rPr>
        <w:t>11 августа 2023 г.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CD08AB">
        <w:rPr>
          <w:rFonts w:ascii="Times New Roman" w:hAnsi="Times New Roman" w:cs="Times New Roman"/>
          <w:sz w:val="28"/>
          <w:szCs w:val="28"/>
        </w:rPr>
        <w:t xml:space="preserve">246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6F64D7">
        <w:rPr>
          <w:rFonts w:ascii="Times New Roman" w:hAnsi="Times New Roman" w:cs="Times New Roman"/>
          <w:sz w:val="28"/>
          <w:szCs w:val="28"/>
        </w:rPr>
        <w:t>1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5D08313D" w14:textId="072D4787" w:rsidR="007E4A37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CD08A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CD08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D08AB">
        <w:rPr>
          <w:rFonts w:ascii="Times New Roman" w:hAnsi="Times New Roman" w:cs="Times New Roman"/>
          <w:sz w:val="28"/>
          <w:szCs w:val="28"/>
        </w:rPr>
        <w:t xml:space="preserve"> ЗАТО п. Горный от 11 августа 2023 г. № 245</w:t>
      </w:r>
      <w:r w:rsidR="007E4A37">
        <w:rPr>
          <w:rFonts w:ascii="Times New Roman" w:hAnsi="Times New Roman" w:cs="Times New Roman"/>
          <w:sz w:val="28"/>
          <w:szCs w:val="28"/>
        </w:rPr>
        <w:t xml:space="preserve"> 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6F64D7">
        <w:rPr>
          <w:rFonts w:ascii="Times New Roman" w:hAnsi="Times New Roman" w:cs="Times New Roman"/>
          <w:sz w:val="28"/>
          <w:szCs w:val="28"/>
        </w:rPr>
        <w:t>2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5F572F70" w14:textId="62491627" w:rsidR="00392DF0" w:rsidRDefault="00392DF0" w:rsidP="00EE75E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CD08A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D08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D08A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CD08AB">
        <w:rPr>
          <w:rFonts w:ascii="Times New Roman" w:hAnsi="Times New Roman" w:cs="Times New Roman"/>
          <w:sz w:val="28"/>
          <w:szCs w:val="28"/>
        </w:rPr>
        <w:t>28 августа 2023 г.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CD08AB">
        <w:rPr>
          <w:rFonts w:ascii="Times New Roman" w:hAnsi="Times New Roman" w:cs="Times New Roman"/>
          <w:sz w:val="28"/>
          <w:szCs w:val="28"/>
        </w:rPr>
        <w:t xml:space="preserve">254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«О некоторых мерах </w:t>
      </w:r>
      <w:r w:rsidR="007E4A37"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6F64D7">
        <w:rPr>
          <w:rFonts w:ascii="Times New Roman" w:hAnsi="Times New Roman" w:cs="Times New Roman"/>
          <w:sz w:val="28"/>
          <w:szCs w:val="28"/>
        </w:rPr>
        <w:t>3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14:paraId="63063710" w14:textId="1C6CEE17" w:rsidR="004A012F" w:rsidRPr="004A012F" w:rsidRDefault="004A012F" w:rsidP="004A012F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51465229"/>
      <w:r w:rsidRPr="00392D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августа 2023 г. № 256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</w:t>
      </w:r>
      <w:r w:rsidRPr="000C7531">
        <w:rPr>
          <w:rFonts w:ascii="Times New Roman" w:hAnsi="Times New Roman" w:cs="Times New Roman"/>
          <w:sz w:val="28"/>
          <w:szCs w:val="28"/>
        </w:rPr>
        <w:t>социальными сертификатами»</w:t>
      </w:r>
      <w:bookmarkEnd w:id="0"/>
      <w:r w:rsidRPr="000C75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13E70" w14:textId="2B723CBA" w:rsidR="007E4A37" w:rsidRPr="00392DF0" w:rsidRDefault="00094C8E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>.</w:t>
      </w:r>
    </w:p>
    <w:p w14:paraId="2341B25D" w14:textId="77777777" w:rsidR="005D02DE" w:rsidRPr="00CF2C9D" w:rsidRDefault="005D02DE" w:rsidP="00054681">
      <w:pPr>
        <w:pStyle w:val="af7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702DB8">
        <w:rPr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702DB8">
        <w:rPr>
          <w:szCs w:val="28"/>
        </w:rPr>
        <w:t>округа</w:t>
      </w:r>
      <w:proofErr w:type="gramEnd"/>
      <w:r w:rsidRPr="00702DB8">
        <w:rPr>
          <w:szCs w:val="28"/>
        </w:rPr>
        <w:t xml:space="preserve"> ЗАТО п. Горный </w:t>
      </w:r>
      <w:hyperlink r:id="rId9" w:history="1">
        <w:r w:rsidRPr="000B7ACC">
          <w:rPr>
            <w:rStyle w:val="a5"/>
            <w:bCs/>
            <w:szCs w:val="28"/>
            <w:lang w:val="en-US"/>
          </w:rPr>
          <w:t>https</w:t>
        </w:r>
        <w:r w:rsidRPr="000B7ACC">
          <w:rPr>
            <w:rStyle w:val="a5"/>
            <w:bCs/>
            <w:szCs w:val="28"/>
          </w:rPr>
          <w:t>://</w:t>
        </w:r>
        <w:proofErr w:type="spellStart"/>
        <w:r w:rsidRPr="000B7ACC">
          <w:rPr>
            <w:rStyle w:val="a5"/>
            <w:bCs/>
            <w:szCs w:val="28"/>
            <w:lang w:val="en-US"/>
          </w:rPr>
          <w:t>gorniy</w:t>
        </w:r>
        <w:proofErr w:type="spellEnd"/>
        <w:r w:rsidRPr="000B7ACC">
          <w:rPr>
            <w:rStyle w:val="a5"/>
            <w:bCs/>
            <w:szCs w:val="28"/>
          </w:rPr>
          <w:t>.75.</w:t>
        </w:r>
        <w:proofErr w:type="spellStart"/>
        <w:r w:rsidRPr="000B7ACC">
          <w:rPr>
            <w:rStyle w:val="a5"/>
            <w:bCs/>
            <w:szCs w:val="28"/>
            <w:lang w:val="en-US"/>
          </w:rPr>
          <w:t>ru</w:t>
        </w:r>
        <w:proofErr w:type="spellEnd"/>
      </w:hyperlink>
      <w:r>
        <w:rPr>
          <w:bCs/>
          <w:szCs w:val="28"/>
          <w:u w:val="single"/>
        </w:rPr>
        <w:t xml:space="preserve">. </w:t>
      </w:r>
    </w:p>
    <w:p w14:paraId="07ED5CB8" w14:textId="5FB42571" w:rsidR="007E4A37" w:rsidRPr="00E32C5C" w:rsidRDefault="007E4A37" w:rsidP="00054681">
      <w:pPr>
        <w:pStyle w:val="ConsPlusNormal"/>
        <w:tabs>
          <w:tab w:val="left" w:pos="1134"/>
          <w:tab w:val="left" w:pos="1276"/>
        </w:tabs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14:paraId="1D0D4E1F" w14:textId="77777777" w:rsidR="00054681" w:rsidRDefault="00054681" w:rsidP="00054681">
      <w:pPr>
        <w:pStyle w:val="ConsPlusNormal"/>
        <w:tabs>
          <w:tab w:val="left" w:pos="1134"/>
          <w:tab w:val="left" w:pos="1276"/>
        </w:tabs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14:paraId="22E2BEB6" w14:textId="77777777" w:rsidR="00E32C5C" w:rsidRPr="00E32C5C" w:rsidRDefault="00E32C5C" w:rsidP="00054681">
      <w:pPr>
        <w:pStyle w:val="ConsPlusNormal"/>
        <w:tabs>
          <w:tab w:val="left" w:pos="1134"/>
          <w:tab w:val="left" w:pos="1276"/>
        </w:tabs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14:paraId="302144A5" w14:textId="77777777" w:rsidR="001F663E" w:rsidRDefault="001F663E" w:rsidP="001F663E">
      <w:pPr>
        <w:pStyle w:val="af7"/>
        <w:spacing w:line="360" w:lineRule="auto"/>
        <w:rPr>
          <w:szCs w:val="28"/>
        </w:rPr>
      </w:pPr>
      <w:proofErr w:type="gramStart"/>
      <w:r>
        <w:rPr>
          <w:szCs w:val="28"/>
        </w:rPr>
        <w:t>Г</w:t>
      </w:r>
      <w:r w:rsidRPr="00182423">
        <w:rPr>
          <w:szCs w:val="28"/>
        </w:rPr>
        <w:t>лав</w:t>
      </w:r>
      <w:r>
        <w:rPr>
          <w:szCs w:val="28"/>
        </w:rPr>
        <w:t>а</w:t>
      </w:r>
      <w:proofErr w:type="gramEnd"/>
      <w:r w:rsidRPr="00182423">
        <w:rPr>
          <w:szCs w:val="28"/>
        </w:rPr>
        <w:t xml:space="preserve"> ЗАТО п. Горный</w:t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 w:rsidRPr="00182423">
        <w:rPr>
          <w:szCs w:val="28"/>
        </w:rPr>
        <w:tab/>
      </w:r>
      <w:r>
        <w:rPr>
          <w:szCs w:val="28"/>
        </w:rPr>
        <w:tab/>
        <w:t xml:space="preserve">        Т.В. Карнаух</w:t>
      </w:r>
    </w:p>
    <w:p w14:paraId="2096B999" w14:textId="77777777" w:rsidR="001F663E" w:rsidRDefault="001F663E" w:rsidP="001F663E">
      <w:pPr>
        <w:pStyle w:val="af7"/>
        <w:spacing w:line="360" w:lineRule="auto"/>
        <w:rPr>
          <w:szCs w:val="28"/>
        </w:rPr>
      </w:pPr>
    </w:p>
    <w:p w14:paraId="515AEA83" w14:textId="77777777" w:rsidR="001F663E" w:rsidRDefault="001F663E" w:rsidP="001F663E">
      <w:pPr>
        <w:ind w:left="5812" w:right="-2"/>
        <w:jc w:val="center"/>
        <w:rPr>
          <w:szCs w:val="28"/>
        </w:rPr>
      </w:pPr>
    </w:p>
    <w:p w14:paraId="27E38BD1" w14:textId="77777777" w:rsidR="001F663E" w:rsidRDefault="001F663E" w:rsidP="001F663E">
      <w:pPr>
        <w:ind w:left="5812" w:right="-2"/>
        <w:jc w:val="center"/>
        <w:rPr>
          <w:szCs w:val="28"/>
        </w:rPr>
      </w:pPr>
    </w:p>
    <w:p w14:paraId="5F779DCD" w14:textId="77777777" w:rsidR="001F663E" w:rsidRDefault="001F663E" w:rsidP="001F663E">
      <w:pPr>
        <w:ind w:left="5812" w:right="-2"/>
        <w:jc w:val="center"/>
        <w:rPr>
          <w:szCs w:val="28"/>
        </w:rPr>
      </w:pPr>
    </w:p>
    <w:p w14:paraId="0AEDA940" w14:textId="77777777" w:rsidR="001F663E" w:rsidRDefault="001F663E" w:rsidP="001F663E">
      <w:pPr>
        <w:pStyle w:val="af7"/>
        <w:rPr>
          <w:szCs w:val="28"/>
        </w:rPr>
      </w:pPr>
    </w:p>
    <w:p w14:paraId="5A82C5AE" w14:textId="77777777" w:rsidR="001F663E" w:rsidRDefault="001F663E" w:rsidP="001F663E">
      <w:pPr>
        <w:pStyle w:val="af7"/>
        <w:rPr>
          <w:szCs w:val="28"/>
        </w:rPr>
      </w:pPr>
    </w:p>
    <w:p w14:paraId="65E67E59" w14:textId="77777777" w:rsidR="001F663E" w:rsidRDefault="001F663E" w:rsidP="001F663E">
      <w:pPr>
        <w:pStyle w:val="af7"/>
        <w:rPr>
          <w:szCs w:val="28"/>
        </w:rPr>
      </w:pPr>
    </w:p>
    <w:p w14:paraId="568A09E0" w14:textId="77777777" w:rsidR="001F663E" w:rsidRDefault="001F663E" w:rsidP="001F663E">
      <w:pPr>
        <w:pStyle w:val="af7"/>
        <w:rPr>
          <w:szCs w:val="28"/>
        </w:rPr>
      </w:pPr>
    </w:p>
    <w:p w14:paraId="08A9C5A6" w14:textId="77777777" w:rsidR="001F663E" w:rsidRDefault="001F663E" w:rsidP="001F663E">
      <w:pPr>
        <w:pStyle w:val="af7"/>
        <w:rPr>
          <w:szCs w:val="28"/>
        </w:rPr>
      </w:pPr>
    </w:p>
    <w:p w14:paraId="74101AAA" w14:textId="77777777" w:rsidR="001F663E" w:rsidRDefault="001F663E" w:rsidP="001F663E">
      <w:pPr>
        <w:pStyle w:val="af7"/>
        <w:rPr>
          <w:szCs w:val="28"/>
        </w:rPr>
      </w:pPr>
    </w:p>
    <w:p w14:paraId="28DBCFCA" w14:textId="77777777" w:rsidR="001F663E" w:rsidRDefault="001F663E" w:rsidP="001F663E">
      <w:pPr>
        <w:pStyle w:val="af7"/>
        <w:rPr>
          <w:szCs w:val="28"/>
        </w:rPr>
      </w:pPr>
    </w:p>
    <w:p w14:paraId="13BF3EBE" w14:textId="77777777" w:rsidR="001F663E" w:rsidRDefault="001F663E" w:rsidP="001F663E">
      <w:pPr>
        <w:pStyle w:val="af7"/>
        <w:rPr>
          <w:szCs w:val="28"/>
        </w:rPr>
      </w:pPr>
    </w:p>
    <w:p w14:paraId="2AD6C801" w14:textId="77777777" w:rsidR="001F663E" w:rsidRDefault="001F663E" w:rsidP="001F663E">
      <w:pPr>
        <w:pStyle w:val="af7"/>
        <w:rPr>
          <w:szCs w:val="28"/>
        </w:rPr>
      </w:pPr>
    </w:p>
    <w:p w14:paraId="0CC3A50F" w14:textId="77777777" w:rsidR="001F663E" w:rsidRDefault="001F663E" w:rsidP="001F663E">
      <w:pPr>
        <w:pStyle w:val="af7"/>
        <w:rPr>
          <w:szCs w:val="28"/>
        </w:rPr>
      </w:pPr>
    </w:p>
    <w:p w14:paraId="489FE9FE" w14:textId="77777777" w:rsidR="001F663E" w:rsidRDefault="001F663E" w:rsidP="001F663E">
      <w:pPr>
        <w:pStyle w:val="af7"/>
        <w:rPr>
          <w:szCs w:val="28"/>
        </w:rPr>
      </w:pPr>
    </w:p>
    <w:p w14:paraId="39E0A24B" w14:textId="77777777" w:rsidR="001F663E" w:rsidRDefault="001F663E" w:rsidP="001F663E">
      <w:pPr>
        <w:pStyle w:val="af7"/>
        <w:rPr>
          <w:szCs w:val="28"/>
        </w:rPr>
      </w:pPr>
    </w:p>
    <w:p w14:paraId="79BEFC19" w14:textId="77777777" w:rsidR="001F663E" w:rsidRDefault="001F663E" w:rsidP="001F663E">
      <w:pPr>
        <w:pStyle w:val="af7"/>
        <w:rPr>
          <w:szCs w:val="28"/>
        </w:rPr>
      </w:pPr>
    </w:p>
    <w:p w14:paraId="2EDA37A8" w14:textId="77777777" w:rsidR="001F663E" w:rsidRDefault="001F663E" w:rsidP="001F663E">
      <w:pPr>
        <w:pStyle w:val="af7"/>
        <w:rPr>
          <w:szCs w:val="28"/>
        </w:rPr>
      </w:pPr>
    </w:p>
    <w:p w14:paraId="0495E327" w14:textId="77777777" w:rsidR="001F663E" w:rsidRDefault="001F663E" w:rsidP="001F663E">
      <w:pPr>
        <w:pStyle w:val="af7"/>
        <w:rPr>
          <w:szCs w:val="28"/>
        </w:rPr>
      </w:pPr>
    </w:p>
    <w:p w14:paraId="05380EB6" w14:textId="77777777" w:rsidR="001F663E" w:rsidRDefault="001F663E" w:rsidP="001F663E">
      <w:pPr>
        <w:pStyle w:val="af7"/>
        <w:rPr>
          <w:szCs w:val="28"/>
        </w:rPr>
      </w:pPr>
    </w:p>
    <w:p w14:paraId="529910CA" w14:textId="77777777" w:rsidR="001F663E" w:rsidRDefault="001F663E" w:rsidP="001F663E">
      <w:pPr>
        <w:pStyle w:val="af7"/>
        <w:rPr>
          <w:szCs w:val="28"/>
        </w:rPr>
      </w:pPr>
    </w:p>
    <w:p w14:paraId="552609D2" w14:textId="77777777" w:rsidR="001F663E" w:rsidRDefault="001F663E" w:rsidP="001F663E">
      <w:pPr>
        <w:pStyle w:val="af7"/>
        <w:rPr>
          <w:szCs w:val="28"/>
        </w:rPr>
      </w:pPr>
    </w:p>
    <w:p w14:paraId="2F53A178" w14:textId="77777777" w:rsidR="001F663E" w:rsidRDefault="001F663E" w:rsidP="001F663E">
      <w:pPr>
        <w:pStyle w:val="af7"/>
        <w:rPr>
          <w:szCs w:val="28"/>
        </w:rPr>
      </w:pPr>
    </w:p>
    <w:p w14:paraId="36664CD0" w14:textId="77777777" w:rsidR="001F663E" w:rsidRDefault="001F663E" w:rsidP="001F663E">
      <w:pPr>
        <w:pStyle w:val="af7"/>
        <w:rPr>
          <w:szCs w:val="28"/>
        </w:rPr>
      </w:pPr>
    </w:p>
    <w:p w14:paraId="0D9DA7B3" w14:textId="77777777" w:rsidR="001F663E" w:rsidRDefault="001F663E" w:rsidP="001F663E">
      <w:pPr>
        <w:pStyle w:val="af7"/>
        <w:rPr>
          <w:szCs w:val="28"/>
        </w:rPr>
      </w:pPr>
    </w:p>
    <w:p w14:paraId="74373339" w14:textId="77777777" w:rsidR="001F663E" w:rsidRDefault="001F663E" w:rsidP="001F663E">
      <w:pPr>
        <w:pStyle w:val="af7"/>
        <w:rPr>
          <w:szCs w:val="28"/>
        </w:rPr>
      </w:pPr>
    </w:p>
    <w:p w14:paraId="04B51091" w14:textId="77777777" w:rsidR="001F663E" w:rsidRDefault="001F663E" w:rsidP="001F663E">
      <w:pPr>
        <w:pStyle w:val="af7"/>
        <w:rPr>
          <w:szCs w:val="28"/>
        </w:rPr>
      </w:pPr>
    </w:p>
    <w:p w14:paraId="31492BB8" w14:textId="77777777" w:rsidR="001F663E" w:rsidRDefault="001F663E" w:rsidP="001F663E">
      <w:pPr>
        <w:pStyle w:val="af7"/>
        <w:rPr>
          <w:szCs w:val="28"/>
        </w:rPr>
      </w:pPr>
    </w:p>
    <w:p w14:paraId="5F1F0FA7" w14:textId="77777777" w:rsidR="001F663E" w:rsidRDefault="001F663E" w:rsidP="001F663E">
      <w:pPr>
        <w:pStyle w:val="af7"/>
        <w:rPr>
          <w:szCs w:val="28"/>
        </w:rPr>
      </w:pPr>
    </w:p>
    <w:p w14:paraId="45A86364" w14:textId="77777777" w:rsidR="001F663E" w:rsidRDefault="001F663E" w:rsidP="001F663E">
      <w:pPr>
        <w:pStyle w:val="af7"/>
        <w:rPr>
          <w:szCs w:val="28"/>
        </w:rPr>
      </w:pPr>
    </w:p>
    <w:p w14:paraId="67F9D87B" w14:textId="77777777" w:rsidR="001F663E" w:rsidRDefault="001F663E" w:rsidP="001F663E">
      <w:pPr>
        <w:pStyle w:val="af7"/>
        <w:rPr>
          <w:szCs w:val="28"/>
        </w:rPr>
      </w:pPr>
    </w:p>
    <w:p w14:paraId="76F2C8C3" w14:textId="77777777" w:rsidR="001F663E" w:rsidRDefault="001F663E" w:rsidP="001F663E">
      <w:pPr>
        <w:pStyle w:val="af7"/>
        <w:rPr>
          <w:szCs w:val="28"/>
        </w:rPr>
      </w:pPr>
    </w:p>
    <w:p w14:paraId="5B0CD820" w14:textId="77777777" w:rsidR="001F663E" w:rsidRDefault="001F663E" w:rsidP="001F663E">
      <w:pPr>
        <w:pStyle w:val="af7"/>
        <w:rPr>
          <w:szCs w:val="28"/>
        </w:rPr>
      </w:pPr>
    </w:p>
    <w:p w14:paraId="16CC2410" w14:textId="77777777" w:rsidR="001F663E" w:rsidRDefault="001F663E" w:rsidP="001F663E">
      <w:pPr>
        <w:pStyle w:val="af7"/>
        <w:rPr>
          <w:szCs w:val="28"/>
        </w:rPr>
      </w:pPr>
    </w:p>
    <w:p w14:paraId="30902486" w14:textId="77777777" w:rsidR="001F663E" w:rsidRDefault="001F663E" w:rsidP="001F663E">
      <w:pPr>
        <w:pStyle w:val="af7"/>
        <w:rPr>
          <w:szCs w:val="28"/>
        </w:rPr>
      </w:pPr>
    </w:p>
    <w:p w14:paraId="24D5F0B0" w14:textId="77777777" w:rsidR="001F663E" w:rsidRDefault="001F663E" w:rsidP="001F663E">
      <w:pPr>
        <w:pStyle w:val="af7"/>
        <w:rPr>
          <w:szCs w:val="28"/>
        </w:rPr>
      </w:pPr>
    </w:p>
    <w:p w14:paraId="3E7F58C5" w14:textId="77777777" w:rsidR="001F663E" w:rsidRDefault="001F663E" w:rsidP="001F663E">
      <w:pPr>
        <w:pStyle w:val="af7"/>
        <w:rPr>
          <w:szCs w:val="28"/>
        </w:rPr>
      </w:pPr>
    </w:p>
    <w:p w14:paraId="367D4653" w14:textId="77777777" w:rsidR="001F663E" w:rsidRDefault="001F663E" w:rsidP="001F663E">
      <w:pPr>
        <w:pStyle w:val="af7"/>
        <w:rPr>
          <w:szCs w:val="28"/>
        </w:rPr>
      </w:pPr>
    </w:p>
    <w:p w14:paraId="7EFF9FF0" w14:textId="77777777" w:rsidR="001F663E" w:rsidRDefault="001F663E" w:rsidP="001F663E">
      <w:pPr>
        <w:pStyle w:val="af7"/>
        <w:rPr>
          <w:szCs w:val="28"/>
        </w:rPr>
      </w:pPr>
    </w:p>
    <w:p w14:paraId="2FA7A676" w14:textId="77777777" w:rsidR="001F663E" w:rsidRDefault="001F663E" w:rsidP="001F663E">
      <w:pPr>
        <w:pStyle w:val="af7"/>
        <w:rPr>
          <w:szCs w:val="28"/>
        </w:rPr>
      </w:pPr>
    </w:p>
    <w:p w14:paraId="4DA9C27A" w14:textId="77777777" w:rsidR="001F663E" w:rsidRDefault="001F663E" w:rsidP="001F663E">
      <w:pPr>
        <w:pStyle w:val="af7"/>
        <w:rPr>
          <w:szCs w:val="28"/>
        </w:rPr>
      </w:pPr>
    </w:p>
    <w:p w14:paraId="04969259" w14:textId="77777777" w:rsidR="001F663E" w:rsidRDefault="001F663E" w:rsidP="001F663E">
      <w:pPr>
        <w:pStyle w:val="af7"/>
        <w:rPr>
          <w:szCs w:val="28"/>
        </w:rPr>
      </w:pPr>
    </w:p>
    <w:p w14:paraId="1F791383" w14:textId="77777777" w:rsidR="001F663E" w:rsidRDefault="001F663E" w:rsidP="001F663E">
      <w:pPr>
        <w:pStyle w:val="af7"/>
        <w:rPr>
          <w:szCs w:val="28"/>
        </w:rPr>
      </w:pPr>
    </w:p>
    <w:p w14:paraId="02EE3E64" w14:textId="77777777" w:rsidR="001F663E" w:rsidRDefault="001F663E" w:rsidP="001F663E">
      <w:pPr>
        <w:pStyle w:val="af7"/>
        <w:rPr>
          <w:szCs w:val="28"/>
        </w:rPr>
      </w:pPr>
    </w:p>
    <w:p w14:paraId="77250A23" w14:textId="77777777" w:rsidR="001F663E" w:rsidRDefault="001F663E" w:rsidP="001F663E">
      <w:pPr>
        <w:pStyle w:val="af7"/>
        <w:rPr>
          <w:szCs w:val="28"/>
        </w:rPr>
      </w:pPr>
    </w:p>
    <w:p w14:paraId="6302DD05" w14:textId="77777777" w:rsidR="001F663E" w:rsidRDefault="001F663E" w:rsidP="001F663E">
      <w:pPr>
        <w:pStyle w:val="af7"/>
        <w:rPr>
          <w:szCs w:val="28"/>
        </w:rPr>
      </w:pPr>
    </w:p>
    <w:p w14:paraId="7FE5EFD7" w14:textId="77777777" w:rsidR="001F663E" w:rsidRDefault="001F663E" w:rsidP="001F663E">
      <w:pPr>
        <w:pStyle w:val="af7"/>
        <w:rPr>
          <w:szCs w:val="28"/>
        </w:rPr>
      </w:pPr>
    </w:p>
    <w:p w14:paraId="332F01F1" w14:textId="77777777" w:rsidR="001F663E" w:rsidRDefault="001F663E" w:rsidP="001F663E">
      <w:pPr>
        <w:pStyle w:val="af7"/>
        <w:rPr>
          <w:szCs w:val="28"/>
        </w:rPr>
      </w:pPr>
    </w:p>
    <w:p w14:paraId="35992BA5" w14:textId="77777777" w:rsidR="005842A9" w:rsidRDefault="005842A9" w:rsidP="001F663E">
      <w:pPr>
        <w:pStyle w:val="af7"/>
        <w:rPr>
          <w:szCs w:val="28"/>
        </w:rPr>
      </w:pPr>
    </w:p>
    <w:p w14:paraId="502C21D9" w14:textId="77777777" w:rsidR="005842A9" w:rsidRDefault="005842A9" w:rsidP="001F663E">
      <w:pPr>
        <w:pStyle w:val="af7"/>
        <w:rPr>
          <w:szCs w:val="28"/>
        </w:rPr>
      </w:pPr>
    </w:p>
    <w:p w14:paraId="481B518E" w14:textId="77777777" w:rsidR="005842A9" w:rsidRDefault="005842A9" w:rsidP="001F663E">
      <w:pPr>
        <w:pStyle w:val="af7"/>
        <w:rPr>
          <w:szCs w:val="28"/>
        </w:rPr>
      </w:pPr>
    </w:p>
    <w:p w14:paraId="5B14989D" w14:textId="77777777" w:rsidR="005842A9" w:rsidRDefault="005842A9" w:rsidP="001F663E">
      <w:pPr>
        <w:pStyle w:val="af7"/>
        <w:rPr>
          <w:szCs w:val="28"/>
        </w:rPr>
      </w:pPr>
    </w:p>
    <w:p w14:paraId="402FABAE" w14:textId="77777777" w:rsidR="005842A9" w:rsidRDefault="005842A9" w:rsidP="001F663E">
      <w:pPr>
        <w:pStyle w:val="af7"/>
        <w:rPr>
          <w:szCs w:val="28"/>
        </w:rPr>
      </w:pPr>
    </w:p>
    <w:p w14:paraId="7FDA1A95" w14:textId="77777777" w:rsidR="005842A9" w:rsidRDefault="005842A9" w:rsidP="001F663E">
      <w:pPr>
        <w:pStyle w:val="af7"/>
        <w:rPr>
          <w:szCs w:val="28"/>
        </w:rPr>
      </w:pPr>
    </w:p>
    <w:p w14:paraId="6D3AC74E" w14:textId="77777777" w:rsidR="005842A9" w:rsidRDefault="005842A9" w:rsidP="001F663E">
      <w:pPr>
        <w:pStyle w:val="af7"/>
        <w:rPr>
          <w:szCs w:val="28"/>
        </w:rPr>
      </w:pPr>
    </w:p>
    <w:p w14:paraId="02FCDAE0" w14:textId="77777777" w:rsidR="005842A9" w:rsidRDefault="005842A9" w:rsidP="001F663E">
      <w:pPr>
        <w:pStyle w:val="af7"/>
        <w:rPr>
          <w:szCs w:val="28"/>
        </w:rPr>
      </w:pPr>
    </w:p>
    <w:p w14:paraId="39656744" w14:textId="77777777" w:rsidR="005842A9" w:rsidRDefault="005842A9" w:rsidP="001F663E">
      <w:pPr>
        <w:pStyle w:val="af7"/>
        <w:rPr>
          <w:szCs w:val="28"/>
        </w:rPr>
      </w:pPr>
    </w:p>
    <w:p w14:paraId="2D6A57B0" w14:textId="77777777" w:rsidR="001F663E" w:rsidRDefault="001F663E" w:rsidP="001F663E">
      <w:pPr>
        <w:pStyle w:val="af7"/>
        <w:rPr>
          <w:szCs w:val="28"/>
        </w:rPr>
      </w:pPr>
    </w:p>
    <w:p w14:paraId="63B2CC4F" w14:textId="77777777" w:rsidR="001F663E" w:rsidRPr="00DE31E7" w:rsidRDefault="001F663E" w:rsidP="001F663E">
      <w:pPr>
        <w:pStyle w:val="af7"/>
        <w:rPr>
          <w:szCs w:val="28"/>
        </w:rPr>
      </w:pPr>
      <w:r>
        <w:rPr>
          <w:szCs w:val="28"/>
        </w:rPr>
        <w:t>Н</w:t>
      </w:r>
      <w:r w:rsidRPr="00DE31E7">
        <w:rPr>
          <w:szCs w:val="28"/>
        </w:rPr>
        <w:t>ачальник отдела по образованию</w:t>
      </w:r>
    </w:p>
    <w:p w14:paraId="5D54D694" w14:textId="77777777" w:rsidR="001F663E" w:rsidRPr="00DE31E7" w:rsidRDefault="001F663E" w:rsidP="001F663E">
      <w:pPr>
        <w:pStyle w:val="af7"/>
        <w:rPr>
          <w:szCs w:val="28"/>
        </w:rPr>
      </w:pPr>
      <w:r w:rsidRPr="00DE31E7">
        <w:rPr>
          <w:szCs w:val="28"/>
        </w:rPr>
        <w:t xml:space="preserve">администрации городского </w:t>
      </w:r>
      <w:proofErr w:type="gramStart"/>
      <w:r w:rsidRPr="00DE31E7">
        <w:rPr>
          <w:szCs w:val="28"/>
        </w:rPr>
        <w:t>округа</w:t>
      </w:r>
      <w:proofErr w:type="gramEnd"/>
      <w:r w:rsidRPr="00DE31E7">
        <w:rPr>
          <w:szCs w:val="28"/>
        </w:rPr>
        <w:t xml:space="preserve"> ЗАТО п. Горный</w:t>
      </w:r>
    </w:p>
    <w:p w14:paraId="1AB8CA7A" w14:textId="77777777" w:rsidR="001F663E" w:rsidRPr="00DE31E7" w:rsidRDefault="001F663E" w:rsidP="001F663E">
      <w:pPr>
        <w:pStyle w:val="af7"/>
        <w:rPr>
          <w:szCs w:val="28"/>
        </w:rPr>
      </w:pPr>
      <w:r w:rsidRPr="00DE31E7">
        <w:rPr>
          <w:szCs w:val="28"/>
        </w:rPr>
        <w:t>______________________ Л.А. Филатова</w:t>
      </w:r>
    </w:p>
    <w:p w14:paraId="3E3C7493" w14:textId="32A68E28" w:rsidR="001F663E" w:rsidRPr="00DE31E7" w:rsidRDefault="001F663E" w:rsidP="001F663E">
      <w:pPr>
        <w:pStyle w:val="af7"/>
        <w:rPr>
          <w:szCs w:val="28"/>
        </w:rPr>
      </w:pPr>
      <w:r w:rsidRPr="00DE31E7">
        <w:rPr>
          <w:szCs w:val="28"/>
        </w:rPr>
        <w:t xml:space="preserve">«____» </w:t>
      </w:r>
      <w:r w:rsidR="00F90E3C">
        <w:rPr>
          <w:szCs w:val="28"/>
        </w:rPr>
        <w:t>января</w:t>
      </w:r>
      <w:r w:rsidRPr="00DE31E7">
        <w:rPr>
          <w:szCs w:val="28"/>
        </w:rPr>
        <w:t xml:space="preserve"> 202</w:t>
      </w:r>
      <w:r w:rsidR="00F90E3C">
        <w:rPr>
          <w:szCs w:val="28"/>
        </w:rPr>
        <w:t>4</w:t>
      </w:r>
      <w:r w:rsidRPr="00DE31E7">
        <w:rPr>
          <w:szCs w:val="28"/>
        </w:rPr>
        <w:t xml:space="preserve"> г.</w:t>
      </w:r>
    </w:p>
    <w:p w14:paraId="30510578" w14:textId="77777777" w:rsidR="001F663E" w:rsidRDefault="001F663E" w:rsidP="001F663E">
      <w:pPr>
        <w:pStyle w:val="af7"/>
        <w:rPr>
          <w:szCs w:val="28"/>
        </w:rPr>
      </w:pPr>
    </w:p>
    <w:p w14:paraId="2F4B8CCF" w14:textId="77777777" w:rsidR="001F663E" w:rsidRDefault="001F663E" w:rsidP="001F663E">
      <w:pPr>
        <w:pStyle w:val="af7"/>
        <w:rPr>
          <w:sz w:val="24"/>
        </w:rPr>
      </w:pPr>
    </w:p>
    <w:p w14:paraId="227ACE96" w14:textId="77777777" w:rsidR="00054681" w:rsidRPr="00054681" w:rsidRDefault="00054681" w:rsidP="00054681">
      <w:pPr>
        <w:pStyle w:val="ConsPlusNormal"/>
        <w:tabs>
          <w:tab w:val="left" w:pos="1134"/>
          <w:tab w:val="left" w:pos="1276"/>
        </w:tabs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14:paraId="55D86A0C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6F64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824A24" w14:textId="49083BD5"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F64D7">
        <w:rPr>
          <w:rFonts w:ascii="Times New Roman" w:hAnsi="Times New Roman" w:cs="Times New Roman"/>
          <w:sz w:val="28"/>
          <w:szCs w:val="28"/>
        </w:rPr>
        <w:t>1</w:t>
      </w:r>
    </w:p>
    <w:p w14:paraId="1CC9C358" w14:textId="7A1E2DCA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93BF7CF" w14:textId="3369D7E5" w:rsidR="0020554D" w:rsidRPr="000E46EE" w:rsidRDefault="007020E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</w:t>
      </w:r>
      <w:r w:rsidR="0020554D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14:paraId="7B374ABC" w14:textId="30493619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973E2B">
        <w:rPr>
          <w:rFonts w:ascii="Times New Roman" w:hAnsi="Times New Roman" w:cs="Times New Roman"/>
          <w:b/>
          <w:bCs/>
          <w:sz w:val="28"/>
          <w:szCs w:val="28"/>
        </w:rPr>
        <w:t>11 августа 2023 г. № 246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01F6" w14:textId="17EE3301"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268692AF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2846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282762CA"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CE11D8" w14:textId="1931F735"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2CE578D5"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3E8731A2" w14:textId="53678DF3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2846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032B47F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370AF" w14:textId="04432E3A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6F64D7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0D8E11B0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F64D7">
        <w:rPr>
          <w:rFonts w:ascii="Times New Roman" w:hAnsi="Times New Roman" w:cs="Times New Roman"/>
          <w:sz w:val="28"/>
          <w:szCs w:val="28"/>
        </w:rPr>
        <w:t>2</w:t>
      </w:r>
    </w:p>
    <w:p w14:paraId="4815E9B6" w14:textId="2606FA33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BB3CFD3" w14:textId="5ABCD819" w:rsidR="000E46EE" w:rsidRPr="000E46EE" w:rsidRDefault="007020E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</w:t>
      </w:r>
      <w:r w:rsidR="000E46EE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9700CB2" w14:textId="318B069F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1A2846">
        <w:rPr>
          <w:rFonts w:ascii="Times New Roman" w:hAnsi="Times New Roman" w:cs="Times New Roman"/>
          <w:b/>
          <w:bCs/>
          <w:sz w:val="28"/>
          <w:szCs w:val="28"/>
        </w:rPr>
        <w:t>11 августа 2023 г.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A2846">
        <w:rPr>
          <w:rFonts w:ascii="Times New Roman" w:hAnsi="Times New Roman" w:cs="Times New Roman"/>
          <w:b/>
          <w:bCs/>
          <w:sz w:val="28"/>
          <w:szCs w:val="28"/>
        </w:rPr>
        <w:t>245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2BFA9" w14:textId="228A2C30"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F9721" w14:textId="4ED580FB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2846">
        <w:rPr>
          <w:rFonts w:ascii="Times New Roman" w:hAnsi="Times New Roman" w:cs="Times New Roman"/>
          <w:sz w:val="28"/>
          <w:szCs w:val="28"/>
        </w:rPr>
        <w:t>городского округа ЗАТО п. Горный»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9EE76C9" w14:textId="77777777"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4FC540" w14:textId="77777777"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29CDE1D0"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7CC2D09B" w14:textId="7ECE346F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2846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99EF387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0DBD5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2789D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680592" w14:textId="7930AB96"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F64D7">
        <w:rPr>
          <w:rFonts w:ascii="Times New Roman" w:hAnsi="Times New Roman" w:cs="Times New Roman"/>
          <w:sz w:val="28"/>
          <w:szCs w:val="28"/>
        </w:rPr>
        <w:t>3</w:t>
      </w:r>
    </w:p>
    <w:p w14:paraId="24AA5EEC" w14:textId="77777777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7085602" w14:textId="24E442D4" w:rsidR="003E191E" w:rsidRPr="000E46EE" w:rsidRDefault="007020E7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</w:t>
      </w:r>
      <w:r w:rsidR="003E191E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</w:p>
    <w:p w14:paraId="55D84F23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97F42FE" w14:textId="063E09A8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844DF3">
        <w:rPr>
          <w:rFonts w:ascii="Times New Roman" w:hAnsi="Times New Roman" w:cs="Times New Roman"/>
          <w:b/>
          <w:bCs/>
          <w:sz w:val="28"/>
          <w:szCs w:val="28"/>
        </w:rPr>
        <w:t>28 августа 2023 г. № 245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67406EE" w14:textId="39BAB790"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2645CD1A" w14:textId="2431EA0C"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2B8D3B80" w14:textId="2E4BF69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4D5D613D" w14:textId="391E2110"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2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30213053" w14:textId="6DE40C43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50AD2056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BE73C9" w14:textId="3C9F85AC"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14:paraId="41F093C4" w14:textId="24ADDDC9" w:rsidR="003E191E" w:rsidRDefault="003E191E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E7D4E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A1D23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C8EAB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A36D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6FEEB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E6047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054A4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BF10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B0831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6076F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7F9AE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23F36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FBA88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3CAEC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C9F92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263BB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8BF8B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923B2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B223C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CFE9D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083F4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32D50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E31B4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57F7C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8A19E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D27F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38C24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4379D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669A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05A40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32BA1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DAC4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73C77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79A2B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2348C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698ED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5B389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556ED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498DD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2AF83" w14:textId="6EEAADA2" w:rsidR="004A012F" w:rsidRPr="000E46EE" w:rsidRDefault="004A012F" w:rsidP="004A012F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F43DB08" w14:textId="77777777" w:rsidR="004A012F" w:rsidRPr="000E46EE" w:rsidRDefault="004A012F" w:rsidP="004A012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9367C5A" w14:textId="1F0F7040" w:rsidR="004A012F" w:rsidRPr="000E46EE" w:rsidRDefault="004A012F" w:rsidP="004A012F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7020E7">
        <w:rPr>
          <w:rFonts w:ascii="Times New Roman" w:hAnsi="Times New Roman" w:cs="Times New Roman"/>
          <w:sz w:val="28"/>
          <w:szCs w:val="28"/>
        </w:rPr>
        <w:t>16.02.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20E7">
        <w:rPr>
          <w:rFonts w:ascii="Times New Roman" w:hAnsi="Times New Roman" w:cs="Times New Roman"/>
          <w:sz w:val="28"/>
          <w:szCs w:val="28"/>
        </w:rPr>
        <w:t xml:space="preserve"> № 58</w:t>
      </w:r>
      <w:bookmarkStart w:id="3" w:name="_GoBack"/>
      <w:bookmarkEnd w:id="3"/>
    </w:p>
    <w:p w14:paraId="7A4D563E" w14:textId="77777777" w:rsidR="004A012F" w:rsidRPr="000E46EE" w:rsidRDefault="004A012F" w:rsidP="004A012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288A8" w14:textId="77777777" w:rsidR="004A012F" w:rsidRPr="00B7104F" w:rsidRDefault="004A012F" w:rsidP="004A01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0A713986" w14:textId="77777777" w:rsidR="004A012F" w:rsidRPr="00B7104F" w:rsidRDefault="004A012F" w:rsidP="004A0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28 августа 2024 г.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256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34B88EC4" w14:textId="77777777" w:rsidR="004A012F" w:rsidRPr="000E46EE" w:rsidRDefault="004A012F" w:rsidP="004A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49BAD0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52908D96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745F79">
        <w:rPr>
          <w:rFonts w:ascii="Times New Roman" w:hAnsi="Times New Roman" w:cs="Times New Roman"/>
          <w:sz w:val="28"/>
          <w:szCs w:val="28"/>
        </w:rPr>
        <w:t>учрежденного</w:t>
      </w:r>
      <w:proofErr w:type="gramEnd"/>
      <w:r w:rsidRPr="00745F79">
        <w:rPr>
          <w:rFonts w:ascii="Times New Roman" w:hAnsi="Times New Roman" w:cs="Times New Roman"/>
          <w:sz w:val="28"/>
          <w:szCs w:val="28"/>
        </w:rPr>
        <w:t xml:space="preserve"> </w:t>
      </w:r>
      <w:r w:rsidRPr="006C0796">
        <w:rPr>
          <w:rFonts w:ascii="Times New Roman" w:hAnsi="Times New Roman" w:cs="Times New Roman"/>
          <w:sz w:val="28"/>
          <w:szCs w:val="28"/>
        </w:rPr>
        <w:t>ЗАТО п. Горный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948D09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73F34811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57209E0C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F291B">
        <w:rPr>
          <w:rFonts w:ascii="Times New Roman" w:hAnsi="Times New Roman" w:cs="Times New Roman"/>
          <w:sz w:val="28"/>
          <w:szCs w:val="28"/>
        </w:rPr>
        <w:t>автоматизированной информационной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C2587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7F18667C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14:paraId="662096F5" w14:textId="77777777" w:rsidR="004A012F" w:rsidRPr="005402FD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C6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A255C6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0B4C3536" w14:textId="77777777" w:rsidR="004A012F" w:rsidRPr="005402FD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05A203EE" w14:textId="77777777" w:rsidR="004A012F" w:rsidRDefault="004A012F" w:rsidP="004A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0EEEFA" w14:textId="77777777" w:rsidR="004A012F" w:rsidRDefault="004A012F" w:rsidP="005842A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8B39A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248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BF6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D7A61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2B2A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C47FD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ABF4A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8064C6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C45CDD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A983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3F79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539A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EEF8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7EB2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42572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FFB4C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D21E6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F610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A9AF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D89B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62D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7482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F9F968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10A81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E68FF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8E0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6F64D7"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CA62" w14:textId="77777777" w:rsidR="00E32C5C" w:rsidRDefault="00E32C5C" w:rsidP="00C2352F">
      <w:pPr>
        <w:spacing w:after="0" w:line="240" w:lineRule="auto"/>
      </w:pPr>
      <w:r>
        <w:separator/>
      </w:r>
    </w:p>
  </w:endnote>
  <w:endnote w:type="continuationSeparator" w:id="0">
    <w:p w14:paraId="335F3039" w14:textId="77777777" w:rsidR="00E32C5C" w:rsidRDefault="00E32C5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E32C5C" w:rsidRPr="00104A38" w:rsidRDefault="00E32C5C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AF7C" w14:textId="77777777" w:rsidR="00E32C5C" w:rsidRDefault="00E32C5C" w:rsidP="00C2352F">
      <w:pPr>
        <w:spacing w:after="0" w:line="240" w:lineRule="auto"/>
      </w:pPr>
      <w:r>
        <w:separator/>
      </w:r>
    </w:p>
  </w:footnote>
  <w:footnote w:type="continuationSeparator" w:id="0">
    <w:p w14:paraId="6F7967E6" w14:textId="77777777" w:rsidR="00E32C5C" w:rsidRDefault="00E32C5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E32C5C" w:rsidRDefault="00E32C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54681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A2846"/>
    <w:rsid w:val="001C21C1"/>
    <w:rsid w:val="001D3478"/>
    <w:rsid w:val="001E457F"/>
    <w:rsid w:val="001E4CA9"/>
    <w:rsid w:val="001F663E"/>
    <w:rsid w:val="0020509B"/>
    <w:rsid w:val="0020554D"/>
    <w:rsid w:val="00213C58"/>
    <w:rsid w:val="0023035B"/>
    <w:rsid w:val="00235F37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6AF6"/>
    <w:rsid w:val="004179F9"/>
    <w:rsid w:val="00426434"/>
    <w:rsid w:val="004530F6"/>
    <w:rsid w:val="0045460E"/>
    <w:rsid w:val="0047498F"/>
    <w:rsid w:val="004825BD"/>
    <w:rsid w:val="0048775F"/>
    <w:rsid w:val="00495E59"/>
    <w:rsid w:val="00496F19"/>
    <w:rsid w:val="004A012F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42A9"/>
    <w:rsid w:val="00586EB5"/>
    <w:rsid w:val="005A1C36"/>
    <w:rsid w:val="005D02DE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0796"/>
    <w:rsid w:val="006C2726"/>
    <w:rsid w:val="006D56E6"/>
    <w:rsid w:val="006D6F37"/>
    <w:rsid w:val="006F1CA2"/>
    <w:rsid w:val="006F291B"/>
    <w:rsid w:val="006F2F0E"/>
    <w:rsid w:val="006F64D7"/>
    <w:rsid w:val="007020E7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B2C74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44DF3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7C0A"/>
    <w:rsid w:val="00922457"/>
    <w:rsid w:val="00923992"/>
    <w:rsid w:val="0094515D"/>
    <w:rsid w:val="00946516"/>
    <w:rsid w:val="00957692"/>
    <w:rsid w:val="00973E2B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255C6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DBD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08AB"/>
    <w:rsid w:val="00CD1FD1"/>
    <w:rsid w:val="00CD286C"/>
    <w:rsid w:val="00CD34A3"/>
    <w:rsid w:val="00CE440C"/>
    <w:rsid w:val="00CE619C"/>
    <w:rsid w:val="00CE68E1"/>
    <w:rsid w:val="00D04B56"/>
    <w:rsid w:val="00D4672A"/>
    <w:rsid w:val="00D6256D"/>
    <w:rsid w:val="00D80A6E"/>
    <w:rsid w:val="00D918AA"/>
    <w:rsid w:val="00D946BE"/>
    <w:rsid w:val="00D96B3B"/>
    <w:rsid w:val="00DA0BEB"/>
    <w:rsid w:val="00DA354A"/>
    <w:rsid w:val="00DC141D"/>
    <w:rsid w:val="00DD03F8"/>
    <w:rsid w:val="00DE46F7"/>
    <w:rsid w:val="00DE63F1"/>
    <w:rsid w:val="00DE6C5B"/>
    <w:rsid w:val="00DF7CE8"/>
    <w:rsid w:val="00E22CF2"/>
    <w:rsid w:val="00E32C5C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3B7C"/>
    <w:rsid w:val="00F67F1C"/>
    <w:rsid w:val="00F84E49"/>
    <w:rsid w:val="00F90E3C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B93BD648-9487-4726-B9E0-93E5E5B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No Spacing"/>
    <w:uiPriority w:val="1"/>
    <w:qFormat/>
    <w:rsid w:val="005D02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8585-2368-420A-9B28-A4C66173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Секретарь</cp:lastModifiedBy>
  <cp:revision>2</cp:revision>
  <cp:lastPrinted>2024-02-16T03:06:00Z</cp:lastPrinted>
  <dcterms:created xsi:type="dcterms:W3CDTF">2024-02-16T03:06:00Z</dcterms:created>
  <dcterms:modified xsi:type="dcterms:W3CDTF">2024-02-16T03:06:00Z</dcterms:modified>
</cp:coreProperties>
</file>