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42" w:rsidRPr="00AF7A42" w:rsidRDefault="00AF7A42" w:rsidP="00AF7A42">
      <w:pPr>
        <w:spacing w:after="0" w:line="240" w:lineRule="auto"/>
        <w:ind w:firstLine="357"/>
        <w:jc w:val="center"/>
        <w:rPr>
          <w:rFonts w:ascii="Times New Roman" w:hAnsi="Times New Roman"/>
          <w:b/>
          <w:sz w:val="24"/>
          <w:szCs w:val="24"/>
          <w:lang w:val="ru-RU" w:eastAsia="ru-RU" w:bidi="ar-SA"/>
        </w:rPr>
      </w:pPr>
      <w:r w:rsidRPr="00AF7A42">
        <w:rPr>
          <w:rFonts w:ascii="Times New Roman" w:hAnsi="Times New Roman"/>
          <w:b/>
          <w:sz w:val="24"/>
          <w:szCs w:val="24"/>
          <w:lang w:val="ru-RU" w:eastAsia="ru-RU" w:bidi="ar-SA"/>
        </w:rPr>
        <w:t xml:space="preserve">Отчет по проведенным в 1 квартале </w:t>
      </w:r>
      <w:r>
        <w:rPr>
          <w:rFonts w:ascii="Times New Roman" w:hAnsi="Times New Roman"/>
          <w:b/>
          <w:sz w:val="24"/>
          <w:szCs w:val="24"/>
          <w:lang w:val="ru-RU" w:eastAsia="ru-RU" w:bidi="ar-SA"/>
        </w:rPr>
        <w:t xml:space="preserve">2024 года </w:t>
      </w:r>
      <w:r w:rsidRPr="00AF7A42">
        <w:rPr>
          <w:rFonts w:ascii="Times New Roman" w:hAnsi="Times New Roman"/>
          <w:b/>
          <w:sz w:val="24"/>
          <w:szCs w:val="24"/>
          <w:lang w:val="ru-RU" w:eastAsia="ru-RU" w:bidi="ar-SA"/>
        </w:rPr>
        <w:t xml:space="preserve">экспертно-аналитических мероприятий </w:t>
      </w:r>
    </w:p>
    <w:p w:rsidR="00B46599" w:rsidRPr="00AF7A42" w:rsidRDefault="00AF7A42" w:rsidP="00AF7A42">
      <w:pPr>
        <w:spacing w:line="240" w:lineRule="auto"/>
        <w:ind w:firstLine="357"/>
        <w:jc w:val="center"/>
        <w:rPr>
          <w:rFonts w:ascii="Times New Roman" w:hAnsi="Times New Roman"/>
          <w:b/>
          <w:sz w:val="24"/>
          <w:szCs w:val="24"/>
          <w:lang w:val="ru-RU" w:eastAsia="ru-RU" w:bidi="ar-SA"/>
        </w:rPr>
      </w:pPr>
      <w:r w:rsidRPr="00AF7A42">
        <w:rPr>
          <w:rFonts w:ascii="Times New Roman" w:hAnsi="Times New Roman"/>
          <w:b/>
          <w:sz w:val="24"/>
          <w:szCs w:val="24"/>
          <w:lang w:val="ru-RU" w:eastAsia="ru-RU" w:bidi="ar-SA"/>
        </w:rPr>
        <w:t xml:space="preserve">Контрольно-счетным органом городского </w:t>
      </w:r>
      <w:proofErr w:type="gramStart"/>
      <w:r w:rsidRPr="00AF7A42">
        <w:rPr>
          <w:rFonts w:ascii="Times New Roman" w:hAnsi="Times New Roman"/>
          <w:b/>
          <w:sz w:val="24"/>
          <w:szCs w:val="24"/>
          <w:lang w:val="ru-RU" w:eastAsia="ru-RU" w:bidi="ar-SA"/>
        </w:rPr>
        <w:t>округа</w:t>
      </w:r>
      <w:proofErr w:type="gramEnd"/>
      <w:r w:rsidRPr="00AF7A42">
        <w:rPr>
          <w:rFonts w:ascii="Times New Roman" w:hAnsi="Times New Roman"/>
          <w:b/>
          <w:sz w:val="24"/>
          <w:szCs w:val="24"/>
          <w:lang w:val="ru-RU" w:eastAsia="ru-RU" w:bidi="ar-SA"/>
        </w:rPr>
        <w:t xml:space="preserve"> ЗАТО п. Горный</w:t>
      </w:r>
    </w:p>
    <w:p w:rsidR="00B46599" w:rsidRDefault="00AF7A42" w:rsidP="001258DC">
      <w:pPr>
        <w:spacing w:after="120" w:line="240" w:lineRule="auto"/>
        <w:ind w:firstLine="709"/>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В 1 квартале 2024 года Контрольно-счетным органом </w:t>
      </w:r>
      <w:r w:rsidR="004125FD">
        <w:rPr>
          <w:rFonts w:ascii="Times New Roman" w:hAnsi="Times New Roman"/>
          <w:sz w:val="24"/>
          <w:szCs w:val="24"/>
          <w:lang w:val="ru-RU" w:eastAsia="ru-RU" w:bidi="ar-SA"/>
        </w:rPr>
        <w:t xml:space="preserve">в рамках предварительного контроля </w:t>
      </w:r>
      <w:r>
        <w:rPr>
          <w:rFonts w:ascii="Times New Roman" w:hAnsi="Times New Roman"/>
          <w:sz w:val="24"/>
          <w:szCs w:val="24"/>
          <w:lang w:val="ru-RU" w:eastAsia="ru-RU" w:bidi="ar-SA"/>
        </w:rPr>
        <w:t xml:space="preserve">проведено 16 финансово-экономических экспертиз проектов нормативно-правовых актов органов местного самоуправления городского </w:t>
      </w:r>
      <w:proofErr w:type="gramStart"/>
      <w:r>
        <w:rPr>
          <w:rFonts w:ascii="Times New Roman" w:hAnsi="Times New Roman"/>
          <w:sz w:val="24"/>
          <w:szCs w:val="24"/>
          <w:lang w:val="ru-RU" w:eastAsia="ru-RU" w:bidi="ar-SA"/>
        </w:rPr>
        <w:t>округа</w:t>
      </w:r>
      <w:proofErr w:type="gramEnd"/>
      <w:r>
        <w:rPr>
          <w:rFonts w:ascii="Times New Roman" w:hAnsi="Times New Roman"/>
          <w:sz w:val="24"/>
          <w:szCs w:val="24"/>
          <w:lang w:val="ru-RU" w:eastAsia="ru-RU" w:bidi="ar-SA"/>
        </w:rPr>
        <w:t xml:space="preserve"> ЗАТО п. Горный, из них 3 проекта</w:t>
      </w:r>
      <w:r w:rsidR="004125FD">
        <w:rPr>
          <w:rFonts w:ascii="Times New Roman" w:hAnsi="Times New Roman"/>
          <w:sz w:val="24"/>
          <w:szCs w:val="24"/>
          <w:lang w:val="ru-RU" w:eastAsia="ru-RU" w:bidi="ar-SA"/>
        </w:rPr>
        <w:t xml:space="preserve"> нормативно-правовых актов</w:t>
      </w:r>
      <w:r>
        <w:rPr>
          <w:rFonts w:ascii="Times New Roman" w:hAnsi="Times New Roman"/>
          <w:sz w:val="24"/>
          <w:szCs w:val="24"/>
          <w:lang w:val="ru-RU" w:eastAsia="ru-RU" w:bidi="ar-SA"/>
        </w:rPr>
        <w:t xml:space="preserve"> Думы городского округа и 13 проектов</w:t>
      </w:r>
      <w:r w:rsidR="004125FD">
        <w:rPr>
          <w:rFonts w:ascii="Times New Roman" w:hAnsi="Times New Roman"/>
          <w:sz w:val="24"/>
          <w:szCs w:val="24"/>
          <w:lang w:val="ru-RU" w:eastAsia="ru-RU" w:bidi="ar-SA"/>
        </w:rPr>
        <w:t xml:space="preserve"> нормативно-правовых актов</w:t>
      </w:r>
      <w:r>
        <w:rPr>
          <w:rFonts w:ascii="Times New Roman" w:hAnsi="Times New Roman"/>
          <w:sz w:val="24"/>
          <w:szCs w:val="24"/>
          <w:lang w:val="ru-RU" w:eastAsia="ru-RU" w:bidi="ar-SA"/>
        </w:rPr>
        <w:t xml:space="preserve"> администрации городского округа ЗАТО п. Горный.</w:t>
      </w:r>
    </w:p>
    <w:p w:rsidR="00AF7A42" w:rsidRDefault="00AF7A42" w:rsidP="001258DC">
      <w:pPr>
        <w:spacing w:after="120" w:line="240" w:lineRule="auto"/>
        <w:ind w:firstLine="709"/>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По итогу проведенных экспертиз выписаны и направлены </w:t>
      </w:r>
      <w:proofErr w:type="gramStart"/>
      <w:r>
        <w:rPr>
          <w:rFonts w:ascii="Times New Roman" w:hAnsi="Times New Roman"/>
          <w:sz w:val="24"/>
          <w:szCs w:val="24"/>
          <w:lang w:val="ru-RU" w:eastAsia="ru-RU" w:bidi="ar-SA"/>
        </w:rPr>
        <w:t>Главе</w:t>
      </w:r>
      <w:proofErr w:type="gramEnd"/>
      <w:r>
        <w:rPr>
          <w:rFonts w:ascii="Times New Roman" w:hAnsi="Times New Roman"/>
          <w:sz w:val="24"/>
          <w:szCs w:val="24"/>
          <w:lang w:val="ru-RU" w:eastAsia="ru-RU" w:bidi="ar-SA"/>
        </w:rPr>
        <w:t xml:space="preserve"> ЗАТО п. Горный и Думе городского округа ЗАТО п. Горный заключения К</w:t>
      </w:r>
      <w:r w:rsidR="00C94736">
        <w:rPr>
          <w:rFonts w:ascii="Times New Roman" w:hAnsi="Times New Roman"/>
          <w:sz w:val="24"/>
          <w:szCs w:val="24"/>
          <w:lang w:val="ru-RU" w:eastAsia="ru-RU" w:bidi="ar-SA"/>
        </w:rPr>
        <w:t>онтрольно-счетного органа с соответствующими выводами и предложениями.</w:t>
      </w:r>
    </w:p>
    <w:p w:rsidR="00AF7A42" w:rsidRPr="0053220A" w:rsidRDefault="00C94736" w:rsidP="001258DC">
      <w:pPr>
        <w:spacing w:after="120" w:line="240" w:lineRule="auto"/>
        <w:ind w:firstLine="709"/>
        <w:jc w:val="both"/>
        <w:rPr>
          <w:rFonts w:ascii="Times New Roman" w:hAnsi="Times New Roman"/>
          <w:b/>
          <w:sz w:val="24"/>
          <w:szCs w:val="24"/>
          <w:lang w:val="ru-RU" w:eastAsia="ru-RU" w:bidi="ar-SA"/>
        </w:rPr>
      </w:pPr>
      <w:r w:rsidRPr="0053220A">
        <w:rPr>
          <w:rFonts w:ascii="Times New Roman" w:hAnsi="Times New Roman"/>
          <w:b/>
          <w:sz w:val="24"/>
          <w:szCs w:val="24"/>
          <w:lang w:val="ru-RU" w:eastAsia="ru-RU" w:bidi="ar-SA"/>
        </w:rPr>
        <w:t xml:space="preserve">1. Экспертиза проекта решения Думы городского </w:t>
      </w:r>
      <w:proofErr w:type="gramStart"/>
      <w:r w:rsidRPr="0053220A">
        <w:rPr>
          <w:rFonts w:ascii="Times New Roman" w:hAnsi="Times New Roman"/>
          <w:b/>
          <w:sz w:val="24"/>
          <w:szCs w:val="24"/>
          <w:lang w:val="ru-RU" w:eastAsia="ru-RU" w:bidi="ar-SA"/>
        </w:rPr>
        <w:t>округа</w:t>
      </w:r>
      <w:proofErr w:type="gramEnd"/>
      <w:r w:rsidRPr="0053220A">
        <w:rPr>
          <w:rFonts w:ascii="Times New Roman" w:hAnsi="Times New Roman"/>
          <w:b/>
          <w:sz w:val="24"/>
          <w:szCs w:val="24"/>
          <w:lang w:val="ru-RU" w:eastAsia="ru-RU" w:bidi="ar-SA"/>
        </w:rPr>
        <w:t xml:space="preserve"> ЗАТО п. Горный «О внесении изменений в Положение о размере и условиях оплаты труда муниципальных служащих</w:t>
      </w:r>
      <w:r w:rsidRPr="0053220A">
        <w:rPr>
          <w:b/>
          <w:lang w:val="ru-RU"/>
        </w:rPr>
        <w:t xml:space="preserve"> </w:t>
      </w:r>
      <w:r w:rsidRPr="0053220A">
        <w:rPr>
          <w:rFonts w:ascii="Times New Roman" w:hAnsi="Times New Roman"/>
          <w:b/>
          <w:sz w:val="24"/>
          <w:szCs w:val="24"/>
          <w:lang w:val="ru-RU" w:eastAsia="ru-RU" w:bidi="ar-SA"/>
        </w:rPr>
        <w:t>городского округа ЗАТО п. Горный».</w:t>
      </w:r>
    </w:p>
    <w:p w:rsidR="00C94736" w:rsidRPr="00C94736" w:rsidRDefault="00C94736" w:rsidP="00C94736">
      <w:pPr>
        <w:spacing w:after="0" w:line="240" w:lineRule="auto"/>
        <w:ind w:firstLine="709"/>
        <w:jc w:val="both"/>
        <w:rPr>
          <w:rFonts w:ascii="Times New Roman" w:hAnsi="Times New Roman"/>
          <w:sz w:val="24"/>
          <w:szCs w:val="24"/>
          <w:lang w:val="ru-RU" w:eastAsia="ru-RU" w:bidi="ar-SA"/>
        </w:rPr>
      </w:pPr>
      <w:r w:rsidRPr="00C94736">
        <w:rPr>
          <w:rFonts w:ascii="Times New Roman" w:hAnsi="Times New Roman"/>
          <w:sz w:val="24"/>
          <w:szCs w:val="24"/>
          <w:lang w:val="ru-RU" w:eastAsia="ru-RU" w:bidi="ar-SA"/>
        </w:rPr>
        <w:t>В ходе экспертизы проекта Решения нарушений бюджетного законодательства Российской Федерации не выявлено.</w:t>
      </w:r>
    </w:p>
    <w:p w:rsidR="00C94736" w:rsidRDefault="00C94736" w:rsidP="001258DC">
      <w:pPr>
        <w:spacing w:after="120" w:line="240" w:lineRule="auto"/>
        <w:ind w:firstLine="709"/>
        <w:jc w:val="both"/>
        <w:rPr>
          <w:rFonts w:ascii="Times New Roman" w:hAnsi="Times New Roman"/>
          <w:sz w:val="24"/>
          <w:szCs w:val="24"/>
          <w:lang w:val="ru-RU" w:eastAsia="ru-RU" w:bidi="ar-SA"/>
        </w:rPr>
      </w:pPr>
      <w:r w:rsidRPr="00C94736">
        <w:rPr>
          <w:rFonts w:ascii="Times New Roman" w:hAnsi="Times New Roman"/>
          <w:sz w:val="24"/>
          <w:szCs w:val="24"/>
          <w:lang w:val="ru-RU" w:eastAsia="ru-RU" w:bidi="ar-SA"/>
        </w:rPr>
        <w:t>Конт</w:t>
      </w:r>
      <w:r>
        <w:rPr>
          <w:rFonts w:ascii="Times New Roman" w:hAnsi="Times New Roman"/>
          <w:sz w:val="24"/>
          <w:szCs w:val="24"/>
          <w:lang w:val="ru-RU" w:eastAsia="ru-RU" w:bidi="ar-SA"/>
        </w:rPr>
        <w:t>рольно-счетный орган рекомендовал</w:t>
      </w:r>
      <w:r w:rsidRPr="00C94736">
        <w:rPr>
          <w:rFonts w:ascii="Times New Roman" w:hAnsi="Times New Roman"/>
          <w:sz w:val="24"/>
          <w:szCs w:val="24"/>
          <w:lang w:val="ru-RU" w:eastAsia="ru-RU" w:bidi="ar-SA"/>
        </w:rPr>
        <w:t xml:space="preserve"> утвердить решение «О внесении изменений в Положение о размере и условиях оплаты труда муниципальных служащих городского </w:t>
      </w:r>
      <w:proofErr w:type="gramStart"/>
      <w:r w:rsidRPr="00C94736">
        <w:rPr>
          <w:rFonts w:ascii="Times New Roman" w:hAnsi="Times New Roman"/>
          <w:sz w:val="24"/>
          <w:szCs w:val="24"/>
          <w:lang w:val="ru-RU" w:eastAsia="ru-RU" w:bidi="ar-SA"/>
        </w:rPr>
        <w:t>округа</w:t>
      </w:r>
      <w:proofErr w:type="gramEnd"/>
      <w:r w:rsidRPr="00C94736">
        <w:rPr>
          <w:rFonts w:ascii="Times New Roman" w:hAnsi="Times New Roman"/>
          <w:sz w:val="24"/>
          <w:szCs w:val="24"/>
          <w:lang w:val="ru-RU" w:eastAsia="ru-RU" w:bidi="ar-SA"/>
        </w:rPr>
        <w:t xml:space="preserve"> ЗАТО п. Горный».</w:t>
      </w:r>
    </w:p>
    <w:p w:rsidR="00C94736" w:rsidRPr="0053220A" w:rsidRDefault="00C94736" w:rsidP="001258DC">
      <w:pPr>
        <w:spacing w:after="120" w:line="240" w:lineRule="auto"/>
        <w:ind w:firstLine="709"/>
        <w:jc w:val="both"/>
        <w:rPr>
          <w:rFonts w:ascii="Times New Roman" w:hAnsi="Times New Roman"/>
          <w:b/>
          <w:sz w:val="24"/>
          <w:szCs w:val="24"/>
          <w:lang w:val="ru-RU" w:eastAsia="ru-RU" w:bidi="ar-SA"/>
        </w:rPr>
      </w:pPr>
      <w:r w:rsidRPr="0053220A">
        <w:rPr>
          <w:rFonts w:ascii="Times New Roman" w:hAnsi="Times New Roman"/>
          <w:b/>
          <w:sz w:val="24"/>
          <w:szCs w:val="24"/>
          <w:lang w:val="ru-RU" w:eastAsia="ru-RU" w:bidi="ar-SA"/>
        </w:rPr>
        <w:t xml:space="preserve">2. </w:t>
      </w:r>
      <w:r w:rsidRPr="0053220A">
        <w:rPr>
          <w:rFonts w:ascii="Times New Roman" w:hAnsi="Times New Roman"/>
          <w:b/>
          <w:sz w:val="24"/>
          <w:szCs w:val="24"/>
          <w:lang w:val="ru-RU" w:eastAsia="ru-RU" w:bidi="ar-SA"/>
        </w:rPr>
        <w:t>Экспертиза проекта решения Думы г</w:t>
      </w:r>
      <w:r w:rsidRPr="0053220A">
        <w:rPr>
          <w:rFonts w:ascii="Times New Roman" w:hAnsi="Times New Roman"/>
          <w:b/>
          <w:sz w:val="24"/>
          <w:szCs w:val="24"/>
          <w:lang w:val="ru-RU" w:eastAsia="ru-RU" w:bidi="ar-SA"/>
        </w:rPr>
        <w:t xml:space="preserve">ородского </w:t>
      </w:r>
      <w:proofErr w:type="gramStart"/>
      <w:r w:rsidRPr="0053220A">
        <w:rPr>
          <w:rFonts w:ascii="Times New Roman" w:hAnsi="Times New Roman"/>
          <w:b/>
          <w:sz w:val="24"/>
          <w:szCs w:val="24"/>
          <w:lang w:val="ru-RU" w:eastAsia="ru-RU" w:bidi="ar-SA"/>
        </w:rPr>
        <w:t>округа</w:t>
      </w:r>
      <w:proofErr w:type="gramEnd"/>
      <w:r w:rsidRPr="0053220A">
        <w:rPr>
          <w:rFonts w:ascii="Times New Roman" w:hAnsi="Times New Roman"/>
          <w:b/>
          <w:sz w:val="24"/>
          <w:szCs w:val="24"/>
          <w:lang w:val="ru-RU" w:eastAsia="ru-RU" w:bidi="ar-SA"/>
        </w:rPr>
        <w:t xml:space="preserve"> ЗАТО п. Горный </w:t>
      </w:r>
      <w:r w:rsidRPr="0053220A">
        <w:rPr>
          <w:rFonts w:ascii="Times New Roman" w:hAnsi="Times New Roman"/>
          <w:b/>
          <w:sz w:val="24"/>
          <w:szCs w:val="24"/>
          <w:lang w:val="ru-RU" w:eastAsia="ru-RU" w:bidi="ar-SA"/>
        </w:rPr>
        <w:t>«О внесении изменений в Положение о денежном вознаграждении лиц, замещающих муниципальные должности в органах местного самоуправления городского округа ЗАТ</w:t>
      </w:r>
      <w:r w:rsidRPr="0053220A">
        <w:rPr>
          <w:rFonts w:ascii="Times New Roman" w:hAnsi="Times New Roman"/>
          <w:b/>
          <w:sz w:val="24"/>
          <w:szCs w:val="24"/>
          <w:lang w:val="ru-RU" w:eastAsia="ru-RU" w:bidi="ar-SA"/>
        </w:rPr>
        <w:t>О п. Горный Забайкальского края</w:t>
      </w:r>
      <w:r w:rsidRPr="0053220A">
        <w:rPr>
          <w:rFonts w:ascii="Times New Roman" w:hAnsi="Times New Roman"/>
          <w:b/>
          <w:sz w:val="24"/>
          <w:szCs w:val="24"/>
          <w:lang w:val="ru-RU" w:eastAsia="ru-RU" w:bidi="ar-SA"/>
        </w:rPr>
        <w:t>»</w:t>
      </w:r>
      <w:r w:rsidRPr="0053220A">
        <w:rPr>
          <w:rFonts w:ascii="Times New Roman" w:hAnsi="Times New Roman"/>
          <w:b/>
          <w:sz w:val="24"/>
          <w:szCs w:val="24"/>
          <w:lang w:val="ru-RU" w:eastAsia="ru-RU" w:bidi="ar-SA"/>
        </w:rPr>
        <w:t>.</w:t>
      </w:r>
    </w:p>
    <w:p w:rsidR="00C94736" w:rsidRDefault="00C94736" w:rsidP="00C94736">
      <w:pPr>
        <w:spacing w:after="0" w:line="240" w:lineRule="auto"/>
        <w:ind w:firstLine="709"/>
        <w:jc w:val="both"/>
        <w:rPr>
          <w:rFonts w:ascii="Times New Roman" w:hAnsi="Times New Roman"/>
          <w:sz w:val="24"/>
          <w:szCs w:val="24"/>
          <w:lang w:val="ru-RU" w:eastAsia="ru-RU" w:bidi="ar-SA"/>
        </w:rPr>
      </w:pPr>
      <w:r w:rsidRPr="00C94736">
        <w:rPr>
          <w:rFonts w:ascii="Times New Roman" w:hAnsi="Times New Roman"/>
          <w:sz w:val="24"/>
          <w:szCs w:val="24"/>
          <w:lang w:val="ru-RU" w:eastAsia="ru-RU" w:bidi="ar-SA"/>
        </w:rPr>
        <w:t>В ходе экспертизы проекта Решения нарушений бюджетного законодательства Российской Федерации не выявлено.</w:t>
      </w:r>
    </w:p>
    <w:p w:rsidR="00C94736" w:rsidRDefault="00C94736" w:rsidP="001258DC">
      <w:pPr>
        <w:spacing w:after="120" w:line="240" w:lineRule="auto"/>
        <w:ind w:firstLine="709"/>
        <w:jc w:val="both"/>
        <w:rPr>
          <w:rFonts w:ascii="Times New Roman" w:hAnsi="Times New Roman"/>
          <w:sz w:val="24"/>
          <w:szCs w:val="24"/>
          <w:lang w:val="ru-RU" w:eastAsia="ru-RU" w:bidi="ar-SA"/>
        </w:rPr>
      </w:pPr>
      <w:r w:rsidRPr="00C94736">
        <w:rPr>
          <w:rFonts w:ascii="Times New Roman" w:hAnsi="Times New Roman"/>
          <w:sz w:val="24"/>
          <w:szCs w:val="24"/>
          <w:lang w:val="ru-RU" w:eastAsia="ru-RU" w:bidi="ar-SA"/>
        </w:rPr>
        <w:t xml:space="preserve">Контрольно-счетный орган рекомендовал утвердить решение «О внесении изменений в Положение о размере и условиях оплаты труда муниципальных служащих городского </w:t>
      </w:r>
      <w:proofErr w:type="gramStart"/>
      <w:r w:rsidRPr="00C94736">
        <w:rPr>
          <w:rFonts w:ascii="Times New Roman" w:hAnsi="Times New Roman"/>
          <w:sz w:val="24"/>
          <w:szCs w:val="24"/>
          <w:lang w:val="ru-RU" w:eastAsia="ru-RU" w:bidi="ar-SA"/>
        </w:rPr>
        <w:t>округа</w:t>
      </w:r>
      <w:proofErr w:type="gramEnd"/>
      <w:r w:rsidRPr="00C94736">
        <w:rPr>
          <w:rFonts w:ascii="Times New Roman" w:hAnsi="Times New Roman"/>
          <w:sz w:val="24"/>
          <w:szCs w:val="24"/>
          <w:lang w:val="ru-RU" w:eastAsia="ru-RU" w:bidi="ar-SA"/>
        </w:rPr>
        <w:t xml:space="preserve"> ЗАТО п. Горный».</w:t>
      </w:r>
    </w:p>
    <w:p w:rsidR="00C94736" w:rsidRPr="0053220A" w:rsidRDefault="00C94736" w:rsidP="00C94736">
      <w:pPr>
        <w:spacing w:line="240" w:lineRule="auto"/>
        <w:ind w:firstLine="709"/>
        <w:jc w:val="both"/>
        <w:rPr>
          <w:rFonts w:ascii="Times New Roman" w:hAnsi="Times New Roman"/>
          <w:b/>
          <w:sz w:val="24"/>
          <w:szCs w:val="24"/>
          <w:lang w:val="ru-RU" w:eastAsia="ru-RU" w:bidi="ar-SA"/>
        </w:rPr>
      </w:pPr>
      <w:r w:rsidRPr="0053220A">
        <w:rPr>
          <w:rFonts w:ascii="Times New Roman" w:hAnsi="Times New Roman"/>
          <w:b/>
          <w:sz w:val="24"/>
          <w:szCs w:val="24"/>
          <w:lang w:val="ru-RU" w:eastAsia="ru-RU" w:bidi="ar-SA"/>
        </w:rPr>
        <w:t xml:space="preserve">3. Заключение Контрольно-счетного органа городского </w:t>
      </w:r>
      <w:proofErr w:type="gramStart"/>
      <w:r w:rsidRPr="0053220A">
        <w:rPr>
          <w:rFonts w:ascii="Times New Roman" w:hAnsi="Times New Roman"/>
          <w:b/>
          <w:sz w:val="24"/>
          <w:szCs w:val="24"/>
          <w:lang w:val="ru-RU" w:eastAsia="ru-RU" w:bidi="ar-SA"/>
        </w:rPr>
        <w:t>округа</w:t>
      </w:r>
      <w:proofErr w:type="gramEnd"/>
      <w:r w:rsidRPr="0053220A">
        <w:rPr>
          <w:rFonts w:ascii="Times New Roman" w:hAnsi="Times New Roman"/>
          <w:b/>
          <w:sz w:val="24"/>
          <w:szCs w:val="24"/>
          <w:lang w:val="ru-RU" w:eastAsia="ru-RU" w:bidi="ar-SA"/>
        </w:rPr>
        <w:t xml:space="preserve"> ЗАТО п. Горный на проект решения Думы городского округа «О внесении изменений в решение «О бюджете городского округа ЗАТО п. Горный на 2024 год и плановый период 2025 и 2026 годов».</w:t>
      </w:r>
    </w:p>
    <w:p w:rsidR="00C94736" w:rsidRPr="00C94736" w:rsidRDefault="001258DC" w:rsidP="00C94736">
      <w:pPr>
        <w:spacing w:after="0" w:line="240" w:lineRule="auto"/>
        <w:ind w:firstLine="709"/>
        <w:jc w:val="both"/>
        <w:rPr>
          <w:rFonts w:ascii="Times New Roman" w:hAnsi="Times New Roman"/>
          <w:sz w:val="24"/>
          <w:szCs w:val="24"/>
          <w:lang w:val="ru-RU" w:eastAsia="ru-RU" w:bidi="ar-SA"/>
        </w:rPr>
      </w:pPr>
      <w:r>
        <w:rPr>
          <w:rFonts w:ascii="Times New Roman" w:hAnsi="Times New Roman"/>
          <w:sz w:val="24"/>
          <w:szCs w:val="24"/>
          <w:lang w:val="ru-RU" w:eastAsia="ru-RU" w:bidi="ar-SA"/>
        </w:rPr>
        <w:t>3.</w:t>
      </w:r>
      <w:r w:rsidR="00C94736" w:rsidRPr="00C94736">
        <w:rPr>
          <w:rFonts w:ascii="Times New Roman" w:hAnsi="Times New Roman"/>
          <w:sz w:val="24"/>
          <w:szCs w:val="24"/>
          <w:lang w:val="ru-RU" w:eastAsia="ru-RU" w:bidi="ar-SA"/>
        </w:rPr>
        <w:t>1. Контрольно-счетный орган отмечает, что в целом проект решения по структуре и по содержанию соответствует федеральному законодательству РФ и другим нормативным правовым актам, затрагивающим предмет его регулирования.</w:t>
      </w:r>
    </w:p>
    <w:p w:rsidR="00C94736" w:rsidRPr="00C94736" w:rsidRDefault="001258DC" w:rsidP="00C94736">
      <w:pPr>
        <w:spacing w:after="0" w:line="240" w:lineRule="auto"/>
        <w:ind w:firstLine="709"/>
        <w:jc w:val="both"/>
        <w:rPr>
          <w:rFonts w:ascii="Times New Roman" w:hAnsi="Times New Roman"/>
          <w:sz w:val="24"/>
          <w:szCs w:val="24"/>
          <w:lang w:val="ru-RU" w:eastAsia="ru-RU" w:bidi="ar-SA"/>
        </w:rPr>
      </w:pPr>
      <w:r>
        <w:rPr>
          <w:rFonts w:ascii="Times New Roman" w:hAnsi="Times New Roman"/>
          <w:sz w:val="24"/>
          <w:szCs w:val="24"/>
          <w:lang w:val="ru-RU" w:eastAsia="ru-RU" w:bidi="ar-SA"/>
        </w:rPr>
        <w:t>3.</w:t>
      </w:r>
      <w:r w:rsidR="00C94736" w:rsidRPr="00C94736">
        <w:rPr>
          <w:rFonts w:ascii="Times New Roman" w:hAnsi="Times New Roman"/>
          <w:sz w:val="24"/>
          <w:szCs w:val="24"/>
          <w:lang w:val="ru-RU" w:eastAsia="ru-RU" w:bidi="ar-SA"/>
        </w:rPr>
        <w:t>2. Проектом решения предлагается:</w:t>
      </w:r>
    </w:p>
    <w:p w:rsidR="00C94736" w:rsidRPr="00C94736" w:rsidRDefault="00C94736" w:rsidP="00C94736">
      <w:pPr>
        <w:spacing w:after="0" w:line="240" w:lineRule="auto"/>
        <w:ind w:firstLine="709"/>
        <w:jc w:val="both"/>
        <w:rPr>
          <w:rFonts w:ascii="Times New Roman" w:hAnsi="Times New Roman"/>
          <w:sz w:val="24"/>
          <w:szCs w:val="24"/>
          <w:lang w:val="ru-RU" w:eastAsia="ru-RU" w:bidi="ar-SA"/>
        </w:rPr>
      </w:pPr>
      <w:r w:rsidRPr="00C94736">
        <w:rPr>
          <w:rFonts w:ascii="Times New Roman" w:hAnsi="Times New Roman"/>
          <w:sz w:val="24"/>
          <w:szCs w:val="24"/>
          <w:lang w:val="ru-RU" w:eastAsia="ru-RU" w:bidi="ar-SA"/>
        </w:rPr>
        <w:t>- общий объем доходов увеличить на 53168,13 тыс. рублей, или на 16,7 %;</w:t>
      </w:r>
    </w:p>
    <w:p w:rsidR="00C94736" w:rsidRPr="00C94736" w:rsidRDefault="00C94736" w:rsidP="00C94736">
      <w:pPr>
        <w:spacing w:after="0" w:line="240" w:lineRule="auto"/>
        <w:ind w:firstLine="709"/>
        <w:jc w:val="both"/>
        <w:rPr>
          <w:rFonts w:ascii="Times New Roman" w:hAnsi="Times New Roman"/>
          <w:sz w:val="24"/>
          <w:szCs w:val="24"/>
          <w:lang w:val="ru-RU" w:eastAsia="ru-RU" w:bidi="ar-SA"/>
        </w:rPr>
      </w:pPr>
      <w:r w:rsidRPr="00C94736">
        <w:rPr>
          <w:rFonts w:ascii="Times New Roman" w:hAnsi="Times New Roman"/>
          <w:sz w:val="24"/>
          <w:szCs w:val="24"/>
          <w:lang w:val="ru-RU" w:eastAsia="ru-RU" w:bidi="ar-SA"/>
        </w:rPr>
        <w:t>- общий объем расходов увеличить на 60418,13 тыс. рублей, или на 19,0 %;</w:t>
      </w:r>
    </w:p>
    <w:p w:rsidR="00C94736" w:rsidRPr="00C94736" w:rsidRDefault="00C94736" w:rsidP="00C94736">
      <w:pPr>
        <w:spacing w:after="0" w:line="240" w:lineRule="auto"/>
        <w:ind w:firstLine="709"/>
        <w:jc w:val="both"/>
        <w:rPr>
          <w:rFonts w:ascii="Times New Roman" w:hAnsi="Times New Roman"/>
          <w:sz w:val="24"/>
          <w:szCs w:val="24"/>
          <w:lang w:val="ru-RU" w:eastAsia="ru-RU" w:bidi="ar-SA"/>
        </w:rPr>
      </w:pPr>
      <w:r w:rsidRPr="00C94736">
        <w:rPr>
          <w:rFonts w:ascii="Times New Roman" w:hAnsi="Times New Roman"/>
          <w:sz w:val="24"/>
          <w:szCs w:val="24"/>
          <w:lang w:val="ru-RU" w:eastAsia="ru-RU" w:bidi="ar-SA"/>
        </w:rPr>
        <w:t>- дефицит бюджета – 7250,0 тыс. рублей.</w:t>
      </w:r>
    </w:p>
    <w:p w:rsidR="00C94736" w:rsidRPr="00C94736" w:rsidRDefault="001258DC" w:rsidP="00C94736">
      <w:pPr>
        <w:spacing w:after="0" w:line="240" w:lineRule="auto"/>
        <w:ind w:firstLine="709"/>
        <w:jc w:val="both"/>
        <w:rPr>
          <w:rFonts w:ascii="Times New Roman" w:hAnsi="Times New Roman"/>
          <w:sz w:val="24"/>
          <w:szCs w:val="24"/>
          <w:lang w:val="ru-RU" w:eastAsia="ru-RU" w:bidi="ar-SA"/>
        </w:rPr>
      </w:pPr>
      <w:r>
        <w:rPr>
          <w:rFonts w:ascii="Times New Roman" w:hAnsi="Times New Roman"/>
          <w:sz w:val="24"/>
          <w:szCs w:val="24"/>
          <w:lang w:val="ru-RU" w:eastAsia="ru-RU" w:bidi="ar-SA"/>
        </w:rPr>
        <w:t>3.</w:t>
      </w:r>
      <w:r w:rsidR="00C94736" w:rsidRPr="00C94736">
        <w:rPr>
          <w:rFonts w:ascii="Times New Roman" w:hAnsi="Times New Roman"/>
          <w:sz w:val="24"/>
          <w:szCs w:val="24"/>
          <w:lang w:val="ru-RU" w:eastAsia="ru-RU" w:bidi="ar-SA"/>
        </w:rPr>
        <w:t xml:space="preserve">3. В доходной части бюджета городского </w:t>
      </w:r>
      <w:proofErr w:type="gramStart"/>
      <w:r w:rsidR="00C94736" w:rsidRPr="00C94736">
        <w:rPr>
          <w:rFonts w:ascii="Times New Roman" w:hAnsi="Times New Roman"/>
          <w:sz w:val="24"/>
          <w:szCs w:val="24"/>
          <w:lang w:val="ru-RU" w:eastAsia="ru-RU" w:bidi="ar-SA"/>
        </w:rPr>
        <w:t>округа</w:t>
      </w:r>
      <w:proofErr w:type="gramEnd"/>
      <w:r w:rsidR="00C94736" w:rsidRPr="00C94736">
        <w:rPr>
          <w:rFonts w:ascii="Times New Roman" w:hAnsi="Times New Roman"/>
          <w:sz w:val="24"/>
          <w:szCs w:val="24"/>
          <w:lang w:val="ru-RU" w:eastAsia="ru-RU" w:bidi="ar-SA"/>
        </w:rPr>
        <w:t xml:space="preserve"> ЗАТО </w:t>
      </w:r>
      <w:proofErr w:type="spellStart"/>
      <w:r w:rsidR="00C94736" w:rsidRPr="00C94736">
        <w:rPr>
          <w:rFonts w:ascii="Times New Roman" w:hAnsi="Times New Roman"/>
          <w:sz w:val="24"/>
          <w:szCs w:val="24"/>
          <w:lang w:val="ru-RU" w:eastAsia="ru-RU" w:bidi="ar-SA"/>
        </w:rPr>
        <w:t>п.Горный</w:t>
      </w:r>
      <w:proofErr w:type="spellEnd"/>
      <w:r w:rsidR="00C94736" w:rsidRPr="00C94736">
        <w:rPr>
          <w:rFonts w:ascii="Times New Roman" w:hAnsi="Times New Roman"/>
          <w:sz w:val="24"/>
          <w:szCs w:val="24"/>
          <w:lang w:val="ru-RU" w:eastAsia="ru-RU" w:bidi="ar-SA"/>
        </w:rPr>
        <w:t xml:space="preserve"> на 2024 год предлагается увеличить объем годовых бюджетных назначений по безвозмездным поступлениям на 47507,43 тыс. руб., или на 21,6 %, по налоговым и неналоговым поступлениям на 5660,7 или на 5,7 %. </w:t>
      </w:r>
    </w:p>
    <w:p w:rsidR="00C94736" w:rsidRPr="00C94736" w:rsidRDefault="001258DC" w:rsidP="00C94736">
      <w:pPr>
        <w:spacing w:line="240" w:lineRule="auto"/>
        <w:ind w:firstLine="709"/>
        <w:jc w:val="both"/>
        <w:rPr>
          <w:rFonts w:ascii="Times New Roman" w:hAnsi="Times New Roman"/>
          <w:sz w:val="24"/>
          <w:szCs w:val="24"/>
          <w:lang w:val="ru-RU" w:eastAsia="ru-RU" w:bidi="ar-SA"/>
        </w:rPr>
      </w:pPr>
      <w:r>
        <w:rPr>
          <w:rFonts w:ascii="Times New Roman" w:hAnsi="Times New Roman"/>
          <w:sz w:val="24"/>
          <w:szCs w:val="24"/>
          <w:lang w:val="ru-RU" w:eastAsia="ru-RU" w:bidi="ar-SA"/>
        </w:rPr>
        <w:t>3.</w:t>
      </w:r>
      <w:r w:rsidR="00C94736" w:rsidRPr="00C94736">
        <w:rPr>
          <w:rFonts w:ascii="Times New Roman" w:hAnsi="Times New Roman"/>
          <w:sz w:val="24"/>
          <w:szCs w:val="24"/>
          <w:lang w:val="ru-RU" w:eastAsia="ru-RU" w:bidi="ar-SA"/>
        </w:rPr>
        <w:t xml:space="preserve">4. В расходной части бюджета на 2024 год за исключением раздела «Национальная безопасность и правоохранительная деятельность» все разделы корректируются в сторону увеличения. </w:t>
      </w:r>
    </w:p>
    <w:p w:rsidR="00C94736" w:rsidRPr="00C94736" w:rsidRDefault="001258DC" w:rsidP="00C94736">
      <w:pPr>
        <w:spacing w:after="0" w:line="240" w:lineRule="auto"/>
        <w:ind w:firstLine="709"/>
        <w:jc w:val="both"/>
        <w:rPr>
          <w:rFonts w:ascii="Times New Roman" w:hAnsi="Times New Roman"/>
          <w:sz w:val="24"/>
          <w:szCs w:val="24"/>
          <w:lang w:val="ru-RU" w:eastAsia="ru-RU" w:bidi="ar-SA"/>
        </w:rPr>
      </w:pPr>
      <w:r>
        <w:rPr>
          <w:rFonts w:ascii="Times New Roman" w:hAnsi="Times New Roman"/>
          <w:sz w:val="24"/>
          <w:szCs w:val="24"/>
          <w:lang w:val="ru-RU" w:eastAsia="ru-RU" w:bidi="ar-SA"/>
        </w:rPr>
        <w:t>3.</w:t>
      </w:r>
      <w:r w:rsidR="00C94736" w:rsidRPr="00C94736">
        <w:rPr>
          <w:rFonts w:ascii="Times New Roman" w:hAnsi="Times New Roman"/>
          <w:sz w:val="24"/>
          <w:szCs w:val="24"/>
          <w:lang w:val="ru-RU" w:eastAsia="ru-RU" w:bidi="ar-SA"/>
        </w:rPr>
        <w:t xml:space="preserve">5. Проектом бюджета вносятся изменения, затрагивающие объем финансирования муниципальных программ в сторону увеличения.  Данный рост связан с включением в </w:t>
      </w:r>
      <w:r w:rsidR="00C94736" w:rsidRPr="00C94736">
        <w:rPr>
          <w:rFonts w:ascii="Times New Roman" w:hAnsi="Times New Roman"/>
          <w:sz w:val="24"/>
          <w:szCs w:val="24"/>
          <w:lang w:val="ru-RU" w:eastAsia="ru-RU" w:bidi="ar-SA"/>
        </w:rPr>
        <w:lastRenderedPageBreak/>
        <w:t xml:space="preserve">муниципальные программы мероприятий, финансируемых за счет иных межбюджетных трансфертов. </w:t>
      </w:r>
    </w:p>
    <w:p w:rsidR="00C94736" w:rsidRPr="00C94736" w:rsidRDefault="001258DC" w:rsidP="00C94736">
      <w:pPr>
        <w:spacing w:after="0" w:line="240" w:lineRule="auto"/>
        <w:ind w:firstLine="709"/>
        <w:jc w:val="both"/>
        <w:rPr>
          <w:rFonts w:ascii="Times New Roman" w:hAnsi="Times New Roman"/>
          <w:sz w:val="24"/>
          <w:szCs w:val="24"/>
          <w:lang w:val="ru-RU" w:eastAsia="ru-RU" w:bidi="ar-SA"/>
        </w:rPr>
      </w:pPr>
      <w:r>
        <w:rPr>
          <w:rFonts w:ascii="Times New Roman" w:hAnsi="Times New Roman"/>
          <w:sz w:val="24"/>
          <w:szCs w:val="24"/>
          <w:lang w:val="ru-RU" w:eastAsia="ru-RU" w:bidi="ar-SA"/>
        </w:rPr>
        <w:t>3.</w:t>
      </w:r>
      <w:r w:rsidR="00C94736" w:rsidRPr="00C94736">
        <w:rPr>
          <w:rFonts w:ascii="Times New Roman" w:hAnsi="Times New Roman"/>
          <w:sz w:val="24"/>
          <w:szCs w:val="24"/>
          <w:lang w:val="ru-RU" w:eastAsia="ru-RU" w:bidi="ar-SA"/>
        </w:rPr>
        <w:t xml:space="preserve">6. В результате вносимых проектом решения изменений дефицит бюджета городского </w:t>
      </w:r>
      <w:proofErr w:type="gramStart"/>
      <w:r w:rsidR="00C94736" w:rsidRPr="00C94736">
        <w:rPr>
          <w:rFonts w:ascii="Times New Roman" w:hAnsi="Times New Roman"/>
          <w:sz w:val="24"/>
          <w:szCs w:val="24"/>
          <w:lang w:val="ru-RU" w:eastAsia="ru-RU" w:bidi="ar-SA"/>
        </w:rPr>
        <w:t>округа</w:t>
      </w:r>
      <w:proofErr w:type="gramEnd"/>
      <w:r w:rsidR="00C94736" w:rsidRPr="00C94736">
        <w:rPr>
          <w:rFonts w:ascii="Times New Roman" w:hAnsi="Times New Roman"/>
          <w:sz w:val="24"/>
          <w:szCs w:val="24"/>
          <w:lang w:val="ru-RU" w:eastAsia="ru-RU" w:bidi="ar-SA"/>
        </w:rPr>
        <w:t xml:space="preserve"> ЗАТО </w:t>
      </w:r>
      <w:proofErr w:type="spellStart"/>
      <w:r w:rsidR="00C94736" w:rsidRPr="00C94736">
        <w:rPr>
          <w:rFonts w:ascii="Times New Roman" w:hAnsi="Times New Roman"/>
          <w:sz w:val="24"/>
          <w:szCs w:val="24"/>
          <w:lang w:val="ru-RU" w:eastAsia="ru-RU" w:bidi="ar-SA"/>
        </w:rPr>
        <w:t>п.Горный</w:t>
      </w:r>
      <w:proofErr w:type="spellEnd"/>
      <w:r w:rsidR="00C94736" w:rsidRPr="00C94736">
        <w:rPr>
          <w:rFonts w:ascii="Times New Roman" w:hAnsi="Times New Roman"/>
          <w:sz w:val="24"/>
          <w:szCs w:val="24"/>
          <w:lang w:val="ru-RU" w:eastAsia="ru-RU" w:bidi="ar-SA"/>
        </w:rPr>
        <w:t xml:space="preserve"> на 2024 год составит 7250,00 тыс. рублей (за счет изменения остатков денежных средств на счету бюджета городского округа ЗАТО п. Горный).</w:t>
      </w:r>
    </w:p>
    <w:p w:rsidR="00C94736" w:rsidRPr="00C94736" w:rsidRDefault="00C94736" w:rsidP="00C94736">
      <w:pPr>
        <w:spacing w:after="0" w:line="240" w:lineRule="auto"/>
        <w:ind w:firstLine="709"/>
        <w:jc w:val="both"/>
        <w:rPr>
          <w:rFonts w:ascii="Times New Roman" w:hAnsi="Times New Roman"/>
          <w:sz w:val="24"/>
          <w:szCs w:val="24"/>
          <w:lang w:val="ru-RU" w:eastAsia="ru-RU" w:bidi="ar-SA"/>
        </w:rPr>
      </w:pPr>
      <w:r w:rsidRPr="00C94736">
        <w:rPr>
          <w:rFonts w:ascii="Times New Roman" w:hAnsi="Times New Roman"/>
          <w:sz w:val="24"/>
          <w:szCs w:val="24"/>
          <w:lang w:val="ru-RU" w:eastAsia="ru-RU" w:bidi="ar-SA"/>
        </w:rPr>
        <w:t xml:space="preserve">В ходе экспертизы проекта Решения Думы «О внесении изменений в решение Думы городского </w:t>
      </w:r>
      <w:proofErr w:type="gramStart"/>
      <w:r w:rsidRPr="00C94736">
        <w:rPr>
          <w:rFonts w:ascii="Times New Roman" w:hAnsi="Times New Roman"/>
          <w:sz w:val="24"/>
          <w:szCs w:val="24"/>
          <w:lang w:val="ru-RU" w:eastAsia="ru-RU" w:bidi="ar-SA"/>
        </w:rPr>
        <w:t>округа</w:t>
      </w:r>
      <w:proofErr w:type="gramEnd"/>
      <w:r w:rsidRPr="00C94736">
        <w:rPr>
          <w:rFonts w:ascii="Times New Roman" w:hAnsi="Times New Roman"/>
          <w:sz w:val="24"/>
          <w:szCs w:val="24"/>
          <w:lang w:val="ru-RU" w:eastAsia="ru-RU" w:bidi="ar-SA"/>
        </w:rPr>
        <w:t xml:space="preserve"> ЗАТО п. Горный от 28.12.2023 № 55 «О бюджете городского округа ЗАТО </w:t>
      </w:r>
      <w:proofErr w:type="spellStart"/>
      <w:r w:rsidRPr="00C94736">
        <w:rPr>
          <w:rFonts w:ascii="Times New Roman" w:hAnsi="Times New Roman"/>
          <w:sz w:val="24"/>
          <w:szCs w:val="24"/>
          <w:lang w:val="ru-RU" w:eastAsia="ru-RU" w:bidi="ar-SA"/>
        </w:rPr>
        <w:t>п.Горный</w:t>
      </w:r>
      <w:proofErr w:type="spellEnd"/>
      <w:r w:rsidRPr="00C94736">
        <w:rPr>
          <w:rFonts w:ascii="Times New Roman" w:hAnsi="Times New Roman"/>
          <w:sz w:val="24"/>
          <w:szCs w:val="24"/>
          <w:lang w:val="ru-RU" w:eastAsia="ru-RU" w:bidi="ar-SA"/>
        </w:rPr>
        <w:t xml:space="preserve"> на 2024 год и плановый период 2025 и 2026 годов»» в приложении № 5 к проекту выявлены следующие недостатки:</w:t>
      </w:r>
    </w:p>
    <w:p w:rsidR="00C94736" w:rsidRPr="00C94736" w:rsidRDefault="00C94736" w:rsidP="00C94736">
      <w:pPr>
        <w:spacing w:after="0" w:line="240" w:lineRule="auto"/>
        <w:ind w:firstLine="709"/>
        <w:jc w:val="both"/>
        <w:rPr>
          <w:rFonts w:ascii="Times New Roman" w:hAnsi="Times New Roman"/>
          <w:sz w:val="24"/>
          <w:szCs w:val="24"/>
          <w:lang w:val="ru-RU" w:eastAsia="ru-RU" w:bidi="ar-SA"/>
        </w:rPr>
      </w:pPr>
      <w:r w:rsidRPr="00C94736">
        <w:rPr>
          <w:rFonts w:ascii="Times New Roman" w:hAnsi="Times New Roman"/>
          <w:sz w:val="24"/>
          <w:szCs w:val="24"/>
          <w:lang w:val="ru-RU" w:eastAsia="ru-RU" w:bidi="ar-SA"/>
        </w:rPr>
        <w:t xml:space="preserve">- подпрограмма «Развитие физической культуры и спорта в городско </w:t>
      </w:r>
      <w:proofErr w:type="gramStart"/>
      <w:r w:rsidRPr="00C94736">
        <w:rPr>
          <w:rFonts w:ascii="Times New Roman" w:hAnsi="Times New Roman"/>
          <w:sz w:val="24"/>
          <w:szCs w:val="24"/>
          <w:lang w:val="ru-RU" w:eastAsia="ru-RU" w:bidi="ar-SA"/>
        </w:rPr>
        <w:t>округе</w:t>
      </w:r>
      <w:proofErr w:type="gramEnd"/>
      <w:r w:rsidRPr="00C94736">
        <w:rPr>
          <w:rFonts w:ascii="Times New Roman" w:hAnsi="Times New Roman"/>
          <w:sz w:val="24"/>
          <w:szCs w:val="24"/>
          <w:lang w:val="ru-RU" w:eastAsia="ru-RU" w:bidi="ar-SA"/>
        </w:rPr>
        <w:t xml:space="preserve"> ЗАТО п. Горный в 2019-2024 годы» включена в перечень подпрограмм муниципальной программы «Развитие социальной инфраструктуры в городском округе ЗАТО п. Горный в 2018-2030 годах», однако с 2024 года данная подпрограмма отнесена к муниципальной программе «Укрепление общественного здоровья в городском округе ЗАТО п. Горный» (Постановление администрации городского округа ЗАТО п. Горный от 14.04.2023 г. № 114);</w:t>
      </w:r>
    </w:p>
    <w:p w:rsidR="00C94736" w:rsidRPr="00C94736" w:rsidRDefault="00C94736" w:rsidP="00C94736">
      <w:pPr>
        <w:spacing w:after="120" w:line="240" w:lineRule="auto"/>
        <w:ind w:firstLine="709"/>
        <w:jc w:val="both"/>
        <w:rPr>
          <w:rFonts w:ascii="Times New Roman" w:hAnsi="Times New Roman"/>
          <w:sz w:val="24"/>
          <w:szCs w:val="24"/>
          <w:lang w:val="ru-RU" w:eastAsia="ru-RU" w:bidi="ar-SA"/>
        </w:rPr>
      </w:pPr>
      <w:r w:rsidRPr="00C94736">
        <w:rPr>
          <w:rFonts w:ascii="Times New Roman" w:hAnsi="Times New Roman"/>
          <w:sz w:val="24"/>
          <w:szCs w:val="24"/>
          <w:lang w:val="ru-RU" w:eastAsia="ru-RU" w:bidi="ar-SA"/>
        </w:rPr>
        <w:t xml:space="preserve">- отсутствуют показатели в графе № 4 по муниципальной программе «Формирование комфортной городской среды в городском </w:t>
      </w:r>
      <w:proofErr w:type="gramStart"/>
      <w:r w:rsidRPr="00C94736">
        <w:rPr>
          <w:rFonts w:ascii="Times New Roman" w:hAnsi="Times New Roman"/>
          <w:sz w:val="24"/>
          <w:szCs w:val="24"/>
          <w:lang w:val="ru-RU" w:eastAsia="ru-RU" w:bidi="ar-SA"/>
        </w:rPr>
        <w:t>округе</w:t>
      </w:r>
      <w:proofErr w:type="gramEnd"/>
      <w:r w:rsidRPr="00C94736">
        <w:rPr>
          <w:rFonts w:ascii="Times New Roman" w:hAnsi="Times New Roman"/>
          <w:sz w:val="24"/>
          <w:szCs w:val="24"/>
          <w:lang w:val="ru-RU" w:eastAsia="ru-RU" w:bidi="ar-SA"/>
        </w:rPr>
        <w:t xml:space="preserve"> ЗАТО п. Горный на 2018-2024 годы». Графа подлежит обязательному заполнению, так как финансирование данной программы осуществляется в том числе и из вышестоящих бюджетов.</w:t>
      </w:r>
    </w:p>
    <w:p w:rsidR="00C94736" w:rsidRPr="00C94736" w:rsidRDefault="00C94736" w:rsidP="00C94736">
      <w:pPr>
        <w:spacing w:after="120" w:line="240" w:lineRule="auto"/>
        <w:ind w:firstLine="709"/>
        <w:jc w:val="both"/>
        <w:rPr>
          <w:rFonts w:ascii="Times New Roman" w:hAnsi="Times New Roman"/>
          <w:sz w:val="24"/>
          <w:szCs w:val="24"/>
          <w:lang w:val="ru-RU" w:eastAsia="ru-RU" w:bidi="ar-SA"/>
        </w:rPr>
      </w:pPr>
      <w:r w:rsidRPr="00C94736">
        <w:rPr>
          <w:rFonts w:ascii="Times New Roman" w:hAnsi="Times New Roman"/>
          <w:sz w:val="24"/>
          <w:szCs w:val="24"/>
          <w:lang w:val="ru-RU" w:eastAsia="ru-RU" w:bidi="ar-SA"/>
        </w:rPr>
        <w:t>ПРЕДЛОЖЕНИЯ:</w:t>
      </w:r>
    </w:p>
    <w:p w:rsidR="00C94736" w:rsidRDefault="00C94736" w:rsidP="00C94736">
      <w:pPr>
        <w:spacing w:after="120" w:line="240" w:lineRule="auto"/>
        <w:ind w:firstLine="709"/>
        <w:jc w:val="both"/>
        <w:rPr>
          <w:rFonts w:ascii="Times New Roman" w:hAnsi="Times New Roman"/>
          <w:sz w:val="24"/>
          <w:szCs w:val="24"/>
          <w:lang w:val="ru-RU" w:eastAsia="ru-RU" w:bidi="ar-SA"/>
        </w:rPr>
      </w:pPr>
      <w:r w:rsidRPr="00C94736">
        <w:rPr>
          <w:rFonts w:ascii="Times New Roman" w:hAnsi="Times New Roman"/>
          <w:sz w:val="24"/>
          <w:szCs w:val="24"/>
          <w:lang w:val="ru-RU" w:eastAsia="ru-RU" w:bidi="ar-SA"/>
        </w:rPr>
        <w:t xml:space="preserve">Контрольно-счетный орган полагает, что проект решения «О внесении изменений в решение Думы городского </w:t>
      </w:r>
      <w:proofErr w:type="gramStart"/>
      <w:r w:rsidRPr="00C94736">
        <w:rPr>
          <w:rFonts w:ascii="Times New Roman" w:hAnsi="Times New Roman"/>
          <w:sz w:val="24"/>
          <w:szCs w:val="24"/>
          <w:lang w:val="ru-RU" w:eastAsia="ru-RU" w:bidi="ar-SA"/>
        </w:rPr>
        <w:t>округа</w:t>
      </w:r>
      <w:proofErr w:type="gramEnd"/>
      <w:r w:rsidRPr="00C94736">
        <w:rPr>
          <w:rFonts w:ascii="Times New Roman" w:hAnsi="Times New Roman"/>
          <w:sz w:val="24"/>
          <w:szCs w:val="24"/>
          <w:lang w:val="ru-RU" w:eastAsia="ru-RU" w:bidi="ar-SA"/>
        </w:rPr>
        <w:t xml:space="preserve"> ЗАТО п. Горный от 28.12.2023 № 22 «О бюджете городского округа ЗАТО </w:t>
      </w:r>
      <w:proofErr w:type="spellStart"/>
      <w:r w:rsidRPr="00C94736">
        <w:rPr>
          <w:rFonts w:ascii="Times New Roman" w:hAnsi="Times New Roman"/>
          <w:sz w:val="24"/>
          <w:szCs w:val="24"/>
          <w:lang w:val="ru-RU" w:eastAsia="ru-RU" w:bidi="ar-SA"/>
        </w:rPr>
        <w:t>п.Горный</w:t>
      </w:r>
      <w:proofErr w:type="spellEnd"/>
      <w:r w:rsidRPr="00C94736">
        <w:rPr>
          <w:rFonts w:ascii="Times New Roman" w:hAnsi="Times New Roman"/>
          <w:sz w:val="24"/>
          <w:szCs w:val="24"/>
          <w:lang w:val="ru-RU" w:eastAsia="ru-RU" w:bidi="ar-SA"/>
        </w:rPr>
        <w:t xml:space="preserve"> на 2024 год и плановый период 2025 и 2026 годов», может быть принят Думой городского округа ЗАТО </w:t>
      </w:r>
      <w:proofErr w:type="spellStart"/>
      <w:r w:rsidRPr="00C94736">
        <w:rPr>
          <w:rFonts w:ascii="Times New Roman" w:hAnsi="Times New Roman"/>
          <w:sz w:val="24"/>
          <w:szCs w:val="24"/>
          <w:lang w:val="ru-RU" w:eastAsia="ru-RU" w:bidi="ar-SA"/>
        </w:rPr>
        <w:t>п.Горный</w:t>
      </w:r>
      <w:proofErr w:type="spellEnd"/>
      <w:r w:rsidRPr="00C94736">
        <w:rPr>
          <w:rFonts w:ascii="Times New Roman" w:hAnsi="Times New Roman"/>
          <w:sz w:val="24"/>
          <w:szCs w:val="24"/>
          <w:lang w:val="ru-RU" w:eastAsia="ru-RU" w:bidi="ar-SA"/>
        </w:rPr>
        <w:t xml:space="preserve"> к рассмотрению, с учетом устранения вышеуказанных замечаний.</w:t>
      </w:r>
    </w:p>
    <w:p w:rsidR="00C94736" w:rsidRDefault="00C94736" w:rsidP="00C94736">
      <w:pPr>
        <w:spacing w:line="240" w:lineRule="auto"/>
        <w:ind w:firstLine="709"/>
        <w:jc w:val="both"/>
        <w:rPr>
          <w:rFonts w:ascii="Times New Roman" w:hAnsi="Times New Roman"/>
          <w:b/>
          <w:i/>
          <w:sz w:val="24"/>
          <w:szCs w:val="24"/>
          <w:lang w:val="ru-RU" w:eastAsia="ru-RU" w:bidi="ar-SA"/>
        </w:rPr>
      </w:pPr>
      <w:r w:rsidRPr="00C94736">
        <w:rPr>
          <w:rFonts w:ascii="Times New Roman" w:hAnsi="Times New Roman"/>
          <w:b/>
          <w:i/>
          <w:sz w:val="24"/>
          <w:szCs w:val="24"/>
          <w:lang w:val="ru-RU" w:eastAsia="ru-RU" w:bidi="ar-SA"/>
        </w:rPr>
        <w:t xml:space="preserve">Решение </w:t>
      </w:r>
      <w:proofErr w:type="gramStart"/>
      <w:r w:rsidRPr="00C94736">
        <w:rPr>
          <w:rFonts w:ascii="Times New Roman" w:hAnsi="Times New Roman"/>
          <w:b/>
          <w:i/>
          <w:sz w:val="24"/>
          <w:szCs w:val="24"/>
          <w:lang w:val="ru-RU" w:eastAsia="ru-RU" w:bidi="ar-SA"/>
        </w:rPr>
        <w:t>Думы  от</w:t>
      </w:r>
      <w:proofErr w:type="gramEnd"/>
      <w:r w:rsidRPr="00C94736">
        <w:rPr>
          <w:rFonts w:ascii="Times New Roman" w:hAnsi="Times New Roman"/>
          <w:b/>
          <w:i/>
          <w:sz w:val="24"/>
          <w:szCs w:val="24"/>
          <w:lang w:val="ru-RU" w:eastAsia="ru-RU" w:bidi="ar-SA"/>
        </w:rPr>
        <w:t xml:space="preserve"> 28.03.2023 №</w:t>
      </w:r>
      <w:r w:rsidR="001258DC">
        <w:rPr>
          <w:rFonts w:ascii="Times New Roman" w:hAnsi="Times New Roman"/>
          <w:b/>
          <w:i/>
          <w:sz w:val="24"/>
          <w:szCs w:val="24"/>
          <w:lang w:val="ru-RU" w:eastAsia="ru-RU" w:bidi="ar-SA"/>
        </w:rPr>
        <w:t xml:space="preserve"> 08 </w:t>
      </w:r>
      <w:r w:rsidRPr="00C94736">
        <w:rPr>
          <w:rFonts w:ascii="Times New Roman" w:hAnsi="Times New Roman"/>
          <w:b/>
          <w:i/>
          <w:sz w:val="24"/>
          <w:szCs w:val="24"/>
          <w:lang w:val="ru-RU" w:eastAsia="ru-RU" w:bidi="ar-SA"/>
        </w:rPr>
        <w:t xml:space="preserve"> «О внесении изменений в решение Думы городского округа ЗАТО п. Горный от 28.12.2023 № 22 «О бюджете городского округа ЗАТО </w:t>
      </w:r>
      <w:proofErr w:type="spellStart"/>
      <w:r w:rsidRPr="00C94736">
        <w:rPr>
          <w:rFonts w:ascii="Times New Roman" w:hAnsi="Times New Roman"/>
          <w:b/>
          <w:i/>
          <w:sz w:val="24"/>
          <w:szCs w:val="24"/>
          <w:lang w:val="ru-RU" w:eastAsia="ru-RU" w:bidi="ar-SA"/>
        </w:rPr>
        <w:t>п.Горный</w:t>
      </w:r>
      <w:proofErr w:type="spellEnd"/>
      <w:r w:rsidRPr="00C94736">
        <w:rPr>
          <w:rFonts w:ascii="Times New Roman" w:hAnsi="Times New Roman"/>
          <w:b/>
          <w:i/>
          <w:sz w:val="24"/>
          <w:szCs w:val="24"/>
          <w:lang w:val="ru-RU" w:eastAsia="ru-RU" w:bidi="ar-SA"/>
        </w:rPr>
        <w:t xml:space="preserve"> на 2024 год и плановый период 2025 и 2026 годов» принято с устранением полученных замечаний.</w:t>
      </w:r>
    </w:p>
    <w:p w:rsidR="001258DC" w:rsidRPr="0053220A" w:rsidRDefault="001258DC" w:rsidP="001258DC">
      <w:pPr>
        <w:spacing w:after="0" w:line="240" w:lineRule="auto"/>
        <w:ind w:firstLine="709"/>
        <w:jc w:val="both"/>
        <w:rPr>
          <w:rFonts w:ascii="Times New Roman" w:hAnsi="Times New Roman"/>
          <w:b/>
          <w:sz w:val="24"/>
          <w:szCs w:val="24"/>
          <w:lang w:val="ru-RU" w:eastAsia="ru-RU" w:bidi="ar-SA"/>
        </w:rPr>
      </w:pPr>
      <w:r w:rsidRPr="0053220A">
        <w:rPr>
          <w:rFonts w:ascii="Times New Roman" w:hAnsi="Times New Roman"/>
          <w:b/>
          <w:sz w:val="24"/>
          <w:szCs w:val="24"/>
          <w:lang w:val="ru-RU" w:eastAsia="ru-RU" w:bidi="ar-SA"/>
        </w:rPr>
        <w:t xml:space="preserve">4. Экспертиза проекта Постановления администрации городского </w:t>
      </w:r>
      <w:proofErr w:type="gramStart"/>
      <w:r w:rsidRPr="0053220A">
        <w:rPr>
          <w:rFonts w:ascii="Times New Roman" w:hAnsi="Times New Roman"/>
          <w:b/>
          <w:sz w:val="24"/>
          <w:szCs w:val="24"/>
          <w:lang w:val="ru-RU" w:eastAsia="ru-RU" w:bidi="ar-SA"/>
        </w:rPr>
        <w:t>округа</w:t>
      </w:r>
      <w:proofErr w:type="gramEnd"/>
      <w:r w:rsidRPr="0053220A">
        <w:rPr>
          <w:rFonts w:ascii="Times New Roman" w:hAnsi="Times New Roman"/>
          <w:b/>
          <w:sz w:val="24"/>
          <w:szCs w:val="24"/>
          <w:lang w:val="ru-RU" w:eastAsia="ru-RU" w:bidi="ar-SA"/>
        </w:rPr>
        <w:t xml:space="preserve"> ЗАТО п. Горный «Об утверждении Положения об оплате труда работников администрации городского округа ЗАТО п. Горный».</w:t>
      </w:r>
    </w:p>
    <w:p w:rsidR="001258DC" w:rsidRDefault="001258DC" w:rsidP="001258DC">
      <w:pPr>
        <w:spacing w:after="0" w:line="240" w:lineRule="auto"/>
        <w:ind w:firstLine="709"/>
        <w:jc w:val="both"/>
        <w:rPr>
          <w:rFonts w:ascii="Times New Roman" w:hAnsi="Times New Roman"/>
          <w:sz w:val="24"/>
          <w:szCs w:val="24"/>
          <w:lang w:val="ru-RU" w:eastAsia="ru-RU" w:bidi="ar-SA"/>
        </w:rPr>
      </w:pPr>
      <w:r w:rsidRPr="001258DC">
        <w:rPr>
          <w:rFonts w:ascii="Times New Roman" w:hAnsi="Times New Roman"/>
          <w:sz w:val="24"/>
          <w:szCs w:val="24"/>
          <w:lang w:val="ru-RU" w:eastAsia="ru-RU" w:bidi="ar-SA"/>
        </w:rPr>
        <w:t xml:space="preserve">Целью проекта Постановления является - определение порядка и условий оплаты труда работников администрации городского </w:t>
      </w:r>
      <w:proofErr w:type="gramStart"/>
      <w:r w:rsidRPr="001258DC">
        <w:rPr>
          <w:rFonts w:ascii="Times New Roman" w:hAnsi="Times New Roman"/>
          <w:sz w:val="24"/>
          <w:szCs w:val="24"/>
          <w:lang w:val="ru-RU" w:eastAsia="ru-RU" w:bidi="ar-SA"/>
        </w:rPr>
        <w:t>округа</w:t>
      </w:r>
      <w:proofErr w:type="gramEnd"/>
      <w:r w:rsidRPr="001258DC">
        <w:rPr>
          <w:rFonts w:ascii="Times New Roman" w:hAnsi="Times New Roman"/>
          <w:sz w:val="24"/>
          <w:szCs w:val="24"/>
          <w:lang w:val="ru-RU" w:eastAsia="ru-RU" w:bidi="ar-SA"/>
        </w:rPr>
        <w:t xml:space="preserve"> ЗАТО </w:t>
      </w:r>
      <w:proofErr w:type="spellStart"/>
      <w:r w:rsidRPr="001258DC">
        <w:rPr>
          <w:rFonts w:ascii="Times New Roman" w:hAnsi="Times New Roman"/>
          <w:sz w:val="24"/>
          <w:szCs w:val="24"/>
          <w:lang w:val="ru-RU" w:eastAsia="ru-RU" w:bidi="ar-SA"/>
        </w:rPr>
        <w:t>п.Горный</w:t>
      </w:r>
      <w:proofErr w:type="spellEnd"/>
      <w:r w:rsidRPr="001258DC">
        <w:rPr>
          <w:rFonts w:ascii="Times New Roman" w:hAnsi="Times New Roman"/>
          <w:sz w:val="24"/>
          <w:szCs w:val="24"/>
          <w:lang w:val="ru-RU" w:eastAsia="ru-RU" w:bidi="ar-SA"/>
        </w:rPr>
        <w:t>, комитета по финанс</w:t>
      </w:r>
      <w:r>
        <w:rPr>
          <w:rFonts w:ascii="Times New Roman" w:hAnsi="Times New Roman"/>
          <w:sz w:val="24"/>
          <w:szCs w:val="24"/>
          <w:lang w:val="ru-RU" w:eastAsia="ru-RU" w:bidi="ar-SA"/>
        </w:rPr>
        <w:t xml:space="preserve">ам администрации ЗАТО </w:t>
      </w:r>
      <w:proofErr w:type="spellStart"/>
      <w:r>
        <w:rPr>
          <w:rFonts w:ascii="Times New Roman" w:hAnsi="Times New Roman"/>
          <w:sz w:val="24"/>
          <w:szCs w:val="24"/>
          <w:lang w:val="ru-RU" w:eastAsia="ru-RU" w:bidi="ar-SA"/>
        </w:rPr>
        <w:t>п.Горный.</w:t>
      </w:r>
      <w:proofErr w:type="spellEnd"/>
    </w:p>
    <w:p w:rsidR="001258DC" w:rsidRDefault="001258DC" w:rsidP="001258DC">
      <w:pPr>
        <w:spacing w:after="0" w:line="240" w:lineRule="auto"/>
        <w:ind w:firstLine="709"/>
        <w:jc w:val="both"/>
        <w:rPr>
          <w:rFonts w:ascii="Times New Roman" w:hAnsi="Times New Roman"/>
          <w:sz w:val="24"/>
          <w:szCs w:val="24"/>
          <w:lang w:val="ru-RU" w:eastAsia="ru-RU" w:bidi="ar-SA"/>
        </w:rPr>
      </w:pPr>
      <w:r w:rsidRPr="001258DC">
        <w:rPr>
          <w:rFonts w:ascii="Times New Roman" w:hAnsi="Times New Roman"/>
          <w:sz w:val="24"/>
          <w:szCs w:val="24"/>
          <w:lang w:val="ru-RU" w:eastAsia="ru-RU" w:bidi="ar-SA"/>
        </w:rPr>
        <w:t>Проект Постановления разработан в соответствии со статьей 144 Трудового кодекса Российской Федерации, частью 2 статьи 53 Федерального закона от 6 октября 2003 года № 131-ФЗ «Об общих принципах организации местного самоуправления в Российской Федерации», Законом Забайкальского края от 9 апреля 2014 года № 964-ЗЗК «Об оплате труда работников государственных учреждений Забайкальского края», Порядком об оплате труда работников муниципальных учреждений городского округа ЗАТО п. Горный, утвержденного решением Думы городского округа ЗАТО п. Горный от 28 декабря 2023 года № 58 «Об оплате труда работников муниципальных учреждений городского округа ЗАТО п. Горный».</w:t>
      </w:r>
    </w:p>
    <w:p w:rsidR="001258DC" w:rsidRDefault="001258DC" w:rsidP="001258DC">
      <w:pPr>
        <w:spacing w:line="240" w:lineRule="auto"/>
        <w:ind w:firstLine="709"/>
        <w:jc w:val="both"/>
        <w:rPr>
          <w:rFonts w:ascii="Times New Roman" w:hAnsi="Times New Roman"/>
          <w:sz w:val="24"/>
          <w:szCs w:val="24"/>
          <w:lang w:val="ru-RU" w:eastAsia="ru-RU" w:bidi="ar-SA"/>
        </w:rPr>
      </w:pPr>
      <w:r w:rsidRPr="001258DC">
        <w:rPr>
          <w:rFonts w:ascii="Times New Roman" w:hAnsi="Times New Roman"/>
          <w:sz w:val="24"/>
          <w:szCs w:val="24"/>
          <w:lang w:val="ru-RU" w:eastAsia="ru-RU" w:bidi="ar-SA"/>
        </w:rPr>
        <w:t xml:space="preserve">Предлагаемые к реализации проектом Постановления правоотношения относятся к расходным обязательствам городского </w:t>
      </w:r>
      <w:proofErr w:type="gramStart"/>
      <w:r w:rsidRPr="001258DC">
        <w:rPr>
          <w:rFonts w:ascii="Times New Roman" w:hAnsi="Times New Roman"/>
          <w:sz w:val="24"/>
          <w:szCs w:val="24"/>
          <w:lang w:val="ru-RU" w:eastAsia="ru-RU" w:bidi="ar-SA"/>
        </w:rPr>
        <w:t>округа</w:t>
      </w:r>
      <w:proofErr w:type="gramEnd"/>
      <w:r w:rsidRPr="001258DC">
        <w:rPr>
          <w:rFonts w:ascii="Times New Roman" w:hAnsi="Times New Roman"/>
          <w:sz w:val="24"/>
          <w:szCs w:val="24"/>
          <w:lang w:val="ru-RU" w:eastAsia="ru-RU" w:bidi="ar-SA"/>
        </w:rPr>
        <w:t xml:space="preserve"> ЗАТО п. Горный Забайкальского края в соответствии со статьей 86 Бюджетного кодекса Российской Федерации.</w:t>
      </w:r>
    </w:p>
    <w:p w:rsidR="001258DC" w:rsidRDefault="001258DC" w:rsidP="001258DC">
      <w:pPr>
        <w:spacing w:line="240" w:lineRule="auto"/>
        <w:ind w:firstLine="709"/>
        <w:jc w:val="both"/>
        <w:rPr>
          <w:rFonts w:ascii="Times New Roman" w:hAnsi="Times New Roman"/>
          <w:sz w:val="24"/>
          <w:szCs w:val="24"/>
          <w:lang w:val="ru-RU" w:eastAsia="ru-RU" w:bidi="ar-SA"/>
        </w:rPr>
      </w:pPr>
      <w:r w:rsidRPr="001258DC">
        <w:rPr>
          <w:rFonts w:ascii="Times New Roman" w:hAnsi="Times New Roman"/>
          <w:sz w:val="24"/>
          <w:szCs w:val="24"/>
          <w:lang w:val="ru-RU" w:eastAsia="ru-RU" w:bidi="ar-SA"/>
        </w:rPr>
        <w:t>В ходе экспертизы проекта Решения нарушений бюджетного законодательства Российской Федерации не выявлено.</w:t>
      </w:r>
    </w:p>
    <w:p w:rsidR="001258DC" w:rsidRPr="0053220A" w:rsidRDefault="001258DC" w:rsidP="001258DC">
      <w:pPr>
        <w:spacing w:after="120" w:line="240" w:lineRule="auto"/>
        <w:ind w:firstLine="709"/>
        <w:jc w:val="both"/>
        <w:rPr>
          <w:rFonts w:ascii="Times New Roman" w:hAnsi="Times New Roman"/>
          <w:b/>
          <w:sz w:val="24"/>
          <w:szCs w:val="24"/>
          <w:lang w:val="ru-RU" w:eastAsia="ru-RU" w:bidi="ar-SA"/>
        </w:rPr>
      </w:pPr>
      <w:r w:rsidRPr="0053220A">
        <w:rPr>
          <w:rFonts w:ascii="Times New Roman" w:hAnsi="Times New Roman"/>
          <w:b/>
          <w:sz w:val="24"/>
          <w:szCs w:val="24"/>
          <w:lang w:val="ru-RU" w:eastAsia="ru-RU" w:bidi="ar-SA"/>
        </w:rPr>
        <w:lastRenderedPageBreak/>
        <w:t xml:space="preserve">5. Экспертиза проекта Постановления администрации городского </w:t>
      </w:r>
      <w:proofErr w:type="gramStart"/>
      <w:r w:rsidRPr="0053220A">
        <w:rPr>
          <w:rFonts w:ascii="Times New Roman" w:hAnsi="Times New Roman"/>
          <w:b/>
          <w:sz w:val="24"/>
          <w:szCs w:val="24"/>
          <w:lang w:val="ru-RU" w:eastAsia="ru-RU" w:bidi="ar-SA"/>
        </w:rPr>
        <w:t>округа</w:t>
      </w:r>
      <w:proofErr w:type="gramEnd"/>
      <w:r w:rsidRPr="0053220A">
        <w:rPr>
          <w:rFonts w:ascii="Times New Roman" w:hAnsi="Times New Roman"/>
          <w:b/>
          <w:sz w:val="24"/>
          <w:szCs w:val="24"/>
          <w:lang w:val="ru-RU" w:eastAsia="ru-RU" w:bidi="ar-SA"/>
        </w:rPr>
        <w:t xml:space="preserve"> ЗАТО п. Горный «Об утверждении Примерного положения об оплате труда работников муниципального учреждения «Центр бухгалтерского обслуживания и материально-технического обеспечения» городского округа ЗАТО п. Горный».</w:t>
      </w:r>
    </w:p>
    <w:p w:rsidR="001258DC" w:rsidRDefault="001258DC" w:rsidP="001258DC">
      <w:pPr>
        <w:spacing w:after="120" w:line="240" w:lineRule="auto"/>
        <w:ind w:firstLine="709"/>
        <w:jc w:val="both"/>
        <w:rPr>
          <w:rFonts w:ascii="Times New Roman" w:hAnsi="Times New Roman"/>
          <w:sz w:val="24"/>
          <w:szCs w:val="24"/>
          <w:lang w:val="ru-RU" w:eastAsia="ru-RU" w:bidi="ar-SA"/>
        </w:rPr>
      </w:pPr>
      <w:r w:rsidRPr="001258DC">
        <w:rPr>
          <w:rFonts w:ascii="Times New Roman" w:hAnsi="Times New Roman"/>
          <w:sz w:val="24"/>
          <w:szCs w:val="24"/>
          <w:lang w:val="ru-RU" w:eastAsia="ru-RU" w:bidi="ar-SA"/>
        </w:rPr>
        <w:t xml:space="preserve">Целью проекта Примерного положения является - регулирование правоотношений в сфере оплаты труда работников муниципального учреждения «Центр бухгалтерского обслуживания и материально-технического обеспечения» городского </w:t>
      </w:r>
      <w:proofErr w:type="gramStart"/>
      <w:r w:rsidRPr="001258DC">
        <w:rPr>
          <w:rFonts w:ascii="Times New Roman" w:hAnsi="Times New Roman"/>
          <w:sz w:val="24"/>
          <w:szCs w:val="24"/>
          <w:lang w:val="ru-RU" w:eastAsia="ru-RU" w:bidi="ar-SA"/>
        </w:rPr>
        <w:t>округа</w:t>
      </w:r>
      <w:proofErr w:type="gramEnd"/>
      <w:r w:rsidRPr="001258DC">
        <w:rPr>
          <w:rFonts w:ascii="Times New Roman" w:hAnsi="Times New Roman"/>
          <w:sz w:val="24"/>
          <w:szCs w:val="24"/>
          <w:lang w:val="ru-RU" w:eastAsia="ru-RU" w:bidi="ar-SA"/>
        </w:rPr>
        <w:t xml:space="preserve"> ЗАТО п. Горный, подведомственного администрации городского округа ЗАТО п. Горный, и применении при определении условий оплаты при разработке коллективных договоров, соглашений, локальных нормативных актов муниципального учреждения.</w:t>
      </w:r>
    </w:p>
    <w:p w:rsidR="001258DC" w:rsidRDefault="001258DC" w:rsidP="001258DC">
      <w:pPr>
        <w:spacing w:after="120" w:line="240" w:lineRule="auto"/>
        <w:ind w:firstLine="709"/>
        <w:jc w:val="both"/>
        <w:rPr>
          <w:rFonts w:ascii="Times New Roman" w:hAnsi="Times New Roman"/>
          <w:sz w:val="24"/>
          <w:szCs w:val="24"/>
          <w:lang w:val="ru-RU" w:eastAsia="ru-RU" w:bidi="ar-SA"/>
        </w:rPr>
      </w:pPr>
      <w:r w:rsidRPr="001258DC">
        <w:rPr>
          <w:rFonts w:ascii="Times New Roman" w:hAnsi="Times New Roman"/>
          <w:sz w:val="24"/>
          <w:szCs w:val="24"/>
          <w:lang w:val="ru-RU" w:eastAsia="ru-RU" w:bidi="ar-SA"/>
        </w:rPr>
        <w:t xml:space="preserve">Предлагаемые к реализации проектом Постановления правоотношения относятся к расходным обязательствам городского </w:t>
      </w:r>
      <w:proofErr w:type="gramStart"/>
      <w:r w:rsidRPr="001258DC">
        <w:rPr>
          <w:rFonts w:ascii="Times New Roman" w:hAnsi="Times New Roman"/>
          <w:sz w:val="24"/>
          <w:szCs w:val="24"/>
          <w:lang w:val="ru-RU" w:eastAsia="ru-RU" w:bidi="ar-SA"/>
        </w:rPr>
        <w:t>округа</w:t>
      </w:r>
      <w:proofErr w:type="gramEnd"/>
      <w:r w:rsidRPr="001258DC">
        <w:rPr>
          <w:rFonts w:ascii="Times New Roman" w:hAnsi="Times New Roman"/>
          <w:sz w:val="24"/>
          <w:szCs w:val="24"/>
          <w:lang w:val="ru-RU" w:eastAsia="ru-RU" w:bidi="ar-SA"/>
        </w:rPr>
        <w:t xml:space="preserve"> ЗАТО п. Горный Забайкальского края в соответствии со статьей 86 Бюджетного</w:t>
      </w:r>
      <w:r>
        <w:rPr>
          <w:rFonts w:ascii="Times New Roman" w:hAnsi="Times New Roman"/>
          <w:sz w:val="24"/>
          <w:szCs w:val="24"/>
          <w:lang w:val="ru-RU" w:eastAsia="ru-RU" w:bidi="ar-SA"/>
        </w:rPr>
        <w:t xml:space="preserve"> кодекса Российской Федерации. </w:t>
      </w:r>
    </w:p>
    <w:p w:rsidR="001258DC" w:rsidRDefault="001258DC" w:rsidP="001258DC">
      <w:pPr>
        <w:spacing w:line="240" w:lineRule="auto"/>
        <w:ind w:firstLine="709"/>
        <w:jc w:val="both"/>
        <w:rPr>
          <w:rFonts w:ascii="Times New Roman" w:hAnsi="Times New Roman"/>
          <w:sz w:val="24"/>
          <w:szCs w:val="24"/>
          <w:lang w:val="ru-RU" w:eastAsia="ru-RU" w:bidi="ar-SA"/>
        </w:rPr>
      </w:pPr>
      <w:r w:rsidRPr="001258DC">
        <w:rPr>
          <w:rFonts w:ascii="Times New Roman" w:hAnsi="Times New Roman"/>
          <w:sz w:val="24"/>
          <w:szCs w:val="24"/>
          <w:lang w:val="ru-RU" w:eastAsia="ru-RU" w:bidi="ar-SA"/>
        </w:rPr>
        <w:t>Предлагаемое Положение является примерным. На его основе муниципальное учреждение разрабатывает локальные нормативные акты по оплате труда в порядке, установленном трудовым законодательством. Нормы данного положения не противоречат действующему законодательству.</w:t>
      </w:r>
    </w:p>
    <w:p w:rsidR="000C539F" w:rsidRPr="0053220A" w:rsidRDefault="000C539F" w:rsidP="000C539F">
      <w:pPr>
        <w:spacing w:after="120" w:line="240" w:lineRule="auto"/>
        <w:ind w:firstLine="709"/>
        <w:jc w:val="both"/>
        <w:rPr>
          <w:rFonts w:ascii="Times New Roman" w:hAnsi="Times New Roman"/>
          <w:b/>
          <w:sz w:val="24"/>
          <w:szCs w:val="24"/>
          <w:lang w:val="ru-RU" w:eastAsia="ru-RU" w:bidi="ar-SA"/>
        </w:rPr>
      </w:pPr>
      <w:r w:rsidRPr="0053220A">
        <w:rPr>
          <w:rFonts w:ascii="Times New Roman" w:hAnsi="Times New Roman"/>
          <w:b/>
          <w:sz w:val="24"/>
          <w:szCs w:val="24"/>
          <w:lang w:val="ru-RU" w:eastAsia="ru-RU" w:bidi="ar-SA"/>
        </w:rPr>
        <w:t xml:space="preserve">6. Экспертиза проекта Постановления администрации городского </w:t>
      </w:r>
      <w:proofErr w:type="gramStart"/>
      <w:r w:rsidRPr="0053220A">
        <w:rPr>
          <w:rFonts w:ascii="Times New Roman" w:hAnsi="Times New Roman"/>
          <w:b/>
          <w:sz w:val="24"/>
          <w:szCs w:val="24"/>
          <w:lang w:val="ru-RU" w:eastAsia="ru-RU" w:bidi="ar-SA"/>
        </w:rPr>
        <w:t>округа</w:t>
      </w:r>
      <w:proofErr w:type="gramEnd"/>
      <w:r w:rsidRPr="0053220A">
        <w:rPr>
          <w:rFonts w:ascii="Times New Roman" w:hAnsi="Times New Roman"/>
          <w:b/>
          <w:sz w:val="24"/>
          <w:szCs w:val="24"/>
          <w:lang w:val="ru-RU" w:eastAsia="ru-RU" w:bidi="ar-SA"/>
        </w:rPr>
        <w:t xml:space="preserve"> ЗАТО п. Горный «Об утверждении Положения об оплате труда руководителя, его заместителей и главного бухгалтера муниципального учреждения «Центр бухгалтерского обслуживания и материально-технического обеспечения» городского округа ЗАТО п. Горный, подведомственного администрации городского округа ЗАТО п. Горный».</w:t>
      </w:r>
    </w:p>
    <w:p w:rsidR="000C539F" w:rsidRDefault="000C539F" w:rsidP="000C539F">
      <w:pPr>
        <w:spacing w:after="120" w:line="240" w:lineRule="auto"/>
        <w:ind w:firstLine="709"/>
        <w:jc w:val="both"/>
        <w:rPr>
          <w:rFonts w:ascii="Times New Roman" w:hAnsi="Times New Roman"/>
          <w:sz w:val="24"/>
          <w:szCs w:val="24"/>
          <w:lang w:val="ru-RU" w:eastAsia="ru-RU" w:bidi="ar-SA"/>
        </w:rPr>
      </w:pPr>
      <w:r w:rsidRPr="000C539F">
        <w:rPr>
          <w:rFonts w:ascii="Times New Roman" w:hAnsi="Times New Roman"/>
          <w:sz w:val="24"/>
          <w:szCs w:val="24"/>
          <w:lang w:val="ru-RU" w:eastAsia="ru-RU" w:bidi="ar-SA"/>
        </w:rPr>
        <w:t xml:space="preserve">Целью проекта Положения является - определение порядка и размера оплаты труда руководителя, его заместителя и главного бухгалтера муниципального учреждения «Центр бухгалтерского обслуживания и материально-технического обеспечения» городского </w:t>
      </w:r>
      <w:proofErr w:type="gramStart"/>
      <w:r w:rsidRPr="000C539F">
        <w:rPr>
          <w:rFonts w:ascii="Times New Roman" w:hAnsi="Times New Roman"/>
          <w:sz w:val="24"/>
          <w:szCs w:val="24"/>
          <w:lang w:val="ru-RU" w:eastAsia="ru-RU" w:bidi="ar-SA"/>
        </w:rPr>
        <w:t>округа</w:t>
      </w:r>
      <w:proofErr w:type="gramEnd"/>
      <w:r w:rsidRPr="000C539F">
        <w:rPr>
          <w:rFonts w:ascii="Times New Roman" w:hAnsi="Times New Roman"/>
          <w:sz w:val="24"/>
          <w:szCs w:val="24"/>
          <w:lang w:val="ru-RU" w:eastAsia="ru-RU" w:bidi="ar-SA"/>
        </w:rPr>
        <w:t xml:space="preserve"> ЗАТО п. Горный подведомственного администрации городского округа ЗАТО п. Горный (далее – руководитель, его заместители и главный бухгалтер муниципального учреждения) при заключении с ними трудовых договоров.</w:t>
      </w:r>
    </w:p>
    <w:p w:rsidR="000C539F" w:rsidRPr="000C539F" w:rsidRDefault="000C539F" w:rsidP="000C539F">
      <w:pPr>
        <w:spacing w:after="120" w:line="240" w:lineRule="auto"/>
        <w:ind w:firstLine="709"/>
        <w:jc w:val="both"/>
        <w:rPr>
          <w:rFonts w:ascii="Times New Roman" w:hAnsi="Times New Roman"/>
          <w:sz w:val="24"/>
          <w:szCs w:val="24"/>
          <w:lang w:val="ru-RU" w:eastAsia="ru-RU" w:bidi="ar-SA"/>
        </w:rPr>
      </w:pPr>
      <w:r w:rsidRPr="000C539F">
        <w:rPr>
          <w:rFonts w:ascii="Times New Roman" w:hAnsi="Times New Roman"/>
          <w:sz w:val="24"/>
          <w:szCs w:val="24"/>
          <w:lang w:val="ru-RU" w:eastAsia="ru-RU" w:bidi="ar-SA"/>
        </w:rPr>
        <w:t xml:space="preserve">Предлагаемые к реализации проектом Постановления правоотношения относятся к расходным обязательствам городского </w:t>
      </w:r>
      <w:proofErr w:type="gramStart"/>
      <w:r w:rsidRPr="000C539F">
        <w:rPr>
          <w:rFonts w:ascii="Times New Roman" w:hAnsi="Times New Roman"/>
          <w:sz w:val="24"/>
          <w:szCs w:val="24"/>
          <w:lang w:val="ru-RU" w:eastAsia="ru-RU" w:bidi="ar-SA"/>
        </w:rPr>
        <w:t>округа</w:t>
      </w:r>
      <w:proofErr w:type="gramEnd"/>
      <w:r w:rsidRPr="000C539F">
        <w:rPr>
          <w:rFonts w:ascii="Times New Roman" w:hAnsi="Times New Roman"/>
          <w:sz w:val="24"/>
          <w:szCs w:val="24"/>
          <w:lang w:val="ru-RU" w:eastAsia="ru-RU" w:bidi="ar-SA"/>
        </w:rPr>
        <w:t xml:space="preserve"> ЗАТО п. Горный Забайкальского края в соответствии со статьей 86 Бюджетного кодекса Российской Федерации. </w:t>
      </w:r>
    </w:p>
    <w:p w:rsidR="000C539F" w:rsidRPr="000C539F" w:rsidRDefault="000C539F" w:rsidP="000C539F">
      <w:pPr>
        <w:spacing w:after="120" w:line="240" w:lineRule="auto"/>
        <w:ind w:firstLine="709"/>
        <w:jc w:val="both"/>
        <w:rPr>
          <w:rFonts w:ascii="Times New Roman" w:hAnsi="Times New Roman"/>
          <w:sz w:val="24"/>
          <w:szCs w:val="24"/>
          <w:lang w:val="ru-RU" w:eastAsia="ru-RU" w:bidi="ar-SA"/>
        </w:rPr>
      </w:pPr>
      <w:r w:rsidRPr="000C539F">
        <w:rPr>
          <w:rFonts w:ascii="Times New Roman" w:hAnsi="Times New Roman"/>
          <w:sz w:val="24"/>
          <w:szCs w:val="24"/>
          <w:lang w:val="ru-RU" w:eastAsia="ru-RU" w:bidi="ar-SA"/>
        </w:rPr>
        <w:t>В представленном проекте обнаружены следующие недостатки:</w:t>
      </w:r>
    </w:p>
    <w:p w:rsidR="000C539F" w:rsidRPr="000C539F" w:rsidRDefault="000C539F" w:rsidP="000C539F">
      <w:pPr>
        <w:spacing w:after="120" w:line="240" w:lineRule="auto"/>
        <w:ind w:firstLine="709"/>
        <w:jc w:val="both"/>
        <w:rPr>
          <w:rFonts w:ascii="Times New Roman" w:hAnsi="Times New Roman"/>
          <w:sz w:val="24"/>
          <w:szCs w:val="24"/>
          <w:lang w:val="ru-RU" w:eastAsia="ru-RU" w:bidi="ar-SA"/>
        </w:rPr>
      </w:pPr>
      <w:r w:rsidRPr="000C539F">
        <w:rPr>
          <w:rFonts w:ascii="Times New Roman" w:hAnsi="Times New Roman"/>
          <w:sz w:val="24"/>
          <w:szCs w:val="24"/>
          <w:lang w:val="ru-RU" w:eastAsia="ru-RU" w:bidi="ar-SA"/>
        </w:rPr>
        <w:t>1. В п. 2.8.4 указано, что выплаты стимулирующего характера устанавливаются в зависимости от достижения целевых показателей эффективности деятельности муниципального учреждения и его руководителя. При этом конкретные целевые показатели эффективности деятельности муниципального учреждения и его руководителя не определены.</w:t>
      </w:r>
    </w:p>
    <w:p w:rsidR="000C539F" w:rsidRDefault="000C539F" w:rsidP="000C539F">
      <w:pPr>
        <w:spacing w:line="240" w:lineRule="auto"/>
        <w:ind w:firstLine="709"/>
        <w:jc w:val="both"/>
        <w:rPr>
          <w:rFonts w:ascii="Times New Roman" w:hAnsi="Times New Roman"/>
          <w:sz w:val="24"/>
          <w:szCs w:val="24"/>
          <w:lang w:val="ru-RU" w:eastAsia="ru-RU" w:bidi="ar-SA"/>
        </w:rPr>
      </w:pPr>
      <w:r w:rsidRPr="000C539F">
        <w:rPr>
          <w:rFonts w:ascii="Times New Roman" w:hAnsi="Times New Roman"/>
          <w:sz w:val="24"/>
          <w:szCs w:val="24"/>
          <w:lang w:val="ru-RU" w:eastAsia="ru-RU" w:bidi="ar-SA"/>
        </w:rPr>
        <w:t>2. В п. 2.9 представлен Предельный уровень соотношения средней заработной платы руководителей муниципальных учреждений и средней заработной платы работников муниципальных учреждений, при этом, согласно ст. 145 ТК РФ предельный уровень соотношения средней заработной платы должен быть определен как для руководителя, так и для его заместителей и главного бухгалтера.</w:t>
      </w:r>
    </w:p>
    <w:p w:rsidR="000C539F" w:rsidRDefault="00311106" w:rsidP="000C539F">
      <w:pPr>
        <w:spacing w:line="240" w:lineRule="auto"/>
        <w:ind w:firstLine="709"/>
        <w:jc w:val="both"/>
        <w:rPr>
          <w:rFonts w:ascii="Times New Roman" w:hAnsi="Times New Roman"/>
          <w:sz w:val="24"/>
          <w:szCs w:val="24"/>
          <w:lang w:val="ru-RU" w:eastAsia="ru-RU" w:bidi="ar-SA"/>
        </w:rPr>
      </w:pPr>
      <w:r w:rsidRPr="00311106">
        <w:rPr>
          <w:rFonts w:ascii="Times New Roman" w:hAnsi="Times New Roman"/>
          <w:b/>
          <w:sz w:val="24"/>
          <w:szCs w:val="24"/>
          <w:lang w:val="ru-RU" w:eastAsia="ru-RU" w:bidi="ar-SA"/>
        </w:rPr>
        <w:t>7.</w:t>
      </w:r>
      <w:r>
        <w:rPr>
          <w:rFonts w:ascii="Times New Roman" w:hAnsi="Times New Roman"/>
          <w:sz w:val="24"/>
          <w:szCs w:val="24"/>
          <w:lang w:val="ru-RU" w:eastAsia="ru-RU" w:bidi="ar-SA"/>
        </w:rPr>
        <w:t xml:space="preserve"> </w:t>
      </w:r>
      <w:r w:rsidR="000C539F" w:rsidRPr="000C539F">
        <w:rPr>
          <w:rFonts w:ascii="Times New Roman" w:hAnsi="Times New Roman"/>
          <w:sz w:val="24"/>
          <w:szCs w:val="24"/>
          <w:lang w:val="ru-RU" w:eastAsia="ru-RU" w:bidi="ar-SA"/>
        </w:rPr>
        <w:t>Постановлен</w:t>
      </w:r>
      <w:r w:rsidR="000C539F">
        <w:rPr>
          <w:rFonts w:ascii="Times New Roman" w:hAnsi="Times New Roman"/>
          <w:sz w:val="24"/>
          <w:szCs w:val="24"/>
          <w:lang w:val="ru-RU" w:eastAsia="ru-RU" w:bidi="ar-SA"/>
        </w:rPr>
        <w:t>ием</w:t>
      </w:r>
      <w:r w:rsidR="000C539F" w:rsidRPr="000C539F">
        <w:rPr>
          <w:rFonts w:ascii="Times New Roman" w:hAnsi="Times New Roman"/>
          <w:sz w:val="24"/>
          <w:szCs w:val="24"/>
          <w:lang w:val="ru-RU" w:eastAsia="ru-RU" w:bidi="ar-SA"/>
        </w:rPr>
        <w:t xml:space="preserve"> администрации городского </w:t>
      </w:r>
      <w:proofErr w:type="gramStart"/>
      <w:r w:rsidR="000C539F" w:rsidRPr="000C539F">
        <w:rPr>
          <w:rFonts w:ascii="Times New Roman" w:hAnsi="Times New Roman"/>
          <w:sz w:val="24"/>
          <w:szCs w:val="24"/>
          <w:lang w:val="ru-RU" w:eastAsia="ru-RU" w:bidi="ar-SA"/>
        </w:rPr>
        <w:t>округа</w:t>
      </w:r>
      <w:proofErr w:type="gramEnd"/>
      <w:r w:rsidR="000C539F" w:rsidRPr="000C539F">
        <w:rPr>
          <w:rFonts w:ascii="Times New Roman" w:hAnsi="Times New Roman"/>
          <w:sz w:val="24"/>
          <w:szCs w:val="24"/>
          <w:lang w:val="ru-RU" w:eastAsia="ru-RU" w:bidi="ar-SA"/>
        </w:rPr>
        <w:t xml:space="preserve"> ЗАТО п. Горный </w:t>
      </w:r>
      <w:r w:rsidR="000C539F">
        <w:rPr>
          <w:rFonts w:ascii="Times New Roman" w:hAnsi="Times New Roman"/>
          <w:sz w:val="24"/>
          <w:szCs w:val="24"/>
          <w:lang w:val="ru-RU" w:eastAsia="ru-RU" w:bidi="ar-SA"/>
        </w:rPr>
        <w:t xml:space="preserve">от 06.03.2024 г. № 90 </w:t>
      </w:r>
      <w:r w:rsidR="000C539F" w:rsidRPr="00311106">
        <w:rPr>
          <w:rFonts w:ascii="Times New Roman" w:hAnsi="Times New Roman"/>
          <w:b/>
          <w:sz w:val="24"/>
          <w:szCs w:val="24"/>
          <w:lang w:val="ru-RU" w:eastAsia="ru-RU" w:bidi="ar-SA"/>
        </w:rPr>
        <w:t>«О внесении изменений в Постановление администрации городского округа ЗАТО п. Горный от 25 января 2024 года № 23</w:t>
      </w:r>
      <w:r w:rsidR="000C539F">
        <w:rPr>
          <w:rFonts w:ascii="Times New Roman" w:hAnsi="Times New Roman"/>
          <w:sz w:val="24"/>
          <w:szCs w:val="24"/>
          <w:lang w:val="ru-RU" w:eastAsia="ru-RU" w:bidi="ar-SA"/>
        </w:rPr>
        <w:t xml:space="preserve"> </w:t>
      </w:r>
      <w:r w:rsidR="000C539F" w:rsidRPr="000C539F">
        <w:rPr>
          <w:rFonts w:ascii="Times New Roman" w:hAnsi="Times New Roman"/>
          <w:sz w:val="24"/>
          <w:szCs w:val="24"/>
          <w:lang w:val="ru-RU" w:eastAsia="ru-RU" w:bidi="ar-SA"/>
        </w:rPr>
        <w:t xml:space="preserve">«Об утверждении Положения об оплате труда руководителя, его заместителей и главного бухгалтера муниципального учреждения «Центр бухгалтерского обслуживания и материально-технического обеспечения» городского округа ЗАТО </w:t>
      </w:r>
      <w:proofErr w:type="spellStart"/>
      <w:r w:rsidR="000C539F" w:rsidRPr="000C539F">
        <w:rPr>
          <w:rFonts w:ascii="Times New Roman" w:hAnsi="Times New Roman"/>
          <w:sz w:val="24"/>
          <w:szCs w:val="24"/>
          <w:lang w:val="ru-RU" w:eastAsia="ru-RU" w:bidi="ar-SA"/>
        </w:rPr>
        <w:t>п.Горный</w:t>
      </w:r>
      <w:proofErr w:type="spellEnd"/>
      <w:r w:rsidR="000C539F" w:rsidRPr="000C539F">
        <w:rPr>
          <w:rFonts w:ascii="Times New Roman" w:hAnsi="Times New Roman"/>
          <w:sz w:val="24"/>
          <w:szCs w:val="24"/>
          <w:lang w:val="ru-RU" w:eastAsia="ru-RU" w:bidi="ar-SA"/>
        </w:rPr>
        <w:t>»»</w:t>
      </w:r>
      <w:r w:rsidR="000C539F">
        <w:rPr>
          <w:rFonts w:ascii="Times New Roman" w:hAnsi="Times New Roman"/>
          <w:sz w:val="24"/>
          <w:szCs w:val="24"/>
          <w:lang w:val="ru-RU" w:eastAsia="ru-RU" w:bidi="ar-SA"/>
        </w:rPr>
        <w:t xml:space="preserve">. </w:t>
      </w:r>
      <w:r w:rsidRPr="00311106">
        <w:rPr>
          <w:rFonts w:ascii="Times New Roman" w:hAnsi="Times New Roman"/>
          <w:sz w:val="24"/>
          <w:szCs w:val="24"/>
          <w:lang w:val="ru-RU" w:eastAsia="ru-RU" w:bidi="ar-SA"/>
        </w:rPr>
        <w:t>недостатки и замечания</w:t>
      </w:r>
      <w:r>
        <w:rPr>
          <w:rFonts w:ascii="Times New Roman" w:hAnsi="Times New Roman"/>
          <w:sz w:val="24"/>
          <w:szCs w:val="24"/>
          <w:lang w:val="ru-RU" w:eastAsia="ru-RU" w:bidi="ar-SA"/>
        </w:rPr>
        <w:t xml:space="preserve"> указанные выше</w:t>
      </w:r>
      <w:r w:rsidRPr="00311106">
        <w:rPr>
          <w:rFonts w:ascii="Times New Roman" w:hAnsi="Times New Roman"/>
          <w:sz w:val="24"/>
          <w:szCs w:val="24"/>
          <w:lang w:val="ru-RU" w:eastAsia="ru-RU" w:bidi="ar-SA"/>
        </w:rPr>
        <w:t xml:space="preserve"> устранены</w:t>
      </w:r>
    </w:p>
    <w:p w:rsidR="000C539F" w:rsidRDefault="000C539F" w:rsidP="000C539F">
      <w:pPr>
        <w:spacing w:line="240" w:lineRule="auto"/>
        <w:ind w:firstLine="709"/>
        <w:jc w:val="both"/>
        <w:rPr>
          <w:rFonts w:ascii="Times New Roman" w:hAnsi="Times New Roman"/>
          <w:sz w:val="24"/>
          <w:szCs w:val="24"/>
          <w:lang w:val="ru-RU" w:eastAsia="ru-RU" w:bidi="ar-SA"/>
        </w:rPr>
      </w:pPr>
      <w:r>
        <w:rPr>
          <w:rFonts w:ascii="Times New Roman" w:hAnsi="Times New Roman"/>
          <w:sz w:val="24"/>
          <w:szCs w:val="24"/>
          <w:lang w:val="ru-RU" w:eastAsia="ru-RU" w:bidi="ar-SA"/>
        </w:rPr>
        <w:lastRenderedPageBreak/>
        <w:t xml:space="preserve">На данное постановление также проведена </w:t>
      </w:r>
      <w:r w:rsidR="0053220A">
        <w:rPr>
          <w:rFonts w:ascii="Times New Roman" w:hAnsi="Times New Roman"/>
          <w:sz w:val="24"/>
          <w:szCs w:val="24"/>
          <w:lang w:val="ru-RU" w:eastAsia="ru-RU" w:bidi="ar-SA"/>
        </w:rPr>
        <w:t>финансово-экономическая экспертиза, замечаний и нарушений не выявлено.</w:t>
      </w:r>
    </w:p>
    <w:p w:rsidR="0053220A" w:rsidRDefault="00311106" w:rsidP="0053220A">
      <w:pPr>
        <w:spacing w:after="120" w:line="240" w:lineRule="auto"/>
        <w:ind w:firstLine="709"/>
        <w:jc w:val="both"/>
        <w:rPr>
          <w:rFonts w:ascii="Times New Roman" w:hAnsi="Times New Roman"/>
          <w:b/>
          <w:sz w:val="24"/>
          <w:szCs w:val="24"/>
          <w:lang w:val="ru-RU" w:eastAsia="ru-RU" w:bidi="ar-SA"/>
        </w:rPr>
      </w:pPr>
      <w:r>
        <w:rPr>
          <w:rFonts w:ascii="Times New Roman" w:hAnsi="Times New Roman"/>
          <w:b/>
          <w:sz w:val="24"/>
          <w:szCs w:val="24"/>
          <w:lang w:val="ru-RU" w:eastAsia="ru-RU" w:bidi="ar-SA"/>
        </w:rPr>
        <w:t>8</w:t>
      </w:r>
      <w:r w:rsidR="0053220A" w:rsidRPr="0053220A">
        <w:rPr>
          <w:rFonts w:ascii="Times New Roman" w:hAnsi="Times New Roman"/>
          <w:b/>
          <w:sz w:val="24"/>
          <w:szCs w:val="24"/>
          <w:lang w:val="ru-RU" w:eastAsia="ru-RU" w:bidi="ar-SA"/>
        </w:rPr>
        <w:t xml:space="preserve">. Экспертиза проекта Постановления администрации городского </w:t>
      </w:r>
      <w:proofErr w:type="gramStart"/>
      <w:r w:rsidR="0053220A" w:rsidRPr="0053220A">
        <w:rPr>
          <w:rFonts w:ascii="Times New Roman" w:hAnsi="Times New Roman"/>
          <w:b/>
          <w:sz w:val="24"/>
          <w:szCs w:val="24"/>
          <w:lang w:val="ru-RU" w:eastAsia="ru-RU" w:bidi="ar-SA"/>
        </w:rPr>
        <w:t>округа</w:t>
      </w:r>
      <w:proofErr w:type="gramEnd"/>
      <w:r w:rsidR="0053220A" w:rsidRPr="0053220A">
        <w:rPr>
          <w:rFonts w:ascii="Times New Roman" w:hAnsi="Times New Roman"/>
          <w:b/>
          <w:sz w:val="24"/>
          <w:szCs w:val="24"/>
          <w:lang w:val="ru-RU" w:eastAsia="ru-RU" w:bidi="ar-SA"/>
        </w:rPr>
        <w:t xml:space="preserve"> ЗАТО п. Горный «О внесении изменений в постановление администрации городского округа ЗАТО п. Горный от 07 апреля 2021 года № 71 «Об утверждении Положения об оплате труда работников муниципальных образовательных учреж</w:t>
      </w:r>
      <w:r w:rsidR="0053220A">
        <w:rPr>
          <w:rFonts w:ascii="Times New Roman" w:hAnsi="Times New Roman"/>
          <w:b/>
          <w:sz w:val="24"/>
          <w:szCs w:val="24"/>
          <w:lang w:val="ru-RU" w:eastAsia="ru-RU" w:bidi="ar-SA"/>
        </w:rPr>
        <w:t xml:space="preserve">дений городского округа ЗАТО </w:t>
      </w:r>
      <w:proofErr w:type="spellStart"/>
      <w:r w:rsidR="0053220A">
        <w:rPr>
          <w:rFonts w:ascii="Times New Roman" w:hAnsi="Times New Roman"/>
          <w:b/>
          <w:sz w:val="24"/>
          <w:szCs w:val="24"/>
          <w:lang w:val="ru-RU" w:eastAsia="ru-RU" w:bidi="ar-SA"/>
        </w:rPr>
        <w:t>п.</w:t>
      </w:r>
      <w:r w:rsidR="0053220A" w:rsidRPr="0053220A">
        <w:rPr>
          <w:rFonts w:ascii="Times New Roman" w:hAnsi="Times New Roman"/>
          <w:b/>
          <w:sz w:val="24"/>
          <w:szCs w:val="24"/>
          <w:lang w:val="ru-RU" w:eastAsia="ru-RU" w:bidi="ar-SA"/>
        </w:rPr>
        <w:t>Горный</w:t>
      </w:r>
      <w:proofErr w:type="spellEnd"/>
      <w:r w:rsidR="0053220A" w:rsidRPr="0053220A">
        <w:rPr>
          <w:rFonts w:ascii="Times New Roman" w:hAnsi="Times New Roman"/>
          <w:b/>
          <w:sz w:val="24"/>
          <w:szCs w:val="24"/>
          <w:lang w:val="ru-RU" w:eastAsia="ru-RU" w:bidi="ar-SA"/>
        </w:rPr>
        <w:t>»»</w:t>
      </w:r>
      <w:r w:rsidR="0053220A">
        <w:rPr>
          <w:rFonts w:ascii="Times New Roman" w:hAnsi="Times New Roman"/>
          <w:b/>
          <w:sz w:val="24"/>
          <w:szCs w:val="24"/>
          <w:lang w:val="ru-RU" w:eastAsia="ru-RU" w:bidi="ar-SA"/>
        </w:rPr>
        <w:t>.</w:t>
      </w:r>
    </w:p>
    <w:p w:rsidR="0053220A" w:rsidRPr="0053220A" w:rsidRDefault="0053220A" w:rsidP="0053220A">
      <w:pPr>
        <w:spacing w:after="120" w:line="240" w:lineRule="auto"/>
        <w:ind w:firstLine="709"/>
        <w:jc w:val="both"/>
        <w:rPr>
          <w:rFonts w:ascii="Times New Roman" w:hAnsi="Times New Roman"/>
          <w:sz w:val="24"/>
          <w:szCs w:val="24"/>
          <w:lang w:val="ru-RU" w:eastAsia="ru-RU" w:bidi="ar-SA"/>
        </w:rPr>
      </w:pPr>
      <w:r w:rsidRPr="0053220A">
        <w:rPr>
          <w:rFonts w:ascii="Times New Roman" w:hAnsi="Times New Roman"/>
          <w:sz w:val="24"/>
          <w:szCs w:val="24"/>
          <w:lang w:val="ru-RU" w:eastAsia="ru-RU" w:bidi="ar-SA"/>
        </w:rPr>
        <w:t>Целью проекта Постановления является - реализация части 3 статьи 1 Закона Забайкальского края от 29 июня 2023 года № 2222-ЗЗК «Об обеспечении роста заработной платы в Забайкальском крае и о внесении изменений в отдельные законы Забайкальского края».</w:t>
      </w:r>
    </w:p>
    <w:p w:rsidR="0053220A" w:rsidRPr="0053220A" w:rsidRDefault="0053220A" w:rsidP="0053220A">
      <w:pPr>
        <w:spacing w:after="120" w:line="240" w:lineRule="auto"/>
        <w:ind w:firstLine="709"/>
        <w:jc w:val="both"/>
        <w:rPr>
          <w:rFonts w:ascii="Times New Roman" w:hAnsi="Times New Roman"/>
          <w:sz w:val="24"/>
          <w:szCs w:val="24"/>
          <w:lang w:val="ru-RU" w:eastAsia="ru-RU" w:bidi="ar-SA"/>
        </w:rPr>
      </w:pPr>
      <w:r w:rsidRPr="0053220A">
        <w:rPr>
          <w:rFonts w:ascii="Times New Roman" w:hAnsi="Times New Roman"/>
          <w:sz w:val="24"/>
          <w:szCs w:val="24"/>
          <w:lang w:val="ru-RU" w:eastAsia="ru-RU" w:bidi="ar-SA"/>
        </w:rPr>
        <w:t>Проект Постановления разработан в соответствии с Указом Президента Российской Федерации от 07 мая 2012 года № 597 «О мероприятиях по реализации социальной политики», Федеральным законом от 06 октября 2003 года № 131-ФЗ «Об общих принципах организации местного самоуправления в Российской Федерации», Федеральным законом Российской Федерации от 29 декабря 2012 года №273-ФЗ «Об образовании в Российской Федерации», Трудовым кодексом Российской Федерации, законом Забайкальского края от 09 апреля 2014 года № 964-ЗЗК «Об оплате труда работников государственных учреждений Забайкальского края».</w:t>
      </w:r>
    </w:p>
    <w:p w:rsidR="0053220A" w:rsidRPr="0053220A" w:rsidRDefault="0053220A" w:rsidP="0053220A">
      <w:pPr>
        <w:spacing w:after="120" w:line="240" w:lineRule="auto"/>
        <w:ind w:firstLine="709"/>
        <w:jc w:val="both"/>
        <w:rPr>
          <w:rFonts w:ascii="Times New Roman" w:hAnsi="Times New Roman"/>
          <w:sz w:val="24"/>
          <w:szCs w:val="24"/>
          <w:lang w:val="ru-RU" w:eastAsia="ru-RU" w:bidi="ar-SA"/>
        </w:rPr>
      </w:pPr>
      <w:r w:rsidRPr="0053220A">
        <w:rPr>
          <w:rFonts w:ascii="Times New Roman" w:hAnsi="Times New Roman"/>
          <w:sz w:val="24"/>
          <w:szCs w:val="24"/>
          <w:lang w:val="ru-RU" w:eastAsia="ru-RU" w:bidi="ar-SA"/>
        </w:rPr>
        <w:t xml:space="preserve">Предлагаемые к реализации проектом Постановления правоотношения относятся к расходным обязательствам городского </w:t>
      </w:r>
      <w:proofErr w:type="gramStart"/>
      <w:r w:rsidRPr="0053220A">
        <w:rPr>
          <w:rFonts w:ascii="Times New Roman" w:hAnsi="Times New Roman"/>
          <w:sz w:val="24"/>
          <w:szCs w:val="24"/>
          <w:lang w:val="ru-RU" w:eastAsia="ru-RU" w:bidi="ar-SA"/>
        </w:rPr>
        <w:t>округа</w:t>
      </w:r>
      <w:proofErr w:type="gramEnd"/>
      <w:r w:rsidRPr="0053220A">
        <w:rPr>
          <w:rFonts w:ascii="Times New Roman" w:hAnsi="Times New Roman"/>
          <w:sz w:val="24"/>
          <w:szCs w:val="24"/>
          <w:lang w:val="ru-RU" w:eastAsia="ru-RU" w:bidi="ar-SA"/>
        </w:rPr>
        <w:t xml:space="preserve"> ЗАТО п. Горный Забайкальского края в соответствии со статьей 86 Бюджетного кодекса Российской Федерации. </w:t>
      </w:r>
    </w:p>
    <w:p w:rsidR="0053220A" w:rsidRPr="0053220A" w:rsidRDefault="0053220A" w:rsidP="0053220A">
      <w:pPr>
        <w:spacing w:after="120" w:line="240" w:lineRule="auto"/>
        <w:ind w:firstLine="709"/>
        <w:jc w:val="both"/>
        <w:rPr>
          <w:rFonts w:ascii="Times New Roman" w:hAnsi="Times New Roman"/>
          <w:sz w:val="24"/>
          <w:szCs w:val="24"/>
          <w:lang w:val="ru-RU" w:eastAsia="ru-RU" w:bidi="ar-SA"/>
        </w:rPr>
      </w:pPr>
      <w:r w:rsidRPr="0053220A">
        <w:rPr>
          <w:rFonts w:ascii="Times New Roman" w:hAnsi="Times New Roman"/>
          <w:sz w:val="24"/>
          <w:szCs w:val="24"/>
          <w:lang w:val="ru-RU" w:eastAsia="ru-RU" w:bidi="ar-SA"/>
        </w:rPr>
        <w:t>Предлагаемые проектом Постановления изменения являются инструментом для роста заработной платы, также, исходя из предлагаемых изменений в п. 2.3.3 размер выплаты за интенсивность будет устанавливаться локально-нормативными актами образовательного учреждения, в действующем же Положении размеры данных выплат и</w:t>
      </w:r>
      <w:r w:rsidRPr="0053220A">
        <w:rPr>
          <w:rFonts w:ascii="Times New Roman" w:hAnsi="Times New Roman"/>
          <w:sz w:val="24"/>
          <w:szCs w:val="24"/>
          <w:lang w:val="ru-RU" w:eastAsia="ru-RU" w:bidi="ar-SA"/>
        </w:rPr>
        <w:t>мели рекомендательный характер.</w:t>
      </w:r>
    </w:p>
    <w:p w:rsidR="0053220A" w:rsidRDefault="0053220A" w:rsidP="0053220A">
      <w:pPr>
        <w:spacing w:line="240" w:lineRule="auto"/>
        <w:ind w:firstLine="709"/>
        <w:jc w:val="both"/>
        <w:rPr>
          <w:rFonts w:ascii="Times New Roman" w:hAnsi="Times New Roman"/>
          <w:sz w:val="24"/>
          <w:szCs w:val="24"/>
          <w:lang w:val="ru-RU" w:eastAsia="ru-RU" w:bidi="ar-SA"/>
        </w:rPr>
      </w:pPr>
      <w:r w:rsidRPr="0053220A">
        <w:rPr>
          <w:rFonts w:ascii="Times New Roman" w:hAnsi="Times New Roman"/>
          <w:sz w:val="24"/>
          <w:szCs w:val="24"/>
          <w:lang w:val="ru-RU" w:eastAsia="ru-RU" w:bidi="ar-SA"/>
        </w:rPr>
        <w:t>В ходе экспертизы проекта Постановления нарушений бюджетного законодательства Российской Федерации не выявлено.</w:t>
      </w:r>
    </w:p>
    <w:p w:rsidR="0053220A" w:rsidRPr="004470DB" w:rsidRDefault="00311106" w:rsidP="0053220A">
      <w:pPr>
        <w:spacing w:after="120" w:line="240" w:lineRule="auto"/>
        <w:ind w:firstLine="709"/>
        <w:jc w:val="both"/>
        <w:rPr>
          <w:rFonts w:ascii="Times New Roman" w:hAnsi="Times New Roman"/>
          <w:b/>
          <w:sz w:val="24"/>
          <w:szCs w:val="24"/>
          <w:lang w:val="ru-RU" w:eastAsia="ru-RU" w:bidi="ar-SA"/>
        </w:rPr>
      </w:pPr>
      <w:r>
        <w:rPr>
          <w:rFonts w:ascii="Times New Roman" w:hAnsi="Times New Roman"/>
          <w:b/>
          <w:sz w:val="24"/>
          <w:szCs w:val="24"/>
          <w:lang w:val="ru-RU" w:eastAsia="ru-RU" w:bidi="ar-SA"/>
        </w:rPr>
        <w:t>9</w:t>
      </w:r>
      <w:r w:rsidR="0053220A" w:rsidRPr="004470DB">
        <w:rPr>
          <w:rFonts w:ascii="Times New Roman" w:hAnsi="Times New Roman"/>
          <w:b/>
          <w:sz w:val="24"/>
          <w:szCs w:val="24"/>
          <w:lang w:val="ru-RU" w:eastAsia="ru-RU" w:bidi="ar-SA"/>
        </w:rPr>
        <w:t xml:space="preserve">. Экспертиза проекта Постановления администрации городского </w:t>
      </w:r>
      <w:proofErr w:type="gramStart"/>
      <w:r w:rsidR="0053220A" w:rsidRPr="004470DB">
        <w:rPr>
          <w:rFonts w:ascii="Times New Roman" w:hAnsi="Times New Roman"/>
          <w:b/>
          <w:sz w:val="24"/>
          <w:szCs w:val="24"/>
          <w:lang w:val="ru-RU" w:eastAsia="ru-RU" w:bidi="ar-SA"/>
        </w:rPr>
        <w:t>округа</w:t>
      </w:r>
      <w:proofErr w:type="gramEnd"/>
      <w:r w:rsidR="0053220A" w:rsidRPr="004470DB">
        <w:rPr>
          <w:rFonts w:ascii="Times New Roman" w:hAnsi="Times New Roman"/>
          <w:b/>
          <w:sz w:val="24"/>
          <w:szCs w:val="24"/>
          <w:lang w:val="ru-RU" w:eastAsia="ru-RU" w:bidi="ar-SA"/>
        </w:rPr>
        <w:t xml:space="preserve"> ЗАТО п. Горный «О внесении изменений в муниципальную программу «Построение и развитие аппаратно-программного комплекса «Безопасный город» на территории городского округа ЗАТО п. Горный на 2019-2023 годы».</w:t>
      </w:r>
    </w:p>
    <w:p w:rsidR="0053220A" w:rsidRDefault="0053220A" w:rsidP="004470DB">
      <w:pPr>
        <w:spacing w:after="120" w:line="240" w:lineRule="auto"/>
        <w:ind w:firstLine="709"/>
        <w:jc w:val="both"/>
        <w:rPr>
          <w:rFonts w:ascii="Times New Roman" w:hAnsi="Times New Roman"/>
          <w:sz w:val="24"/>
          <w:szCs w:val="24"/>
          <w:lang w:val="ru-RU" w:eastAsia="ru-RU" w:bidi="ar-SA"/>
        </w:rPr>
      </w:pPr>
      <w:r>
        <w:rPr>
          <w:rFonts w:ascii="Times New Roman" w:hAnsi="Times New Roman"/>
          <w:sz w:val="24"/>
          <w:szCs w:val="24"/>
          <w:lang w:val="ru-RU" w:eastAsia="ru-RU" w:bidi="ar-SA"/>
        </w:rPr>
        <w:t>Согласно Проекта П</w:t>
      </w:r>
      <w:r w:rsidRPr="0053220A">
        <w:rPr>
          <w:rFonts w:ascii="Times New Roman" w:hAnsi="Times New Roman"/>
          <w:sz w:val="24"/>
          <w:szCs w:val="24"/>
          <w:lang w:val="ru-RU" w:eastAsia="ru-RU" w:bidi="ar-SA"/>
        </w:rPr>
        <w:t>оста</w:t>
      </w:r>
      <w:r>
        <w:rPr>
          <w:rFonts w:ascii="Times New Roman" w:hAnsi="Times New Roman"/>
          <w:sz w:val="24"/>
          <w:szCs w:val="24"/>
          <w:lang w:val="ru-RU" w:eastAsia="ru-RU" w:bidi="ar-SA"/>
        </w:rPr>
        <w:t>новления а</w:t>
      </w:r>
      <w:r w:rsidRPr="0053220A">
        <w:rPr>
          <w:rFonts w:ascii="Times New Roman" w:hAnsi="Times New Roman"/>
          <w:sz w:val="24"/>
          <w:szCs w:val="24"/>
          <w:lang w:val="ru-RU" w:eastAsia="ru-RU" w:bidi="ar-SA"/>
        </w:rPr>
        <w:t xml:space="preserve">дминистрации городского </w:t>
      </w:r>
      <w:proofErr w:type="gramStart"/>
      <w:r w:rsidRPr="0053220A">
        <w:rPr>
          <w:rFonts w:ascii="Times New Roman" w:hAnsi="Times New Roman"/>
          <w:sz w:val="24"/>
          <w:szCs w:val="24"/>
          <w:lang w:val="ru-RU" w:eastAsia="ru-RU" w:bidi="ar-SA"/>
        </w:rPr>
        <w:t>округа</w:t>
      </w:r>
      <w:proofErr w:type="gramEnd"/>
      <w:r w:rsidRPr="0053220A">
        <w:rPr>
          <w:rFonts w:ascii="Times New Roman" w:hAnsi="Times New Roman"/>
          <w:sz w:val="24"/>
          <w:szCs w:val="24"/>
          <w:lang w:val="ru-RU" w:eastAsia="ru-RU" w:bidi="ar-SA"/>
        </w:rPr>
        <w:t xml:space="preserve"> ЗАТО п. Горный «О внесении изменений в муниципальную программу «Построение и развитие аппаратно-программного комплекса «Безопасный город» на территории городского округа ЗАТО п. Горный на 2019-2023 годы» всего объём финансовых средств корректируются в соответствии с актуализацией и исполнением мероприятий программы в размере 3224,59959 тыс. рублей, на 2023 год – 627,80 тыс. рублей.    </w:t>
      </w:r>
    </w:p>
    <w:p w:rsidR="004470DB" w:rsidRPr="004470DB" w:rsidRDefault="004470DB" w:rsidP="004470DB">
      <w:pPr>
        <w:spacing w:after="120" w:line="240" w:lineRule="auto"/>
        <w:ind w:firstLine="709"/>
        <w:jc w:val="both"/>
        <w:rPr>
          <w:rFonts w:ascii="Times New Roman" w:hAnsi="Times New Roman"/>
          <w:sz w:val="24"/>
          <w:szCs w:val="24"/>
          <w:lang w:val="ru-RU" w:eastAsia="ru-RU" w:bidi="ar-SA"/>
        </w:rPr>
      </w:pPr>
      <w:r w:rsidRPr="004470DB">
        <w:rPr>
          <w:rFonts w:ascii="Times New Roman" w:hAnsi="Times New Roman"/>
          <w:sz w:val="24"/>
          <w:szCs w:val="24"/>
          <w:lang w:val="ru-RU" w:eastAsia="ru-RU" w:bidi="ar-SA"/>
        </w:rPr>
        <w:t xml:space="preserve">В ходе проверки нарушений бюджетного законодательства не выявлено.   </w:t>
      </w:r>
    </w:p>
    <w:p w:rsidR="004470DB" w:rsidRPr="004470DB" w:rsidRDefault="004470DB" w:rsidP="004470DB">
      <w:pPr>
        <w:spacing w:after="120" w:line="240" w:lineRule="auto"/>
        <w:ind w:firstLine="709"/>
        <w:jc w:val="both"/>
        <w:rPr>
          <w:rFonts w:ascii="Times New Roman" w:hAnsi="Times New Roman"/>
          <w:sz w:val="24"/>
          <w:szCs w:val="24"/>
          <w:lang w:val="ru-RU" w:eastAsia="ru-RU" w:bidi="ar-SA"/>
        </w:rPr>
      </w:pPr>
      <w:r w:rsidRPr="004470DB">
        <w:rPr>
          <w:rFonts w:ascii="Times New Roman" w:hAnsi="Times New Roman"/>
          <w:sz w:val="24"/>
          <w:szCs w:val="24"/>
          <w:lang w:val="ru-RU" w:eastAsia="ru-RU" w:bidi="ar-SA"/>
        </w:rPr>
        <w:t xml:space="preserve">Обосновывающие материалы к Проекту постановления Администрации городского </w:t>
      </w:r>
      <w:proofErr w:type="gramStart"/>
      <w:r w:rsidRPr="004470DB">
        <w:rPr>
          <w:rFonts w:ascii="Times New Roman" w:hAnsi="Times New Roman"/>
          <w:sz w:val="24"/>
          <w:szCs w:val="24"/>
          <w:lang w:val="ru-RU" w:eastAsia="ru-RU" w:bidi="ar-SA"/>
        </w:rPr>
        <w:t>округа</w:t>
      </w:r>
      <w:proofErr w:type="gramEnd"/>
      <w:r w:rsidRPr="004470DB">
        <w:rPr>
          <w:rFonts w:ascii="Times New Roman" w:hAnsi="Times New Roman"/>
          <w:sz w:val="24"/>
          <w:szCs w:val="24"/>
          <w:lang w:val="ru-RU" w:eastAsia="ru-RU" w:bidi="ar-SA"/>
        </w:rPr>
        <w:t xml:space="preserve"> ЗАТО п. Горный «О внесении изменений в муниципальную программу «Построение и развитие аппаратно-программного комплекса «Безопасный город» на территории городского округа ЗАТО п. Горный на 2019-2023 годы» не представлены. Сумма потребности финансовых средств по программе составляет 3224,59959 тыс. рублей.   </w:t>
      </w:r>
    </w:p>
    <w:p w:rsidR="004470DB" w:rsidRPr="004470DB" w:rsidRDefault="004470DB" w:rsidP="004470DB">
      <w:pPr>
        <w:spacing w:after="120" w:line="240" w:lineRule="auto"/>
        <w:ind w:firstLine="709"/>
        <w:jc w:val="both"/>
        <w:rPr>
          <w:rFonts w:ascii="Times New Roman" w:hAnsi="Times New Roman"/>
          <w:sz w:val="24"/>
          <w:szCs w:val="24"/>
          <w:lang w:val="ru-RU" w:eastAsia="ru-RU" w:bidi="ar-SA"/>
        </w:rPr>
      </w:pPr>
      <w:r w:rsidRPr="004470DB">
        <w:rPr>
          <w:rFonts w:ascii="Times New Roman" w:hAnsi="Times New Roman"/>
          <w:sz w:val="24"/>
          <w:szCs w:val="24"/>
          <w:lang w:val="ru-RU" w:eastAsia="ru-RU" w:bidi="ar-SA"/>
        </w:rPr>
        <w:t xml:space="preserve">Согласно Решения Думы городского </w:t>
      </w:r>
      <w:proofErr w:type="gramStart"/>
      <w:r w:rsidRPr="004470DB">
        <w:rPr>
          <w:rFonts w:ascii="Times New Roman" w:hAnsi="Times New Roman"/>
          <w:sz w:val="24"/>
          <w:szCs w:val="24"/>
          <w:lang w:val="ru-RU" w:eastAsia="ru-RU" w:bidi="ar-SA"/>
        </w:rPr>
        <w:t>округа</w:t>
      </w:r>
      <w:proofErr w:type="gramEnd"/>
      <w:r w:rsidRPr="004470DB">
        <w:rPr>
          <w:rFonts w:ascii="Times New Roman" w:hAnsi="Times New Roman"/>
          <w:sz w:val="24"/>
          <w:szCs w:val="24"/>
          <w:lang w:val="ru-RU" w:eastAsia="ru-RU" w:bidi="ar-SA"/>
        </w:rPr>
        <w:t xml:space="preserve"> ЗАТО п. Горный от 22.12.2022 г. № 13 13 «О бюджете городского округа ЗАТО </w:t>
      </w:r>
      <w:proofErr w:type="spellStart"/>
      <w:r w:rsidRPr="004470DB">
        <w:rPr>
          <w:rFonts w:ascii="Times New Roman" w:hAnsi="Times New Roman"/>
          <w:sz w:val="24"/>
          <w:szCs w:val="24"/>
          <w:lang w:val="ru-RU" w:eastAsia="ru-RU" w:bidi="ar-SA"/>
        </w:rPr>
        <w:t>п.Горный</w:t>
      </w:r>
      <w:proofErr w:type="spellEnd"/>
      <w:r w:rsidRPr="004470DB">
        <w:rPr>
          <w:rFonts w:ascii="Times New Roman" w:hAnsi="Times New Roman"/>
          <w:sz w:val="24"/>
          <w:szCs w:val="24"/>
          <w:lang w:val="ru-RU" w:eastAsia="ru-RU" w:bidi="ar-SA"/>
        </w:rPr>
        <w:t xml:space="preserve"> на 2023 год и плановый период 2024 и 2025 годов» </w:t>
      </w:r>
      <w:r w:rsidRPr="004470DB">
        <w:rPr>
          <w:rFonts w:ascii="Times New Roman" w:hAnsi="Times New Roman"/>
          <w:sz w:val="24"/>
          <w:szCs w:val="24"/>
          <w:lang w:val="ru-RU" w:eastAsia="ru-RU" w:bidi="ar-SA"/>
        </w:rPr>
        <w:lastRenderedPageBreak/>
        <w:t>(в ред. от 16.02.2023 № 10; от 16.03.2023 № 11; от 09.11.2023 № 45, 28.12.2023 № 56) расходы на исполнение муниципальной программы на 2023 год утверждены в размере – 627,80 тыс. рублей.</w:t>
      </w:r>
    </w:p>
    <w:p w:rsidR="004470DB" w:rsidRDefault="004470DB" w:rsidP="004470DB">
      <w:pPr>
        <w:spacing w:after="120" w:line="240" w:lineRule="auto"/>
        <w:ind w:firstLine="709"/>
        <w:jc w:val="both"/>
        <w:rPr>
          <w:rFonts w:ascii="Times New Roman" w:hAnsi="Times New Roman"/>
          <w:sz w:val="24"/>
          <w:szCs w:val="24"/>
          <w:lang w:val="ru-RU" w:eastAsia="ru-RU" w:bidi="ar-SA"/>
        </w:rPr>
      </w:pPr>
      <w:r w:rsidRPr="004470DB">
        <w:rPr>
          <w:rFonts w:ascii="Times New Roman" w:hAnsi="Times New Roman"/>
          <w:sz w:val="24"/>
          <w:szCs w:val="24"/>
          <w:lang w:val="ru-RU" w:eastAsia="ru-RU" w:bidi="ar-SA"/>
        </w:rPr>
        <w:t xml:space="preserve">Контрольно-счетный орган рекомендует Администрации городского </w:t>
      </w:r>
      <w:proofErr w:type="gramStart"/>
      <w:r w:rsidRPr="004470DB">
        <w:rPr>
          <w:rFonts w:ascii="Times New Roman" w:hAnsi="Times New Roman"/>
          <w:sz w:val="24"/>
          <w:szCs w:val="24"/>
          <w:lang w:val="ru-RU" w:eastAsia="ru-RU" w:bidi="ar-SA"/>
        </w:rPr>
        <w:t>округа</w:t>
      </w:r>
      <w:proofErr w:type="gramEnd"/>
      <w:r w:rsidRPr="004470DB">
        <w:rPr>
          <w:rFonts w:ascii="Times New Roman" w:hAnsi="Times New Roman"/>
          <w:sz w:val="24"/>
          <w:szCs w:val="24"/>
          <w:lang w:val="ru-RU" w:eastAsia="ru-RU" w:bidi="ar-SA"/>
        </w:rPr>
        <w:t xml:space="preserve"> ЗАТО п. Горный обратить внимание, что мероприятие, непосредственно влияющее на эффективность программы не исполнено, финансовые средства на его исполнение перераспределены. Данный подход говорит о низком качестве планирования и исполн</w:t>
      </w:r>
      <w:r>
        <w:rPr>
          <w:rFonts w:ascii="Times New Roman" w:hAnsi="Times New Roman"/>
          <w:sz w:val="24"/>
          <w:szCs w:val="24"/>
          <w:lang w:val="ru-RU" w:eastAsia="ru-RU" w:bidi="ar-SA"/>
        </w:rPr>
        <w:t>имости программных мероприятий.</w:t>
      </w:r>
    </w:p>
    <w:p w:rsidR="004470DB" w:rsidRDefault="004470DB" w:rsidP="004470DB">
      <w:pPr>
        <w:spacing w:after="120" w:line="240" w:lineRule="auto"/>
        <w:ind w:firstLine="709"/>
        <w:jc w:val="both"/>
        <w:rPr>
          <w:rFonts w:ascii="Times New Roman" w:hAnsi="Times New Roman"/>
          <w:sz w:val="24"/>
          <w:szCs w:val="24"/>
          <w:lang w:val="ru-RU" w:eastAsia="ru-RU" w:bidi="ar-SA"/>
        </w:rPr>
      </w:pPr>
      <w:r w:rsidRPr="004470DB">
        <w:rPr>
          <w:rFonts w:ascii="Times New Roman" w:hAnsi="Times New Roman"/>
          <w:sz w:val="24"/>
          <w:szCs w:val="24"/>
          <w:lang w:val="ru-RU" w:eastAsia="ru-RU" w:bidi="ar-SA"/>
        </w:rPr>
        <w:t xml:space="preserve">Контрольно-счетный орган городского </w:t>
      </w:r>
      <w:proofErr w:type="gramStart"/>
      <w:r w:rsidRPr="004470DB">
        <w:rPr>
          <w:rFonts w:ascii="Times New Roman" w:hAnsi="Times New Roman"/>
          <w:sz w:val="24"/>
          <w:szCs w:val="24"/>
          <w:lang w:val="ru-RU" w:eastAsia="ru-RU" w:bidi="ar-SA"/>
        </w:rPr>
        <w:t>округа</w:t>
      </w:r>
      <w:proofErr w:type="gramEnd"/>
      <w:r w:rsidRPr="004470DB">
        <w:rPr>
          <w:rFonts w:ascii="Times New Roman" w:hAnsi="Times New Roman"/>
          <w:sz w:val="24"/>
          <w:szCs w:val="24"/>
          <w:lang w:val="ru-RU" w:eastAsia="ru-RU" w:bidi="ar-SA"/>
        </w:rPr>
        <w:t xml:space="preserve"> ЗАТО п. Горный рекомендует администрации городского округа ЗАТО п. Горный рассмотреть все возможные варианты включения на </w:t>
      </w:r>
      <w:proofErr w:type="spellStart"/>
      <w:r w:rsidRPr="004470DB">
        <w:rPr>
          <w:rFonts w:ascii="Times New Roman" w:hAnsi="Times New Roman"/>
          <w:sz w:val="24"/>
          <w:szCs w:val="24"/>
          <w:lang w:val="ru-RU" w:eastAsia="ru-RU" w:bidi="ar-SA"/>
        </w:rPr>
        <w:t>софинансирование</w:t>
      </w:r>
      <w:proofErr w:type="spellEnd"/>
      <w:r w:rsidRPr="004470DB">
        <w:rPr>
          <w:rFonts w:ascii="Times New Roman" w:hAnsi="Times New Roman"/>
          <w:sz w:val="24"/>
          <w:szCs w:val="24"/>
          <w:lang w:val="ru-RU" w:eastAsia="ru-RU" w:bidi="ar-SA"/>
        </w:rPr>
        <w:t xml:space="preserve"> из бюджетов других уровней для реализации программы.</w:t>
      </w:r>
    </w:p>
    <w:p w:rsidR="004470DB" w:rsidRDefault="004470DB" w:rsidP="004470DB">
      <w:pPr>
        <w:spacing w:line="240" w:lineRule="auto"/>
        <w:ind w:firstLine="709"/>
        <w:jc w:val="both"/>
        <w:rPr>
          <w:rFonts w:ascii="Times New Roman" w:hAnsi="Times New Roman"/>
          <w:sz w:val="24"/>
          <w:szCs w:val="24"/>
          <w:lang w:val="ru-RU" w:eastAsia="ru-RU" w:bidi="ar-SA"/>
        </w:rPr>
      </w:pPr>
      <w:r w:rsidRPr="004470DB">
        <w:rPr>
          <w:rFonts w:ascii="Times New Roman" w:hAnsi="Times New Roman"/>
          <w:sz w:val="24"/>
          <w:szCs w:val="24"/>
          <w:lang w:val="ru-RU" w:eastAsia="ru-RU" w:bidi="ar-SA"/>
        </w:rPr>
        <w:t xml:space="preserve">Рассмотрев проект постановления «О внесении изменений в муниципальную программу «Построение и развитие аппаратно-программного комплекса «Безопасный город» на территории городского </w:t>
      </w:r>
      <w:proofErr w:type="gramStart"/>
      <w:r w:rsidRPr="004470DB">
        <w:rPr>
          <w:rFonts w:ascii="Times New Roman" w:hAnsi="Times New Roman"/>
          <w:sz w:val="24"/>
          <w:szCs w:val="24"/>
          <w:lang w:val="ru-RU" w:eastAsia="ru-RU" w:bidi="ar-SA"/>
        </w:rPr>
        <w:t>округа</w:t>
      </w:r>
      <w:proofErr w:type="gramEnd"/>
      <w:r w:rsidRPr="004470DB">
        <w:rPr>
          <w:rFonts w:ascii="Times New Roman" w:hAnsi="Times New Roman"/>
          <w:sz w:val="24"/>
          <w:szCs w:val="24"/>
          <w:lang w:val="ru-RU" w:eastAsia="ru-RU" w:bidi="ar-SA"/>
        </w:rPr>
        <w:t xml:space="preserve"> ЗАТО п. Горный на 2019-2023 годы», Контрольно-счетный орган считает изменения, вносимые в Программу, не противоречащими действующему законодательству.</w:t>
      </w:r>
    </w:p>
    <w:p w:rsidR="004470DB" w:rsidRDefault="00311106" w:rsidP="004470DB">
      <w:pPr>
        <w:spacing w:after="120" w:line="240" w:lineRule="auto"/>
        <w:ind w:firstLine="709"/>
        <w:jc w:val="both"/>
        <w:rPr>
          <w:rFonts w:ascii="Times New Roman" w:hAnsi="Times New Roman"/>
          <w:b/>
          <w:sz w:val="24"/>
          <w:szCs w:val="24"/>
          <w:lang w:val="ru-RU" w:eastAsia="ru-RU" w:bidi="ar-SA"/>
        </w:rPr>
      </w:pPr>
      <w:r>
        <w:rPr>
          <w:rFonts w:ascii="Times New Roman" w:hAnsi="Times New Roman"/>
          <w:b/>
          <w:sz w:val="24"/>
          <w:szCs w:val="24"/>
          <w:lang w:val="ru-RU" w:eastAsia="ru-RU" w:bidi="ar-SA"/>
        </w:rPr>
        <w:t>10.</w:t>
      </w:r>
      <w:r w:rsidR="004470DB" w:rsidRPr="004470DB">
        <w:rPr>
          <w:rFonts w:ascii="Times New Roman" w:hAnsi="Times New Roman"/>
          <w:b/>
          <w:sz w:val="24"/>
          <w:szCs w:val="24"/>
          <w:lang w:val="ru-RU" w:eastAsia="ru-RU" w:bidi="ar-SA"/>
        </w:rPr>
        <w:t xml:space="preserve"> Экспертиза проекта постановления Администрации городского </w:t>
      </w:r>
      <w:proofErr w:type="gramStart"/>
      <w:r w:rsidR="004470DB" w:rsidRPr="004470DB">
        <w:rPr>
          <w:rFonts w:ascii="Times New Roman" w:hAnsi="Times New Roman"/>
          <w:b/>
          <w:sz w:val="24"/>
          <w:szCs w:val="24"/>
          <w:lang w:val="ru-RU" w:eastAsia="ru-RU" w:bidi="ar-SA"/>
        </w:rPr>
        <w:t>округа</w:t>
      </w:r>
      <w:proofErr w:type="gramEnd"/>
      <w:r w:rsidR="004470DB" w:rsidRPr="004470DB">
        <w:rPr>
          <w:rFonts w:ascii="Times New Roman" w:hAnsi="Times New Roman"/>
          <w:b/>
          <w:sz w:val="24"/>
          <w:szCs w:val="24"/>
          <w:lang w:val="ru-RU" w:eastAsia="ru-RU" w:bidi="ar-SA"/>
        </w:rPr>
        <w:t xml:space="preserve"> ЗАТО п. Горный о внесении изменений в муниципальную программу «Укрепления общественного здоровья населения в городском округе ЗАТО п. Горный на 2020-2024 годы»</w:t>
      </w:r>
      <w:r w:rsidR="004470DB">
        <w:rPr>
          <w:rFonts w:ascii="Times New Roman" w:hAnsi="Times New Roman"/>
          <w:b/>
          <w:sz w:val="24"/>
          <w:szCs w:val="24"/>
          <w:lang w:val="ru-RU" w:eastAsia="ru-RU" w:bidi="ar-SA"/>
        </w:rPr>
        <w:t>.</w:t>
      </w:r>
    </w:p>
    <w:p w:rsidR="004470DB" w:rsidRDefault="004470DB" w:rsidP="004470DB">
      <w:pPr>
        <w:spacing w:after="120" w:line="240" w:lineRule="auto"/>
        <w:ind w:firstLine="709"/>
        <w:jc w:val="both"/>
        <w:rPr>
          <w:rFonts w:ascii="Times New Roman" w:hAnsi="Times New Roman"/>
          <w:sz w:val="24"/>
          <w:szCs w:val="24"/>
          <w:lang w:val="ru-RU" w:eastAsia="ru-RU" w:bidi="ar-SA"/>
        </w:rPr>
      </w:pPr>
      <w:r w:rsidRPr="004470DB">
        <w:rPr>
          <w:rFonts w:ascii="Times New Roman" w:hAnsi="Times New Roman"/>
          <w:sz w:val="24"/>
          <w:szCs w:val="24"/>
          <w:lang w:val="ru-RU" w:eastAsia="ru-RU" w:bidi="ar-SA"/>
        </w:rPr>
        <w:t>Проектом Постановления о внесении изменений в муниципальную программу утверждаются расходы на 2023 год в сумме 510,00 тыс. рублей, с перераспределением средств между мероприятиями программы.</w:t>
      </w:r>
    </w:p>
    <w:p w:rsidR="004470DB" w:rsidRPr="004470DB" w:rsidRDefault="004470DB" w:rsidP="004470DB">
      <w:pPr>
        <w:spacing w:after="120" w:line="240" w:lineRule="auto"/>
        <w:ind w:firstLine="709"/>
        <w:jc w:val="both"/>
        <w:rPr>
          <w:rFonts w:ascii="Times New Roman" w:hAnsi="Times New Roman"/>
          <w:sz w:val="24"/>
          <w:szCs w:val="24"/>
          <w:lang w:val="ru-RU" w:eastAsia="ru-RU" w:bidi="ar-SA"/>
        </w:rPr>
      </w:pPr>
      <w:r w:rsidRPr="004470DB">
        <w:rPr>
          <w:rFonts w:ascii="Times New Roman" w:hAnsi="Times New Roman"/>
          <w:sz w:val="24"/>
          <w:szCs w:val="24"/>
          <w:lang w:val="ru-RU" w:eastAsia="ru-RU" w:bidi="ar-SA"/>
        </w:rPr>
        <w:t>Всего финансирование на программу планировалось за счет местного бюджета, с учетом ранее вносимых изменений в размере 1430,00 тыс. рублей, в связи с внесенными изменениями составит 510,00 тыс. рублей.</w:t>
      </w:r>
    </w:p>
    <w:p w:rsidR="004470DB" w:rsidRDefault="004470DB" w:rsidP="004470DB">
      <w:pPr>
        <w:spacing w:after="120" w:line="240" w:lineRule="auto"/>
        <w:ind w:firstLine="709"/>
        <w:jc w:val="both"/>
        <w:rPr>
          <w:rFonts w:ascii="Times New Roman" w:hAnsi="Times New Roman"/>
          <w:sz w:val="24"/>
          <w:szCs w:val="24"/>
          <w:lang w:val="ru-RU" w:eastAsia="ru-RU" w:bidi="ar-SA"/>
        </w:rPr>
      </w:pPr>
      <w:r w:rsidRPr="004470DB">
        <w:rPr>
          <w:rFonts w:ascii="Times New Roman" w:hAnsi="Times New Roman"/>
          <w:sz w:val="24"/>
          <w:szCs w:val="24"/>
          <w:lang w:val="ru-RU" w:eastAsia="ru-RU" w:bidi="ar-SA"/>
        </w:rPr>
        <w:t xml:space="preserve">В ходе проверки нарушений бюджетного </w:t>
      </w:r>
      <w:r>
        <w:rPr>
          <w:rFonts w:ascii="Times New Roman" w:hAnsi="Times New Roman"/>
          <w:sz w:val="24"/>
          <w:szCs w:val="24"/>
          <w:lang w:val="ru-RU" w:eastAsia="ru-RU" w:bidi="ar-SA"/>
        </w:rPr>
        <w:t xml:space="preserve">законодательства не выявлено. </w:t>
      </w:r>
    </w:p>
    <w:p w:rsidR="004470DB" w:rsidRDefault="004470DB" w:rsidP="004470DB">
      <w:pPr>
        <w:spacing w:after="120" w:line="240" w:lineRule="auto"/>
        <w:ind w:firstLine="709"/>
        <w:jc w:val="both"/>
        <w:rPr>
          <w:rFonts w:ascii="Times New Roman" w:hAnsi="Times New Roman"/>
          <w:sz w:val="24"/>
          <w:szCs w:val="24"/>
          <w:lang w:val="ru-RU" w:eastAsia="ru-RU" w:bidi="ar-SA"/>
        </w:rPr>
      </w:pPr>
      <w:r w:rsidRPr="004470DB">
        <w:rPr>
          <w:rFonts w:ascii="Times New Roman" w:hAnsi="Times New Roman"/>
          <w:sz w:val="24"/>
          <w:szCs w:val="24"/>
          <w:lang w:val="ru-RU" w:eastAsia="ru-RU" w:bidi="ar-SA"/>
        </w:rPr>
        <w:t xml:space="preserve">Обосновывающие материалы к проекту постановления «О внесении изменений в муниципальную программу программы «Укрепление общественного здоровья населения городского </w:t>
      </w:r>
      <w:proofErr w:type="gramStart"/>
      <w:r w:rsidRPr="004470DB">
        <w:rPr>
          <w:rFonts w:ascii="Times New Roman" w:hAnsi="Times New Roman"/>
          <w:sz w:val="24"/>
          <w:szCs w:val="24"/>
          <w:lang w:val="ru-RU" w:eastAsia="ru-RU" w:bidi="ar-SA"/>
        </w:rPr>
        <w:t>округа</w:t>
      </w:r>
      <w:proofErr w:type="gramEnd"/>
      <w:r w:rsidRPr="004470DB">
        <w:rPr>
          <w:rFonts w:ascii="Times New Roman" w:hAnsi="Times New Roman"/>
          <w:sz w:val="24"/>
          <w:szCs w:val="24"/>
          <w:lang w:val="ru-RU" w:eastAsia="ru-RU" w:bidi="ar-SA"/>
        </w:rPr>
        <w:t xml:space="preserve"> ЗАТО п. Горный на 2020-2024 годы» представлены в полном объеме. </w:t>
      </w:r>
    </w:p>
    <w:p w:rsidR="004470DB" w:rsidRDefault="004470DB" w:rsidP="004470DB">
      <w:pPr>
        <w:spacing w:after="120" w:line="240" w:lineRule="auto"/>
        <w:ind w:firstLine="709"/>
        <w:jc w:val="both"/>
        <w:rPr>
          <w:rFonts w:ascii="Times New Roman" w:hAnsi="Times New Roman"/>
          <w:sz w:val="24"/>
          <w:szCs w:val="24"/>
          <w:lang w:val="ru-RU" w:eastAsia="ru-RU" w:bidi="ar-SA"/>
        </w:rPr>
      </w:pPr>
      <w:r w:rsidRPr="004470DB">
        <w:rPr>
          <w:rFonts w:ascii="Times New Roman" w:hAnsi="Times New Roman"/>
          <w:sz w:val="24"/>
          <w:szCs w:val="24"/>
          <w:lang w:val="ru-RU" w:eastAsia="ru-RU" w:bidi="ar-SA"/>
        </w:rPr>
        <w:t xml:space="preserve">Рассмотрев проект постановления «О внесении изменений в муниципальную программу «Укрепление общественного здоровья населения городского </w:t>
      </w:r>
      <w:proofErr w:type="gramStart"/>
      <w:r w:rsidRPr="004470DB">
        <w:rPr>
          <w:rFonts w:ascii="Times New Roman" w:hAnsi="Times New Roman"/>
          <w:sz w:val="24"/>
          <w:szCs w:val="24"/>
          <w:lang w:val="ru-RU" w:eastAsia="ru-RU" w:bidi="ar-SA"/>
        </w:rPr>
        <w:t>округа</w:t>
      </w:r>
      <w:proofErr w:type="gramEnd"/>
      <w:r w:rsidRPr="004470DB">
        <w:rPr>
          <w:rFonts w:ascii="Times New Roman" w:hAnsi="Times New Roman"/>
          <w:sz w:val="24"/>
          <w:szCs w:val="24"/>
          <w:lang w:val="ru-RU" w:eastAsia="ru-RU" w:bidi="ar-SA"/>
        </w:rPr>
        <w:t xml:space="preserve"> ЗАТО п. Горный на 2020-2024 годы», Контрольно-счетный орган считает изменения, вносимые в Программу, обоснованными и не противоречащими действующему законодательству.</w:t>
      </w:r>
    </w:p>
    <w:p w:rsidR="004470DB" w:rsidRDefault="00311106" w:rsidP="004470DB">
      <w:pPr>
        <w:spacing w:after="120" w:line="240" w:lineRule="auto"/>
        <w:ind w:firstLine="709"/>
        <w:jc w:val="both"/>
        <w:rPr>
          <w:rFonts w:ascii="Times New Roman" w:hAnsi="Times New Roman"/>
          <w:b/>
          <w:sz w:val="24"/>
          <w:szCs w:val="24"/>
          <w:lang w:val="ru-RU" w:eastAsia="ru-RU" w:bidi="ar-SA"/>
        </w:rPr>
      </w:pPr>
      <w:r w:rsidRPr="00311106">
        <w:rPr>
          <w:rFonts w:ascii="Times New Roman" w:hAnsi="Times New Roman"/>
          <w:b/>
          <w:sz w:val="24"/>
          <w:szCs w:val="24"/>
          <w:lang w:val="ru-RU" w:eastAsia="ru-RU" w:bidi="ar-SA"/>
        </w:rPr>
        <w:t>11</w:t>
      </w:r>
      <w:r w:rsidR="004470DB" w:rsidRPr="00311106">
        <w:rPr>
          <w:rFonts w:ascii="Times New Roman" w:hAnsi="Times New Roman"/>
          <w:b/>
          <w:sz w:val="24"/>
          <w:szCs w:val="24"/>
          <w:lang w:val="ru-RU" w:eastAsia="ru-RU" w:bidi="ar-SA"/>
        </w:rPr>
        <w:t>.</w:t>
      </w:r>
      <w:r w:rsidRPr="00311106">
        <w:rPr>
          <w:b/>
          <w:lang w:val="ru-RU"/>
        </w:rPr>
        <w:t xml:space="preserve"> </w:t>
      </w:r>
      <w:r w:rsidRPr="00311106">
        <w:rPr>
          <w:rFonts w:ascii="Times New Roman" w:hAnsi="Times New Roman"/>
          <w:b/>
          <w:sz w:val="24"/>
          <w:szCs w:val="24"/>
          <w:lang w:val="ru-RU" w:eastAsia="ru-RU" w:bidi="ar-SA"/>
        </w:rPr>
        <w:t xml:space="preserve">Экспертиза проекта Постановления администрации городского </w:t>
      </w:r>
      <w:proofErr w:type="gramStart"/>
      <w:r w:rsidRPr="00311106">
        <w:rPr>
          <w:rFonts w:ascii="Times New Roman" w:hAnsi="Times New Roman"/>
          <w:b/>
          <w:sz w:val="24"/>
          <w:szCs w:val="24"/>
          <w:lang w:val="ru-RU" w:eastAsia="ru-RU" w:bidi="ar-SA"/>
        </w:rPr>
        <w:t>округа</w:t>
      </w:r>
      <w:proofErr w:type="gramEnd"/>
      <w:r w:rsidRPr="00311106">
        <w:rPr>
          <w:rFonts w:ascii="Times New Roman" w:hAnsi="Times New Roman"/>
          <w:b/>
          <w:sz w:val="24"/>
          <w:szCs w:val="24"/>
          <w:lang w:val="ru-RU" w:eastAsia="ru-RU" w:bidi="ar-SA"/>
        </w:rPr>
        <w:t xml:space="preserve"> ЗАТО п. Горный «О внесении изменений в муниципальную программу «Комплексное развитие систем коммунальной инфраструктуры городского округа ЗАТО п. Горный на 2019-2023 годы», утверждённую постановлением администрации городского округа ЗАТО п. Горный от 12 октября 2018 года № 161</w:t>
      </w:r>
      <w:r>
        <w:rPr>
          <w:rFonts w:ascii="Times New Roman" w:hAnsi="Times New Roman"/>
          <w:b/>
          <w:sz w:val="24"/>
          <w:szCs w:val="24"/>
          <w:lang w:val="ru-RU" w:eastAsia="ru-RU" w:bidi="ar-SA"/>
        </w:rPr>
        <w:t>.</w:t>
      </w:r>
    </w:p>
    <w:p w:rsidR="00311106" w:rsidRPr="00311106" w:rsidRDefault="00311106" w:rsidP="00311106">
      <w:pPr>
        <w:spacing w:after="120" w:line="240" w:lineRule="auto"/>
        <w:ind w:firstLine="709"/>
        <w:jc w:val="both"/>
        <w:rPr>
          <w:rFonts w:ascii="Times New Roman" w:hAnsi="Times New Roman"/>
          <w:sz w:val="24"/>
          <w:szCs w:val="24"/>
          <w:lang w:val="ru-RU" w:eastAsia="ru-RU" w:bidi="ar-SA"/>
        </w:rPr>
      </w:pPr>
      <w:r w:rsidRPr="00311106">
        <w:rPr>
          <w:rFonts w:ascii="Times New Roman" w:hAnsi="Times New Roman"/>
          <w:sz w:val="24"/>
          <w:szCs w:val="24"/>
          <w:lang w:val="ru-RU" w:eastAsia="ru-RU" w:bidi="ar-SA"/>
        </w:rPr>
        <w:t xml:space="preserve">Проектом Постановления о внесении изменений в муниципальную программу ресурсное обеспечение мероприятий программы приводится в соответствие с Решением Думы городского </w:t>
      </w:r>
      <w:proofErr w:type="gramStart"/>
      <w:r w:rsidRPr="00311106">
        <w:rPr>
          <w:rFonts w:ascii="Times New Roman" w:hAnsi="Times New Roman"/>
          <w:sz w:val="24"/>
          <w:szCs w:val="24"/>
          <w:lang w:val="ru-RU" w:eastAsia="ru-RU" w:bidi="ar-SA"/>
        </w:rPr>
        <w:t>округа</w:t>
      </w:r>
      <w:proofErr w:type="gramEnd"/>
      <w:r w:rsidRPr="00311106">
        <w:rPr>
          <w:rFonts w:ascii="Times New Roman" w:hAnsi="Times New Roman"/>
          <w:sz w:val="24"/>
          <w:szCs w:val="24"/>
          <w:lang w:val="ru-RU" w:eastAsia="ru-RU" w:bidi="ar-SA"/>
        </w:rPr>
        <w:t xml:space="preserve"> ЗАТО п. Горный от 28.12.2023 г. № 56 «О внесении изменений в бюджет городского округа ЗАТО п. Горный на 2023 год и плановый период 2024 и 2025 годов» и фактическому исполнению.</w:t>
      </w:r>
    </w:p>
    <w:p w:rsidR="00311106" w:rsidRPr="00311106" w:rsidRDefault="00311106" w:rsidP="00311106">
      <w:pPr>
        <w:spacing w:after="120" w:line="240" w:lineRule="auto"/>
        <w:ind w:firstLine="709"/>
        <w:jc w:val="both"/>
        <w:rPr>
          <w:rFonts w:ascii="Times New Roman" w:hAnsi="Times New Roman"/>
          <w:sz w:val="24"/>
          <w:szCs w:val="24"/>
          <w:lang w:val="ru-RU" w:eastAsia="ru-RU" w:bidi="ar-SA"/>
        </w:rPr>
      </w:pPr>
      <w:r w:rsidRPr="00311106">
        <w:rPr>
          <w:rFonts w:ascii="Times New Roman" w:hAnsi="Times New Roman"/>
          <w:sz w:val="24"/>
          <w:szCs w:val="24"/>
          <w:lang w:val="ru-RU" w:eastAsia="ru-RU" w:bidi="ar-SA"/>
        </w:rPr>
        <w:t xml:space="preserve">В соответствии с п. 3.11 «Порядка разработки, реализации и оценки эффективности муниципальных программ городского округа ЗАТО п. Горный» от 17.02.2017 № 18, муниципальные программы подлежат приведению в соответствие с решением о бюджете муниципального образования, решением о внесении изменений в бюджет муниципального образования не позднее двух месяцев со дня вступления его в силу, так изменения в бюджет городского округа ЗАТО п. Горный на 2023 и плановый период 2024 и 2025 годов, в том числе в </w:t>
      </w:r>
      <w:r w:rsidRPr="00311106">
        <w:rPr>
          <w:rFonts w:ascii="Times New Roman" w:hAnsi="Times New Roman"/>
          <w:sz w:val="24"/>
          <w:szCs w:val="24"/>
          <w:lang w:val="ru-RU" w:eastAsia="ru-RU" w:bidi="ar-SA"/>
        </w:rPr>
        <w:lastRenderedPageBreak/>
        <w:t>части расходов направленных на реализацию муниципальной программы «Комплексное развитие систем коммунальной инфраструктуры городского округа ЗАТО п. Горный на 2019-2023 годы»  внесены Решением Думы от 28.12.2023 г. № 56.</w:t>
      </w:r>
    </w:p>
    <w:p w:rsidR="00311106" w:rsidRDefault="00311106" w:rsidP="00311106">
      <w:pPr>
        <w:spacing w:after="120" w:line="240" w:lineRule="auto"/>
        <w:ind w:firstLine="709"/>
        <w:jc w:val="both"/>
        <w:rPr>
          <w:rFonts w:ascii="Times New Roman" w:hAnsi="Times New Roman"/>
          <w:i/>
          <w:sz w:val="24"/>
          <w:szCs w:val="24"/>
          <w:lang w:val="ru-RU" w:eastAsia="ru-RU" w:bidi="ar-SA"/>
        </w:rPr>
      </w:pPr>
      <w:r w:rsidRPr="00311106">
        <w:rPr>
          <w:rFonts w:ascii="Times New Roman" w:hAnsi="Times New Roman"/>
          <w:i/>
          <w:sz w:val="24"/>
          <w:szCs w:val="24"/>
          <w:lang w:val="ru-RU" w:eastAsia="ru-RU" w:bidi="ar-SA"/>
        </w:rPr>
        <w:t>Таким образом, изменения в муниципальную программу внос</w:t>
      </w:r>
      <w:r w:rsidRPr="00311106">
        <w:rPr>
          <w:rFonts w:ascii="Times New Roman" w:hAnsi="Times New Roman"/>
          <w:i/>
          <w:sz w:val="24"/>
          <w:szCs w:val="24"/>
          <w:lang w:val="ru-RU" w:eastAsia="ru-RU" w:bidi="ar-SA"/>
        </w:rPr>
        <w:t>ились</w:t>
      </w:r>
      <w:r w:rsidRPr="00311106">
        <w:rPr>
          <w:rFonts w:ascii="Times New Roman" w:hAnsi="Times New Roman"/>
          <w:i/>
          <w:sz w:val="24"/>
          <w:szCs w:val="24"/>
          <w:lang w:val="ru-RU" w:eastAsia="ru-RU" w:bidi="ar-SA"/>
        </w:rPr>
        <w:t xml:space="preserve"> с несоблюдением сроков, указанных в Порядке разработки, реализации и оценки эффективности муниципальных программ городского </w:t>
      </w:r>
      <w:proofErr w:type="gramStart"/>
      <w:r w:rsidRPr="00311106">
        <w:rPr>
          <w:rFonts w:ascii="Times New Roman" w:hAnsi="Times New Roman"/>
          <w:i/>
          <w:sz w:val="24"/>
          <w:szCs w:val="24"/>
          <w:lang w:val="ru-RU" w:eastAsia="ru-RU" w:bidi="ar-SA"/>
        </w:rPr>
        <w:t>округа</w:t>
      </w:r>
      <w:proofErr w:type="gramEnd"/>
      <w:r w:rsidRPr="00311106">
        <w:rPr>
          <w:rFonts w:ascii="Times New Roman" w:hAnsi="Times New Roman"/>
          <w:i/>
          <w:sz w:val="24"/>
          <w:szCs w:val="24"/>
          <w:lang w:val="ru-RU" w:eastAsia="ru-RU" w:bidi="ar-SA"/>
        </w:rPr>
        <w:t xml:space="preserve"> ЗАТО п. Горный, что в свою очередь является нарушением п. 2, ст. 179 Бюджетного кодекса РФ.</w:t>
      </w:r>
    </w:p>
    <w:p w:rsidR="00311106" w:rsidRPr="00311106" w:rsidRDefault="00311106" w:rsidP="00311106">
      <w:pPr>
        <w:spacing w:after="120" w:line="240" w:lineRule="auto"/>
        <w:ind w:firstLine="709"/>
        <w:jc w:val="both"/>
        <w:rPr>
          <w:rFonts w:ascii="Times New Roman" w:hAnsi="Times New Roman"/>
          <w:sz w:val="24"/>
          <w:szCs w:val="24"/>
          <w:lang w:val="ru-RU" w:eastAsia="ru-RU" w:bidi="ar-SA"/>
        </w:rPr>
      </w:pPr>
      <w:r w:rsidRPr="00311106">
        <w:rPr>
          <w:rFonts w:ascii="Times New Roman" w:hAnsi="Times New Roman"/>
          <w:sz w:val="24"/>
          <w:szCs w:val="24"/>
          <w:lang w:val="ru-RU" w:eastAsia="ru-RU" w:bidi="ar-SA"/>
        </w:rPr>
        <w:t xml:space="preserve">В ходе проверки нарушений бюджетного законодательства не выявлено.   </w:t>
      </w:r>
    </w:p>
    <w:p w:rsidR="00311106" w:rsidRPr="00311106" w:rsidRDefault="00311106" w:rsidP="00311106">
      <w:pPr>
        <w:spacing w:after="120" w:line="240" w:lineRule="auto"/>
        <w:ind w:firstLine="709"/>
        <w:jc w:val="both"/>
        <w:rPr>
          <w:rFonts w:ascii="Times New Roman" w:hAnsi="Times New Roman"/>
          <w:sz w:val="24"/>
          <w:szCs w:val="24"/>
          <w:lang w:val="ru-RU" w:eastAsia="ru-RU" w:bidi="ar-SA"/>
        </w:rPr>
      </w:pPr>
      <w:r w:rsidRPr="00311106">
        <w:rPr>
          <w:rFonts w:ascii="Times New Roman" w:hAnsi="Times New Roman"/>
          <w:sz w:val="24"/>
          <w:szCs w:val="24"/>
          <w:lang w:val="ru-RU" w:eastAsia="ru-RU" w:bidi="ar-SA"/>
        </w:rPr>
        <w:t>Совместно с проектом Постановления представлены пояснения к вносимым изменениям, в которых указано, что часть мероприятий исполнена не в рамках данной программы.</w:t>
      </w:r>
    </w:p>
    <w:p w:rsidR="00311106" w:rsidRDefault="00311106" w:rsidP="00311106">
      <w:pPr>
        <w:spacing w:after="120" w:line="240" w:lineRule="auto"/>
        <w:ind w:firstLine="709"/>
        <w:jc w:val="both"/>
        <w:rPr>
          <w:rFonts w:ascii="Times New Roman" w:hAnsi="Times New Roman"/>
          <w:sz w:val="24"/>
          <w:szCs w:val="24"/>
          <w:lang w:val="ru-RU" w:eastAsia="ru-RU" w:bidi="ar-SA"/>
        </w:rPr>
      </w:pPr>
      <w:r>
        <w:rPr>
          <w:rFonts w:ascii="Times New Roman" w:hAnsi="Times New Roman"/>
          <w:sz w:val="24"/>
          <w:szCs w:val="24"/>
          <w:lang w:val="ru-RU" w:eastAsia="ru-RU" w:bidi="ar-SA"/>
        </w:rPr>
        <w:t>В связи с чем,</w:t>
      </w:r>
      <w:r w:rsidRPr="00311106">
        <w:rPr>
          <w:rFonts w:ascii="Times New Roman" w:hAnsi="Times New Roman"/>
          <w:sz w:val="24"/>
          <w:szCs w:val="24"/>
          <w:lang w:val="ru-RU" w:eastAsia="ru-RU" w:bidi="ar-SA"/>
        </w:rPr>
        <w:t xml:space="preserve"> Контрольно-счетный орган делает вывод о низкой эффективности планирования бюджетных средств и низком применении программно-целевого метода</w:t>
      </w:r>
      <w:r>
        <w:rPr>
          <w:rFonts w:ascii="Times New Roman" w:hAnsi="Times New Roman"/>
          <w:sz w:val="24"/>
          <w:szCs w:val="24"/>
          <w:lang w:val="ru-RU" w:eastAsia="ru-RU" w:bidi="ar-SA"/>
        </w:rPr>
        <w:t xml:space="preserve"> реализации бюджетных средств. </w:t>
      </w:r>
    </w:p>
    <w:p w:rsidR="00311106" w:rsidRDefault="00311106" w:rsidP="00311106">
      <w:pPr>
        <w:spacing w:after="120" w:line="240" w:lineRule="auto"/>
        <w:ind w:firstLine="709"/>
        <w:jc w:val="both"/>
        <w:rPr>
          <w:rFonts w:ascii="Times New Roman" w:hAnsi="Times New Roman"/>
          <w:sz w:val="24"/>
          <w:szCs w:val="24"/>
          <w:lang w:val="ru-RU" w:eastAsia="ru-RU" w:bidi="ar-SA"/>
        </w:rPr>
      </w:pPr>
      <w:r w:rsidRPr="00311106">
        <w:rPr>
          <w:rFonts w:ascii="Times New Roman" w:hAnsi="Times New Roman"/>
          <w:sz w:val="24"/>
          <w:szCs w:val="24"/>
          <w:lang w:val="ru-RU" w:eastAsia="ru-RU" w:bidi="ar-SA"/>
        </w:rPr>
        <w:t xml:space="preserve">Согласно Решения Думы городского </w:t>
      </w:r>
      <w:proofErr w:type="gramStart"/>
      <w:r w:rsidRPr="00311106">
        <w:rPr>
          <w:rFonts w:ascii="Times New Roman" w:hAnsi="Times New Roman"/>
          <w:sz w:val="24"/>
          <w:szCs w:val="24"/>
          <w:lang w:val="ru-RU" w:eastAsia="ru-RU" w:bidi="ar-SA"/>
        </w:rPr>
        <w:t>округа</w:t>
      </w:r>
      <w:proofErr w:type="gramEnd"/>
      <w:r w:rsidRPr="00311106">
        <w:rPr>
          <w:rFonts w:ascii="Times New Roman" w:hAnsi="Times New Roman"/>
          <w:sz w:val="24"/>
          <w:szCs w:val="24"/>
          <w:lang w:val="ru-RU" w:eastAsia="ru-RU" w:bidi="ar-SA"/>
        </w:rPr>
        <w:t xml:space="preserve"> ЗАТО п. Горный от 28.12.2023 г. № 56 «О внесении изменений в бюджет городского округа ЗАТО п. Горный на 2023 год и на плановый период 2024 и 2025 годов» расходы на исполнение муниципальной программы на 2023 год утверждены в размере – 785,6 тыс. руб.;</w:t>
      </w:r>
    </w:p>
    <w:p w:rsidR="00311106" w:rsidRDefault="00311106" w:rsidP="00311106">
      <w:pPr>
        <w:spacing w:after="120" w:line="240" w:lineRule="auto"/>
        <w:ind w:firstLine="709"/>
        <w:jc w:val="both"/>
        <w:rPr>
          <w:rFonts w:ascii="Times New Roman" w:hAnsi="Times New Roman"/>
          <w:sz w:val="24"/>
          <w:szCs w:val="24"/>
          <w:lang w:val="ru-RU" w:eastAsia="ru-RU" w:bidi="ar-SA"/>
        </w:rPr>
      </w:pPr>
      <w:r w:rsidRPr="00311106">
        <w:rPr>
          <w:rFonts w:ascii="Times New Roman" w:hAnsi="Times New Roman"/>
          <w:sz w:val="24"/>
          <w:szCs w:val="24"/>
          <w:lang w:val="ru-RU" w:eastAsia="ru-RU" w:bidi="ar-SA"/>
        </w:rPr>
        <w:t xml:space="preserve">Рассмотрев проект постановления «О внесении изменений в муниципальную программу «Комплексное развитие социальной инфраструктуры городского </w:t>
      </w:r>
      <w:proofErr w:type="gramStart"/>
      <w:r w:rsidRPr="00311106">
        <w:rPr>
          <w:rFonts w:ascii="Times New Roman" w:hAnsi="Times New Roman"/>
          <w:sz w:val="24"/>
          <w:szCs w:val="24"/>
          <w:lang w:val="ru-RU" w:eastAsia="ru-RU" w:bidi="ar-SA"/>
        </w:rPr>
        <w:t>округа</w:t>
      </w:r>
      <w:proofErr w:type="gramEnd"/>
      <w:r w:rsidRPr="00311106">
        <w:rPr>
          <w:rFonts w:ascii="Times New Roman" w:hAnsi="Times New Roman"/>
          <w:sz w:val="24"/>
          <w:szCs w:val="24"/>
          <w:lang w:val="ru-RU" w:eastAsia="ru-RU" w:bidi="ar-SA"/>
        </w:rPr>
        <w:t xml:space="preserve"> ЗАТО п. Горный на 2018-2034 годы» Контрольно-счетный орган считает изменения, вносимые в Программу, обоснованными и не противоречащими действующему законодательству.</w:t>
      </w:r>
    </w:p>
    <w:p w:rsidR="00311106" w:rsidRDefault="00311106" w:rsidP="00311106">
      <w:pPr>
        <w:spacing w:after="120" w:line="240" w:lineRule="auto"/>
        <w:ind w:firstLine="709"/>
        <w:jc w:val="both"/>
        <w:rPr>
          <w:rFonts w:ascii="Times New Roman" w:hAnsi="Times New Roman"/>
          <w:sz w:val="24"/>
          <w:szCs w:val="24"/>
          <w:lang w:val="ru-RU" w:eastAsia="ru-RU" w:bidi="ar-SA"/>
        </w:rPr>
      </w:pPr>
      <w:r w:rsidRPr="00311106">
        <w:rPr>
          <w:rFonts w:ascii="Times New Roman" w:hAnsi="Times New Roman"/>
          <w:sz w:val="24"/>
          <w:szCs w:val="24"/>
          <w:lang w:val="ru-RU" w:eastAsia="ru-RU" w:bidi="ar-SA"/>
        </w:rPr>
        <w:t>Контрольно-счетный орган рекомендует утвердить предлагаемые изменения.</w:t>
      </w:r>
    </w:p>
    <w:p w:rsidR="00311106" w:rsidRDefault="00311106" w:rsidP="00311106">
      <w:pPr>
        <w:spacing w:after="120" w:line="240" w:lineRule="auto"/>
        <w:ind w:firstLine="709"/>
        <w:jc w:val="both"/>
        <w:rPr>
          <w:rFonts w:ascii="Times New Roman" w:hAnsi="Times New Roman"/>
          <w:b/>
          <w:sz w:val="24"/>
          <w:szCs w:val="24"/>
          <w:lang w:val="ru-RU" w:eastAsia="ru-RU" w:bidi="ar-SA"/>
        </w:rPr>
      </w:pPr>
      <w:r w:rsidRPr="00311106">
        <w:rPr>
          <w:rFonts w:ascii="Times New Roman" w:hAnsi="Times New Roman"/>
          <w:b/>
          <w:sz w:val="24"/>
          <w:szCs w:val="24"/>
          <w:lang w:val="ru-RU" w:eastAsia="ru-RU" w:bidi="ar-SA"/>
        </w:rPr>
        <w:t xml:space="preserve">12. Экспертиза проекта Постановления администрации городского </w:t>
      </w:r>
      <w:proofErr w:type="gramStart"/>
      <w:r w:rsidRPr="00311106">
        <w:rPr>
          <w:rFonts w:ascii="Times New Roman" w:hAnsi="Times New Roman"/>
          <w:b/>
          <w:sz w:val="24"/>
          <w:szCs w:val="24"/>
          <w:lang w:val="ru-RU" w:eastAsia="ru-RU" w:bidi="ar-SA"/>
        </w:rPr>
        <w:t>округа</w:t>
      </w:r>
      <w:proofErr w:type="gramEnd"/>
      <w:r w:rsidRPr="00311106">
        <w:rPr>
          <w:rFonts w:ascii="Times New Roman" w:hAnsi="Times New Roman"/>
          <w:b/>
          <w:sz w:val="24"/>
          <w:szCs w:val="24"/>
          <w:lang w:val="ru-RU" w:eastAsia="ru-RU" w:bidi="ar-SA"/>
        </w:rPr>
        <w:t xml:space="preserve"> ЗАТО п. Горный «О внесении изменений в муниципальную программу «Противодействие коррупции в городском округе ЗАТО </w:t>
      </w:r>
      <w:proofErr w:type="spellStart"/>
      <w:r w:rsidRPr="00311106">
        <w:rPr>
          <w:rFonts w:ascii="Times New Roman" w:hAnsi="Times New Roman"/>
          <w:b/>
          <w:sz w:val="24"/>
          <w:szCs w:val="24"/>
          <w:lang w:val="ru-RU" w:eastAsia="ru-RU" w:bidi="ar-SA"/>
        </w:rPr>
        <w:t>п.Горный</w:t>
      </w:r>
      <w:proofErr w:type="spellEnd"/>
      <w:r w:rsidRPr="00311106">
        <w:rPr>
          <w:rFonts w:ascii="Times New Roman" w:hAnsi="Times New Roman"/>
          <w:b/>
          <w:sz w:val="24"/>
          <w:szCs w:val="24"/>
          <w:lang w:val="ru-RU" w:eastAsia="ru-RU" w:bidi="ar-SA"/>
        </w:rPr>
        <w:t xml:space="preserve"> на 2024-2028 годы»</w:t>
      </w:r>
      <w:r>
        <w:rPr>
          <w:rFonts w:ascii="Times New Roman" w:hAnsi="Times New Roman"/>
          <w:b/>
          <w:sz w:val="24"/>
          <w:szCs w:val="24"/>
          <w:lang w:val="ru-RU" w:eastAsia="ru-RU" w:bidi="ar-SA"/>
        </w:rPr>
        <w:t>.</w:t>
      </w:r>
    </w:p>
    <w:p w:rsidR="00311106" w:rsidRPr="00311106" w:rsidRDefault="00311106" w:rsidP="00311106">
      <w:pPr>
        <w:spacing w:after="120" w:line="240" w:lineRule="auto"/>
        <w:ind w:firstLine="709"/>
        <w:jc w:val="both"/>
        <w:rPr>
          <w:rFonts w:ascii="Times New Roman" w:hAnsi="Times New Roman"/>
          <w:sz w:val="24"/>
          <w:szCs w:val="24"/>
          <w:lang w:val="ru-RU" w:eastAsia="ru-RU" w:bidi="ar-SA"/>
        </w:rPr>
      </w:pPr>
      <w:r w:rsidRPr="00311106">
        <w:rPr>
          <w:rFonts w:ascii="Times New Roman" w:hAnsi="Times New Roman"/>
          <w:sz w:val="24"/>
          <w:szCs w:val="24"/>
          <w:lang w:val="ru-RU" w:eastAsia="ru-RU" w:bidi="ar-SA"/>
        </w:rPr>
        <w:t xml:space="preserve">Внесение изменений связано с включением в соисполнители муниципальной программы МБУ «ЦБО и МТО» городского </w:t>
      </w:r>
      <w:proofErr w:type="gramStart"/>
      <w:r w:rsidRPr="00311106">
        <w:rPr>
          <w:rFonts w:ascii="Times New Roman" w:hAnsi="Times New Roman"/>
          <w:sz w:val="24"/>
          <w:szCs w:val="24"/>
          <w:lang w:val="ru-RU" w:eastAsia="ru-RU" w:bidi="ar-SA"/>
        </w:rPr>
        <w:t>округа</w:t>
      </w:r>
      <w:proofErr w:type="gramEnd"/>
      <w:r w:rsidRPr="00311106">
        <w:rPr>
          <w:rFonts w:ascii="Times New Roman" w:hAnsi="Times New Roman"/>
          <w:sz w:val="24"/>
          <w:szCs w:val="24"/>
          <w:lang w:val="ru-RU" w:eastAsia="ru-RU" w:bidi="ar-SA"/>
        </w:rPr>
        <w:t xml:space="preserve"> ЗАТО п. Горный, которому, согласно заключенным соглашениям переданы полномочия по осуществлению закупок и ведению бухгалтерского учета.</w:t>
      </w:r>
    </w:p>
    <w:p w:rsidR="00311106" w:rsidRPr="00311106" w:rsidRDefault="00311106" w:rsidP="00311106">
      <w:pPr>
        <w:spacing w:after="120" w:line="240" w:lineRule="auto"/>
        <w:ind w:firstLine="709"/>
        <w:jc w:val="both"/>
        <w:rPr>
          <w:rFonts w:ascii="Times New Roman" w:hAnsi="Times New Roman"/>
          <w:sz w:val="24"/>
          <w:szCs w:val="24"/>
          <w:lang w:val="ru-RU" w:eastAsia="ru-RU" w:bidi="ar-SA"/>
        </w:rPr>
      </w:pPr>
      <w:r w:rsidRPr="00311106">
        <w:rPr>
          <w:rFonts w:ascii="Times New Roman" w:hAnsi="Times New Roman"/>
          <w:sz w:val="24"/>
          <w:szCs w:val="24"/>
          <w:lang w:val="ru-RU" w:eastAsia="ru-RU" w:bidi="ar-SA"/>
        </w:rPr>
        <w:t>Финансовое обеспечение на исполнение программных мероприятий остается неизменным и составляет 180,00 тыс. руб., в том числе на 2024 год – 25,00 тыс. руб.</w:t>
      </w:r>
    </w:p>
    <w:p w:rsidR="00311106" w:rsidRPr="00311106" w:rsidRDefault="00311106" w:rsidP="00311106">
      <w:pPr>
        <w:spacing w:after="120" w:line="240" w:lineRule="auto"/>
        <w:ind w:firstLine="709"/>
        <w:jc w:val="both"/>
        <w:rPr>
          <w:rFonts w:ascii="Times New Roman" w:hAnsi="Times New Roman"/>
          <w:sz w:val="24"/>
          <w:szCs w:val="24"/>
          <w:lang w:val="ru-RU" w:eastAsia="ru-RU" w:bidi="ar-SA"/>
        </w:rPr>
      </w:pPr>
      <w:r w:rsidRPr="00311106">
        <w:rPr>
          <w:rFonts w:ascii="Times New Roman" w:hAnsi="Times New Roman"/>
          <w:sz w:val="24"/>
          <w:szCs w:val="24"/>
          <w:lang w:val="ru-RU" w:eastAsia="ru-RU" w:bidi="ar-SA"/>
        </w:rPr>
        <w:t xml:space="preserve">В ходе проверки нарушений бюджетного законодательства не выявлено.   </w:t>
      </w:r>
    </w:p>
    <w:p w:rsidR="00311106" w:rsidRDefault="00311106" w:rsidP="00311106">
      <w:pPr>
        <w:spacing w:after="120" w:line="240" w:lineRule="auto"/>
        <w:ind w:firstLine="709"/>
        <w:jc w:val="both"/>
        <w:rPr>
          <w:rFonts w:ascii="Times New Roman" w:hAnsi="Times New Roman"/>
          <w:sz w:val="24"/>
          <w:szCs w:val="24"/>
          <w:lang w:val="ru-RU" w:eastAsia="ru-RU" w:bidi="ar-SA"/>
        </w:rPr>
      </w:pPr>
      <w:r w:rsidRPr="00311106">
        <w:rPr>
          <w:rFonts w:ascii="Times New Roman" w:hAnsi="Times New Roman"/>
          <w:sz w:val="24"/>
          <w:szCs w:val="24"/>
          <w:lang w:val="ru-RU" w:eastAsia="ru-RU" w:bidi="ar-SA"/>
        </w:rPr>
        <w:t xml:space="preserve">Рассмотрев проект Постановления «О внесении изменений в муниципальную программу «Противодействие коррупции в городском </w:t>
      </w:r>
      <w:proofErr w:type="gramStart"/>
      <w:r w:rsidRPr="00311106">
        <w:rPr>
          <w:rFonts w:ascii="Times New Roman" w:hAnsi="Times New Roman"/>
          <w:sz w:val="24"/>
          <w:szCs w:val="24"/>
          <w:lang w:val="ru-RU" w:eastAsia="ru-RU" w:bidi="ar-SA"/>
        </w:rPr>
        <w:t>округе</w:t>
      </w:r>
      <w:proofErr w:type="gramEnd"/>
      <w:r w:rsidRPr="00311106">
        <w:rPr>
          <w:rFonts w:ascii="Times New Roman" w:hAnsi="Times New Roman"/>
          <w:sz w:val="24"/>
          <w:szCs w:val="24"/>
          <w:lang w:val="ru-RU" w:eastAsia="ru-RU" w:bidi="ar-SA"/>
        </w:rPr>
        <w:t xml:space="preserve"> ЗАТО </w:t>
      </w:r>
      <w:proofErr w:type="spellStart"/>
      <w:r w:rsidRPr="00311106">
        <w:rPr>
          <w:rFonts w:ascii="Times New Roman" w:hAnsi="Times New Roman"/>
          <w:sz w:val="24"/>
          <w:szCs w:val="24"/>
          <w:lang w:val="ru-RU" w:eastAsia="ru-RU" w:bidi="ar-SA"/>
        </w:rPr>
        <w:t>п.Горный</w:t>
      </w:r>
      <w:proofErr w:type="spellEnd"/>
      <w:r w:rsidRPr="00311106">
        <w:rPr>
          <w:rFonts w:ascii="Times New Roman" w:hAnsi="Times New Roman"/>
          <w:sz w:val="24"/>
          <w:szCs w:val="24"/>
          <w:lang w:val="ru-RU" w:eastAsia="ru-RU" w:bidi="ar-SA"/>
        </w:rPr>
        <w:t xml:space="preserve"> на 2024-2028 годы» Контрольно-счетный орган считает изменения, вносимые в Программу, обоснованными и не противоречащими</w:t>
      </w:r>
      <w:r w:rsidRPr="00311106">
        <w:rPr>
          <w:rFonts w:ascii="Times New Roman" w:hAnsi="Times New Roman"/>
          <w:sz w:val="24"/>
          <w:szCs w:val="24"/>
          <w:lang w:val="ru-RU" w:eastAsia="ru-RU" w:bidi="ar-SA"/>
        </w:rPr>
        <w:t xml:space="preserve"> действующему законодательству и </w:t>
      </w:r>
      <w:r w:rsidRPr="00311106">
        <w:rPr>
          <w:rFonts w:ascii="Times New Roman" w:hAnsi="Times New Roman"/>
          <w:sz w:val="24"/>
          <w:szCs w:val="24"/>
          <w:lang w:val="ru-RU" w:eastAsia="ru-RU" w:bidi="ar-SA"/>
        </w:rPr>
        <w:t>рекомендует утвердить предлагаемые изменения.</w:t>
      </w:r>
    </w:p>
    <w:p w:rsidR="00311106" w:rsidRPr="0011330B" w:rsidRDefault="00311106" w:rsidP="00311106">
      <w:pPr>
        <w:spacing w:after="120" w:line="240" w:lineRule="auto"/>
        <w:ind w:firstLine="709"/>
        <w:jc w:val="both"/>
        <w:rPr>
          <w:rFonts w:ascii="Times New Roman" w:hAnsi="Times New Roman"/>
          <w:b/>
          <w:sz w:val="24"/>
          <w:szCs w:val="24"/>
          <w:lang w:val="ru-RU" w:eastAsia="ru-RU" w:bidi="ar-SA"/>
        </w:rPr>
      </w:pPr>
      <w:r w:rsidRPr="0011330B">
        <w:rPr>
          <w:rFonts w:ascii="Times New Roman" w:hAnsi="Times New Roman"/>
          <w:b/>
          <w:sz w:val="24"/>
          <w:szCs w:val="24"/>
          <w:lang w:val="ru-RU" w:eastAsia="ru-RU" w:bidi="ar-SA"/>
        </w:rPr>
        <w:t xml:space="preserve">13. </w:t>
      </w:r>
      <w:r w:rsidR="0011330B" w:rsidRPr="0011330B">
        <w:rPr>
          <w:rFonts w:ascii="Times New Roman" w:hAnsi="Times New Roman"/>
          <w:b/>
          <w:sz w:val="24"/>
          <w:szCs w:val="24"/>
          <w:lang w:val="ru-RU" w:eastAsia="ru-RU" w:bidi="ar-SA"/>
        </w:rPr>
        <w:t xml:space="preserve">Экспертиза проекта Постановления администрации городского </w:t>
      </w:r>
      <w:proofErr w:type="gramStart"/>
      <w:r w:rsidR="0011330B" w:rsidRPr="0011330B">
        <w:rPr>
          <w:rFonts w:ascii="Times New Roman" w:hAnsi="Times New Roman"/>
          <w:b/>
          <w:sz w:val="24"/>
          <w:szCs w:val="24"/>
          <w:lang w:val="ru-RU" w:eastAsia="ru-RU" w:bidi="ar-SA"/>
        </w:rPr>
        <w:t>округа</w:t>
      </w:r>
      <w:proofErr w:type="gramEnd"/>
      <w:r w:rsidR="0011330B" w:rsidRPr="0011330B">
        <w:rPr>
          <w:rFonts w:ascii="Times New Roman" w:hAnsi="Times New Roman"/>
          <w:b/>
          <w:sz w:val="24"/>
          <w:szCs w:val="24"/>
          <w:lang w:val="ru-RU" w:eastAsia="ru-RU" w:bidi="ar-SA"/>
        </w:rPr>
        <w:t xml:space="preserve"> ЗАТО п. Горный «О внесении изменений в муниципальную программу «Формирование комфортной городской среды в городском округе ЗАТО п. Горный на 2018-2024 годы».</w:t>
      </w:r>
    </w:p>
    <w:p w:rsidR="00AF7A42" w:rsidRDefault="0011330B" w:rsidP="0011330B">
      <w:pPr>
        <w:spacing w:after="120" w:line="240" w:lineRule="auto"/>
        <w:ind w:firstLine="709"/>
        <w:jc w:val="both"/>
        <w:rPr>
          <w:rFonts w:ascii="Times New Roman" w:hAnsi="Times New Roman"/>
          <w:sz w:val="24"/>
          <w:szCs w:val="24"/>
          <w:lang w:val="ru-RU" w:eastAsia="ru-RU" w:bidi="ar-SA"/>
        </w:rPr>
      </w:pPr>
      <w:r>
        <w:rPr>
          <w:rFonts w:ascii="Times New Roman" w:hAnsi="Times New Roman"/>
          <w:sz w:val="24"/>
          <w:szCs w:val="24"/>
          <w:lang w:val="ru-RU" w:eastAsia="ru-RU" w:bidi="ar-SA"/>
        </w:rPr>
        <w:t>В</w:t>
      </w:r>
      <w:r w:rsidRPr="0011330B">
        <w:rPr>
          <w:rFonts w:ascii="Times New Roman" w:hAnsi="Times New Roman"/>
          <w:sz w:val="24"/>
          <w:szCs w:val="24"/>
          <w:lang w:val="ru-RU" w:eastAsia="ru-RU" w:bidi="ar-SA"/>
        </w:rPr>
        <w:t xml:space="preserve"> муниципальной программе корректируются целевые показатели и мероприятия, влияющие на их исполнение. Данные изменения связаны с синхронизацией планируемой к благоустройству рядом расположенной общественной территории – сквера Дружбы и благоустройством дворов по ул. Дружбы 6-8, 7-9.</w:t>
      </w:r>
    </w:p>
    <w:p w:rsidR="0011330B" w:rsidRDefault="0011330B" w:rsidP="0011330B">
      <w:pPr>
        <w:spacing w:after="120" w:line="240" w:lineRule="auto"/>
        <w:ind w:firstLine="709"/>
        <w:jc w:val="both"/>
        <w:rPr>
          <w:rFonts w:ascii="Times New Roman" w:hAnsi="Times New Roman"/>
          <w:sz w:val="24"/>
          <w:szCs w:val="24"/>
          <w:lang w:val="ru-RU" w:eastAsia="ru-RU" w:bidi="ar-SA"/>
        </w:rPr>
      </w:pPr>
      <w:r>
        <w:rPr>
          <w:rFonts w:ascii="Times New Roman" w:hAnsi="Times New Roman"/>
          <w:sz w:val="24"/>
          <w:szCs w:val="24"/>
          <w:lang w:val="ru-RU" w:eastAsia="ru-RU" w:bidi="ar-SA"/>
        </w:rPr>
        <w:t>Согласно проекта Постановления а</w:t>
      </w:r>
      <w:r w:rsidRPr="0011330B">
        <w:rPr>
          <w:rFonts w:ascii="Times New Roman" w:hAnsi="Times New Roman"/>
          <w:sz w:val="24"/>
          <w:szCs w:val="24"/>
          <w:lang w:val="ru-RU" w:eastAsia="ru-RU" w:bidi="ar-SA"/>
        </w:rPr>
        <w:t xml:space="preserve">дминистрации городского </w:t>
      </w:r>
      <w:proofErr w:type="gramStart"/>
      <w:r w:rsidRPr="0011330B">
        <w:rPr>
          <w:rFonts w:ascii="Times New Roman" w:hAnsi="Times New Roman"/>
          <w:sz w:val="24"/>
          <w:szCs w:val="24"/>
          <w:lang w:val="ru-RU" w:eastAsia="ru-RU" w:bidi="ar-SA"/>
        </w:rPr>
        <w:t>округа</w:t>
      </w:r>
      <w:proofErr w:type="gramEnd"/>
      <w:r w:rsidRPr="0011330B">
        <w:rPr>
          <w:rFonts w:ascii="Times New Roman" w:hAnsi="Times New Roman"/>
          <w:sz w:val="24"/>
          <w:szCs w:val="24"/>
          <w:lang w:val="ru-RU" w:eastAsia="ru-RU" w:bidi="ar-SA"/>
        </w:rPr>
        <w:t xml:space="preserve"> ЗАТО п. Горный от 21.09.2017 г. № 144 «Об утверждении муниципальной программы «Формирование комфортной </w:t>
      </w:r>
      <w:r w:rsidRPr="0011330B">
        <w:rPr>
          <w:rFonts w:ascii="Times New Roman" w:hAnsi="Times New Roman"/>
          <w:sz w:val="24"/>
          <w:szCs w:val="24"/>
          <w:lang w:val="ru-RU" w:eastAsia="ru-RU" w:bidi="ar-SA"/>
        </w:rPr>
        <w:lastRenderedPageBreak/>
        <w:t>городской среды в городском округе ЗАТО п. Горный на 2018-2024 годы» на 2024 год планируется сумма 71 901.3 тыс. руб., из них средства местного бюджета – 6 216.7 тыс. руб.</w:t>
      </w:r>
    </w:p>
    <w:p w:rsidR="0011330B" w:rsidRDefault="0011330B" w:rsidP="0011330B">
      <w:pPr>
        <w:spacing w:after="120" w:line="240" w:lineRule="auto"/>
        <w:ind w:firstLine="709"/>
        <w:jc w:val="both"/>
        <w:rPr>
          <w:rFonts w:ascii="Times New Roman" w:hAnsi="Times New Roman"/>
          <w:sz w:val="24"/>
          <w:szCs w:val="24"/>
          <w:lang w:val="ru-RU" w:eastAsia="ru-RU" w:bidi="ar-SA"/>
        </w:rPr>
      </w:pPr>
      <w:r w:rsidRPr="0011330B">
        <w:rPr>
          <w:rFonts w:ascii="Times New Roman" w:hAnsi="Times New Roman"/>
          <w:sz w:val="24"/>
          <w:szCs w:val="24"/>
          <w:lang w:val="ru-RU" w:eastAsia="ru-RU" w:bidi="ar-SA"/>
        </w:rPr>
        <w:t xml:space="preserve">Обосновывающие материалы к проекту постановления муниципальной программы «Формирование комфортной городской среды в городском </w:t>
      </w:r>
      <w:proofErr w:type="gramStart"/>
      <w:r w:rsidRPr="0011330B">
        <w:rPr>
          <w:rFonts w:ascii="Times New Roman" w:hAnsi="Times New Roman"/>
          <w:sz w:val="24"/>
          <w:szCs w:val="24"/>
          <w:lang w:val="ru-RU" w:eastAsia="ru-RU" w:bidi="ar-SA"/>
        </w:rPr>
        <w:t>округе</w:t>
      </w:r>
      <w:proofErr w:type="gramEnd"/>
      <w:r w:rsidRPr="0011330B">
        <w:rPr>
          <w:rFonts w:ascii="Times New Roman" w:hAnsi="Times New Roman"/>
          <w:sz w:val="24"/>
          <w:szCs w:val="24"/>
          <w:lang w:val="ru-RU" w:eastAsia="ru-RU" w:bidi="ar-SA"/>
        </w:rPr>
        <w:t xml:space="preserve"> ЗАТО п. Горный на 2018-2024 годы» представлены в полном объёме. Сумма потребности финансовых средств в программе корректируется по мере доведе</w:t>
      </w:r>
      <w:r>
        <w:rPr>
          <w:rFonts w:ascii="Times New Roman" w:hAnsi="Times New Roman"/>
          <w:sz w:val="24"/>
          <w:szCs w:val="24"/>
          <w:lang w:val="ru-RU" w:eastAsia="ru-RU" w:bidi="ar-SA"/>
        </w:rPr>
        <w:t>ния лимитов из других бюджетов.</w:t>
      </w:r>
    </w:p>
    <w:p w:rsidR="0011330B" w:rsidRDefault="0011330B" w:rsidP="0011330B">
      <w:pPr>
        <w:spacing w:line="240" w:lineRule="auto"/>
        <w:ind w:firstLine="709"/>
        <w:jc w:val="both"/>
        <w:rPr>
          <w:rFonts w:ascii="Times New Roman" w:hAnsi="Times New Roman"/>
          <w:sz w:val="24"/>
          <w:szCs w:val="24"/>
          <w:lang w:val="ru-RU" w:eastAsia="ru-RU" w:bidi="ar-SA"/>
        </w:rPr>
      </w:pPr>
      <w:r w:rsidRPr="0011330B">
        <w:rPr>
          <w:rFonts w:ascii="Times New Roman" w:hAnsi="Times New Roman"/>
          <w:sz w:val="24"/>
          <w:szCs w:val="24"/>
          <w:lang w:val="ru-RU" w:eastAsia="ru-RU" w:bidi="ar-SA"/>
        </w:rPr>
        <w:t xml:space="preserve">Контрольно-счетный орган считает вносимые изменения в муниципальную программу «Формирование комфортной городской среды в городском </w:t>
      </w:r>
      <w:proofErr w:type="gramStart"/>
      <w:r w:rsidRPr="0011330B">
        <w:rPr>
          <w:rFonts w:ascii="Times New Roman" w:hAnsi="Times New Roman"/>
          <w:sz w:val="24"/>
          <w:szCs w:val="24"/>
          <w:lang w:val="ru-RU" w:eastAsia="ru-RU" w:bidi="ar-SA"/>
        </w:rPr>
        <w:t>округе</w:t>
      </w:r>
      <w:proofErr w:type="gramEnd"/>
      <w:r w:rsidRPr="0011330B">
        <w:rPr>
          <w:rFonts w:ascii="Times New Roman" w:hAnsi="Times New Roman"/>
          <w:sz w:val="24"/>
          <w:szCs w:val="24"/>
          <w:lang w:val="ru-RU" w:eastAsia="ru-RU" w:bidi="ar-SA"/>
        </w:rPr>
        <w:t xml:space="preserve"> ЗАТО п. Горный на 2018-2024 годы» обоснованными и не противоречащими действующему законодательству.</w:t>
      </w:r>
    </w:p>
    <w:p w:rsidR="0011330B" w:rsidRDefault="0011330B" w:rsidP="0064540D">
      <w:pPr>
        <w:spacing w:after="120" w:line="240" w:lineRule="auto"/>
        <w:ind w:firstLine="709"/>
        <w:jc w:val="both"/>
        <w:rPr>
          <w:rFonts w:ascii="Times New Roman" w:hAnsi="Times New Roman"/>
          <w:b/>
          <w:sz w:val="24"/>
          <w:szCs w:val="24"/>
          <w:lang w:val="ru-RU" w:eastAsia="ru-RU" w:bidi="ar-SA"/>
        </w:rPr>
      </w:pPr>
      <w:r w:rsidRPr="0011330B">
        <w:rPr>
          <w:rFonts w:ascii="Times New Roman" w:hAnsi="Times New Roman"/>
          <w:b/>
          <w:sz w:val="24"/>
          <w:szCs w:val="24"/>
          <w:lang w:val="ru-RU" w:eastAsia="ru-RU" w:bidi="ar-SA"/>
        </w:rPr>
        <w:t xml:space="preserve">14. Экспертиза проекта постановления Администрации городского </w:t>
      </w:r>
      <w:proofErr w:type="gramStart"/>
      <w:r w:rsidRPr="0011330B">
        <w:rPr>
          <w:rFonts w:ascii="Times New Roman" w:hAnsi="Times New Roman"/>
          <w:b/>
          <w:sz w:val="24"/>
          <w:szCs w:val="24"/>
          <w:lang w:val="ru-RU" w:eastAsia="ru-RU" w:bidi="ar-SA"/>
        </w:rPr>
        <w:t>округа</w:t>
      </w:r>
      <w:proofErr w:type="gramEnd"/>
      <w:r w:rsidRPr="0011330B">
        <w:rPr>
          <w:rFonts w:ascii="Times New Roman" w:hAnsi="Times New Roman"/>
          <w:b/>
          <w:sz w:val="24"/>
          <w:szCs w:val="24"/>
          <w:lang w:val="ru-RU" w:eastAsia="ru-RU" w:bidi="ar-SA"/>
        </w:rPr>
        <w:t xml:space="preserve"> ЗАТО п. Горный «О внесении изменений в муниципальную программу «Комплексное развитие социальной инфраструктуры городского округа ЗАТО п. Горный на 2018-2034 годы»</w:t>
      </w:r>
      <w:r>
        <w:rPr>
          <w:rFonts w:ascii="Times New Roman" w:hAnsi="Times New Roman"/>
          <w:b/>
          <w:sz w:val="24"/>
          <w:szCs w:val="24"/>
          <w:lang w:val="ru-RU" w:eastAsia="ru-RU" w:bidi="ar-SA"/>
        </w:rPr>
        <w:t>.</w:t>
      </w:r>
    </w:p>
    <w:p w:rsidR="0011330B" w:rsidRDefault="0011330B" w:rsidP="0064540D">
      <w:pPr>
        <w:spacing w:after="120" w:line="240" w:lineRule="auto"/>
        <w:ind w:firstLine="709"/>
        <w:jc w:val="both"/>
        <w:rPr>
          <w:rFonts w:ascii="Times New Roman" w:hAnsi="Times New Roman"/>
          <w:b/>
          <w:sz w:val="24"/>
          <w:szCs w:val="24"/>
          <w:lang w:val="ru-RU" w:eastAsia="ru-RU" w:bidi="ar-SA"/>
        </w:rPr>
      </w:pPr>
      <w:r w:rsidRPr="0011330B">
        <w:rPr>
          <w:rFonts w:ascii="Times New Roman" w:hAnsi="Times New Roman"/>
          <w:b/>
          <w:sz w:val="24"/>
          <w:szCs w:val="24"/>
          <w:lang w:val="ru-RU" w:eastAsia="ru-RU" w:bidi="ar-SA"/>
        </w:rPr>
        <w:t xml:space="preserve">Вносимые изменения связаны с увеличением потребности финансовых средств на </w:t>
      </w:r>
      <w:r w:rsidR="0064540D">
        <w:rPr>
          <w:rFonts w:ascii="Times New Roman" w:hAnsi="Times New Roman"/>
          <w:b/>
          <w:sz w:val="24"/>
          <w:szCs w:val="24"/>
          <w:lang w:val="ru-RU" w:eastAsia="ru-RU" w:bidi="ar-SA"/>
        </w:rPr>
        <w:t>реализацию мероприятий по следующим подпрограммам:</w:t>
      </w:r>
    </w:p>
    <w:p w:rsidR="0064540D" w:rsidRPr="0064540D" w:rsidRDefault="0064540D" w:rsidP="0064540D">
      <w:pPr>
        <w:spacing w:after="120" w:line="240" w:lineRule="auto"/>
        <w:ind w:firstLine="709"/>
        <w:jc w:val="both"/>
        <w:rPr>
          <w:rFonts w:ascii="Times New Roman" w:hAnsi="Times New Roman"/>
          <w:sz w:val="24"/>
          <w:szCs w:val="24"/>
          <w:lang w:val="ru-RU"/>
        </w:rPr>
      </w:pPr>
      <w:r w:rsidRPr="0064540D">
        <w:rPr>
          <w:rFonts w:ascii="Times New Roman" w:hAnsi="Times New Roman"/>
          <w:b/>
          <w:sz w:val="24"/>
          <w:szCs w:val="24"/>
          <w:lang w:val="ru-RU" w:eastAsia="ru-RU" w:bidi="ar-SA"/>
        </w:rPr>
        <w:t xml:space="preserve">- </w:t>
      </w:r>
      <w:r w:rsidRPr="0064540D">
        <w:rPr>
          <w:rFonts w:ascii="Times New Roman" w:hAnsi="Times New Roman"/>
          <w:sz w:val="24"/>
          <w:szCs w:val="24"/>
          <w:lang w:val="ru-RU"/>
        </w:rPr>
        <w:t xml:space="preserve">«Доступная среда в городском </w:t>
      </w:r>
      <w:proofErr w:type="gramStart"/>
      <w:r w:rsidRPr="0064540D">
        <w:rPr>
          <w:rFonts w:ascii="Times New Roman" w:hAnsi="Times New Roman"/>
          <w:sz w:val="24"/>
          <w:szCs w:val="24"/>
          <w:lang w:val="ru-RU"/>
        </w:rPr>
        <w:t>округ</w:t>
      </w:r>
      <w:r w:rsidRPr="0064540D">
        <w:rPr>
          <w:rFonts w:ascii="Times New Roman" w:hAnsi="Times New Roman"/>
          <w:sz w:val="24"/>
          <w:szCs w:val="24"/>
          <w:lang w:val="ru-RU"/>
        </w:rPr>
        <w:t>е</w:t>
      </w:r>
      <w:proofErr w:type="gramEnd"/>
      <w:r w:rsidRPr="0064540D">
        <w:rPr>
          <w:rFonts w:ascii="Times New Roman" w:hAnsi="Times New Roman"/>
          <w:sz w:val="24"/>
          <w:szCs w:val="24"/>
          <w:lang w:val="ru-RU"/>
        </w:rPr>
        <w:t xml:space="preserve"> ЗАТО п. Горный на 2024-2028</w:t>
      </w:r>
      <w:r w:rsidRPr="0064540D">
        <w:rPr>
          <w:rFonts w:ascii="Times New Roman" w:hAnsi="Times New Roman"/>
          <w:sz w:val="24"/>
          <w:szCs w:val="24"/>
          <w:lang w:val="ru-RU"/>
        </w:rPr>
        <w:t xml:space="preserve"> гг.»</w:t>
      </w:r>
      <w:r w:rsidRPr="0064540D">
        <w:rPr>
          <w:rFonts w:ascii="Times New Roman" w:hAnsi="Times New Roman"/>
          <w:sz w:val="24"/>
          <w:szCs w:val="24"/>
          <w:lang w:val="ru-RU"/>
        </w:rPr>
        <w:t>;</w:t>
      </w:r>
    </w:p>
    <w:p w:rsidR="0064540D" w:rsidRPr="0064540D" w:rsidRDefault="0064540D" w:rsidP="0064540D">
      <w:pPr>
        <w:spacing w:after="120" w:line="240" w:lineRule="auto"/>
        <w:ind w:firstLine="709"/>
        <w:jc w:val="both"/>
        <w:rPr>
          <w:rFonts w:ascii="Times New Roman" w:hAnsi="Times New Roman"/>
          <w:sz w:val="24"/>
          <w:szCs w:val="24"/>
          <w:lang w:val="ru-RU"/>
        </w:rPr>
      </w:pPr>
      <w:r w:rsidRPr="0064540D">
        <w:rPr>
          <w:rFonts w:ascii="Times New Roman" w:hAnsi="Times New Roman"/>
          <w:sz w:val="24"/>
          <w:szCs w:val="24"/>
          <w:lang w:val="ru-RU"/>
        </w:rPr>
        <w:t xml:space="preserve">- «Развитие образования городского </w:t>
      </w:r>
      <w:proofErr w:type="gramStart"/>
      <w:r w:rsidRPr="0064540D">
        <w:rPr>
          <w:rFonts w:ascii="Times New Roman" w:hAnsi="Times New Roman"/>
          <w:sz w:val="24"/>
          <w:szCs w:val="24"/>
          <w:lang w:val="ru-RU"/>
        </w:rPr>
        <w:t>округа</w:t>
      </w:r>
      <w:proofErr w:type="gramEnd"/>
      <w:r w:rsidRPr="0064540D">
        <w:rPr>
          <w:rFonts w:ascii="Times New Roman" w:hAnsi="Times New Roman"/>
          <w:sz w:val="24"/>
          <w:szCs w:val="24"/>
          <w:lang w:val="ru-RU"/>
        </w:rPr>
        <w:t xml:space="preserve"> ЗАТО п. Горный на 2024 – 2028 годы»;</w:t>
      </w:r>
    </w:p>
    <w:p w:rsidR="0064540D" w:rsidRDefault="0064540D" w:rsidP="0064540D">
      <w:pPr>
        <w:spacing w:after="120" w:line="240" w:lineRule="auto"/>
        <w:ind w:firstLine="709"/>
        <w:jc w:val="both"/>
        <w:rPr>
          <w:rFonts w:ascii="Times New Roman" w:hAnsi="Times New Roman"/>
          <w:sz w:val="24"/>
          <w:szCs w:val="24"/>
          <w:lang w:val="ru-RU"/>
        </w:rPr>
      </w:pPr>
      <w:r w:rsidRPr="0064540D">
        <w:rPr>
          <w:rFonts w:ascii="Times New Roman" w:hAnsi="Times New Roman"/>
          <w:sz w:val="24"/>
          <w:szCs w:val="24"/>
          <w:lang w:val="ru-RU"/>
        </w:rPr>
        <w:t xml:space="preserve">- «Комплексные меры противодействия алкоголизации населения, незаконному обороту и употреблению наркотиков, профилактики правонарушений и безнадзорности несовершеннолетних в городском </w:t>
      </w:r>
      <w:proofErr w:type="gramStart"/>
      <w:r w:rsidRPr="0064540D">
        <w:rPr>
          <w:rFonts w:ascii="Times New Roman" w:hAnsi="Times New Roman"/>
          <w:sz w:val="24"/>
          <w:szCs w:val="24"/>
          <w:lang w:val="ru-RU"/>
        </w:rPr>
        <w:t>округе</w:t>
      </w:r>
      <w:proofErr w:type="gramEnd"/>
      <w:r w:rsidRPr="0064540D">
        <w:rPr>
          <w:rFonts w:ascii="Times New Roman" w:hAnsi="Times New Roman"/>
          <w:sz w:val="24"/>
          <w:szCs w:val="24"/>
          <w:lang w:val="ru-RU"/>
        </w:rPr>
        <w:t xml:space="preserve"> зато п. Горный на 2024-2028 годы»</w:t>
      </w:r>
      <w:r>
        <w:rPr>
          <w:rFonts w:ascii="Times New Roman" w:hAnsi="Times New Roman"/>
          <w:sz w:val="24"/>
          <w:szCs w:val="24"/>
          <w:lang w:val="ru-RU"/>
        </w:rPr>
        <w:t>.</w:t>
      </w:r>
    </w:p>
    <w:p w:rsidR="0064540D" w:rsidRPr="0064540D" w:rsidRDefault="0064540D" w:rsidP="0064540D">
      <w:pPr>
        <w:spacing w:after="120" w:line="240" w:lineRule="auto"/>
        <w:ind w:firstLine="709"/>
        <w:jc w:val="both"/>
        <w:rPr>
          <w:rFonts w:ascii="Times New Roman" w:hAnsi="Times New Roman"/>
          <w:sz w:val="24"/>
          <w:szCs w:val="24"/>
          <w:lang w:val="ru-RU"/>
        </w:rPr>
      </w:pPr>
      <w:r w:rsidRPr="0064540D">
        <w:rPr>
          <w:rFonts w:ascii="Times New Roman" w:hAnsi="Times New Roman"/>
          <w:sz w:val="24"/>
          <w:szCs w:val="24"/>
          <w:lang w:val="ru-RU" w:eastAsia="ru-RU" w:bidi="ar-SA"/>
        </w:rPr>
        <w:t xml:space="preserve">В ходе проверки нарушений бюджетного законодательства не выявлено.   </w:t>
      </w:r>
    </w:p>
    <w:p w:rsidR="0064540D" w:rsidRPr="0064540D" w:rsidRDefault="0064540D" w:rsidP="0064540D">
      <w:pPr>
        <w:spacing w:after="120" w:line="240" w:lineRule="auto"/>
        <w:ind w:firstLine="709"/>
        <w:jc w:val="both"/>
        <w:rPr>
          <w:rFonts w:ascii="Times New Roman" w:hAnsi="Times New Roman"/>
          <w:sz w:val="24"/>
          <w:szCs w:val="24"/>
          <w:lang w:val="ru-RU"/>
        </w:rPr>
      </w:pPr>
      <w:r w:rsidRPr="0064540D">
        <w:rPr>
          <w:rFonts w:ascii="Times New Roman" w:hAnsi="Times New Roman"/>
          <w:sz w:val="24"/>
          <w:szCs w:val="24"/>
          <w:lang w:val="ru-RU" w:eastAsia="ru-RU" w:bidi="ar-SA"/>
        </w:rPr>
        <w:t xml:space="preserve">Обосновывающие материалы к Проекту постановления Администрации городского </w:t>
      </w:r>
      <w:proofErr w:type="gramStart"/>
      <w:r w:rsidRPr="0064540D">
        <w:rPr>
          <w:rFonts w:ascii="Times New Roman" w:hAnsi="Times New Roman"/>
          <w:sz w:val="24"/>
          <w:szCs w:val="24"/>
          <w:lang w:val="ru-RU" w:eastAsia="ru-RU" w:bidi="ar-SA"/>
        </w:rPr>
        <w:t>округа</w:t>
      </w:r>
      <w:proofErr w:type="gramEnd"/>
      <w:r w:rsidRPr="0064540D">
        <w:rPr>
          <w:rFonts w:ascii="Times New Roman" w:hAnsi="Times New Roman"/>
          <w:sz w:val="24"/>
          <w:szCs w:val="24"/>
          <w:lang w:val="ru-RU" w:eastAsia="ru-RU" w:bidi="ar-SA"/>
        </w:rPr>
        <w:t xml:space="preserve"> ЗАТО п. Горный «О внесении изменений в муниципальную программу программы «Комплексное развитие социальной инфраструктуры городского округа ЗАТО п. Горный на 2018-2034 годы» представлены в полном объёме. Сумма потребности финансовых средств по программе – 20 417,8 тыс. рублей, из них на 1 этап –7771,8 тыс. руб.; на 2 этап – 12646,00 тыс. руб.</w:t>
      </w:r>
    </w:p>
    <w:p w:rsidR="0064540D" w:rsidRPr="0064540D" w:rsidRDefault="0064540D" w:rsidP="0064540D">
      <w:pPr>
        <w:spacing w:after="120" w:line="240" w:lineRule="auto"/>
        <w:ind w:firstLine="709"/>
        <w:jc w:val="both"/>
        <w:rPr>
          <w:rFonts w:ascii="Times New Roman" w:hAnsi="Times New Roman"/>
          <w:sz w:val="24"/>
          <w:szCs w:val="24"/>
          <w:lang w:val="ru-RU"/>
        </w:rPr>
      </w:pPr>
      <w:r w:rsidRPr="0064540D">
        <w:rPr>
          <w:rFonts w:ascii="Times New Roman" w:hAnsi="Times New Roman"/>
          <w:sz w:val="24"/>
          <w:szCs w:val="24"/>
          <w:lang w:val="ru-RU" w:eastAsia="ru-RU" w:bidi="ar-SA"/>
        </w:rPr>
        <w:t xml:space="preserve">Согласно Решения Думы городского </w:t>
      </w:r>
      <w:proofErr w:type="gramStart"/>
      <w:r w:rsidRPr="0064540D">
        <w:rPr>
          <w:rFonts w:ascii="Times New Roman" w:hAnsi="Times New Roman"/>
          <w:sz w:val="24"/>
          <w:szCs w:val="24"/>
          <w:lang w:val="ru-RU" w:eastAsia="ru-RU" w:bidi="ar-SA"/>
        </w:rPr>
        <w:t>округа</w:t>
      </w:r>
      <w:proofErr w:type="gramEnd"/>
      <w:r w:rsidRPr="0064540D">
        <w:rPr>
          <w:rFonts w:ascii="Times New Roman" w:hAnsi="Times New Roman"/>
          <w:sz w:val="24"/>
          <w:szCs w:val="24"/>
          <w:lang w:val="ru-RU" w:eastAsia="ru-RU" w:bidi="ar-SA"/>
        </w:rPr>
        <w:t xml:space="preserve"> ЗАТО п. Горный от 28.12.2023 2023 года № 55 «О бюджете городского округа ЗАТО п. Горный на 2024 год и на плановый период 2025 и 2026 годов» расходы на исполнение муниципальной программы на 2024 год утверждены в размере – 2060,00 тыс. руб.;</w:t>
      </w:r>
    </w:p>
    <w:p w:rsidR="0064540D" w:rsidRPr="0064540D" w:rsidRDefault="0064540D" w:rsidP="0064540D">
      <w:pPr>
        <w:spacing w:after="120" w:line="240" w:lineRule="auto"/>
        <w:ind w:firstLine="709"/>
        <w:jc w:val="both"/>
        <w:rPr>
          <w:rFonts w:ascii="Times New Roman" w:hAnsi="Times New Roman"/>
          <w:sz w:val="24"/>
          <w:szCs w:val="24"/>
          <w:lang w:val="ru-RU"/>
        </w:rPr>
      </w:pPr>
      <w:r w:rsidRPr="0064540D">
        <w:rPr>
          <w:rFonts w:ascii="Times New Roman" w:hAnsi="Times New Roman"/>
          <w:sz w:val="24"/>
          <w:szCs w:val="24"/>
          <w:lang w:val="ru-RU" w:eastAsia="ru-RU" w:bidi="ar-SA"/>
        </w:rPr>
        <w:t xml:space="preserve">Рассмотрев проект постановления «О внесении изменений в муниципальную программу «Комплексное развитие социальной инфраструктуры городского </w:t>
      </w:r>
      <w:proofErr w:type="gramStart"/>
      <w:r w:rsidRPr="0064540D">
        <w:rPr>
          <w:rFonts w:ascii="Times New Roman" w:hAnsi="Times New Roman"/>
          <w:sz w:val="24"/>
          <w:szCs w:val="24"/>
          <w:lang w:val="ru-RU" w:eastAsia="ru-RU" w:bidi="ar-SA"/>
        </w:rPr>
        <w:t>округа</w:t>
      </w:r>
      <w:proofErr w:type="gramEnd"/>
      <w:r w:rsidRPr="0064540D">
        <w:rPr>
          <w:rFonts w:ascii="Times New Roman" w:hAnsi="Times New Roman"/>
          <w:sz w:val="24"/>
          <w:szCs w:val="24"/>
          <w:lang w:val="ru-RU" w:eastAsia="ru-RU" w:bidi="ar-SA"/>
        </w:rPr>
        <w:t xml:space="preserve"> ЗАТО п. Горный на 2018-2034 годы» Контрольно-счетный орган считает изменения, вносимые в Программу, обоснованными и не противоречащими действующему законодательству.</w:t>
      </w:r>
    </w:p>
    <w:p w:rsidR="0064540D" w:rsidRPr="0064540D" w:rsidRDefault="0064540D" w:rsidP="0064540D">
      <w:pPr>
        <w:spacing w:after="120" w:line="240" w:lineRule="auto"/>
        <w:ind w:firstLine="709"/>
        <w:jc w:val="both"/>
        <w:rPr>
          <w:rFonts w:ascii="Times New Roman" w:hAnsi="Times New Roman"/>
          <w:sz w:val="24"/>
          <w:szCs w:val="24"/>
          <w:lang w:val="ru-RU"/>
        </w:rPr>
      </w:pPr>
      <w:r w:rsidRPr="0064540D">
        <w:rPr>
          <w:rFonts w:ascii="Times New Roman" w:hAnsi="Times New Roman"/>
          <w:sz w:val="24"/>
          <w:szCs w:val="24"/>
          <w:lang w:val="ru-RU" w:eastAsia="ru-RU" w:bidi="ar-SA"/>
        </w:rPr>
        <w:t xml:space="preserve">Контрольно-счетный орган рекомендует Комитету по финансам предусмотреть финансовые средства на исполнение мероприятий муниципальной программы «Комплексное развитие социальной инфраструктуры городского </w:t>
      </w:r>
      <w:proofErr w:type="gramStart"/>
      <w:r w:rsidRPr="0064540D">
        <w:rPr>
          <w:rFonts w:ascii="Times New Roman" w:hAnsi="Times New Roman"/>
          <w:sz w:val="24"/>
          <w:szCs w:val="24"/>
          <w:lang w:val="ru-RU" w:eastAsia="ru-RU" w:bidi="ar-SA"/>
        </w:rPr>
        <w:t>округа</w:t>
      </w:r>
      <w:proofErr w:type="gramEnd"/>
      <w:r w:rsidRPr="0064540D">
        <w:rPr>
          <w:rFonts w:ascii="Times New Roman" w:hAnsi="Times New Roman"/>
          <w:sz w:val="24"/>
          <w:szCs w:val="24"/>
          <w:lang w:val="ru-RU" w:eastAsia="ru-RU" w:bidi="ar-SA"/>
        </w:rPr>
        <w:t xml:space="preserve"> ЗАТО п. Горный на 2018-2034 годы» в бюджете городского округа ЗАТО п. Горный и подготовить соответствующие изменения в бюджет.</w:t>
      </w:r>
    </w:p>
    <w:p w:rsidR="0064540D" w:rsidRDefault="0064540D" w:rsidP="0064540D">
      <w:pPr>
        <w:spacing w:after="120" w:line="240" w:lineRule="auto"/>
        <w:ind w:firstLine="709"/>
        <w:jc w:val="both"/>
        <w:rPr>
          <w:rFonts w:ascii="Times New Roman" w:hAnsi="Times New Roman"/>
          <w:sz w:val="24"/>
          <w:szCs w:val="24"/>
          <w:lang w:val="ru-RU" w:eastAsia="ru-RU" w:bidi="ar-SA"/>
        </w:rPr>
      </w:pPr>
      <w:r w:rsidRPr="0064540D">
        <w:rPr>
          <w:rFonts w:ascii="Times New Roman" w:hAnsi="Times New Roman"/>
          <w:sz w:val="24"/>
          <w:szCs w:val="24"/>
          <w:lang w:val="ru-RU" w:eastAsia="ru-RU" w:bidi="ar-SA"/>
        </w:rPr>
        <w:t>Контрольно-счетный орган рекомендует утвердить предлагаемые изменения.</w:t>
      </w:r>
    </w:p>
    <w:p w:rsidR="0064540D" w:rsidRDefault="0064540D" w:rsidP="0064540D">
      <w:pPr>
        <w:spacing w:after="120" w:line="240" w:lineRule="auto"/>
        <w:ind w:firstLine="709"/>
        <w:jc w:val="both"/>
        <w:rPr>
          <w:rFonts w:ascii="Times New Roman" w:hAnsi="Times New Roman"/>
          <w:b/>
          <w:sz w:val="24"/>
          <w:szCs w:val="24"/>
          <w:lang w:val="ru-RU" w:eastAsia="ru-RU" w:bidi="ar-SA"/>
        </w:rPr>
      </w:pPr>
      <w:r w:rsidRPr="004125FD">
        <w:rPr>
          <w:rFonts w:ascii="Times New Roman" w:hAnsi="Times New Roman"/>
          <w:b/>
          <w:sz w:val="24"/>
          <w:szCs w:val="24"/>
          <w:lang w:val="ru-RU" w:eastAsia="ru-RU" w:bidi="ar-SA"/>
        </w:rPr>
        <w:t xml:space="preserve">15. </w:t>
      </w:r>
      <w:r w:rsidR="004125FD" w:rsidRPr="004125FD">
        <w:rPr>
          <w:rFonts w:ascii="Times New Roman" w:hAnsi="Times New Roman"/>
          <w:b/>
          <w:sz w:val="24"/>
          <w:szCs w:val="24"/>
          <w:lang w:val="ru-RU" w:eastAsia="ru-RU" w:bidi="ar-SA"/>
        </w:rPr>
        <w:t xml:space="preserve">Экспертиза проекта Постановления администрации городского </w:t>
      </w:r>
      <w:proofErr w:type="gramStart"/>
      <w:r w:rsidR="004125FD" w:rsidRPr="004125FD">
        <w:rPr>
          <w:rFonts w:ascii="Times New Roman" w:hAnsi="Times New Roman"/>
          <w:b/>
          <w:sz w:val="24"/>
          <w:szCs w:val="24"/>
          <w:lang w:val="ru-RU" w:eastAsia="ru-RU" w:bidi="ar-SA"/>
        </w:rPr>
        <w:t>округа</w:t>
      </w:r>
      <w:proofErr w:type="gramEnd"/>
      <w:r w:rsidR="004125FD" w:rsidRPr="004125FD">
        <w:rPr>
          <w:rFonts w:ascii="Times New Roman" w:hAnsi="Times New Roman"/>
          <w:b/>
          <w:sz w:val="24"/>
          <w:szCs w:val="24"/>
          <w:lang w:val="ru-RU" w:eastAsia="ru-RU" w:bidi="ar-SA"/>
        </w:rPr>
        <w:t xml:space="preserve"> ЗАТО </w:t>
      </w:r>
      <w:proofErr w:type="spellStart"/>
      <w:r w:rsidR="004125FD" w:rsidRPr="004125FD">
        <w:rPr>
          <w:rFonts w:ascii="Times New Roman" w:hAnsi="Times New Roman"/>
          <w:b/>
          <w:sz w:val="24"/>
          <w:szCs w:val="24"/>
          <w:lang w:val="ru-RU" w:eastAsia="ru-RU" w:bidi="ar-SA"/>
        </w:rPr>
        <w:t>п.Горный</w:t>
      </w:r>
      <w:proofErr w:type="spellEnd"/>
      <w:r w:rsidR="004125FD" w:rsidRPr="004125FD">
        <w:rPr>
          <w:rFonts w:ascii="Times New Roman" w:hAnsi="Times New Roman"/>
          <w:b/>
          <w:sz w:val="24"/>
          <w:szCs w:val="24"/>
          <w:lang w:val="ru-RU" w:eastAsia="ru-RU" w:bidi="ar-SA"/>
        </w:rPr>
        <w:t xml:space="preserve"> «О внесении изменений в муниципальную программу «Комплексное развитие систем коммунальной инфраструктуры городского округа ЗАТО </w:t>
      </w:r>
      <w:proofErr w:type="spellStart"/>
      <w:r w:rsidR="004125FD" w:rsidRPr="004125FD">
        <w:rPr>
          <w:rFonts w:ascii="Times New Roman" w:hAnsi="Times New Roman"/>
          <w:b/>
          <w:sz w:val="24"/>
          <w:szCs w:val="24"/>
          <w:lang w:val="ru-RU" w:eastAsia="ru-RU" w:bidi="ar-SA"/>
        </w:rPr>
        <w:t>п.Горный</w:t>
      </w:r>
      <w:proofErr w:type="spellEnd"/>
      <w:r w:rsidR="004125FD" w:rsidRPr="004125FD">
        <w:rPr>
          <w:rFonts w:ascii="Times New Roman" w:hAnsi="Times New Roman"/>
          <w:b/>
          <w:sz w:val="24"/>
          <w:szCs w:val="24"/>
          <w:lang w:val="ru-RU" w:eastAsia="ru-RU" w:bidi="ar-SA"/>
        </w:rPr>
        <w:t xml:space="preserve"> на 2024-2028 годы»».</w:t>
      </w:r>
    </w:p>
    <w:p w:rsidR="004125FD" w:rsidRDefault="004125FD" w:rsidP="0064540D">
      <w:pPr>
        <w:spacing w:after="120" w:line="240" w:lineRule="auto"/>
        <w:ind w:firstLine="709"/>
        <w:jc w:val="both"/>
        <w:rPr>
          <w:rFonts w:ascii="Times New Roman" w:hAnsi="Times New Roman"/>
          <w:sz w:val="24"/>
          <w:szCs w:val="24"/>
          <w:lang w:val="ru-RU" w:eastAsia="ru-RU" w:bidi="ar-SA"/>
        </w:rPr>
      </w:pPr>
      <w:r w:rsidRPr="004125FD">
        <w:rPr>
          <w:rFonts w:ascii="Times New Roman" w:hAnsi="Times New Roman"/>
          <w:sz w:val="24"/>
          <w:szCs w:val="24"/>
          <w:lang w:val="ru-RU" w:eastAsia="ru-RU" w:bidi="ar-SA"/>
        </w:rPr>
        <w:lastRenderedPageBreak/>
        <w:t xml:space="preserve">Вносимые изменения связаны с увеличением потребности финансовых средств на реализацию мероприятий муниципальной подпрограммы «Энергосбережение в городском </w:t>
      </w:r>
      <w:proofErr w:type="gramStart"/>
      <w:r w:rsidRPr="004125FD">
        <w:rPr>
          <w:rFonts w:ascii="Times New Roman" w:hAnsi="Times New Roman"/>
          <w:sz w:val="24"/>
          <w:szCs w:val="24"/>
          <w:lang w:val="ru-RU" w:eastAsia="ru-RU" w:bidi="ar-SA"/>
        </w:rPr>
        <w:t>округе</w:t>
      </w:r>
      <w:proofErr w:type="gramEnd"/>
      <w:r w:rsidRPr="004125FD">
        <w:rPr>
          <w:rFonts w:ascii="Times New Roman" w:hAnsi="Times New Roman"/>
          <w:sz w:val="24"/>
          <w:szCs w:val="24"/>
          <w:lang w:val="ru-RU" w:eastAsia="ru-RU" w:bidi="ar-SA"/>
        </w:rPr>
        <w:t xml:space="preserve"> ЗАТО п. Горный на 2024-2028 годы», а также включением в соисполнители Муниципальное бюджетное учреждение «Центр бухгалтерского обслуживания и материально-технического снабжения» городского округа ЗАТО п. Горный» на которое с 2023 года возложены полномочия по ведению бухгалтерского учета и осуществлению закупок.</w:t>
      </w:r>
    </w:p>
    <w:p w:rsidR="004125FD" w:rsidRDefault="004125FD" w:rsidP="0064540D">
      <w:pPr>
        <w:spacing w:after="120" w:line="240" w:lineRule="auto"/>
        <w:ind w:firstLine="709"/>
        <w:jc w:val="both"/>
        <w:rPr>
          <w:rFonts w:ascii="Times New Roman" w:hAnsi="Times New Roman"/>
          <w:sz w:val="24"/>
          <w:szCs w:val="24"/>
          <w:lang w:val="ru-RU"/>
        </w:rPr>
      </w:pPr>
      <w:r w:rsidRPr="004125FD">
        <w:rPr>
          <w:rFonts w:ascii="Times New Roman" w:hAnsi="Times New Roman"/>
          <w:sz w:val="24"/>
          <w:szCs w:val="24"/>
          <w:lang w:val="ru-RU"/>
        </w:rPr>
        <w:t>В ходе проверки нарушений бюджетного законодательства не выявлено.</w:t>
      </w:r>
    </w:p>
    <w:p w:rsidR="004125FD" w:rsidRDefault="004125FD" w:rsidP="0064540D">
      <w:pPr>
        <w:spacing w:after="120" w:line="240" w:lineRule="auto"/>
        <w:ind w:firstLine="709"/>
        <w:jc w:val="both"/>
        <w:rPr>
          <w:rFonts w:ascii="Times New Roman" w:hAnsi="Times New Roman"/>
          <w:sz w:val="24"/>
          <w:szCs w:val="24"/>
          <w:lang w:val="ru-RU"/>
        </w:rPr>
      </w:pPr>
      <w:r w:rsidRPr="004125FD">
        <w:rPr>
          <w:rFonts w:ascii="Times New Roman" w:hAnsi="Times New Roman"/>
          <w:sz w:val="24"/>
          <w:szCs w:val="24"/>
          <w:lang w:val="ru-RU"/>
        </w:rPr>
        <w:t xml:space="preserve">Контрольно-счетный орган рекомендует утвердить предлагаемые изменения в муниципальную программу «Комплексное развитие систем коммунальной инфраструктуры городского </w:t>
      </w:r>
      <w:proofErr w:type="gramStart"/>
      <w:r w:rsidRPr="004125FD">
        <w:rPr>
          <w:rFonts w:ascii="Times New Roman" w:hAnsi="Times New Roman"/>
          <w:sz w:val="24"/>
          <w:szCs w:val="24"/>
          <w:lang w:val="ru-RU"/>
        </w:rPr>
        <w:t>округа</w:t>
      </w:r>
      <w:proofErr w:type="gramEnd"/>
      <w:r w:rsidRPr="004125FD">
        <w:rPr>
          <w:rFonts w:ascii="Times New Roman" w:hAnsi="Times New Roman"/>
          <w:sz w:val="24"/>
          <w:szCs w:val="24"/>
          <w:lang w:val="ru-RU"/>
        </w:rPr>
        <w:t xml:space="preserve"> ЗАТО п. Горный на 2024-2028 годы»</w:t>
      </w:r>
      <w:r>
        <w:rPr>
          <w:rFonts w:ascii="Times New Roman" w:hAnsi="Times New Roman"/>
          <w:sz w:val="24"/>
          <w:szCs w:val="24"/>
          <w:lang w:val="ru-RU"/>
        </w:rPr>
        <w:t>.</w:t>
      </w:r>
    </w:p>
    <w:p w:rsidR="004125FD" w:rsidRDefault="004125FD" w:rsidP="0064540D">
      <w:pPr>
        <w:spacing w:after="120" w:line="240" w:lineRule="auto"/>
        <w:ind w:firstLine="709"/>
        <w:jc w:val="both"/>
        <w:rPr>
          <w:rFonts w:ascii="Times New Roman" w:hAnsi="Times New Roman"/>
          <w:b/>
          <w:sz w:val="24"/>
          <w:szCs w:val="24"/>
          <w:lang w:val="ru-RU"/>
        </w:rPr>
      </w:pPr>
      <w:r w:rsidRPr="004125FD">
        <w:rPr>
          <w:rFonts w:ascii="Times New Roman" w:hAnsi="Times New Roman"/>
          <w:b/>
          <w:sz w:val="24"/>
          <w:szCs w:val="24"/>
          <w:lang w:val="ru-RU"/>
        </w:rPr>
        <w:t>16. Внешняя проверка годовой бюджетной отчетности главного распорядителя бюджетных средств, главного администратора доходов и главного администратора источников финансирования дефицита бюджета.</w:t>
      </w:r>
    </w:p>
    <w:p w:rsidR="004125FD" w:rsidRDefault="004125FD" w:rsidP="0064540D">
      <w:pPr>
        <w:spacing w:after="120" w:line="240" w:lineRule="auto"/>
        <w:ind w:firstLine="709"/>
        <w:jc w:val="both"/>
        <w:rPr>
          <w:rFonts w:ascii="Times New Roman" w:hAnsi="Times New Roman"/>
          <w:sz w:val="24"/>
          <w:szCs w:val="24"/>
          <w:lang w:val="ru-RU"/>
        </w:rPr>
      </w:pPr>
      <w:r w:rsidRPr="004125FD">
        <w:rPr>
          <w:rFonts w:ascii="Times New Roman" w:hAnsi="Times New Roman"/>
          <w:sz w:val="24"/>
          <w:szCs w:val="24"/>
          <w:lang w:val="ru-RU"/>
        </w:rPr>
        <w:t xml:space="preserve">Проверка состава представленной годовой отчетности и её соответствия требованиям ст. 264.1 Бюджетного кодекса 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№1 91н и Инструкции № 33н показала, что отчетность сформирована в полном объеме. Внешняя проверка годовой отчетности Комитета по финансам администрации городского </w:t>
      </w:r>
      <w:proofErr w:type="gramStart"/>
      <w:r w:rsidRPr="004125FD">
        <w:rPr>
          <w:rFonts w:ascii="Times New Roman" w:hAnsi="Times New Roman"/>
          <w:sz w:val="24"/>
          <w:szCs w:val="24"/>
          <w:lang w:val="ru-RU"/>
        </w:rPr>
        <w:t>округа</w:t>
      </w:r>
      <w:proofErr w:type="gramEnd"/>
      <w:r w:rsidRPr="004125FD">
        <w:rPr>
          <w:rFonts w:ascii="Times New Roman" w:hAnsi="Times New Roman"/>
          <w:sz w:val="24"/>
          <w:szCs w:val="24"/>
          <w:lang w:val="ru-RU"/>
        </w:rPr>
        <w:t xml:space="preserve"> ЗАТО </w:t>
      </w:r>
      <w:proofErr w:type="spellStart"/>
      <w:r w:rsidRPr="004125FD">
        <w:rPr>
          <w:rFonts w:ascii="Times New Roman" w:hAnsi="Times New Roman"/>
          <w:sz w:val="24"/>
          <w:szCs w:val="24"/>
          <w:lang w:val="ru-RU"/>
        </w:rPr>
        <w:t>п.Горный</w:t>
      </w:r>
      <w:proofErr w:type="spellEnd"/>
      <w:r w:rsidRPr="004125FD">
        <w:rPr>
          <w:rFonts w:ascii="Times New Roman" w:hAnsi="Times New Roman"/>
          <w:sz w:val="24"/>
          <w:szCs w:val="24"/>
          <w:lang w:val="ru-RU"/>
        </w:rPr>
        <w:t xml:space="preserve"> (далее - Комитет по финансам) проводилась на выборочной основе.  </w:t>
      </w:r>
    </w:p>
    <w:p w:rsidR="004125FD" w:rsidRPr="004125FD" w:rsidRDefault="004125FD" w:rsidP="004125FD">
      <w:pPr>
        <w:spacing w:after="120" w:line="240" w:lineRule="auto"/>
        <w:ind w:firstLine="709"/>
        <w:jc w:val="both"/>
        <w:rPr>
          <w:rFonts w:ascii="Times New Roman" w:hAnsi="Times New Roman"/>
          <w:sz w:val="24"/>
          <w:szCs w:val="24"/>
          <w:lang w:val="ru-RU"/>
        </w:rPr>
      </w:pPr>
      <w:r w:rsidRPr="004125FD">
        <w:rPr>
          <w:rFonts w:ascii="Times New Roman" w:hAnsi="Times New Roman"/>
          <w:sz w:val="24"/>
          <w:szCs w:val="24"/>
          <w:lang w:val="ru-RU"/>
        </w:rPr>
        <w:t xml:space="preserve">Годовая бюджетная отчетность представлена в Контрольно-счетный орган для проведения внешней проверки в установленный срок, на бумажном носителе, представленные формы годовой отчетности сброшюрованы, пронумерованы, представлены с оглавлением, что соответствует требованиям пункта 4, раздела 1, Инструкции №191н от 28.12.2010г.  </w:t>
      </w:r>
    </w:p>
    <w:p w:rsidR="004125FD" w:rsidRPr="004125FD" w:rsidRDefault="004125FD" w:rsidP="004125FD">
      <w:pPr>
        <w:spacing w:after="120" w:line="240" w:lineRule="auto"/>
        <w:ind w:firstLine="709"/>
        <w:jc w:val="both"/>
        <w:rPr>
          <w:rFonts w:ascii="Times New Roman" w:hAnsi="Times New Roman"/>
          <w:sz w:val="24"/>
          <w:szCs w:val="24"/>
          <w:lang w:val="ru-RU"/>
        </w:rPr>
      </w:pPr>
      <w:r w:rsidRPr="004125FD">
        <w:rPr>
          <w:rFonts w:ascii="Times New Roman" w:hAnsi="Times New Roman"/>
          <w:sz w:val="24"/>
          <w:szCs w:val="24"/>
          <w:lang w:val="ru-RU"/>
        </w:rPr>
        <w:t>Объем и содержание форм годовой бюджетной отчетности, представленные на внешнюю проверку, соответствуют ст. 264.1 Бюджетного кодекса РФ, Инструкции № 191н и Инструкции № 33н. Отчетность составлена нарастающим итогом с начала года, в рублях с точностью до второго десятичного знака после запятой, подписана руководителем и главным бухгалтером.</w:t>
      </w:r>
    </w:p>
    <w:p w:rsidR="004125FD" w:rsidRPr="004125FD" w:rsidRDefault="004125FD" w:rsidP="004125FD">
      <w:pPr>
        <w:spacing w:after="120" w:line="240" w:lineRule="auto"/>
        <w:ind w:firstLine="709"/>
        <w:jc w:val="both"/>
        <w:rPr>
          <w:rFonts w:ascii="Times New Roman" w:hAnsi="Times New Roman"/>
          <w:sz w:val="24"/>
          <w:szCs w:val="24"/>
          <w:lang w:val="ru-RU"/>
        </w:rPr>
      </w:pPr>
      <w:r w:rsidRPr="004125FD">
        <w:rPr>
          <w:rFonts w:ascii="Times New Roman" w:hAnsi="Times New Roman"/>
          <w:sz w:val="24"/>
          <w:szCs w:val="24"/>
          <w:lang w:val="ru-RU"/>
        </w:rPr>
        <w:t>Существенных фактов, способных негативно повлиять на достоверность бюджетной отчетности, не установлено.</w:t>
      </w:r>
    </w:p>
    <w:p w:rsidR="004125FD" w:rsidRDefault="004125FD" w:rsidP="004125FD">
      <w:pPr>
        <w:spacing w:after="120" w:line="240" w:lineRule="auto"/>
        <w:ind w:firstLine="709"/>
        <w:jc w:val="both"/>
        <w:rPr>
          <w:rFonts w:ascii="Times New Roman" w:hAnsi="Times New Roman"/>
          <w:sz w:val="24"/>
          <w:szCs w:val="24"/>
          <w:lang w:val="ru-RU"/>
        </w:rPr>
      </w:pPr>
      <w:r w:rsidRPr="004125FD">
        <w:rPr>
          <w:rFonts w:ascii="Times New Roman" w:hAnsi="Times New Roman"/>
          <w:sz w:val="24"/>
          <w:szCs w:val="24"/>
          <w:lang w:val="ru-RU"/>
        </w:rPr>
        <w:t>Контрольно-счетный орган рекомендует Комитету по финансам, как главному администратору доходов продолжить работу по осуществлению контроля и межведомственному</w:t>
      </w:r>
      <w:r>
        <w:rPr>
          <w:rFonts w:ascii="Times New Roman" w:hAnsi="Times New Roman"/>
          <w:sz w:val="24"/>
          <w:szCs w:val="24"/>
          <w:lang w:val="ru-RU"/>
        </w:rPr>
        <w:t xml:space="preserve"> взаимодействию по недопущению </w:t>
      </w:r>
      <w:r w:rsidRPr="004125FD">
        <w:rPr>
          <w:rFonts w:ascii="Times New Roman" w:hAnsi="Times New Roman"/>
          <w:sz w:val="24"/>
          <w:szCs w:val="24"/>
          <w:lang w:val="ru-RU"/>
        </w:rPr>
        <w:t>недоимок в местный бюджет.</w:t>
      </w:r>
    </w:p>
    <w:p w:rsidR="004C755D" w:rsidRDefault="004C755D" w:rsidP="004125FD">
      <w:pPr>
        <w:spacing w:after="120" w:line="240" w:lineRule="auto"/>
        <w:ind w:firstLine="709"/>
        <w:jc w:val="both"/>
        <w:rPr>
          <w:rFonts w:ascii="Times New Roman" w:hAnsi="Times New Roman"/>
          <w:sz w:val="24"/>
          <w:szCs w:val="24"/>
          <w:lang w:val="ru-RU"/>
        </w:rPr>
      </w:pPr>
      <w:r>
        <w:rPr>
          <w:rFonts w:ascii="Times New Roman" w:hAnsi="Times New Roman"/>
          <w:sz w:val="24"/>
          <w:szCs w:val="24"/>
          <w:lang w:val="ru-RU"/>
        </w:rPr>
        <w:t>Таким образом, предварительный контроль является важным аспектом в нормотворческом процессе, эффективном и целесообразном распределении бюджетных средств.</w:t>
      </w:r>
      <w:bookmarkStart w:id="0" w:name="_GoBack"/>
      <w:bookmarkEnd w:id="0"/>
    </w:p>
    <w:p w:rsidR="004125FD" w:rsidRPr="004125FD" w:rsidRDefault="004125FD" w:rsidP="004125FD">
      <w:pPr>
        <w:spacing w:after="120" w:line="240" w:lineRule="auto"/>
        <w:ind w:firstLine="709"/>
        <w:jc w:val="both"/>
        <w:rPr>
          <w:rFonts w:ascii="Times New Roman" w:hAnsi="Times New Roman"/>
          <w:sz w:val="24"/>
          <w:szCs w:val="24"/>
          <w:lang w:val="ru-RU"/>
        </w:rPr>
      </w:pPr>
    </w:p>
    <w:p w:rsidR="0011330B" w:rsidRDefault="0011330B" w:rsidP="0011330B">
      <w:pPr>
        <w:spacing w:line="240" w:lineRule="auto"/>
        <w:ind w:firstLine="709"/>
        <w:jc w:val="both"/>
        <w:rPr>
          <w:rFonts w:ascii="Times New Roman" w:hAnsi="Times New Roman"/>
          <w:sz w:val="24"/>
          <w:szCs w:val="24"/>
          <w:lang w:val="ru-RU" w:eastAsia="ru-RU" w:bidi="ar-SA"/>
        </w:rPr>
      </w:pPr>
    </w:p>
    <w:p w:rsidR="00073966" w:rsidRPr="00073966" w:rsidRDefault="00073966" w:rsidP="004C755D">
      <w:pPr>
        <w:spacing w:line="240" w:lineRule="auto"/>
        <w:ind w:firstLine="0"/>
        <w:contextualSpacing/>
        <w:jc w:val="both"/>
        <w:rPr>
          <w:rFonts w:ascii="Times New Roman" w:hAnsi="Times New Roman"/>
          <w:sz w:val="24"/>
          <w:szCs w:val="24"/>
          <w:lang w:val="ru-RU" w:eastAsia="ru-RU" w:bidi="ar-SA"/>
        </w:rPr>
      </w:pPr>
      <w:r w:rsidRPr="00073966">
        <w:rPr>
          <w:rFonts w:ascii="Times New Roman" w:hAnsi="Times New Roman"/>
          <w:sz w:val="24"/>
          <w:szCs w:val="24"/>
          <w:lang w:val="ru-RU" w:eastAsia="ru-RU" w:bidi="ar-SA"/>
        </w:rPr>
        <w:t>Председатель Контрольно-счетного органа</w:t>
      </w:r>
    </w:p>
    <w:p w:rsidR="00073966" w:rsidRPr="00073966" w:rsidRDefault="00073966" w:rsidP="004C755D">
      <w:pPr>
        <w:spacing w:line="240" w:lineRule="auto"/>
        <w:ind w:firstLine="0"/>
        <w:contextualSpacing/>
        <w:jc w:val="both"/>
        <w:rPr>
          <w:rFonts w:ascii="Times New Roman" w:hAnsi="Times New Roman"/>
          <w:sz w:val="24"/>
          <w:szCs w:val="24"/>
          <w:lang w:val="ru-RU" w:eastAsia="ru-RU" w:bidi="ar-SA"/>
        </w:rPr>
      </w:pPr>
      <w:r w:rsidRPr="00073966">
        <w:rPr>
          <w:rFonts w:ascii="Times New Roman" w:hAnsi="Times New Roman"/>
          <w:sz w:val="24"/>
          <w:szCs w:val="24"/>
          <w:lang w:val="ru-RU" w:eastAsia="ru-RU" w:bidi="ar-SA"/>
        </w:rPr>
        <w:t xml:space="preserve">городского </w:t>
      </w:r>
      <w:proofErr w:type="gramStart"/>
      <w:r w:rsidRPr="00073966">
        <w:rPr>
          <w:rFonts w:ascii="Times New Roman" w:hAnsi="Times New Roman"/>
          <w:sz w:val="24"/>
          <w:szCs w:val="24"/>
          <w:lang w:val="ru-RU" w:eastAsia="ru-RU" w:bidi="ar-SA"/>
        </w:rPr>
        <w:t>округа</w:t>
      </w:r>
      <w:proofErr w:type="gramEnd"/>
      <w:r w:rsidRPr="00073966">
        <w:rPr>
          <w:rFonts w:ascii="Times New Roman" w:hAnsi="Times New Roman"/>
          <w:sz w:val="24"/>
          <w:szCs w:val="24"/>
          <w:lang w:val="ru-RU" w:eastAsia="ru-RU" w:bidi="ar-SA"/>
        </w:rPr>
        <w:t xml:space="preserve"> ЗАТО п. Горный                                                             </w:t>
      </w:r>
      <w:r w:rsidR="004C755D">
        <w:rPr>
          <w:rFonts w:ascii="Times New Roman" w:hAnsi="Times New Roman"/>
          <w:sz w:val="24"/>
          <w:szCs w:val="24"/>
          <w:lang w:val="ru-RU" w:eastAsia="ru-RU" w:bidi="ar-SA"/>
        </w:rPr>
        <w:t xml:space="preserve">               </w:t>
      </w:r>
      <w:r w:rsidR="00AF7A42">
        <w:rPr>
          <w:rFonts w:ascii="Times New Roman" w:hAnsi="Times New Roman"/>
          <w:sz w:val="24"/>
          <w:szCs w:val="24"/>
          <w:lang w:val="ru-RU" w:eastAsia="ru-RU" w:bidi="ar-SA"/>
        </w:rPr>
        <w:t xml:space="preserve">Л.Ю. </w:t>
      </w:r>
      <w:proofErr w:type="spellStart"/>
      <w:r w:rsidR="00AF7A42">
        <w:rPr>
          <w:rFonts w:ascii="Times New Roman" w:hAnsi="Times New Roman"/>
          <w:sz w:val="24"/>
          <w:szCs w:val="24"/>
          <w:lang w:val="ru-RU" w:eastAsia="ru-RU" w:bidi="ar-SA"/>
        </w:rPr>
        <w:t>Димова</w:t>
      </w:r>
      <w:proofErr w:type="spellEnd"/>
    </w:p>
    <w:sectPr w:rsidR="00073966" w:rsidRPr="00073966" w:rsidSect="00691D0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16" w:rsidRDefault="001F1016" w:rsidP="00DA21D7">
      <w:pPr>
        <w:spacing w:after="0" w:line="240" w:lineRule="auto"/>
      </w:pPr>
      <w:r>
        <w:separator/>
      </w:r>
    </w:p>
  </w:endnote>
  <w:endnote w:type="continuationSeparator" w:id="0">
    <w:p w:rsidR="001F1016" w:rsidRDefault="001F1016" w:rsidP="00DA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985604"/>
      <w:docPartObj>
        <w:docPartGallery w:val="Page Numbers (Bottom of Page)"/>
        <w:docPartUnique/>
      </w:docPartObj>
    </w:sdtPr>
    <w:sdtEndPr/>
    <w:sdtContent>
      <w:p w:rsidR="00DA21D7" w:rsidRDefault="00DA21D7">
        <w:pPr>
          <w:pStyle w:val="af8"/>
          <w:jc w:val="right"/>
        </w:pPr>
        <w:r>
          <w:fldChar w:fldCharType="begin"/>
        </w:r>
        <w:r>
          <w:instrText>PAGE   \* MERGEFORMAT</w:instrText>
        </w:r>
        <w:r>
          <w:fldChar w:fldCharType="separate"/>
        </w:r>
        <w:r w:rsidR="004C755D" w:rsidRPr="004C755D">
          <w:rPr>
            <w:noProof/>
            <w:lang w:val="ru-RU"/>
          </w:rPr>
          <w:t>7</w:t>
        </w:r>
        <w:r>
          <w:fldChar w:fldCharType="end"/>
        </w:r>
      </w:p>
    </w:sdtContent>
  </w:sdt>
  <w:p w:rsidR="00DA21D7" w:rsidRDefault="00DA21D7">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16" w:rsidRDefault="001F1016" w:rsidP="00DA21D7">
      <w:pPr>
        <w:spacing w:after="0" w:line="240" w:lineRule="auto"/>
      </w:pPr>
      <w:r>
        <w:separator/>
      </w:r>
    </w:p>
  </w:footnote>
  <w:footnote w:type="continuationSeparator" w:id="0">
    <w:p w:rsidR="001F1016" w:rsidRDefault="001F1016" w:rsidP="00DA2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B80"/>
    <w:multiLevelType w:val="hybridMultilevel"/>
    <w:tmpl w:val="3B7674B6"/>
    <w:lvl w:ilvl="0" w:tplc="877E4E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5CB634D"/>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084737A7"/>
    <w:multiLevelType w:val="hybridMultilevel"/>
    <w:tmpl w:val="345AE552"/>
    <w:lvl w:ilvl="0" w:tplc="56601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9C71F8"/>
    <w:multiLevelType w:val="hybridMultilevel"/>
    <w:tmpl w:val="7D268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E2384B"/>
    <w:multiLevelType w:val="hybridMultilevel"/>
    <w:tmpl w:val="B88E9B9E"/>
    <w:lvl w:ilvl="0" w:tplc="04190011">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6254747"/>
    <w:multiLevelType w:val="hybridMultilevel"/>
    <w:tmpl w:val="C74EB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B21206"/>
    <w:multiLevelType w:val="hybridMultilevel"/>
    <w:tmpl w:val="9262496A"/>
    <w:lvl w:ilvl="0" w:tplc="6096AEB6">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15:restartNumberingAfterBreak="0">
    <w:nsid w:val="4C1217B0"/>
    <w:multiLevelType w:val="hybridMultilevel"/>
    <w:tmpl w:val="3B7674B6"/>
    <w:lvl w:ilvl="0" w:tplc="877E4E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FF911C1"/>
    <w:multiLevelType w:val="hybridMultilevel"/>
    <w:tmpl w:val="88A0C5E2"/>
    <w:lvl w:ilvl="0" w:tplc="768A1E1C">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15:restartNumberingAfterBreak="0">
    <w:nsid w:val="60D46801"/>
    <w:multiLevelType w:val="hybridMultilevel"/>
    <w:tmpl w:val="1570EE9C"/>
    <w:lvl w:ilvl="0" w:tplc="8C74A7EE">
      <w:start w:val="1"/>
      <w:numFmt w:val="decimal"/>
      <w:lvlText w:val="%1."/>
      <w:lvlJc w:val="left"/>
      <w:pPr>
        <w:ind w:left="480" w:hanging="360"/>
      </w:pPr>
      <w:rPr>
        <w:rFonts w:ascii="Times New Roman" w:eastAsia="Times New Roman" w:hAnsi="Times New Roman" w:cs="Times New Roman"/>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15:restartNumberingAfterBreak="0">
    <w:nsid w:val="60E574C3"/>
    <w:multiLevelType w:val="hybridMultilevel"/>
    <w:tmpl w:val="81BEE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D8000E"/>
    <w:multiLevelType w:val="hybridMultilevel"/>
    <w:tmpl w:val="5CCA2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CE2023"/>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8"/>
  </w:num>
  <w:num w:numId="2">
    <w:abstractNumId w:val="3"/>
  </w:num>
  <w:num w:numId="3">
    <w:abstractNumId w:val="11"/>
  </w:num>
  <w:num w:numId="4">
    <w:abstractNumId w:val="10"/>
  </w:num>
  <w:num w:numId="5">
    <w:abstractNumId w:val="12"/>
  </w:num>
  <w:num w:numId="6">
    <w:abstractNumId w:val="1"/>
  </w:num>
  <w:num w:numId="7">
    <w:abstractNumId w:val="6"/>
  </w:num>
  <w:num w:numId="8">
    <w:abstractNumId w:val="4"/>
  </w:num>
  <w:num w:numId="9">
    <w:abstractNumId w:val="0"/>
  </w:num>
  <w:num w:numId="10">
    <w:abstractNumId w:val="7"/>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00"/>
    <w:rsid w:val="000247D5"/>
    <w:rsid w:val="00054121"/>
    <w:rsid w:val="00057828"/>
    <w:rsid w:val="00062205"/>
    <w:rsid w:val="000730DB"/>
    <w:rsid w:val="00073966"/>
    <w:rsid w:val="00074E53"/>
    <w:rsid w:val="000C539F"/>
    <w:rsid w:val="00100D3E"/>
    <w:rsid w:val="0011330B"/>
    <w:rsid w:val="00116DE4"/>
    <w:rsid w:val="001258DC"/>
    <w:rsid w:val="001607F5"/>
    <w:rsid w:val="001D3C66"/>
    <w:rsid w:val="001F1016"/>
    <w:rsid w:val="001F4798"/>
    <w:rsid w:val="00212CC5"/>
    <w:rsid w:val="00250FD0"/>
    <w:rsid w:val="00254381"/>
    <w:rsid w:val="002711B0"/>
    <w:rsid w:val="00291FF1"/>
    <w:rsid w:val="002D2527"/>
    <w:rsid w:val="002E2F94"/>
    <w:rsid w:val="002F79B1"/>
    <w:rsid w:val="003004AE"/>
    <w:rsid w:val="00311106"/>
    <w:rsid w:val="0034009B"/>
    <w:rsid w:val="00361730"/>
    <w:rsid w:val="00385D51"/>
    <w:rsid w:val="003A0BE9"/>
    <w:rsid w:val="003A25C2"/>
    <w:rsid w:val="003C69EF"/>
    <w:rsid w:val="003C6D33"/>
    <w:rsid w:val="003D557F"/>
    <w:rsid w:val="00402EC9"/>
    <w:rsid w:val="004125FD"/>
    <w:rsid w:val="00422414"/>
    <w:rsid w:val="004234BD"/>
    <w:rsid w:val="004344CB"/>
    <w:rsid w:val="00440A2F"/>
    <w:rsid w:val="00445F87"/>
    <w:rsid w:val="004470DB"/>
    <w:rsid w:val="00447924"/>
    <w:rsid w:val="004726B8"/>
    <w:rsid w:val="00473A96"/>
    <w:rsid w:val="004A2F69"/>
    <w:rsid w:val="004C755D"/>
    <w:rsid w:val="004D1F0A"/>
    <w:rsid w:val="004E4A34"/>
    <w:rsid w:val="0053220A"/>
    <w:rsid w:val="00532F91"/>
    <w:rsid w:val="0056289A"/>
    <w:rsid w:val="005D37CF"/>
    <w:rsid w:val="005F17F6"/>
    <w:rsid w:val="005F290A"/>
    <w:rsid w:val="005F4CCF"/>
    <w:rsid w:val="00644FEF"/>
    <w:rsid w:val="0064540D"/>
    <w:rsid w:val="006716F7"/>
    <w:rsid w:val="00682BB0"/>
    <w:rsid w:val="00683288"/>
    <w:rsid w:val="00691D0C"/>
    <w:rsid w:val="006A50C5"/>
    <w:rsid w:val="006C2319"/>
    <w:rsid w:val="006C2C49"/>
    <w:rsid w:val="006D0CB1"/>
    <w:rsid w:val="006D222C"/>
    <w:rsid w:val="006F3E03"/>
    <w:rsid w:val="0070305E"/>
    <w:rsid w:val="00703A28"/>
    <w:rsid w:val="00703BE5"/>
    <w:rsid w:val="00711C45"/>
    <w:rsid w:val="00714265"/>
    <w:rsid w:val="007464EB"/>
    <w:rsid w:val="00765AE0"/>
    <w:rsid w:val="00795C96"/>
    <w:rsid w:val="007E7E92"/>
    <w:rsid w:val="007F1924"/>
    <w:rsid w:val="007F27E3"/>
    <w:rsid w:val="008033F9"/>
    <w:rsid w:val="00836602"/>
    <w:rsid w:val="00854FA0"/>
    <w:rsid w:val="00870ED6"/>
    <w:rsid w:val="008720F0"/>
    <w:rsid w:val="00884450"/>
    <w:rsid w:val="00887018"/>
    <w:rsid w:val="00896BB6"/>
    <w:rsid w:val="008A6340"/>
    <w:rsid w:val="008B3F03"/>
    <w:rsid w:val="008F2FEB"/>
    <w:rsid w:val="008F57E0"/>
    <w:rsid w:val="00900DDF"/>
    <w:rsid w:val="0091120B"/>
    <w:rsid w:val="009149F4"/>
    <w:rsid w:val="00934DA4"/>
    <w:rsid w:val="00951393"/>
    <w:rsid w:val="00960DEE"/>
    <w:rsid w:val="00961D27"/>
    <w:rsid w:val="00967577"/>
    <w:rsid w:val="0099143B"/>
    <w:rsid w:val="009C0372"/>
    <w:rsid w:val="009C629D"/>
    <w:rsid w:val="009D27B3"/>
    <w:rsid w:val="009D5C4F"/>
    <w:rsid w:val="009D7AB1"/>
    <w:rsid w:val="009F6C32"/>
    <w:rsid w:val="00A06B8D"/>
    <w:rsid w:val="00A15B81"/>
    <w:rsid w:val="00A40CE5"/>
    <w:rsid w:val="00A46614"/>
    <w:rsid w:val="00A5498E"/>
    <w:rsid w:val="00AA3CB9"/>
    <w:rsid w:val="00AC0EC8"/>
    <w:rsid w:val="00AC2FA6"/>
    <w:rsid w:val="00AC78C0"/>
    <w:rsid w:val="00AE5162"/>
    <w:rsid w:val="00AE6EE4"/>
    <w:rsid w:val="00AF7A42"/>
    <w:rsid w:val="00B07AD3"/>
    <w:rsid w:val="00B27B98"/>
    <w:rsid w:val="00B46599"/>
    <w:rsid w:val="00B81A0A"/>
    <w:rsid w:val="00BB50B4"/>
    <w:rsid w:val="00BD2302"/>
    <w:rsid w:val="00C16B67"/>
    <w:rsid w:val="00C33A16"/>
    <w:rsid w:val="00C42126"/>
    <w:rsid w:val="00C66B57"/>
    <w:rsid w:val="00C94736"/>
    <w:rsid w:val="00CD130B"/>
    <w:rsid w:val="00CD69BE"/>
    <w:rsid w:val="00CF4023"/>
    <w:rsid w:val="00CF7AF1"/>
    <w:rsid w:val="00D04FFE"/>
    <w:rsid w:val="00D108D7"/>
    <w:rsid w:val="00D10B5C"/>
    <w:rsid w:val="00D66357"/>
    <w:rsid w:val="00DA0D38"/>
    <w:rsid w:val="00DA21D7"/>
    <w:rsid w:val="00DB2C8D"/>
    <w:rsid w:val="00DB4E47"/>
    <w:rsid w:val="00DD442E"/>
    <w:rsid w:val="00E10ED9"/>
    <w:rsid w:val="00E1519D"/>
    <w:rsid w:val="00E234D0"/>
    <w:rsid w:val="00E74100"/>
    <w:rsid w:val="00EB368E"/>
    <w:rsid w:val="00ED191F"/>
    <w:rsid w:val="00EE07A6"/>
    <w:rsid w:val="00EE1D54"/>
    <w:rsid w:val="00EE743D"/>
    <w:rsid w:val="00EE78DA"/>
    <w:rsid w:val="00F0577F"/>
    <w:rsid w:val="00F06C50"/>
    <w:rsid w:val="00F1681E"/>
    <w:rsid w:val="00F23882"/>
    <w:rsid w:val="00F27B96"/>
    <w:rsid w:val="00F575EC"/>
    <w:rsid w:val="00F60ACC"/>
    <w:rsid w:val="00F638B0"/>
    <w:rsid w:val="00F7285D"/>
    <w:rsid w:val="00FB7A3F"/>
    <w:rsid w:val="00FD285F"/>
    <w:rsid w:val="00FE0196"/>
    <w:rsid w:val="00FF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E8E9F-6508-41B9-9B81-006D860B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34"/>
    <w:pPr>
      <w:spacing w:after="240" w:line="480" w:lineRule="auto"/>
      <w:ind w:firstLine="360"/>
    </w:pPr>
    <w:rPr>
      <w:sz w:val="22"/>
      <w:szCs w:val="22"/>
      <w:lang w:val="en-US" w:eastAsia="en-US" w:bidi="en-US"/>
    </w:rPr>
  </w:style>
  <w:style w:type="paragraph" w:styleId="1">
    <w:name w:val="heading 1"/>
    <w:basedOn w:val="a"/>
    <w:next w:val="a"/>
    <w:link w:val="10"/>
    <w:uiPriority w:val="9"/>
    <w:qFormat/>
    <w:rsid w:val="004E4A34"/>
    <w:pPr>
      <w:spacing w:before="600" w:after="0" w:line="360" w:lineRule="auto"/>
      <w:ind w:firstLine="0"/>
      <w:outlineLvl w:val="0"/>
    </w:pPr>
    <w:rPr>
      <w:rFonts w:ascii="Cambria" w:hAnsi="Cambria"/>
      <w:b/>
      <w:bCs/>
      <w:i/>
      <w:iCs/>
      <w:sz w:val="32"/>
      <w:szCs w:val="32"/>
      <w:lang w:val="ru-RU" w:eastAsia="ru-RU" w:bidi="ar-SA"/>
    </w:rPr>
  </w:style>
  <w:style w:type="paragraph" w:styleId="2">
    <w:name w:val="heading 2"/>
    <w:basedOn w:val="a"/>
    <w:next w:val="a"/>
    <w:link w:val="20"/>
    <w:uiPriority w:val="9"/>
    <w:semiHidden/>
    <w:unhideWhenUsed/>
    <w:qFormat/>
    <w:rsid w:val="004E4A34"/>
    <w:pPr>
      <w:spacing w:before="320" w:after="0" w:line="360" w:lineRule="auto"/>
      <w:ind w:firstLine="0"/>
      <w:outlineLvl w:val="1"/>
    </w:pPr>
    <w:rPr>
      <w:rFonts w:ascii="Cambria" w:hAnsi="Cambria"/>
      <w:b/>
      <w:bCs/>
      <w:i/>
      <w:iCs/>
      <w:sz w:val="28"/>
      <w:szCs w:val="28"/>
      <w:lang w:val="ru-RU" w:eastAsia="ru-RU" w:bidi="ar-SA"/>
    </w:rPr>
  </w:style>
  <w:style w:type="paragraph" w:styleId="3">
    <w:name w:val="heading 3"/>
    <w:basedOn w:val="a"/>
    <w:next w:val="a"/>
    <w:link w:val="30"/>
    <w:uiPriority w:val="9"/>
    <w:semiHidden/>
    <w:unhideWhenUsed/>
    <w:qFormat/>
    <w:rsid w:val="004E4A34"/>
    <w:pPr>
      <w:spacing w:before="320" w:after="0" w:line="360" w:lineRule="auto"/>
      <w:ind w:firstLine="0"/>
      <w:outlineLvl w:val="2"/>
    </w:pPr>
    <w:rPr>
      <w:rFonts w:ascii="Cambria" w:hAnsi="Cambria"/>
      <w:b/>
      <w:bCs/>
      <w:i/>
      <w:iCs/>
      <w:sz w:val="26"/>
      <w:szCs w:val="26"/>
      <w:lang w:val="ru-RU" w:eastAsia="ru-RU" w:bidi="ar-SA"/>
    </w:rPr>
  </w:style>
  <w:style w:type="paragraph" w:styleId="4">
    <w:name w:val="heading 4"/>
    <w:basedOn w:val="a"/>
    <w:next w:val="a"/>
    <w:link w:val="40"/>
    <w:uiPriority w:val="9"/>
    <w:semiHidden/>
    <w:unhideWhenUsed/>
    <w:qFormat/>
    <w:rsid w:val="004E4A34"/>
    <w:pPr>
      <w:spacing w:before="280" w:after="0" w:line="360" w:lineRule="auto"/>
      <w:ind w:firstLine="0"/>
      <w:outlineLvl w:val="3"/>
    </w:pPr>
    <w:rPr>
      <w:rFonts w:ascii="Cambria" w:hAnsi="Cambria"/>
      <w:b/>
      <w:bCs/>
      <w:i/>
      <w:iCs/>
      <w:sz w:val="24"/>
      <w:szCs w:val="24"/>
      <w:lang w:val="ru-RU" w:eastAsia="ru-RU" w:bidi="ar-SA"/>
    </w:rPr>
  </w:style>
  <w:style w:type="paragraph" w:styleId="5">
    <w:name w:val="heading 5"/>
    <w:basedOn w:val="a"/>
    <w:next w:val="a"/>
    <w:link w:val="50"/>
    <w:uiPriority w:val="9"/>
    <w:semiHidden/>
    <w:unhideWhenUsed/>
    <w:qFormat/>
    <w:rsid w:val="004E4A34"/>
    <w:pPr>
      <w:spacing w:before="280" w:after="0" w:line="360" w:lineRule="auto"/>
      <w:ind w:firstLine="0"/>
      <w:outlineLvl w:val="4"/>
    </w:pPr>
    <w:rPr>
      <w:rFonts w:ascii="Cambria" w:hAnsi="Cambria"/>
      <w:b/>
      <w:bCs/>
      <w:i/>
      <w:iCs/>
      <w:sz w:val="20"/>
      <w:szCs w:val="20"/>
      <w:lang w:val="ru-RU" w:eastAsia="ru-RU" w:bidi="ar-SA"/>
    </w:rPr>
  </w:style>
  <w:style w:type="paragraph" w:styleId="6">
    <w:name w:val="heading 6"/>
    <w:basedOn w:val="a"/>
    <w:next w:val="a"/>
    <w:link w:val="60"/>
    <w:uiPriority w:val="9"/>
    <w:semiHidden/>
    <w:unhideWhenUsed/>
    <w:qFormat/>
    <w:rsid w:val="004E4A34"/>
    <w:pPr>
      <w:spacing w:before="280" w:after="80" w:line="360" w:lineRule="auto"/>
      <w:ind w:firstLine="0"/>
      <w:outlineLvl w:val="5"/>
    </w:pPr>
    <w:rPr>
      <w:rFonts w:ascii="Cambria" w:hAnsi="Cambria"/>
      <w:b/>
      <w:bCs/>
      <w:i/>
      <w:iCs/>
      <w:sz w:val="20"/>
      <w:szCs w:val="20"/>
      <w:lang w:val="ru-RU" w:eastAsia="ru-RU" w:bidi="ar-SA"/>
    </w:rPr>
  </w:style>
  <w:style w:type="paragraph" w:styleId="7">
    <w:name w:val="heading 7"/>
    <w:basedOn w:val="a"/>
    <w:next w:val="a"/>
    <w:link w:val="70"/>
    <w:uiPriority w:val="9"/>
    <w:semiHidden/>
    <w:unhideWhenUsed/>
    <w:qFormat/>
    <w:rsid w:val="004E4A34"/>
    <w:pPr>
      <w:spacing w:before="280" w:after="0" w:line="360" w:lineRule="auto"/>
      <w:ind w:firstLine="0"/>
      <w:outlineLvl w:val="6"/>
    </w:pPr>
    <w:rPr>
      <w:rFonts w:ascii="Cambria" w:hAnsi="Cambria"/>
      <w:b/>
      <w:bCs/>
      <w:i/>
      <w:iCs/>
      <w:sz w:val="20"/>
      <w:szCs w:val="20"/>
      <w:lang w:val="ru-RU" w:eastAsia="ru-RU" w:bidi="ar-SA"/>
    </w:rPr>
  </w:style>
  <w:style w:type="paragraph" w:styleId="8">
    <w:name w:val="heading 8"/>
    <w:basedOn w:val="a"/>
    <w:next w:val="a"/>
    <w:link w:val="80"/>
    <w:uiPriority w:val="9"/>
    <w:semiHidden/>
    <w:unhideWhenUsed/>
    <w:qFormat/>
    <w:rsid w:val="004E4A34"/>
    <w:pPr>
      <w:spacing w:before="280" w:after="0" w:line="360" w:lineRule="auto"/>
      <w:ind w:firstLine="0"/>
      <w:outlineLvl w:val="7"/>
    </w:pPr>
    <w:rPr>
      <w:rFonts w:ascii="Cambria" w:hAnsi="Cambria"/>
      <w:b/>
      <w:bCs/>
      <w:i/>
      <w:iCs/>
      <w:sz w:val="18"/>
      <w:szCs w:val="18"/>
      <w:lang w:val="ru-RU" w:eastAsia="ru-RU" w:bidi="ar-SA"/>
    </w:rPr>
  </w:style>
  <w:style w:type="paragraph" w:styleId="9">
    <w:name w:val="heading 9"/>
    <w:basedOn w:val="a"/>
    <w:next w:val="a"/>
    <w:link w:val="90"/>
    <w:uiPriority w:val="9"/>
    <w:semiHidden/>
    <w:unhideWhenUsed/>
    <w:qFormat/>
    <w:rsid w:val="004E4A34"/>
    <w:pPr>
      <w:spacing w:before="280" w:after="0" w:line="360" w:lineRule="auto"/>
      <w:ind w:firstLine="0"/>
      <w:outlineLvl w:val="8"/>
    </w:pPr>
    <w:rPr>
      <w:rFonts w:ascii="Cambria" w:hAnsi="Cambria"/>
      <w:i/>
      <w:iCs/>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A34"/>
    <w:rPr>
      <w:rFonts w:ascii="Cambria" w:eastAsia="Times New Roman" w:hAnsi="Cambria" w:cs="Times New Roman"/>
      <w:b/>
      <w:bCs/>
      <w:i/>
      <w:iCs/>
      <w:sz w:val="32"/>
      <w:szCs w:val="32"/>
    </w:rPr>
  </w:style>
  <w:style w:type="character" w:customStyle="1" w:styleId="20">
    <w:name w:val="Заголовок 2 Знак"/>
    <w:basedOn w:val="a0"/>
    <w:link w:val="2"/>
    <w:uiPriority w:val="9"/>
    <w:semiHidden/>
    <w:rsid w:val="004E4A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4A34"/>
    <w:rPr>
      <w:rFonts w:ascii="Cambria" w:eastAsia="Times New Roman" w:hAnsi="Cambria" w:cs="Times New Roman"/>
      <w:b/>
      <w:bCs/>
      <w:i/>
      <w:iCs/>
      <w:sz w:val="26"/>
      <w:szCs w:val="26"/>
    </w:rPr>
  </w:style>
  <w:style w:type="character" w:customStyle="1" w:styleId="40">
    <w:name w:val="Заголовок 4 Знак"/>
    <w:basedOn w:val="a0"/>
    <w:link w:val="4"/>
    <w:uiPriority w:val="9"/>
    <w:semiHidden/>
    <w:rsid w:val="004E4A34"/>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4E4A34"/>
    <w:rPr>
      <w:rFonts w:ascii="Cambria" w:eastAsia="Times New Roman" w:hAnsi="Cambria" w:cs="Times New Roman"/>
      <w:b/>
      <w:bCs/>
      <w:i/>
      <w:iCs/>
    </w:rPr>
  </w:style>
  <w:style w:type="character" w:customStyle="1" w:styleId="60">
    <w:name w:val="Заголовок 6 Знак"/>
    <w:basedOn w:val="a0"/>
    <w:link w:val="6"/>
    <w:uiPriority w:val="9"/>
    <w:semiHidden/>
    <w:rsid w:val="004E4A34"/>
    <w:rPr>
      <w:rFonts w:ascii="Cambria" w:eastAsia="Times New Roman" w:hAnsi="Cambria" w:cs="Times New Roman"/>
      <w:b/>
      <w:bCs/>
      <w:i/>
      <w:iCs/>
    </w:rPr>
  </w:style>
  <w:style w:type="character" w:customStyle="1" w:styleId="70">
    <w:name w:val="Заголовок 7 Знак"/>
    <w:basedOn w:val="a0"/>
    <w:link w:val="7"/>
    <w:uiPriority w:val="9"/>
    <w:semiHidden/>
    <w:rsid w:val="004E4A34"/>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4E4A34"/>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4E4A34"/>
    <w:rPr>
      <w:rFonts w:ascii="Cambria" w:eastAsia="Times New Roman" w:hAnsi="Cambria" w:cs="Times New Roman"/>
      <w:i/>
      <w:iCs/>
      <w:sz w:val="18"/>
      <w:szCs w:val="18"/>
    </w:rPr>
  </w:style>
  <w:style w:type="paragraph" w:styleId="a3">
    <w:name w:val="caption"/>
    <w:basedOn w:val="a"/>
    <w:next w:val="a"/>
    <w:uiPriority w:val="35"/>
    <w:semiHidden/>
    <w:unhideWhenUsed/>
    <w:qFormat/>
    <w:rsid w:val="004E4A34"/>
    <w:rPr>
      <w:b/>
      <w:bCs/>
      <w:sz w:val="18"/>
      <w:szCs w:val="18"/>
    </w:rPr>
  </w:style>
  <w:style w:type="paragraph" w:styleId="a4">
    <w:name w:val="Title"/>
    <w:basedOn w:val="a"/>
    <w:next w:val="a"/>
    <w:link w:val="a5"/>
    <w:uiPriority w:val="10"/>
    <w:qFormat/>
    <w:rsid w:val="004E4A34"/>
    <w:pPr>
      <w:spacing w:line="240" w:lineRule="auto"/>
      <w:ind w:firstLine="0"/>
    </w:pPr>
    <w:rPr>
      <w:rFonts w:ascii="Cambria" w:hAnsi="Cambria"/>
      <w:b/>
      <w:bCs/>
      <w:i/>
      <w:iCs/>
      <w:spacing w:val="10"/>
      <w:sz w:val="60"/>
      <w:szCs w:val="60"/>
      <w:lang w:val="ru-RU" w:eastAsia="ru-RU" w:bidi="ar-SA"/>
    </w:rPr>
  </w:style>
  <w:style w:type="character" w:customStyle="1" w:styleId="a5">
    <w:name w:val="Название Знак"/>
    <w:basedOn w:val="a0"/>
    <w:link w:val="a4"/>
    <w:uiPriority w:val="10"/>
    <w:rsid w:val="004E4A34"/>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4E4A34"/>
    <w:pPr>
      <w:spacing w:after="320"/>
      <w:jc w:val="right"/>
    </w:pPr>
    <w:rPr>
      <w:i/>
      <w:iCs/>
      <w:color w:val="808080"/>
      <w:spacing w:val="10"/>
      <w:sz w:val="24"/>
      <w:szCs w:val="24"/>
      <w:lang w:val="ru-RU" w:eastAsia="ru-RU" w:bidi="ar-SA"/>
    </w:rPr>
  </w:style>
  <w:style w:type="character" w:customStyle="1" w:styleId="a7">
    <w:name w:val="Подзаголовок Знак"/>
    <w:basedOn w:val="a0"/>
    <w:link w:val="a6"/>
    <w:uiPriority w:val="11"/>
    <w:rsid w:val="004E4A34"/>
    <w:rPr>
      <w:i/>
      <w:iCs/>
      <w:color w:val="808080"/>
      <w:spacing w:val="10"/>
      <w:sz w:val="24"/>
      <w:szCs w:val="24"/>
    </w:rPr>
  </w:style>
  <w:style w:type="character" w:styleId="a8">
    <w:name w:val="Strong"/>
    <w:basedOn w:val="a0"/>
    <w:uiPriority w:val="22"/>
    <w:qFormat/>
    <w:rsid w:val="004E4A34"/>
    <w:rPr>
      <w:b/>
      <w:bCs/>
      <w:spacing w:val="0"/>
    </w:rPr>
  </w:style>
  <w:style w:type="character" w:styleId="a9">
    <w:name w:val="Emphasis"/>
    <w:uiPriority w:val="20"/>
    <w:qFormat/>
    <w:rsid w:val="004E4A34"/>
    <w:rPr>
      <w:b/>
      <w:bCs/>
      <w:i/>
      <w:iCs/>
      <w:color w:val="auto"/>
    </w:rPr>
  </w:style>
  <w:style w:type="paragraph" w:styleId="aa">
    <w:name w:val="No Spacing"/>
    <w:basedOn w:val="a"/>
    <w:uiPriority w:val="1"/>
    <w:qFormat/>
    <w:rsid w:val="004E4A34"/>
    <w:pPr>
      <w:spacing w:after="0" w:line="240" w:lineRule="auto"/>
      <w:ind w:firstLine="0"/>
    </w:pPr>
  </w:style>
  <w:style w:type="paragraph" w:styleId="ab">
    <w:name w:val="List Paragraph"/>
    <w:basedOn w:val="a"/>
    <w:uiPriority w:val="34"/>
    <w:qFormat/>
    <w:rsid w:val="004E4A34"/>
    <w:pPr>
      <w:ind w:left="720"/>
      <w:contextualSpacing/>
    </w:pPr>
  </w:style>
  <w:style w:type="paragraph" w:styleId="21">
    <w:name w:val="Quote"/>
    <w:basedOn w:val="a"/>
    <w:next w:val="a"/>
    <w:link w:val="22"/>
    <w:uiPriority w:val="29"/>
    <w:qFormat/>
    <w:rsid w:val="004E4A34"/>
    <w:rPr>
      <w:color w:val="5A5A5A"/>
      <w:sz w:val="20"/>
      <w:szCs w:val="20"/>
      <w:lang w:val="ru-RU" w:eastAsia="ru-RU" w:bidi="ar-SA"/>
    </w:rPr>
  </w:style>
  <w:style w:type="character" w:customStyle="1" w:styleId="22">
    <w:name w:val="Цитата 2 Знак"/>
    <w:basedOn w:val="a0"/>
    <w:link w:val="21"/>
    <w:uiPriority w:val="29"/>
    <w:rsid w:val="004E4A34"/>
    <w:rPr>
      <w:rFonts w:ascii="Calibri"/>
      <w:color w:val="5A5A5A"/>
    </w:rPr>
  </w:style>
  <w:style w:type="paragraph" w:styleId="ac">
    <w:name w:val="Intense Quote"/>
    <w:basedOn w:val="a"/>
    <w:next w:val="a"/>
    <w:link w:val="ad"/>
    <w:uiPriority w:val="30"/>
    <w:qFormat/>
    <w:rsid w:val="004E4A34"/>
    <w:pPr>
      <w:spacing w:before="320" w:after="480" w:line="240" w:lineRule="auto"/>
      <w:ind w:left="720" w:right="720" w:firstLine="0"/>
      <w:jc w:val="center"/>
    </w:pPr>
    <w:rPr>
      <w:rFonts w:ascii="Cambria" w:hAnsi="Cambria"/>
      <w:i/>
      <w:iCs/>
      <w:sz w:val="20"/>
      <w:szCs w:val="20"/>
      <w:lang w:val="ru-RU" w:eastAsia="ru-RU" w:bidi="ar-SA"/>
    </w:rPr>
  </w:style>
  <w:style w:type="character" w:customStyle="1" w:styleId="ad">
    <w:name w:val="Выделенная цитата Знак"/>
    <w:basedOn w:val="a0"/>
    <w:link w:val="ac"/>
    <w:uiPriority w:val="30"/>
    <w:rsid w:val="004E4A34"/>
    <w:rPr>
      <w:rFonts w:ascii="Cambria" w:eastAsia="Times New Roman" w:hAnsi="Cambria" w:cs="Times New Roman"/>
      <w:i/>
      <w:iCs/>
      <w:sz w:val="20"/>
      <w:szCs w:val="20"/>
    </w:rPr>
  </w:style>
  <w:style w:type="character" w:styleId="ae">
    <w:name w:val="Subtle Emphasis"/>
    <w:uiPriority w:val="19"/>
    <w:qFormat/>
    <w:rsid w:val="004E4A34"/>
    <w:rPr>
      <w:i/>
      <w:iCs/>
      <w:color w:val="5A5A5A"/>
    </w:rPr>
  </w:style>
  <w:style w:type="character" w:styleId="af">
    <w:name w:val="Intense Emphasis"/>
    <w:uiPriority w:val="21"/>
    <w:qFormat/>
    <w:rsid w:val="004E4A34"/>
    <w:rPr>
      <w:b/>
      <w:bCs/>
      <w:i/>
      <w:iCs/>
      <w:color w:val="auto"/>
      <w:u w:val="single"/>
    </w:rPr>
  </w:style>
  <w:style w:type="character" w:styleId="af0">
    <w:name w:val="Subtle Reference"/>
    <w:uiPriority w:val="31"/>
    <w:qFormat/>
    <w:rsid w:val="004E4A34"/>
    <w:rPr>
      <w:smallCaps/>
    </w:rPr>
  </w:style>
  <w:style w:type="character" w:styleId="af1">
    <w:name w:val="Intense Reference"/>
    <w:uiPriority w:val="32"/>
    <w:qFormat/>
    <w:rsid w:val="004E4A34"/>
    <w:rPr>
      <w:b/>
      <w:bCs/>
      <w:smallCaps/>
      <w:color w:val="auto"/>
    </w:rPr>
  </w:style>
  <w:style w:type="character" w:styleId="af2">
    <w:name w:val="Book Title"/>
    <w:uiPriority w:val="33"/>
    <w:qFormat/>
    <w:rsid w:val="004E4A34"/>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4E4A34"/>
    <w:pPr>
      <w:outlineLvl w:val="9"/>
    </w:pPr>
    <w:rPr>
      <w:lang w:val="en-US" w:eastAsia="en-US" w:bidi="en-US"/>
    </w:rPr>
  </w:style>
  <w:style w:type="paragraph" w:customStyle="1" w:styleId="ConsPlusNormal">
    <w:name w:val="ConsPlusNormal"/>
    <w:rsid w:val="008A6340"/>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8A6340"/>
    <w:pPr>
      <w:suppressAutoHyphens/>
      <w:spacing w:after="0" w:line="240" w:lineRule="auto"/>
      <w:ind w:firstLine="720"/>
      <w:jc w:val="both"/>
    </w:pPr>
    <w:rPr>
      <w:rFonts w:ascii="Times New Roman" w:hAnsi="Times New Roman"/>
      <w:sz w:val="28"/>
      <w:szCs w:val="20"/>
      <w:lang w:val="ru-RU" w:eastAsia="ar-SA" w:bidi="ar-SA"/>
    </w:rPr>
  </w:style>
  <w:style w:type="paragraph" w:styleId="af4">
    <w:name w:val="Normal (Web)"/>
    <w:basedOn w:val="a"/>
    <w:uiPriority w:val="99"/>
    <w:rsid w:val="005D37CF"/>
    <w:pPr>
      <w:suppressAutoHyphens/>
      <w:spacing w:before="280" w:after="280" w:line="276" w:lineRule="auto"/>
      <w:ind w:firstLine="0"/>
    </w:pPr>
    <w:rPr>
      <w:rFonts w:cs="Calibri"/>
      <w:lang w:val="ru-RU" w:eastAsia="ar-SA" w:bidi="ar-SA"/>
    </w:rPr>
  </w:style>
  <w:style w:type="character" w:styleId="af5">
    <w:name w:val="Hyperlink"/>
    <w:basedOn w:val="a0"/>
    <w:uiPriority w:val="99"/>
    <w:unhideWhenUsed/>
    <w:rsid w:val="00836602"/>
    <w:rPr>
      <w:color w:val="000080"/>
      <w:u w:val="single"/>
    </w:rPr>
  </w:style>
  <w:style w:type="character" w:customStyle="1" w:styleId="blk">
    <w:name w:val="blk"/>
    <w:basedOn w:val="a0"/>
    <w:rsid w:val="00836602"/>
  </w:style>
  <w:style w:type="paragraph" w:customStyle="1" w:styleId="Default">
    <w:name w:val="Default"/>
    <w:rsid w:val="00B81A0A"/>
    <w:pPr>
      <w:autoSpaceDE w:val="0"/>
      <w:autoSpaceDN w:val="0"/>
      <w:adjustRightInd w:val="0"/>
    </w:pPr>
    <w:rPr>
      <w:rFonts w:ascii="Times New Roman" w:hAnsi="Times New Roman"/>
      <w:color w:val="000000"/>
      <w:sz w:val="24"/>
      <w:szCs w:val="24"/>
    </w:rPr>
  </w:style>
  <w:style w:type="paragraph" w:styleId="af6">
    <w:name w:val="header"/>
    <w:basedOn w:val="a"/>
    <w:link w:val="af7"/>
    <w:uiPriority w:val="99"/>
    <w:unhideWhenUsed/>
    <w:rsid w:val="00DA21D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A21D7"/>
    <w:rPr>
      <w:sz w:val="22"/>
      <w:szCs w:val="22"/>
      <w:lang w:val="en-US" w:eastAsia="en-US" w:bidi="en-US"/>
    </w:rPr>
  </w:style>
  <w:style w:type="paragraph" w:styleId="af8">
    <w:name w:val="footer"/>
    <w:basedOn w:val="a"/>
    <w:link w:val="af9"/>
    <w:uiPriority w:val="99"/>
    <w:unhideWhenUsed/>
    <w:rsid w:val="00DA21D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A21D7"/>
    <w:rPr>
      <w:sz w:val="22"/>
      <w:szCs w:val="22"/>
      <w:lang w:val="en-US" w:eastAsia="en-US" w:bidi="en-US"/>
    </w:rPr>
  </w:style>
  <w:style w:type="paragraph" w:styleId="afa">
    <w:name w:val="Balloon Text"/>
    <w:basedOn w:val="a"/>
    <w:link w:val="afb"/>
    <w:uiPriority w:val="99"/>
    <w:semiHidden/>
    <w:unhideWhenUsed/>
    <w:rsid w:val="00291FF1"/>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291FF1"/>
    <w:rPr>
      <w:rFonts w:ascii="Segoe UI" w:hAnsi="Segoe UI" w:cs="Segoe UI"/>
      <w:sz w:val="18"/>
      <w:szCs w:val="18"/>
      <w:lang w:val="en-US" w:eastAsia="en-US" w:bidi="en-US"/>
    </w:rPr>
  </w:style>
  <w:style w:type="paragraph" w:customStyle="1" w:styleId="afc">
    <w:name w:val="мой стиль"/>
    <w:basedOn w:val="a"/>
    <w:autoRedefine/>
    <w:qFormat/>
    <w:rsid w:val="00FB7A3F"/>
    <w:pPr>
      <w:tabs>
        <w:tab w:val="left" w:pos="9214"/>
      </w:tabs>
      <w:spacing w:after="0" w:line="360" w:lineRule="auto"/>
      <w:ind w:left="170" w:right="57" w:firstLine="709"/>
      <w:contextualSpacing/>
      <w:mirrorIndents/>
      <w:jc w:val="both"/>
    </w:pPr>
    <w:rPr>
      <w:rFonts w:ascii="Times New Roman" w:hAnsi="Times New Roman"/>
      <w:bCs/>
      <w:iCs/>
      <w:sz w:val="24"/>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52514-4BED-429B-8CF3-625DDD38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3884</Words>
  <Characters>22142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Вера</cp:lastModifiedBy>
  <cp:revision>77</cp:revision>
  <cp:lastPrinted>2022-04-20T02:27:00Z</cp:lastPrinted>
  <dcterms:created xsi:type="dcterms:W3CDTF">2021-08-25T03:23:00Z</dcterms:created>
  <dcterms:modified xsi:type="dcterms:W3CDTF">2024-04-24T02:55:00Z</dcterms:modified>
</cp:coreProperties>
</file>