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E708E" w14:textId="10B9172A" w:rsidR="006E6F41" w:rsidRPr="006E6F41" w:rsidRDefault="006E6F41" w:rsidP="006E6F41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E6F41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F672976" wp14:editId="3B18D3C0">
            <wp:extent cx="7429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0C582" w14:textId="77777777" w:rsidR="006E6F41" w:rsidRPr="006E6F41" w:rsidRDefault="006E6F41" w:rsidP="006E6F41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3CDAFEB" w14:textId="79F99A68" w:rsidR="006E6F41" w:rsidRPr="006E6F41" w:rsidRDefault="006E6F41" w:rsidP="006E6F41">
      <w:pPr>
        <w:pStyle w:val="2"/>
        <w:spacing w:before="120" w:line="276" w:lineRule="auto"/>
        <w:rPr>
          <w:sz w:val="32"/>
          <w:szCs w:val="32"/>
        </w:rPr>
      </w:pPr>
      <w:r w:rsidRPr="006E6F41">
        <w:rPr>
          <w:sz w:val="32"/>
          <w:szCs w:val="32"/>
        </w:rPr>
        <w:t>ДУМА ГОРОДСКОГО ОКРУГА</w:t>
      </w:r>
      <w:r>
        <w:rPr>
          <w:sz w:val="32"/>
          <w:szCs w:val="32"/>
        </w:rPr>
        <w:t xml:space="preserve"> </w:t>
      </w:r>
      <w:r w:rsidRPr="006E6F41">
        <w:rPr>
          <w:sz w:val="32"/>
          <w:szCs w:val="32"/>
        </w:rPr>
        <w:t>ЗАТО П. ГОРНЫЙ</w:t>
      </w:r>
    </w:p>
    <w:p w14:paraId="74E28A5B" w14:textId="77777777" w:rsidR="006E6F41" w:rsidRPr="006E6F41" w:rsidRDefault="006E6F41" w:rsidP="006E6F41">
      <w:pPr>
        <w:pStyle w:val="4"/>
        <w:spacing w:line="276" w:lineRule="auto"/>
        <w:jc w:val="center"/>
        <w:rPr>
          <w:b/>
          <w:bCs/>
          <w:sz w:val="32"/>
          <w:szCs w:val="32"/>
        </w:rPr>
      </w:pPr>
    </w:p>
    <w:p w14:paraId="36756BEA" w14:textId="1E4EA21D" w:rsidR="006E6F41" w:rsidRPr="006E6F41" w:rsidRDefault="006E6F41" w:rsidP="006E6F41">
      <w:pPr>
        <w:pStyle w:val="4"/>
        <w:spacing w:line="276" w:lineRule="auto"/>
        <w:jc w:val="center"/>
        <w:rPr>
          <w:b/>
          <w:bCs/>
          <w:sz w:val="32"/>
          <w:szCs w:val="32"/>
        </w:rPr>
      </w:pPr>
      <w:r w:rsidRPr="006E6F41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6E6F41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6E6F41">
        <w:rPr>
          <w:b/>
          <w:bCs/>
          <w:sz w:val="32"/>
          <w:szCs w:val="32"/>
        </w:rPr>
        <w:t>Ш</w:t>
      </w:r>
      <w:r>
        <w:rPr>
          <w:b/>
          <w:bCs/>
          <w:sz w:val="32"/>
          <w:szCs w:val="32"/>
        </w:rPr>
        <w:t xml:space="preserve"> </w:t>
      </w:r>
      <w:r w:rsidRPr="006E6F41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6E6F41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6E6F41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6E6F41">
        <w:rPr>
          <w:b/>
          <w:bCs/>
          <w:sz w:val="32"/>
          <w:szCs w:val="32"/>
        </w:rPr>
        <w:t xml:space="preserve">Е               </w:t>
      </w:r>
    </w:p>
    <w:p w14:paraId="31E2C9E8" w14:textId="27BA705D" w:rsidR="006E6F41" w:rsidRPr="006E6F41" w:rsidRDefault="006E6F41" w:rsidP="006E6F41">
      <w:pPr>
        <w:pStyle w:val="4"/>
        <w:spacing w:line="276" w:lineRule="auto"/>
        <w:jc w:val="center"/>
        <w:rPr>
          <w:b/>
          <w:bCs/>
          <w:sz w:val="36"/>
          <w:szCs w:val="36"/>
        </w:rPr>
      </w:pPr>
      <w:r w:rsidRPr="006E6F41">
        <w:rPr>
          <w:b/>
          <w:bCs/>
          <w:sz w:val="36"/>
          <w:szCs w:val="36"/>
        </w:rPr>
        <w:t xml:space="preserve"> </w:t>
      </w:r>
    </w:p>
    <w:p w14:paraId="6468A511" w14:textId="6A600E9B" w:rsidR="006E6F41" w:rsidRPr="006E6F41" w:rsidRDefault="00853A9D" w:rsidP="006E6F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марта</w:t>
      </w:r>
      <w:r w:rsidR="00860EF9">
        <w:rPr>
          <w:rFonts w:ascii="Times New Roman" w:hAnsi="Times New Roman" w:cs="Times New Roman"/>
          <w:sz w:val="28"/>
          <w:szCs w:val="28"/>
        </w:rPr>
        <w:t xml:space="preserve"> 2024</w:t>
      </w:r>
      <w:r w:rsidR="006E6F41" w:rsidRPr="006E6F4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 w:rsidR="00860EF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B546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5E7">
        <w:rPr>
          <w:rFonts w:ascii="Times New Roman" w:hAnsi="Times New Roman" w:cs="Times New Roman"/>
          <w:sz w:val="28"/>
          <w:szCs w:val="28"/>
        </w:rPr>
        <w:t>9</w:t>
      </w:r>
    </w:p>
    <w:p w14:paraId="2661880E" w14:textId="77777777" w:rsidR="006E6F41" w:rsidRDefault="006E6F41" w:rsidP="001A4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ADEBBB" w14:textId="062FA9E5" w:rsidR="00853A9D" w:rsidRPr="00853A9D" w:rsidRDefault="00853A9D" w:rsidP="009D42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A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даче согласия на реорганизацию муницип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ального унитарного предприятия «МУП ЖКХ городского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округа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ЗАТО п.Горный» в форме преобразования в общество с ограниченной ответственностью</w:t>
      </w:r>
    </w:p>
    <w:p w14:paraId="434FCA79" w14:textId="77777777" w:rsidR="009D4269" w:rsidRPr="009D4269" w:rsidRDefault="009D4269" w:rsidP="009D42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658B18" w14:textId="3E8DB065" w:rsidR="00856BB7" w:rsidRPr="00856BB7" w:rsidRDefault="00856BB7" w:rsidP="001A4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B7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Руководствуясь статьями 7, 43 </w:t>
      </w:r>
      <w:hyperlink r:id="rId6" w:anchor="7D20K3" w:history="1">
        <w:r w:rsidRPr="00856BB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Федерального закона от 06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.10.2003 №</w:t>
        </w:r>
        <w:r w:rsidRPr="00856BB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856BB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7" w:history="1">
        <w:r w:rsidRPr="00856BB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еральным законом от 14.11.2002 №</w:t>
        </w:r>
        <w:r w:rsidRPr="00856BB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161-ФЗ "О государственных и муниципальных унитарных предприятиях"</w:t>
        </w:r>
      </w:hyperlink>
      <w:r w:rsidRPr="00856BB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14:paraId="4395DBAE" w14:textId="77777777" w:rsidR="00856BB7" w:rsidRDefault="00856BB7" w:rsidP="001A4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E8B718" w14:textId="72D5E90A" w:rsidR="001A41D6" w:rsidRDefault="001A41D6" w:rsidP="001A41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1D6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РЕШИЛА:</w:t>
      </w:r>
    </w:p>
    <w:p w14:paraId="135A254A" w14:textId="2570978F" w:rsidR="001A41D6" w:rsidRPr="00856BB7" w:rsidRDefault="00856BB7" w:rsidP="00057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br/>
      </w:r>
    </w:p>
    <w:p w14:paraId="139C1DF3" w14:textId="3EB74BFF" w:rsidR="001A41D6" w:rsidRPr="0076012D" w:rsidRDefault="00057181" w:rsidP="003108B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6012D">
        <w:rPr>
          <w:rFonts w:ascii="Times New Roman" w:hAnsi="Times New Roman" w:cs="Times New Roman"/>
          <w:sz w:val="28"/>
          <w:szCs w:val="28"/>
        </w:rPr>
        <w:t>Дать</w:t>
      </w:r>
      <w:r w:rsidRPr="007601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согласие на реорганизацию муниципального унитарного предприятия «МУП ЖКХ городского </w:t>
      </w:r>
      <w:proofErr w:type="gramStart"/>
      <w:r w:rsidRPr="007601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округа</w:t>
      </w:r>
      <w:proofErr w:type="gramEnd"/>
      <w:r w:rsidRPr="007601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ЗАТО п.Горный» в форме преобразования в общество с ограниченной ответственностью.</w:t>
      </w:r>
    </w:p>
    <w:p w14:paraId="60231EF9" w14:textId="37A535F6" w:rsidR="0076012D" w:rsidRPr="0076012D" w:rsidRDefault="0076012D" w:rsidP="003108B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12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3108B4">
        <w:rPr>
          <w:rFonts w:ascii="Times New Roman" w:hAnsi="Times New Roman" w:cs="Times New Roman"/>
          <w:sz w:val="28"/>
          <w:szCs w:val="28"/>
        </w:rPr>
        <w:t>заместителя</w:t>
      </w:r>
      <w:r w:rsidRPr="0076012D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3108B4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3108B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3108B4">
        <w:rPr>
          <w:rFonts w:ascii="Times New Roman" w:hAnsi="Times New Roman" w:cs="Times New Roman"/>
          <w:sz w:val="28"/>
          <w:szCs w:val="28"/>
        </w:rPr>
        <w:t xml:space="preserve"> </w:t>
      </w:r>
      <w:r w:rsidRPr="0076012D">
        <w:rPr>
          <w:rFonts w:ascii="Times New Roman" w:hAnsi="Times New Roman" w:cs="Times New Roman"/>
          <w:sz w:val="28"/>
          <w:szCs w:val="28"/>
        </w:rPr>
        <w:t>ЗАТО п.Горный Федорову М.А.</w:t>
      </w:r>
    </w:p>
    <w:p w14:paraId="5FABE8E8" w14:textId="0709DAB5" w:rsidR="002265E7" w:rsidRPr="002265E7" w:rsidRDefault="002265E7" w:rsidP="002265E7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2265E7">
        <w:rPr>
          <w:sz w:val="28"/>
          <w:szCs w:val="28"/>
        </w:rPr>
        <w:t xml:space="preserve"> </w:t>
      </w:r>
      <w:r w:rsidRPr="002265E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 (опубликования)</w:t>
      </w:r>
      <w:r w:rsidRPr="002265E7">
        <w:rPr>
          <w:rFonts w:ascii="Times New Roman" w:hAnsi="Times New Roman" w:cs="Times New Roman"/>
          <w:i/>
          <w:sz w:val="28"/>
          <w:szCs w:val="28"/>
        </w:rPr>
        <w:t>.</w:t>
      </w:r>
    </w:p>
    <w:p w14:paraId="4EC4DD23" w14:textId="5484DA7E" w:rsidR="002265E7" w:rsidRPr="008B4288" w:rsidRDefault="002265E7" w:rsidP="002265E7">
      <w:pPr>
        <w:pStyle w:val="ConsNormal"/>
        <w:numPr>
          <w:ilvl w:val="0"/>
          <w:numId w:val="1"/>
        </w:numPr>
        <w:tabs>
          <w:tab w:val="left" w:pos="1134"/>
          <w:tab w:val="left" w:pos="1701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288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(обнародовать) на информационном сайте https://gorniy.75.ru/. </w:t>
      </w:r>
    </w:p>
    <w:bookmarkEnd w:id="0"/>
    <w:p w14:paraId="57E705F9" w14:textId="77777777" w:rsidR="0076012D" w:rsidRPr="0076012D" w:rsidRDefault="0076012D" w:rsidP="003108B4">
      <w:pPr>
        <w:pStyle w:val="a6"/>
        <w:ind w:left="1144"/>
        <w:jc w:val="both"/>
        <w:rPr>
          <w:rFonts w:ascii="Times New Roman" w:hAnsi="Times New Roman" w:cs="Times New Roman"/>
          <w:sz w:val="28"/>
          <w:szCs w:val="28"/>
        </w:rPr>
      </w:pPr>
    </w:p>
    <w:p w14:paraId="6F4ED7BC" w14:textId="77777777" w:rsidR="0076012D" w:rsidRPr="0076012D" w:rsidRDefault="0076012D" w:rsidP="003108B4">
      <w:pPr>
        <w:pStyle w:val="a6"/>
        <w:spacing w:after="0" w:line="240" w:lineRule="auto"/>
        <w:ind w:left="1144"/>
        <w:jc w:val="both"/>
        <w:rPr>
          <w:rFonts w:ascii="Times New Roman" w:hAnsi="Times New Roman" w:cs="Times New Roman"/>
          <w:sz w:val="28"/>
          <w:szCs w:val="28"/>
        </w:rPr>
      </w:pPr>
    </w:p>
    <w:p w14:paraId="13C343D4" w14:textId="5BB5DB55" w:rsidR="001A41D6" w:rsidRPr="0076012D" w:rsidRDefault="001A41D6" w:rsidP="001A4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AC27D0" w14:textId="77777777" w:rsidR="001A41D6" w:rsidRDefault="001A41D6" w:rsidP="001A4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F73DFA" w14:textId="77777777" w:rsidR="001A41D6" w:rsidRPr="001A41D6" w:rsidRDefault="001A41D6" w:rsidP="001A4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6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20118BB8" w14:textId="6BBB574B" w:rsidR="001A41D6" w:rsidRPr="001A41D6" w:rsidRDefault="001A41D6" w:rsidP="001A4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6">
        <w:rPr>
          <w:rFonts w:ascii="Times New Roman" w:hAnsi="Times New Roman" w:cs="Times New Roman"/>
          <w:sz w:val="28"/>
          <w:szCs w:val="28"/>
        </w:rPr>
        <w:t xml:space="preserve">городского округа ЗАТО п. Горный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4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Федечкина</w:t>
      </w:r>
      <w:proofErr w:type="spellEnd"/>
    </w:p>
    <w:p w14:paraId="5C29DAE6" w14:textId="77777777" w:rsidR="001A41D6" w:rsidRDefault="001A41D6" w:rsidP="001A4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E3BD85" w14:textId="77777777" w:rsidR="00860EF9" w:rsidRPr="001A41D6" w:rsidRDefault="00860EF9" w:rsidP="001A4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B324C4" w14:textId="6FB5393A" w:rsidR="001A41D6" w:rsidRPr="001A41D6" w:rsidRDefault="001A41D6" w:rsidP="001A4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1D6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1A41D6">
        <w:rPr>
          <w:rFonts w:ascii="Times New Roman" w:hAnsi="Times New Roman" w:cs="Times New Roman"/>
          <w:sz w:val="28"/>
          <w:szCs w:val="28"/>
        </w:rPr>
        <w:t xml:space="preserve"> ЗАТО п.Горный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A41D6">
        <w:rPr>
          <w:rFonts w:ascii="Times New Roman" w:hAnsi="Times New Roman" w:cs="Times New Roman"/>
          <w:sz w:val="28"/>
          <w:szCs w:val="28"/>
        </w:rPr>
        <w:t>Т.В. Карнаух</w:t>
      </w:r>
    </w:p>
    <w:sectPr w:rsidR="001A41D6" w:rsidRPr="001A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B1488"/>
    <w:multiLevelType w:val="hybridMultilevel"/>
    <w:tmpl w:val="0F7C88EC"/>
    <w:lvl w:ilvl="0" w:tplc="6E10CEAC">
      <w:start w:val="1"/>
      <w:numFmt w:val="decimal"/>
      <w:lvlText w:val="%1."/>
      <w:lvlJc w:val="left"/>
      <w:pPr>
        <w:ind w:left="1144" w:hanging="435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9A"/>
    <w:rsid w:val="00057181"/>
    <w:rsid w:val="000B546E"/>
    <w:rsid w:val="001A41D6"/>
    <w:rsid w:val="002265E7"/>
    <w:rsid w:val="00241037"/>
    <w:rsid w:val="003108B4"/>
    <w:rsid w:val="004C03B4"/>
    <w:rsid w:val="005D019A"/>
    <w:rsid w:val="006E6F41"/>
    <w:rsid w:val="0076012D"/>
    <w:rsid w:val="007B1BE6"/>
    <w:rsid w:val="00853A9D"/>
    <w:rsid w:val="00856BB7"/>
    <w:rsid w:val="00860EF9"/>
    <w:rsid w:val="009D4269"/>
    <w:rsid w:val="00EE4453"/>
    <w:rsid w:val="00F06A6D"/>
    <w:rsid w:val="00F76AA5"/>
    <w:rsid w:val="00FA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2C93"/>
  <w15:chartTrackingRefBased/>
  <w15:docId w15:val="{00DBCF9D-0274-46BE-925D-318CDB8E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E6F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6E6F4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E6F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E6F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45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56BB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6012D"/>
    <w:pPr>
      <w:ind w:left="720"/>
      <w:contextualSpacing/>
    </w:pPr>
  </w:style>
  <w:style w:type="paragraph" w:customStyle="1" w:styleId="ConsNormal">
    <w:name w:val="ConsNormal"/>
    <w:rsid w:val="002265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340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КДН</cp:lastModifiedBy>
  <cp:revision>2</cp:revision>
  <cp:lastPrinted>2024-04-15T00:28:00Z</cp:lastPrinted>
  <dcterms:created xsi:type="dcterms:W3CDTF">2024-04-15T00:35:00Z</dcterms:created>
  <dcterms:modified xsi:type="dcterms:W3CDTF">2024-04-15T00:35:00Z</dcterms:modified>
</cp:coreProperties>
</file>