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3" w:rsidRPr="00B303A3" w:rsidRDefault="00B303A3" w:rsidP="00157B8A">
      <w:pPr>
        <w:keepNext/>
        <w:spacing w:before="240" w:after="60"/>
        <w:outlineLvl w:val="1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B303A3" w:rsidRPr="00E27019" w:rsidRDefault="00B303A3" w:rsidP="00E2701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A3" w:rsidRPr="00B303A3" w:rsidRDefault="00B303A3" w:rsidP="00B303A3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:rsidR="00B303A3" w:rsidRPr="00B303A3" w:rsidRDefault="00B303A3" w:rsidP="00B303A3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:rsidR="00B303A3" w:rsidRPr="00B303A3" w:rsidRDefault="00B303A3" w:rsidP="00B303A3">
      <w:pPr>
        <w:spacing w:line="360" w:lineRule="auto"/>
        <w:rPr>
          <w:b/>
          <w:spacing w:val="100"/>
          <w:sz w:val="24"/>
        </w:rPr>
      </w:pPr>
    </w:p>
    <w:p w:rsidR="00B303A3" w:rsidRPr="00B303A3" w:rsidRDefault="00F30944" w:rsidP="00B303A3">
      <w:pPr>
        <w:jc w:val="both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BD4B36">
        <w:rPr>
          <w:sz w:val="28"/>
          <w:szCs w:val="28"/>
        </w:rPr>
        <w:t xml:space="preserve"> </w:t>
      </w:r>
      <w:r w:rsidR="00846358">
        <w:rPr>
          <w:sz w:val="28"/>
          <w:szCs w:val="28"/>
        </w:rPr>
        <w:t>2021</w:t>
      </w:r>
      <w:r w:rsidR="00B303A3" w:rsidRPr="00B303A3">
        <w:rPr>
          <w:sz w:val="28"/>
          <w:szCs w:val="28"/>
        </w:rPr>
        <w:t xml:space="preserve"> года</w:t>
      </w:r>
      <w:r w:rsidR="00B303A3" w:rsidRPr="00B303A3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="00157B8A">
        <w:rPr>
          <w:sz w:val="28"/>
          <w:szCs w:val="28"/>
        </w:rPr>
        <w:t>№ 10</w:t>
      </w:r>
    </w:p>
    <w:p w:rsidR="00B303A3" w:rsidRPr="00B303A3" w:rsidRDefault="00B303A3" w:rsidP="00B303A3">
      <w:pPr>
        <w:jc w:val="both"/>
        <w:rPr>
          <w:sz w:val="27"/>
          <w:szCs w:val="27"/>
        </w:rPr>
      </w:pPr>
    </w:p>
    <w:p w:rsidR="00B303A3" w:rsidRPr="00B9096A" w:rsidRDefault="00B9096A" w:rsidP="00B90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96A">
        <w:rPr>
          <w:b/>
          <w:bCs/>
          <w:sz w:val="28"/>
          <w:szCs w:val="28"/>
        </w:rPr>
        <w:t xml:space="preserve">Об установлении размера платы за помещение в многоквартирных домах муниципального жилищного фонда городского округа </w:t>
      </w:r>
      <w:r>
        <w:rPr>
          <w:b/>
          <w:bCs/>
          <w:sz w:val="28"/>
          <w:szCs w:val="28"/>
        </w:rPr>
        <w:t>ЗАТО п. Горный</w:t>
      </w:r>
      <w:r w:rsidRPr="00B9096A">
        <w:rPr>
          <w:b/>
          <w:bCs/>
          <w:sz w:val="28"/>
          <w:szCs w:val="28"/>
        </w:rPr>
        <w:t xml:space="preserve"> переданных на обслуживание </w:t>
      </w:r>
      <w:r>
        <w:rPr>
          <w:b/>
          <w:bCs/>
          <w:sz w:val="28"/>
          <w:szCs w:val="28"/>
        </w:rPr>
        <w:t>МУП ЖКХ городского округа ЗАТО п. Горный</w:t>
      </w:r>
      <w:r w:rsidRPr="00B9096A">
        <w:rPr>
          <w:b/>
          <w:bCs/>
          <w:sz w:val="28"/>
          <w:szCs w:val="28"/>
        </w:rPr>
        <w:t xml:space="preserve"> </w:t>
      </w:r>
    </w:p>
    <w:p w:rsidR="00B303A3" w:rsidRPr="00B303A3" w:rsidRDefault="00B303A3" w:rsidP="00B303A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B303A3" w:rsidRPr="00B303A3" w:rsidRDefault="00B303A3" w:rsidP="005A6D7F">
      <w:pPr>
        <w:ind w:firstLine="709"/>
        <w:jc w:val="both"/>
        <w:rPr>
          <w:sz w:val="28"/>
        </w:rPr>
      </w:pPr>
      <w:r w:rsidRPr="00B303A3">
        <w:rPr>
          <w:sz w:val="28"/>
          <w:szCs w:val="28"/>
        </w:rPr>
        <w:t xml:space="preserve">В соответствии с Федеральным законом </w:t>
      </w:r>
      <w:r w:rsidR="00CF2E64">
        <w:rPr>
          <w:sz w:val="28"/>
          <w:szCs w:val="28"/>
        </w:rPr>
        <w:t xml:space="preserve">от 06 октября </w:t>
      </w:r>
      <w:r w:rsidRPr="00B303A3">
        <w:rPr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Pr="00B303A3">
        <w:rPr>
          <w:sz w:val="28"/>
        </w:rPr>
        <w:t>, статьей</w:t>
      </w:r>
      <w:r w:rsidR="006D7E68">
        <w:rPr>
          <w:sz w:val="28"/>
        </w:rPr>
        <w:t xml:space="preserve"> </w:t>
      </w:r>
      <w:r w:rsidRPr="00B303A3">
        <w:rPr>
          <w:sz w:val="28"/>
        </w:rPr>
        <w:t>154, 156, 158  Жилищного кодекса Российской Федерации от 29 декабря 2004 № 188-ФЗ,</w:t>
      </w:r>
      <w:r w:rsidR="006D7E68">
        <w:rPr>
          <w:sz w:val="28"/>
        </w:rPr>
        <w:t xml:space="preserve"> </w:t>
      </w:r>
      <w:r w:rsidRPr="00B303A3">
        <w:rPr>
          <w:spacing w:val="10"/>
          <w:sz w:val="28"/>
          <w:szCs w:val="24"/>
        </w:rPr>
        <w:t xml:space="preserve">постановлениями Правительства РФ </w:t>
      </w:r>
      <w:r w:rsidRPr="00B303A3">
        <w:rPr>
          <w:spacing w:val="7"/>
          <w:sz w:val="28"/>
          <w:szCs w:val="24"/>
        </w:rPr>
        <w:t>от 13</w:t>
      </w:r>
      <w:r w:rsidR="00CF2E64">
        <w:rPr>
          <w:spacing w:val="7"/>
          <w:sz w:val="28"/>
          <w:szCs w:val="24"/>
        </w:rPr>
        <w:t xml:space="preserve"> августа </w:t>
      </w:r>
      <w:r w:rsidRPr="00B303A3">
        <w:rPr>
          <w:spacing w:val="7"/>
          <w:sz w:val="28"/>
          <w:szCs w:val="24"/>
        </w:rPr>
        <w:t xml:space="preserve">2006 № 491 «Об утверждении Правил содержания общего имущества в </w:t>
      </w:r>
      <w:r w:rsidRPr="00B303A3">
        <w:rPr>
          <w:spacing w:val="1"/>
          <w:sz w:val="28"/>
          <w:szCs w:val="24"/>
        </w:rPr>
        <w:t xml:space="preserve">многоквартирном доме и Правил изменения размера платы за содержание и ремонт жилого </w:t>
      </w:r>
      <w:r w:rsidRPr="00B303A3">
        <w:rPr>
          <w:spacing w:val="4"/>
          <w:sz w:val="28"/>
          <w:szCs w:val="24"/>
        </w:rPr>
        <w:t xml:space="preserve">помещения в случае оказания услуг и выполнения работ по управлению, содержанию и </w:t>
      </w:r>
      <w:r w:rsidRPr="00B303A3">
        <w:rPr>
          <w:spacing w:val="2"/>
          <w:sz w:val="28"/>
          <w:szCs w:val="24"/>
        </w:rPr>
        <w:t xml:space="preserve">ремонту общего имущества в многоквартирном доме ненадлежащего качества и (или) с </w:t>
      </w:r>
      <w:r w:rsidRPr="00B303A3">
        <w:rPr>
          <w:spacing w:val="1"/>
          <w:sz w:val="28"/>
          <w:szCs w:val="24"/>
        </w:rPr>
        <w:t>перерывами, превышающими установленную продолжительность»,  от 03</w:t>
      </w:r>
      <w:r w:rsidR="00CF2E64">
        <w:rPr>
          <w:spacing w:val="1"/>
          <w:sz w:val="28"/>
          <w:szCs w:val="24"/>
        </w:rPr>
        <w:t xml:space="preserve"> апреля </w:t>
      </w:r>
      <w:r w:rsidRPr="00B303A3">
        <w:rPr>
          <w:spacing w:val="1"/>
          <w:sz w:val="28"/>
          <w:szCs w:val="24"/>
        </w:rPr>
        <w:t>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B3618B">
        <w:rPr>
          <w:spacing w:val="1"/>
          <w:sz w:val="28"/>
          <w:szCs w:val="24"/>
        </w:rPr>
        <w:t xml:space="preserve">, </w:t>
      </w:r>
      <w:r w:rsidR="00354472">
        <w:rPr>
          <w:spacing w:val="1"/>
          <w:sz w:val="28"/>
          <w:szCs w:val="24"/>
        </w:rPr>
        <w:t>на основании договоров</w:t>
      </w:r>
      <w:r w:rsidR="00B9096A" w:rsidRPr="00B9096A">
        <w:rPr>
          <w:spacing w:val="1"/>
          <w:sz w:val="28"/>
          <w:szCs w:val="24"/>
        </w:rPr>
        <w:t xml:space="preserve"> управления многоквартирным домом от </w:t>
      </w:r>
      <w:r w:rsidR="00354472" w:rsidRPr="00A37558">
        <w:rPr>
          <w:spacing w:val="1"/>
          <w:sz w:val="28"/>
          <w:szCs w:val="24"/>
        </w:rPr>
        <w:t xml:space="preserve">31.10.2019 № 1;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2;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3;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4;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5;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6;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7;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8;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9;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10;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 xml:space="preserve">11; </w:t>
      </w:r>
      <w:r w:rsidR="00A37558" w:rsidRPr="00A37558">
        <w:rPr>
          <w:spacing w:val="1"/>
          <w:sz w:val="28"/>
          <w:szCs w:val="24"/>
        </w:rPr>
        <w:t xml:space="preserve">№ </w:t>
      </w:r>
      <w:r w:rsidR="00354472" w:rsidRPr="00A37558">
        <w:rPr>
          <w:spacing w:val="1"/>
          <w:sz w:val="28"/>
          <w:szCs w:val="24"/>
        </w:rPr>
        <w:t>12.</w:t>
      </w:r>
    </w:p>
    <w:p w:rsidR="00B303A3" w:rsidRPr="00B303A3" w:rsidRDefault="00B303A3" w:rsidP="005A6D7F">
      <w:pPr>
        <w:jc w:val="center"/>
        <w:rPr>
          <w:sz w:val="28"/>
        </w:rPr>
      </w:pPr>
    </w:p>
    <w:p w:rsidR="00B303A3" w:rsidRPr="00B303A3" w:rsidRDefault="00B303A3" w:rsidP="005A6D7F">
      <w:pPr>
        <w:jc w:val="center"/>
        <w:rPr>
          <w:b/>
          <w:sz w:val="28"/>
        </w:rPr>
      </w:pPr>
      <w:r w:rsidRPr="00B303A3">
        <w:rPr>
          <w:b/>
          <w:sz w:val="28"/>
        </w:rPr>
        <w:t>ДУМА ГОРОДСКОГО ОКРУГА РЕШИЛА:</w:t>
      </w:r>
    </w:p>
    <w:p w:rsidR="00B303A3" w:rsidRPr="00B303A3" w:rsidRDefault="00B303A3" w:rsidP="005A6D7F">
      <w:pPr>
        <w:ind w:firstLine="709"/>
        <w:jc w:val="both"/>
        <w:rPr>
          <w:b/>
          <w:sz w:val="28"/>
        </w:rPr>
      </w:pPr>
    </w:p>
    <w:p w:rsidR="00B9096A" w:rsidRPr="00B9096A" w:rsidRDefault="00B9096A" w:rsidP="005A6D7F">
      <w:pPr>
        <w:numPr>
          <w:ilvl w:val="0"/>
          <w:numId w:val="2"/>
        </w:numPr>
        <w:ind w:left="57" w:firstLine="794"/>
        <w:jc w:val="both"/>
        <w:rPr>
          <w:sz w:val="28"/>
          <w:szCs w:val="28"/>
        </w:rPr>
      </w:pPr>
      <w:r w:rsidRPr="00123806">
        <w:rPr>
          <w:sz w:val="28"/>
          <w:szCs w:val="24"/>
        </w:rPr>
        <w:t>Установить размер</w:t>
      </w:r>
      <w:r>
        <w:rPr>
          <w:sz w:val="28"/>
          <w:szCs w:val="24"/>
        </w:rPr>
        <w:t xml:space="preserve"> платы </w:t>
      </w:r>
      <w:r w:rsidRPr="00123806">
        <w:rPr>
          <w:sz w:val="28"/>
          <w:szCs w:val="24"/>
        </w:rPr>
        <w:t xml:space="preserve">за содержание и ремонт помещения в многоквартирном доме для </w:t>
      </w:r>
      <w:r w:rsidR="00846358">
        <w:rPr>
          <w:sz w:val="28"/>
          <w:szCs w:val="24"/>
        </w:rPr>
        <w:t xml:space="preserve">нанимателей жилых помещений </w:t>
      </w:r>
      <w:r w:rsidRPr="00123806">
        <w:rPr>
          <w:sz w:val="28"/>
          <w:szCs w:val="24"/>
        </w:rPr>
        <w:t>по договорам социального найма и договорам найма жилого помещения государственного или муниципального жилищного фонда</w:t>
      </w:r>
      <w:r w:rsidR="006D7E68">
        <w:rPr>
          <w:sz w:val="28"/>
          <w:szCs w:val="24"/>
        </w:rPr>
        <w:t xml:space="preserve"> </w:t>
      </w:r>
      <w:r w:rsidRPr="00123806">
        <w:rPr>
          <w:sz w:val="28"/>
          <w:szCs w:val="24"/>
        </w:rPr>
        <w:t>городского округа ЗАТО п. Горный, для собственников и пользователей помещений, которые не приняли решение о выборе спо</w:t>
      </w:r>
      <w:r w:rsidR="00846358">
        <w:rPr>
          <w:sz w:val="28"/>
          <w:szCs w:val="24"/>
        </w:rPr>
        <w:t xml:space="preserve">соба управления многоквартирным </w:t>
      </w:r>
      <w:r w:rsidR="00463ACA">
        <w:rPr>
          <w:sz w:val="28"/>
          <w:szCs w:val="24"/>
        </w:rPr>
        <w:t xml:space="preserve">домом </w:t>
      </w:r>
      <w:r w:rsidRPr="00123806">
        <w:rPr>
          <w:sz w:val="28"/>
          <w:szCs w:val="24"/>
        </w:rPr>
        <w:t>и (или) об установлении размера платы на общем собрании собственников</w:t>
      </w:r>
      <w:r w:rsidR="00161B72">
        <w:rPr>
          <w:sz w:val="28"/>
          <w:szCs w:val="24"/>
        </w:rPr>
        <w:t>,</w:t>
      </w:r>
      <w:r w:rsidR="00BD49B9">
        <w:rPr>
          <w:sz w:val="28"/>
          <w:szCs w:val="24"/>
        </w:rPr>
        <w:t xml:space="preserve"> </w:t>
      </w:r>
      <w:r w:rsidR="00161B72" w:rsidRPr="00161B72">
        <w:rPr>
          <w:sz w:val="28"/>
          <w:szCs w:val="24"/>
        </w:rPr>
        <w:t xml:space="preserve">согласно приложению </w:t>
      </w:r>
      <w:r w:rsidR="003E052A">
        <w:rPr>
          <w:sz w:val="28"/>
          <w:szCs w:val="24"/>
        </w:rPr>
        <w:t>№</w:t>
      </w:r>
      <w:r w:rsidR="00846358">
        <w:rPr>
          <w:sz w:val="28"/>
          <w:szCs w:val="24"/>
        </w:rPr>
        <w:t xml:space="preserve"> </w:t>
      </w:r>
      <w:r w:rsidR="00161B72" w:rsidRPr="00161B72">
        <w:rPr>
          <w:sz w:val="28"/>
          <w:szCs w:val="24"/>
        </w:rPr>
        <w:t>1</w:t>
      </w:r>
      <w:r w:rsidR="00161B72">
        <w:rPr>
          <w:sz w:val="28"/>
          <w:szCs w:val="24"/>
        </w:rPr>
        <w:t>.</w:t>
      </w:r>
    </w:p>
    <w:p w:rsidR="00B303A3" w:rsidRPr="00123806" w:rsidRDefault="00B303A3" w:rsidP="005A6D7F">
      <w:pPr>
        <w:numPr>
          <w:ilvl w:val="0"/>
          <w:numId w:val="2"/>
        </w:numPr>
        <w:ind w:left="57" w:firstLine="794"/>
        <w:jc w:val="both"/>
        <w:rPr>
          <w:sz w:val="28"/>
          <w:szCs w:val="28"/>
        </w:rPr>
      </w:pPr>
      <w:r w:rsidRPr="00B303A3">
        <w:rPr>
          <w:sz w:val="28"/>
        </w:rPr>
        <w:lastRenderedPageBreak/>
        <w:t xml:space="preserve">Установить </w:t>
      </w:r>
      <w:r w:rsidR="00123806" w:rsidRPr="00123806">
        <w:rPr>
          <w:sz w:val="28"/>
          <w:szCs w:val="24"/>
        </w:rPr>
        <w:t xml:space="preserve">размер платы </w:t>
      </w:r>
      <w:r w:rsidR="00123806" w:rsidRPr="00123806">
        <w:rPr>
          <w:rFonts w:eastAsia="Calibri"/>
          <w:sz w:val="28"/>
          <w:szCs w:val="24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</w:t>
      </w:r>
      <w:r w:rsidR="00123806" w:rsidRPr="00123806">
        <w:rPr>
          <w:sz w:val="28"/>
          <w:szCs w:val="24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</w:t>
      </w:r>
      <w:r w:rsidR="00973878">
        <w:rPr>
          <w:sz w:val="28"/>
          <w:szCs w:val="24"/>
        </w:rPr>
        <w:t>ЗАТО п.Горный</w:t>
      </w:r>
      <w:r w:rsidR="00123806" w:rsidRPr="00123806">
        <w:rPr>
          <w:sz w:val="28"/>
          <w:szCs w:val="24"/>
        </w:rPr>
        <w:t>, для собственников и пользователей  помещений, которые не приняли решение о выборе способа управления многоквартирным домом  и (или) об установлении размера платы на общем собрании собственников</w:t>
      </w:r>
      <w:r w:rsidR="00BD49B9">
        <w:rPr>
          <w:sz w:val="28"/>
          <w:szCs w:val="24"/>
        </w:rPr>
        <w:t xml:space="preserve"> </w:t>
      </w:r>
      <w:r w:rsidR="00123806" w:rsidRPr="00123806">
        <w:rPr>
          <w:sz w:val="28"/>
          <w:szCs w:val="24"/>
        </w:rPr>
        <w:t xml:space="preserve">согласно приложению  </w:t>
      </w:r>
      <w:r w:rsidR="003E052A">
        <w:rPr>
          <w:sz w:val="28"/>
          <w:szCs w:val="24"/>
        </w:rPr>
        <w:t xml:space="preserve">№ </w:t>
      </w:r>
      <w:r w:rsidR="00123806" w:rsidRPr="00123806">
        <w:rPr>
          <w:sz w:val="28"/>
          <w:szCs w:val="24"/>
        </w:rPr>
        <w:t>2</w:t>
      </w:r>
      <w:r w:rsidR="00E27019">
        <w:rPr>
          <w:sz w:val="28"/>
          <w:szCs w:val="24"/>
        </w:rPr>
        <w:t>.</w:t>
      </w:r>
    </w:p>
    <w:p w:rsidR="00BD4B36" w:rsidRDefault="00D24EBD" w:rsidP="00BD4B36">
      <w:pPr>
        <w:numPr>
          <w:ilvl w:val="0"/>
          <w:numId w:val="2"/>
        </w:numPr>
        <w:ind w:left="57" w:firstLine="794"/>
        <w:jc w:val="both"/>
        <w:rPr>
          <w:sz w:val="32"/>
          <w:szCs w:val="28"/>
        </w:rPr>
      </w:pPr>
      <w:r w:rsidRPr="00D24EBD">
        <w:rPr>
          <w:sz w:val="28"/>
          <w:szCs w:val="24"/>
        </w:rPr>
        <w:t xml:space="preserve">Утвердить перечень, стоимость и периодичность </w:t>
      </w:r>
      <w:r w:rsidR="00123806" w:rsidRPr="00123806">
        <w:rPr>
          <w:sz w:val="28"/>
          <w:szCs w:val="24"/>
        </w:rPr>
        <w:t xml:space="preserve">выполнения обязательных </w:t>
      </w:r>
      <w:r w:rsidR="00123806" w:rsidRPr="00E27019">
        <w:rPr>
          <w:sz w:val="28"/>
          <w:szCs w:val="24"/>
        </w:rPr>
        <w:t>ра</w:t>
      </w:r>
      <w:r w:rsidR="00B3618B" w:rsidRPr="00E27019">
        <w:rPr>
          <w:sz w:val="28"/>
          <w:szCs w:val="24"/>
        </w:rPr>
        <w:t>бот и услуг согласно приложени</w:t>
      </w:r>
      <w:r>
        <w:rPr>
          <w:sz w:val="28"/>
          <w:szCs w:val="24"/>
        </w:rPr>
        <w:t>ям</w:t>
      </w:r>
      <w:r w:rsidR="00123806" w:rsidRPr="00E27019">
        <w:rPr>
          <w:sz w:val="28"/>
          <w:szCs w:val="24"/>
        </w:rPr>
        <w:t xml:space="preserve"> </w:t>
      </w:r>
      <w:r w:rsidR="0040699B">
        <w:rPr>
          <w:sz w:val="28"/>
          <w:szCs w:val="24"/>
        </w:rPr>
        <w:t>№</w:t>
      </w:r>
      <w:r w:rsidR="00846358">
        <w:rPr>
          <w:sz w:val="28"/>
          <w:szCs w:val="24"/>
        </w:rPr>
        <w:t xml:space="preserve"> </w:t>
      </w:r>
      <w:r w:rsidR="00123806" w:rsidRPr="00E27019">
        <w:rPr>
          <w:sz w:val="28"/>
          <w:szCs w:val="24"/>
        </w:rPr>
        <w:t>3</w:t>
      </w:r>
      <w:r>
        <w:rPr>
          <w:sz w:val="28"/>
          <w:szCs w:val="24"/>
        </w:rPr>
        <w:t>,</w:t>
      </w:r>
      <w:r w:rsidR="0040699B">
        <w:rPr>
          <w:sz w:val="28"/>
          <w:szCs w:val="24"/>
        </w:rPr>
        <w:t xml:space="preserve"> №</w:t>
      </w:r>
      <w:r w:rsidR="00846358">
        <w:rPr>
          <w:sz w:val="28"/>
          <w:szCs w:val="24"/>
        </w:rPr>
        <w:t xml:space="preserve"> </w:t>
      </w:r>
      <w:r>
        <w:rPr>
          <w:sz w:val="28"/>
          <w:szCs w:val="24"/>
        </w:rPr>
        <w:t>4</w:t>
      </w:r>
      <w:r w:rsidR="00E27019" w:rsidRPr="00E27019">
        <w:rPr>
          <w:sz w:val="28"/>
          <w:szCs w:val="24"/>
        </w:rPr>
        <w:t>.</w:t>
      </w:r>
    </w:p>
    <w:p w:rsidR="00AE5FCF" w:rsidRPr="00BD4B36" w:rsidRDefault="001F4922" w:rsidP="00BD4B36">
      <w:pPr>
        <w:numPr>
          <w:ilvl w:val="0"/>
          <w:numId w:val="2"/>
        </w:numPr>
        <w:ind w:left="57" w:firstLine="794"/>
        <w:jc w:val="both"/>
        <w:rPr>
          <w:sz w:val="32"/>
          <w:szCs w:val="28"/>
        </w:rPr>
      </w:pPr>
      <w:r w:rsidRPr="00BD4B36">
        <w:rPr>
          <w:sz w:val="28"/>
          <w:szCs w:val="28"/>
        </w:rPr>
        <w:t>Решение Думы</w:t>
      </w:r>
      <w:r w:rsidR="00D24EBD" w:rsidRPr="00BD4B36">
        <w:rPr>
          <w:sz w:val="28"/>
          <w:szCs w:val="28"/>
        </w:rPr>
        <w:t xml:space="preserve"> </w:t>
      </w:r>
      <w:r w:rsidR="00D24EBD" w:rsidRPr="00D97CD8">
        <w:rPr>
          <w:color w:val="000000" w:themeColor="text1"/>
          <w:sz w:val="28"/>
          <w:szCs w:val="28"/>
        </w:rPr>
        <w:t xml:space="preserve">от </w:t>
      </w:r>
      <w:r w:rsidR="00BD4B36" w:rsidRPr="00D97CD8">
        <w:rPr>
          <w:color w:val="000000" w:themeColor="text1"/>
          <w:sz w:val="28"/>
          <w:szCs w:val="28"/>
        </w:rPr>
        <w:t>7 ноября 2019</w:t>
      </w:r>
      <w:r w:rsidR="00D24EBD" w:rsidRPr="00D97CD8">
        <w:rPr>
          <w:color w:val="000000" w:themeColor="text1"/>
          <w:sz w:val="28"/>
          <w:szCs w:val="28"/>
        </w:rPr>
        <w:t xml:space="preserve"> г.</w:t>
      </w:r>
      <w:r w:rsidRPr="00D97CD8">
        <w:rPr>
          <w:color w:val="000000" w:themeColor="text1"/>
          <w:sz w:val="28"/>
          <w:szCs w:val="28"/>
        </w:rPr>
        <w:t xml:space="preserve"> №</w:t>
      </w:r>
      <w:r w:rsidR="00846358" w:rsidRPr="00D97CD8">
        <w:rPr>
          <w:color w:val="000000" w:themeColor="text1"/>
          <w:sz w:val="28"/>
          <w:szCs w:val="28"/>
        </w:rPr>
        <w:t xml:space="preserve"> </w:t>
      </w:r>
      <w:r w:rsidR="00BD4B36" w:rsidRPr="00D97CD8">
        <w:rPr>
          <w:color w:val="000000" w:themeColor="text1"/>
          <w:sz w:val="28"/>
          <w:szCs w:val="28"/>
        </w:rPr>
        <w:t>33</w:t>
      </w:r>
      <w:r w:rsidRPr="00BD4B36">
        <w:rPr>
          <w:sz w:val="28"/>
          <w:szCs w:val="28"/>
        </w:rPr>
        <w:t xml:space="preserve"> «</w:t>
      </w:r>
      <w:r w:rsidR="00BD4B36" w:rsidRPr="00BD4B36">
        <w:rPr>
          <w:sz w:val="28"/>
          <w:szCs w:val="28"/>
        </w:rPr>
        <w:t>Об установлении размера платы за помещение в многоквартирных домах муниципального жилищного фонда городского округа ЗАТО п. Горный переданных на обслуживание МУП ЖКХ городского округа ЗАТО п. Горный по результатам открытого конкурса</w:t>
      </w:r>
      <w:r w:rsidR="001020AB">
        <w:rPr>
          <w:sz w:val="28"/>
          <w:szCs w:val="28"/>
        </w:rPr>
        <w:t>» признать утратившим силу с 1 февраля 2021 года.</w:t>
      </w:r>
    </w:p>
    <w:p w:rsidR="00AE5FCF" w:rsidRDefault="00B303A3" w:rsidP="00AE5FCF">
      <w:pPr>
        <w:numPr>
          <w:ilvl w:val="0"/>
          <w:numId w:val="2"/>
        </w:numPr>
        <w:ind w:left="57" w:firstLine="794"/>
        <w:jc w:val="both"/>
        <w:rPr>
          <w:sz w:val="28"/>
          <w:szCs w:val="28"/>
        </w:rPr>
      </w:pPr>
      <w:r w:rsidRPr="00AE5FCF">
        <w:rPr>
          <w:sz w:val="28"/>
          <w:szCs w:val="28"/>
        </w:rPr>
        <w:t xml:space="preserve">Настоящее решение вступает в силу </w:t>
      </w:r>
      <w:r w:rsidR="00AE5FCF" w:rsidRPr="00AE5FCF">
        <w:rPr>
          <w:sz w:val="28"/>
          <w:szCs w:val="28"/>
        </w:rPr>
        <w:t xml:space="preserve">с 1 </w:t>
      </w:r>
      <w:r w:rsidR="00846358">
        <w:rPr>
          <w:sz w:val="28"/>
          <w:szCs w:val="28"/>
        </w:rPr>
        <w:t xml:space="preserve">февраля </w:t>
      </w:r>
      <w:r w:rsidR="00AE5FCF" w:rsidRPr="00AE5FCF">
        <w:rPr>
          <w:sz w:val="28"/>
          <w:szCs w:val="28"/>
        </w:rPr>
        <w:t>2021 года.</w:t>
      </w:r>
    </w:p>
    <w:p w:rsidR="00AE5FCF" w:rsidRPr="00AE5FCF" w:rsidRDefault="00AE5FCF" w:rsidP="00AE5FCF">
      <w:pPr>
        <w:numPr>
          <w:ilvl w:val="0"/>
          <w:numId w:val="2"/>
        </w:numPr>
        <w:ind w:left="57" w:firstLine="794"/>
        <w:jc w:val="both"/>
        <w:rPr>
          <w:sz w:val="28"/>
          <w:szCs w:val="28"/>
        </w:rPr>
      </w:pPr>
      <w:r w:rsidRPr="00AE5FCF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AE5FCF">
        <w:rPr>
          <w:sz w:val="28"/>
          <w:szCs w:val="28"/>
        </w:rPr>
        <w:t>п.Горный</w:t>
      </w:r>
      <w:proofErr w:type="spellEnd"/>
      <w:r w:rsidRPr="00AE5FCF">
        <w:rPr>
          <w:sz w:val="28"/>
          <w:szCs w:val="28"/>
        </w:rPr>
        <w:t xml:space="preserve"> http:// </w:t>
      </w:r>
      <w:proofErr w:type="spellStart"/>
      <w:r w:rsidRPr="00AE5FCF">
        <w:rPr>
          <w:sz w:val="28"/>
          <w:szCs w:val="28"/>
        </w:rPr>
        <w:t>горный.забайкальскийкрай.рф</w:t>
      </w:r>
      <w:proofErr w:type="spellEnd"/>
      <w:r w:rsidRPr="00AE5FCF">
        <w:rPr>
          <w:sz w:val="28"/>
          <w:szCs w:val="28"/>
        </w:rPr>
        <w:t>.</w:t>
      </w:r>
    </w:p>
    <w:p w:rsidR="00E27019" w:rsidRDefault="00E27019" w:rsidP="00E27019">
      <w:pPr>
        <w:suppressAutoHyphens/>
        <w:ind w:firstLine="709"/>
        <w:rPr>
          <w:sz w:val="28"/>
          <w:szCs w:val="28"/>
        </w:rPr>
      </w:pPr>
    </w:p>
    <w:p w:rsidR="00E27019" w:rsidRDefault="00E27019" w:rsidP="00E27019">
      <w:pPr>
        <w:suppressAutoHyphens/>
        <w:ind w:firstLine="709"/>
        <w:rPr>
          <w:sz w:val="28"/>
          <w:szCs w:val="28"/>
        </w:rPr>
      </w:pPr>
    </w:p>
    <w:p w:rsidR="00846358" w:rsidRDefault="00846358" w:rsidP="00E27019">
      <w:pPr>
        <w:suppressAutoHyphens/>
        <w:ind w:firstLine="709"/>
        <w:rPr>
          <w:sz w:val="28"/>
          <w:szCs w:val="28"/>
        </w:rPr>
      </w:pPr>
    </w:p>
    <w:p w:rsidR="00F62F0F" w:rsidRPr="009B6BDC" w:rsidRDefault="00F62F0F" w:rsidP="00F62F0F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Председатель Думы городского </w:t>
      </w:r>
    </w:p>
    <w:p w:rsidR="00F62F0F" w:rsidRPr="00940432" w:rsidRDefault="00F62F0F" w:rsidP="00F62F0F">
      <w:pPr>
        <w:suppressAutoHyphens/>
      </w:pPr>
      <w:proofErr w:type="gramStart"/>
      <w:r w:rsidRPr="009B6BDC">
        <w:rPr>
          <w:sz w:val="28"/>
          <w:szCs w:val="28"/>
        </w:rPr>
        <w:t>округа</w:t>
      </w:r>
      <w:proofErr w:type="gramEnd"/>
      <w:r w:rsidRPr="009B6BDC">
        <w:rPr>
          <w:sz w:val="28"/>
          <w:szCs w:val="28"/>
        </w:rPr>
        <w:t xml:space="preserve"> ЗАТО </w:t>
      </w:r>
      <w:proofErr w:type="spellStart"/>
      <w:r w:rsidRPr="009B6BDC">
        <w:rPr>
          <w:sz w:val="28"/>
          <w:szCs w:val="28"/>
        </w:rPr>
        <w:t>п.Горный</w:t>
      </w:r>
      <w:proofErr w:type="spellEnd"/>
      <w:r w:rsidRPr="009B6BDC">
        <w:rPr>
          <w:sz w:val="28"/>
          <w:szCs w:val="28"/>
        </w:rPr>
        <w:t xml:space="preserve">  </w:t>
      </w:r>
      <w:r w:rsidR="005A6D7F">
        <w:rPr>
          <w:sz w:val="28"/>
          <w:szCs w:val="28"/>
        </w:rPr>
        <w:t xml:space="preserve">                                                           </w:t>
      </w:r>
      <w:r w:rsidR="00846358">
        <w:rPr>
          <w:sz w:val="28"/>
          <w:szCs w:val="28"/>
        </w:rPr>
        <w:t xml:space="preserve">Ю.А. </w:t>
      </w:r>
      <w:proofErr w:type="spellStart"/>
      <w:r w:rsidR="00846358">
        <w:rPr>
          <w:sz w:val="28"/>
          <w:szCs w:val="28"/>
        </w:rPr>
        <w:t>Ловчикова</w:t>
      </w:r>
      <w:proofErr w:type="spellEnd"/>
    </w:p>
    <w:p w:rsidR="00F62F0F" w:rsidRDefault="00F62F0F" w:rsidP="00E27019">
      <w:pPr>
        <w:suppressAutoHyphens/>
        <w:rPr>
          <w:sz w:val="28"/>
          <w:szCs w:val="28"/>
        </w:rPr>
      </w:pPr>
    </w:p>
    <w:p w:rsidR="00E27019" w:rsidRDefault="00E27019" w:rsidP="00F62F0F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Глава ЗАТО п. Горный                                                   </w:t>
      </w:r>
      <w:r w:rsidR="005A6D7F">
        <w:rPr>
          <w:sz w:val="28"/>
          <w:szCs w:val="28"/>
        </w:rPr>
        <w:t xml:space="preserve">           </w:t>
      </w:r>
      <w:r w:rsidRPr="009B6BDC">
        <w:rPr>
          <w:sz w:val="28"/>
          <w:szCs w:val="28"/>
        </w:rPr>
        <w:t xml:space="preserve">Т.В. </w:t>
      </w:r>
      <w:proofErr w:type="spellStart"/>
      <w:r w:rsidRPr="009B6BDC">
        <w:rPr>
          <w:sz w:val="28"/>
          <w:szCs w:val="28"/>
        </w:rPr>
        <w:t>Карнаух</w:t>
      </w:r>
      <w:proofErr w:type="spellEnd"/>
    </w:p>
    <w:p w:rsidR="005A6D7F" w:rsidRDefault="005A6D7F" w:rsidP="00F62F0F">
      <w:pPr>
        <w:suppressAutoHyphens/>
        <w:rPr>
          <w:sz w:val="28"/>
          <w:szCs w:val="28"/>
        </w:rPr>
      </w:pPr>
    </w:p>
    <w:p w:rsidR="005A6D7F" w:rsidRDefault="005A6D7F" w:rsidP="00F62F0F">
      <w:pPr>
        <w:suppressAutoHyphens/>
        <w:rPr>
          <w:sz w:val="28"/>
          <w:szCs w:val="28"/>
        </w:rPr>
      </w:pPr>
    </w:p>
    <w:p w:rsidR="005F3E23" w:rsidRDefault="005F3E23" w:rsidP="00F62F0F">
      <w:pPr>
        <w:suppressAutoHyphens/>
        <w:rPr>
          <w:sz w:val="28"/>
          <w:szCs w:val="28"/>
        </w:rPr>
      </w:pPr>
    </w:p>
    <w:p w:rsidR="005F3E23" w:rsidRDefault="005F3E23" w:rsidP="00F62F0F">
      <w:pPr>
        <w:suppressAutoHyphens/>
        <w:rPr>
          <w:sz w:val="28"/>
          <w:szCs w:val="28"/>
        </w:rPr>
      </w:pPr>
    </w:p>
    <w:p w:rsidR="005F3E23" w:rsidRDefault="005F3E23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AE5FCF" w:rsidRDefault="00AE5FCF" w:rsidP="00F62F0F">
      <w:pPr>
        <w:suppressAutoHyphens/>
        <w:rPr>
          <w:sz w:val="28"/>
          <w:szCs w:val="28"/>
        </w:rPr>
      </w:pPr>
    </w:p>
    <w:p w:rsidR="00246966" w:rsidRDefault="00246966">
      <w:pPr>
        <w:rPr>
          <w:sz w:val="28"/>
          <w:szCs w:val="28"/>
        </w:rPr>
      </w:pPr>
    </w:p>
    <w:p w:rsidR="00E97B92" w:rsidRDefault="00E97B92"/>
    <w:p w:rsidR="00123806" w:rsidRPr="00123806" w:rsidRDefault="00123806" w:rsidP="00123806">
      <w:pPr>
        <w:ind w:left="5579" w:right="-185"/>
        <w:jc w:val="center"/>
        <w:rPr>
          <w:sz w:val="24"/>
          <w:szCs w:val="24"/>
        </w:rPr>
      </w:pPr>
      <w:r w:rsidRPr="00123806">
        <w:rPr>
          <w:sz w:val="24"/>
          <w:szCs w:val="24"/>
        </w:rPr>
        <w:lastRenderedPageBreak/>
        <w:t>Приложение №1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к</w:t>
      </w:r>
      <w:proofErr w:type="gramEnd"/>
      <w:r w:rsidRPr="00123806">
        <w:rPr>
          <w:sz w:val="24"/>
          <w:szCs w:val="24"/>
        </w:rPr>
        <w:t xml:space="preserve"> решению Думы городского 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округа</w:t>
      </w:r>
      <w:proofErr w:type="gramEnd"/>
      <w:r w:rsidRPr="00123806">
        <w:rPr>
          <w:sz w:val="24"/>
          <w:szCs w:val="24"/>
        </w:rPr>
        <w:t xml:space="preserve"> ЗАТО п. Горный   </w:t>
      </w:r>
    </w:p>
    <w:p w:rsidR="00123806" w:rsidRPr="00123806" w:rsidRDefault="00123806" w:rsidP="008A40D2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от</w:t>
      </w:r>
      <w:proofErr w:type="gramEnd"/>
      <w:r w:rsidRPr="00123806">
        <w:rPr>
          <w:sz w:val="24"/>
          <w:szCs w:val="24"/>
        </w:rPr>
        <w:t xml:space="preserve"> </w:t>
      </w:r>
      <w:r w:rsidR="00F30944">
        <w:rPr>
          <w:sz w:val="24"/>
          <w:szCs w:val="24"/>
        </w:rPr>
        <w:t xml:space="preserve">18 февраля </w:t>
      </w:r>
      <w:r w:rsidRPr="00123806">
        <w:rPr>
          <w:sz w:val="24"/>
          <w:szCs w:val="24"/>
        </w:rPr>
        <w:t>20</w:t>
      </w:r>
      <w:r w:rsidR="00846358">
        <w:rPr>
          <w:sz w:val="24"/>
          <w:szCs w:val="24"/>
        </w:rPr>
        <w:t>21</w:t>
      </w:r>
      <w:r w:rsidRPr="00123806">
        <w:rPr>
          <w:sz w:val="24"/>
          <w:szCs w:val="24"/>
        </w:rPr>
        <w:t xml:space="preserve"> г.№</w:t>
      </w:r>
    </w:p>
    <w:p w:rsidR="00246966" w:rsidRPr="00123806" w:rsidRDefault="00246966" w:rsidP="00123806">
      <w:pPr>
        <w:spacing w:after="200"/>
        <w:contextualSpacing/>
        <w:jc w:val="right"/>
        <w:rPr>
          <w:color w:val="FF0000"/>
          <w:sz w:val="24"/>
          <w:szCs w:val="24"/>
        </w:rPr>
      </w:pPr>
    </w:p>
    <w:p w:rsidR="00246966" w:rsidRDefault="00246966" w:rsidP="00246966">
      <w:pPr>
        <w:pStyle w:val="2"/>
        <w:tabs>
          <w:tab w:val="clear" w:pos="9781"/>
          <w:tab w:val="left" w:pos="8222"/>
        </w:tabs>
        <w:spacing w:line="276" w:lineRule="auto"/>
        <w:ind w:right="-1"/>
        <w:jc w:val="center"/>
        <w:rPr>
          <w:sz w:val="24"/>
          <w:szCs w:val="24"/>
        </w:rPr>
      </w:pPr>
      <w:r w:rsidRPr="00E97CFB">
        <w:rPr>
          <w:sz w:val="24"/>
          <w:szCs w:val="24"/>
        </w:rPr>
        <w:t xml:space="preserve">Размер </w:t>
      </w:r>
      <w:proofErr w:type="gramStart"/>
      <w:r w:rsidRPr="00E97CFB">
        <w:rPr>
          <w:sz w:val="24"/>
          <w:szCs w:val="24"/>
        </w:rPr>
        <w:t>платы  за</w:t>
      </w:r>
      <w:proofErr w:type="gramEnd"/>
      <w:r w:rsidRPr="00E97CFB">
        <w:rPr>
          <w:sz w:val="24"/>
          <w:szCs w:val="24"/>
        </w:rPr>
        <w:t xml:space="preserve"> содержание и ремонт помещения в многоквартирном доме для нанимателей жилых помещений  по договорам социального найма и договорам найма жилого помещения государственного или муниципального жилищного фонда</w:t>
      </w:r>
      <w:r w:rsidR="008A40D2">
        <w:rPr>
          <w:sz w:val="24"/>
          <w:szCs w:val="24"/>
        </w:rPr>
        <w:t xml:space="preserve"> городского округа ЗАТО п.Горный</w:t>
      </w:r>
      <w:r w:rsidRPr="00E97CFB">
        <w:rPr>
          <w:sz w:val="24"/>
          <w:szCs w:val="24"/>
        </w:rPr>
        <w:t xml:space="preserve">, для собственников и пользователей помещений, </w:t>
      </w:r>
      <w:r w:rsidRPr="00FC0512">
        <w:rPr>
          <w:sz w:val="24"/>
          <w:szCs w:val="24"/>
        </w:rPr>
        <w:t>которые не приняли решение о выборе способа управления многоквартирным домом  и (или) об установлении размера платы на общем собрании собственников</w:t>
      </w:r>
    </w:p>
    <w:p w:rsidR="00246966" w:rsidRPr="00E97CFB" w:rsidRDefault="00246966" w:rsidP="00246966">
      <w:pPr>
        <w:pStyle w:val="2"/>
        <w:tabs>
          <w:tab w:val="clear" w:pos="9781"/>
          <w:tab w:val="left" w:pos="8222"/>
        </w:tabs>
        <w:spacing w:line="276" w:lineRule="auto"/>
        <w:ind w:right="-143"/>
        <w:jc w:val="center"/>
        <w:rPr>
          <w:bCs/>
          <w:sz w:val="24"/>
          <w:szCs w:val="24"/>
        </w:rPr>
      </w:pPr>
    </w:p>
    <w:tbl>
      <w:tblPr>
        <w:tblW w:w="95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0"/>
        <w:gridCol w:w="5286"/>
        <w:gridCol w:w="3622"/>
      </w:tblGrid>
      <w:tr w:rsidR="00246966" w:rsidRPr="00C43546" w:rsidTr="008620B1">
        <w:trPr>
          <w:trHeight w:val="7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6" w:rsidRPr="00C43546" w:rsidRDefault="00246966" w:rsidP="00CF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43546">
              <w:rPr>
                <w:sz w:val="24"/>
                <w:szCs w:val="24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66" w:rsidRPr="00C43546" w:rsidRDefault="008620B1" w:rsidP="00CF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66" w:rsidRPr="008620B1" w:rsidRDefault="00123806" w:rsidP="008620B1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платы, руб./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46966" w:rsidRPr="00D411AC" w:rsidTr="008620B1">
        <w:trPr>
          <w:trHeight w:val="8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66" w:rsidRPr="00C43546" w:rsidRDefault="00246966" w:rsidP="00CF2E64">
            <w:pPr>
              <w:jc w:val="both"/>
              <w:rPr>
                <w:sz w:val="24"/>
                <w:szCs w:val="24"/>
              </w:rPr>
            </w:pPr>
            <w:r w:rsidRPr="00C43546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66" w:rsidRPr="00C43546" w:rsidRDefault="00246966" w:rsidP="00246966">
            <w:pPr>
              <w:jc w:val="both"/>
              <w:rPr>
                <w:sz w:val="24"/>
                <w:szCs w:val="24"/>
              </w:rPr>
            </w:pPr>
            <w:r w:rsidRPr="00246966">
              <w:rPr>
                <w:sz w:val="24"/>
              </w:rPr>
              <w:t xml:space="preserve">Текущее содержание и ремонт жилищного фонда (в отношении которого собственниками помещений не выбран способ управления) для </w:t>
            </w:r>
            <w:r>
              <w:rPr>
                <w:sz w:val="24"/>
                <w:szCs w:val="24"/>
              </w:rPr>
              <w:t>многоэтажных капитальных домов, имеющих</w:t>
            </w:r>
            <w:r w:rsidRPr="00C43546">
              <w:rPr>
                <w:sz w:val="24"/>
                <w:szCs w:val="24"/>
              </w:rPr>
              <w:t xml:space="preserve"> все виды благоустройст</w:t>
            </w:r>
            <w:r>
              <w:rPr>
                <w:sz w:val="24"/>
                <w:szCs w:val="24"/>
              </w:rPr>
              <w:t>ва, кроме лифта и мусоропровода.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66" w:rsidRPr="00D411AC" w:rsidRDefault="00AE5FCF" w:rsidP="0086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</w:tr>
    </w:tbl>
    <w:p w:rsidR="00246966" w:rsidRDefault="00246966" w:rsidP="00246966">
      <w:pPr>
        <w:rPr>
          <w:sz w:val="24"/>
          <w:szCs w:val="24"/>
        </w:rPr>
      </w:pPr>
      <w:r w:rsidRPr="00C43546">
        <w:rPr>
          <w:sz w:val="24"/>
          <w:szCs w:val="24"/>
        </w:rPr>
        <w:t>* Размер платы является конечным.</w:t>
      </w:r>
    </w:p>
    <w:p w:rsidR="00246966" w:rsidRDefault="00246966" w:rsidP="00246966">
      <w:pPr>
        <w:rPr>
          <w:sz w:val="24"/>
          <w:szCs w:val="24"/>
        </w:rPr>
      </w:pPr>
    </w:p>
    <w:p w:rsidR="00246966" w:rsidRPr="00483408" w:rsidRDefault="00246966" w:rsidP="00246966">
      <w:pPr>
        <w:spacing w:line="276" w:lineRule="auto"/>
        <w:rPr>
          <w:bCs/>
          <w:sz w:val="24"/>
          <w:szCs w:val="24"/>
        </w:rPr>
      </w:pPr>
      <w:r w:rsidRPr="00483408">
        <w:rPr>
          <w:bCs/>
          <w:sz w:val="24"/>
          <w:szCs w:val="24"/>
        </w:rPr>
        <w:t xml:space="preserve">Примечание: </w:t>
      </w:r>
    </w:p>
    <w:p w:rsidR="00246966" w:rsidRPr="00483408" w:rsidRDefault="00246966" w:rsidP="000E2D8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83408">
        <w:rPr>
          <w:sz w:val="24"/>
          <w:szCs w:val="24"/>
        </w:rPr>
        <w:t xml:space="preserve">Размер платы за содержание и текущий ремонт жилого помещения включает </w:t>
      </w:r>
      <w:r>
        <w:rPr>
          <w:sz w:val="24"/>
          <w:szCs w:val="24"/>
        </w:rPr>
        <w:t>расходы по содержанию</w:t>
      </w:r>
      <w:r w:rsidRPr="00483408">
        <w:rPr>
          <w:sz w:val="24"/>
          <w:szCs w:val="24"/>
        </w:rPr>
        <w:t xml:space="preserve"> общего имущества </w:t>
      </w:r>
      <w:r>
        <w:rPr>
          <w:sz w:val="24"/>
          <w:szCs w:val="24"/>
        </w:rPr>
        <w:t xml:space="preserve">в </w:t>
      </w:r>
      <w:r w:rsidRPr="00483408">
        <w:rPr>
          <w:sz w:val="24"/>
          <w:szCs w:val="24"/>
        </w:rPr>
        <w:t>многоквартирно</w:t>
      </w:r>
      <w:r>
        <w:rPr>
          <w:sz w:val="24"/>
          <w:szCs w:val="24"/>
        </w:rPr>
        <w:t>м</w:t>
      </w:r>
      <w:r w:rsidRPr="00483408">
        <w:rPr>
          <w:sz w:val="24"/>
          <w:szCs w:val="24"/>
        </w:rPr>
        <w:t xml:space="preserve"> дом</w:t>
      </w:r>
      <w:r>
        <w:rPr>
          <w:sz w:val="24"/>
          <w:szCs w:val="24"/>
        </w:rPr>
        <w:t>е</w:t>
      </w:r>
      <w:r w:rsidRPr="00483408">
        <w:rPr>
          <w:sz w:val="24"/>
          <w:szCs w:val="24"/>
        </w:rPr>
        <w:t xml:space="preserve"> и техническому обслуживанию общих коммуникаций, технических устройств, технических помещений, а также содержание придомовой территории </w:t>
      </w:r>
      <w:r w:rsidR="00973878">
        <w:rPr>
          <w:sz w:val="24"/>
          <w:szCs w:val="24"/>
        </w:rPr>
        <w:t xml:space="preserve">многоквартирного </w:t>
      </w:r>
      <w:r w:rsidRPr="00483408">
        <w:rPr>
          <w:sz w:val="24"/>
          <w:szCs w:val="24"/>
        </w:rPr>
        <w:t>дома</w:t>
      </w:r>
      <w:r>
        <w:rPr>
          <w:sz w:val="24"/>
          <w:szCs w:val="24"/>
        </w:rPr>
        <w:t xml:space="preserve"> и расходы по управлению жилищным фондом</w:t>
      </w:r>
      <w:r w:rsidRPr="00483408">
        <w:rPr>
          <w:sz w:val="24"/>
          <w:szCs w:val="24"/>
        </w:rPr>
        <w:t>.</w:t>
      </w:r>
    </w:p>
    <w:p w:rsidR="00246966" w:rsidRDefault="00246966" w:rsidP="000E2D8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43546">
        <w:rPr>
          <w:sz w:val="24"/>
          <w:szCs w:val="24"/>
        </w:rPr>
        <w:t xml:space="preserve">Размер платы за содержание и текущий ремонт </w:t>
      </w:r>
      <w:r>
        <w:rPr>
          <w:sz w:val="24"/>
          <w:szCs w:val="24"/>
        </w:rPr>
        <w:t xml:space="preserve">помещений </w:t>
      </w:r>
      <w:r w:rsidRPr="00C43546">
        <w:rPr>
          <w:sz w:val="24"/>
          <w:szCs w:val="24"/>
        </w:rPr>
        <w:t xml:space="preserve">жилищного фонда определен в зависимости от состава и периодичности выполнения работ </w:t>
      </w:r>
      <w:r>
        <w:rPr>
          <w:sz w:val="24"/>
          <w:szCs w:val="24"/>
        </w:rPr>
        <w:t xml:space="preserve">и услуг </w:t>
      </w:r>
      <w:r w:rsidRPr="00C43546">
        <w:rPr>
          <w:sz w:val="24"/>
          <w:szCs w:val="24"/>
        </w:rPr>
        <w:t>по содержанию и текущему ремонту</w:t>
      </w:r>
      <w:r>
        <w:rPr>
          <w:sz w:val="24"/>
          <w:szCs w:val="24"/>
        </w:rPr>
        <w:t>.</w:t>
      </w:r>
    </w:p>
    <w:p w:rsidR="00123806" w:rsidRPr="00123806" w:rsidRDefault="00246966" w:rsidP="000E2D87">
      <w:pPr>
        <w:pStyle w:val="a6"/>
        <w:spacing w:after="0"/>
        <w:ind w:left="5579" w:right="-185" w:firstLine="709"/>
        <w:jc w:val="center"/>
        <w:rPr>
          <w:sz w:val="24"/>
          <w:szCs w:val="24"/>
        </w:rPr>
      </w:pPr>
      <w:r>
        <w:rPr>
          <w:szCs w:val="28"/>
        </w:rPr>
        <w:br w:type="page"/>
      </w:r>
      <w:r w:rsidR="00123806" w:rsidRPr="00123806">
        <w:rPr>
          <w:sz w:val="24"/>
          <w:szCs w:val="24"/>
        </w:rPr>
        <w:lastRenderedPageBreak/>
        <w:t>Приложение № 2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к</w:t>
      </w:r>
      <w:proofErr w:type="gramEnd"/>
      <w:r w:rsidRPr="00123806">
        <w:rPr>
          <w:sz w:val="24"/>
          <w:szCs w:val="24"/>
        </w:rPr>
        <w:t xml:space="preserve"> решению Думы городского 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округа</w:t>
      </w:r>
      <w:proofErr w:type="gramEnd"/>
      <w:r w:rsidRPr="00123806">
        <w:rPr>
          <w:sz w:val="24"/>
          <w:szCs w:val="24"/>
        </w:rPr>
        <w:t xml:space="preserve"> ЗАТО п. Горный   </w:t>
      </w:r>
    </w:p>
    <w:p w:rsidR="008620B1" w:rsidRPr="00123806" w:rsidRDefault="00123806" w:rsidP="008A40D2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от</w:t>
      </w:r>
      <w:proofErr w:type="gramEnd"/>
      <w:r w:rsidRPr="00123806">
        <w:rPr>
          <w:sz w:val="24"/>
          <w:szCs w:val="24"/>
        </w:rPr>
        <w:t xml:space="preserve"> </w:t>
      </w:r>
      <w:r w:rsidR="00F30944">
        <w:rPr>
          <w:sz w:val="24"/>
          <w:szCs w:val="24"/>
        </w:rPr>
        <w:t>18 февраля</w:t>
      </w:r>
      <w:r w:rsidRPr="00123806">
        <w:rPr>
          <w:sz w:val="24"/>
          <w:szCs w:val="24"/>
        </w:rPr>
        <w:t xml:space="preserve"> 20</w:t>
      </w:r>
      <w:r w:rsidR="00846358">
        <w:rPr>
          <w:sz w:val="24"/>
          <w:szCs w:val="24"/>
        </w:rPr>
        <w:t>21</w:t>
      </w:r>
      <w:r w:rsidRPr="00123806">
        <w:rPr>
          <w:sz w:val="24"/>
          <w:szCs w:val="24"/>
        </w:rPr>
        <w:t xml:space="preserve"> г.№</w:t>
      </w:r>
    </w:p>
    <w:p w:rsidR="008620B1" w:rsidRPr="0010139B" w:rsidRDefault="008620B1" w:rsidP="008620B1">
      <w:pPr>
        <w:jc w:val="both"/>
        <w:rPr>
          <w:sz w:val="22"/>
          <w:szCs w:val="22"/>
        </w:rPr>
      </w:pPr>
    </w:p>
    <w:p w:rsidR="008620B1" w:rsidRPr="00315C15" w:rsidRDefault="008620B1" w:rsidP="008620B1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315C15">
        <w:rPr>
          <w:sz w:val="24"/>
          <w:szCs w:val="24"/>
        </w:rPr>
        <w:t xml:space="preserve">азмер платы </w:t>
      </w:r>
      <w:r w:rsidRPr="00315C15">
        <w:rPr>
          <w:rFonts w:eastAsia="Calibri"/>
          <w:sz w:val="24"/>
          <w:szCs w:val="24"/>
        </w:rPr>
        <w:t>за холодную воду, горячую воду, электрическую энергию, потребляемые при содержании общего имущества в многоквартирном доме</w:t>
      </w:r>
      <w:r w:rsidRPr="00315C15">
        <w:rPr>
          <w:sz w:val="24"/>
          <w:szCs w:val="24"/>
        </w:rPr>
        <w:t xml:space="preserve"> для нанимателей жилых помещенийпо договорам социального найма и договорам найма жилых помещений государственного или муниципального жилищного фонда городского округа</w:t>
      </w:r>
      <w:r w:rsidR="00CA43CF">
        <w:rPr>
          <w:sz w:val="24"/>
          <w:szCs w:val="24"/>
        </w:rPr>
        <w:t xml:space="preserve"> ЗАТО п. Горный</w:t>
      </w:r>
      <w:r w:rsidRPr="00315C15">
        <w:rPr>
          <w:sz w:val="24"/>
          <w:szCs w:val="24"/>
        </w:rPr>
        <w:t>, для собственников и пользователей  помещений, которые не приняли решения о выборе способа управления многоквартирным домом и (или) об установлении размера платы на общем собрании собственников</w:t>
      </w:r>
    </w:p>
    <w:p w:rsidR="008620B1" w:rsidRPr="0010139B" w:rsidRDefault="008620B1" w:rsidP="008620B1">
      <w:pPr>
        <w:spacing w:line="276" w:lineRule="auto"/>
        <w:jc w:val="right"/>
        <w:rPr>
          <w:sz w:val="22"/>
          <w:szCs w:val="22"/>
          <w:vertAlign w:val="superscript"/>
        </w:rPr>
      </w:pPr>
    </w:p>
    <w:tbl>
      <w:tblPr>
        <w:tblW w:w="8911" w:type="dxa"/>
        <w:tblInd w:w="88" w:type="dxa"/>
        <w:tblLook w:val="0000" w:firstRow="0" w:lastRow="0" w:firstColumn="0" w:lastColumn="0" w:noHBand="0" w:noVBand="0"/>
      </w:tblPr>
      <w:tblGrid>
        <w:gridCol w:w="901"/>
        <w:gridCol w:w="6181"/>
        <w:gridCol w:w="1829"/>
      </w:tblGrid>
      <w:tr w:rsidR="00CA43CF" w:rsidRPr="0025099F" w:rsidTr="00CF2E64">
        <w:trPr>
          <w:trHeight w:val="7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F" w:rsidRPr="0025099F" w:rsidRDefault="00CA43CF" w:rsidP="00CF2E64">
            <w:pPr>
              <w:jc w:val="center"/>
              <w:rPr>
                <w:sz w:val="22"/>
                <w:szCs w:val="22"/>
              </w:rPr>
            </w:pPr>
            <w:r w:rsidRPr="0025099F">
              <w:rPr>
                <w:sz w:val="22"/>
                <w:szCs w:val="22"/>
              </w:rPr>
              <w:t>№ п/н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jc w:val="center"/>
              <w:rPr>
                <w:sz w:val="22"/>
                <w:szCs w:val="22"/>
              </w:rPr>
            </w:pPr>
            <w:r w:rsidRPr="0025099F">
              <w:rPr>
                <w:sz w:val="22"/>
                <w:szCs w:val="22"/>
              </w:rPr>
              <w:t>Виды услуг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CF" w:rsidRPr="00CA43CF" w:rsidRDefault="00CA43CF" w:rsidP="00CF2E6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Размер платы руб./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A43CF" w:rsidRPr="0025099F" w:rsidTr="00CA43CF">
        <w:trPr>
          <w:trHeight w:val="27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Default="00CA43CF" w:rsidP="00CF2E6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A43CF" w:rsidRPr="0025099F" w:rsidRDefault="00CA43CF" w:rsidP="00CF2E6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F" w:rsidRPr="009768E8" w:rsidRDefault="00CA43CF" w:rsidP="00CF2E64">
            <w:pPr>
              <w:rPr>
                <w:b/>
                <w:bCs/>
                <w:iCs/>
                <w:sz w:val="22"/>
                <w:szCs w:val="22"/>
              </w:rPr>
            </w:pPr>
            <w:r w:rsidRPr="009768E8">
              <w:rPr>
                <w:b/>
                <w:bCs/>
                <w:sz w:val="24"/>
                <w:szCs w:val="24"/>
              </w:rPr>
              <w:t xml:space="preserve">Холодная вода, </w:t>
            </w:r>
            <w:r w:rsidRPr="009768E8">
              <w:rPr>
                <w:rFonts w:eastAsia="Calibri"/>
                <w:b/>
                <w:sz w:val="24"/>
                <w:szCs w:val="24"/>
              </w:rPr>
              <w:t>потребляемая при содержании общего имущества в многоквартирном доме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3CF" w:rsidRPr="00C848E3" w:rsidTr="00CA43CF">
        <w:trPr>
          <w:trHeight w:val="32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848E3" w:rsidRDefault="00CA43CF" w:rsidP="00CF2E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48E3">
              <w:rPr>
                <w:bCs/>
                <w:iCs/>
                <w:sz w:val="22"/>
                <w:szCs w:val="22"/>
              </w:rPr>
              <w:t>1.1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F" w:rsidRPr="00C848E3" w:rsidRDefault="00CA43CF" w:rsidP="00CF2E64">
            <w:pPr>
              <w:rPr>
                <w:bCs/>
                <w:iCs/>
                <w:sz w:val="22"/>
                <w:szCs w:val="22"/>
              </w:rPr>
            </w:pPr>
            <w:r w:rsidRPr="00BF7D09">
              <w:rPr>
                <w:bCs/>
                <w:iCs/>
                <w:sz w:val="22"/>
                <w:szCs w:val="22"/>
              </w:rPr>
              <w:t>Многоквартирные дома</w:t>
            </w:r>
            <w:r>
              <w:rPr>
                <w:bCs/>
                <w:iCs/>
                <w:sz w:val="22"/>
                <w:szCs w:val="22"/>
              </w:rPr>
              <w:t>о</w:t>
            </w:r>
            <w:r w:rsidRPr="00C848E3">
              <w:rPr>
                <w:bCs/>
                <w:iCs/>
                <w:sz w:val="22"/>
                <w:szCs w:val="22"/>
              </w:rPr>
              <w:t>т 1 до 5 этажей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848E3" w:rsidRDefault="00CA43CF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CA43CF" w:rsidRPr="0025099F" w:rsidTr="00CA43CF">
        <w:trPr>
          <w:trHeight w:val="5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BF7D09" w:rsidRDefault="00CA43CF" w:rsidP="00CF2E6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F7D09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F" w:rsidRPr="009768E8" w:rsidRDefault="00CA43CF" w:rsidP="00CF2E64">
            <w:pPr>
              <w:rPr>
                <w:b/>
                <w:bCs/>
                <w:iCs/>
                <w:sz w:val="22"/>
                <w:szCs w:val="22"/>
              </w:rPr>
            </w:pPr>
            <w:r w:rsidRPr="009768E8">
              <w:rPr>
                <w:b/>
                <w:bCs/>
                <w:iCs/>
                <w:sz w:val="22"/>
                <w:szCs w:val="22"/>
              </w:rPr>
              <w:t xml:space="preserve">Подогрев горячей воды, </w:t>
            </w:r>
            <w:r w:rsidRPr="009768E8">
              <w:rPr>
                <w:rFonts w:eastAsia="Calibri"/>
                <w:b/>
                <w:sz w:val="24"/>
                <w:szCs w:val="24"/>
              </w:rPr>
              <w:t xml:space="preserve"> потребляемой при содержании общего имущества в многоквартирном доме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jc w:val="center"/>
              <w:rPr>
                <w:sz w:val="22"/>
                <w:szCs w:val="22"/>
              </w:rPr>
            </w:pPr>
          </w:p>
        </w:tc>
      </w:tr>
      <w:tr w:rsidR="00CA43CF" w:rsidRPr="0025099F" w:rsidTr="00CA43CF">
        <w:trPr>
          <w:trHeight w:val="2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848E3" w:rsidRDefault="00CA43CF" w:rsidP="00CF2E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  <w:r w:rsidRPr="00C848E3">
              <w:rPr>
                <w:bCs/>
                <w:iCs/>
                <w:sz w:val="22"/>
                <w:szCs w:val="22"/>
              </w:rPr>
              <w:t>.1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848E3" w:rsidRDefault="00CA43CF" w:rsidP="00CF2E64">
            <w:pPr>
              <w:rPr>
                <w:bCs/>
                <w:iCs/>
                <w:sz w:val="22"/>
                <w:szCs w:val="22"/>
              </w:rPr>
            </w:pPr>
            <w:r w:rsidRPr="00BF7D09">
              <w:rPr>
                <w:bCs/>
                <w:iCs/>
                <w:sz w:val="22"/>
                <w:szCs w:val="22"/>
              </w:rPr>
              <w:t>Многоквартирные дома</w:t>
            </w:r>
            <w:r>
              <w:rPr>
                <w:bCs/>
                <w:iCs/>
                <w:sz w:val="22"/>
                <w:szCs w:val="22"/>
              </w:rPr>
              <w:t>о</w:t>
            </w:r>
            <w:r w:rsidRPr="00C848E3">
              <w:rPr>
                <w:bCs/>
                <w:iCs/>
                <w:sz w:val="22"/>
                <w:szCs w:val="22"/>
              </w:rPr>
              <w:t>т 1 до 5 этажей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jc w:val="center"/>
              <w:rPr>
                <w:sz w:val="22"/>
                <w:szCs w:val="22"/>
              </w:rPr>
            </w:pPr>
          </w:p>
          <w:p w:rsidR="00CA43CF" w:rsidRPr="0025099F" w:rsidRDefault="00CA43CF" w:rsidP="00CF2E64">
            <w:pPr>
              <w:jc w:val="center"/>
              <w:rPr>
                <w:sz w:val="22"/>
                <w:szCs w:val="22"/>
              </w:rPr>
            </w:pPr>
            <w:r w:rsidRPr="0025099F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</w:tr>
      <w:tr w:rsidR="00CA43CF" w:rsidRPr="0025099F" w:rsidTr="00CA43CF">
        <w:trPr>
          <w:trHeight w:val="32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A43CF" w:rsidRDefault="00CA43CF" w:rsidP="00CA43CF">
            <w:pPr>
              <w:jc w:val="center"/>
              <w:rPr>
                <w:b/>
                <w:sz w:val="22"/>
                <w:szCs w:val="22"/>
              </w:rPr>
            </w:pPr>
            <w:r w:rsidRPr="00CA43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848E3" w:rsidRDefault="00CA43CF" w:rsidP="00CF2E64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Электрическая энергия, </w:t>
            </w:r>
            <w:r w:rsidRPr="009768E8">
              <w:rPr>
                <w:rFonts w:eastAsia="Calibri"/>
                <w:b/>
                <w:sz w:val="24"/>
                <w:szCs w:val="24"/>
              </w:rPr>
              <w:t>потребляем</w:t>
            </w:r>
            <w:r>
              <w:rPr>
                <w:rFonts w:eastAsia="Calibri"/>
                <w:b/>
                <w:sz w:val="24"/>
                <w:szCs w:val="24"/>
              </w:rPr>
              <w:t xml:space="preserve">ая </w:t>
            </w:r>
            <w:r w:rsidRPr="009768E8">
              <w:rPr>
                <w:rFonts w:eastAsia="Calibri"/>
                <w:b/>
                <w:sz w:val="24"/>
                <w:szCs w:val="24"/>
              </w:rPr>
              <w:t>при содержании общего имущества в многоквартирном доме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3CF" w:rsidRPr="0025099F" w:rsidTr="00CA43CF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CA43CF" w:rsidRDefault="00CA43CF" w:rsidP="00CF2E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CA43CF">
              <w:rPr>
                <w:bCs/>
                <w:iCs/>
                <w:sz w:val="22"/>
                <w:szCs w:val="22"/>
              </w:rPr>
              <w:t>3,1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CF2E64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Многоквартирные дома, </w:t>
            </w:r>
            <w:r w:rsidRPr="00BF7D09">
              <w:rPr>
                <w:bCs/>
                <w:iCs/>
                <w:sz w:val="22"/>
                <w:szCs w:val="22"/>
              </w:rPr>
              <w:t>имеющие чердак</w:t>
            </w:r>
            <w:r>
              <w:rPr>
                <w:bCs/>
                <w:iCs/>
                <w:sz w:val="22"/>
                <w:szCs w:val="22"/>
              </w:rPr>
              <w:t>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CF" w:rsidRPr="0025099F" w:rsidRDefault="00CA43CF" w:rsidP="00AE5F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E5FCF">
              <w:rPr>
                <w:sz w:val="22"/>
                <w:szCs w:val="22"/>
              </w:rPr>
              <w:t>71</w:t>
            </w:r>
          </w:p>
        </w:tc>
      </w:tr>
    </w:tbl>
    <w:p w:rsidR="008620B1" w:rsidRDefault="008620B1" w:rsidP="008620B1">
      <w:pPr>
        <w:jc w:val="both"/>
        <w:rPr>
          <w:sz w:val="24"/>
          <w:szCs w:val="24"/>
        </w:rPr>
      </w:pPr>
    </w:p>
    <w:p w:rsidR="008620B1" w:rsidRPr="00536CA8" w:rsidRDefault="008620B1" w:rsidP="008620B1">
      <w:pPr>
        <w:ind w:firstLine="284"/>
        <w:jc w:val="both"/>
        <w:rPr>
          <w:sz w:val="24"/>
          <w:szCs w:val="24"/>
        </w:rPr>
      </w:pPr>
      <w:r w:rsidRPr="00536CA8">
        <w:rPr>
          <w:sz w:val="24"/>
          <w:szCs w:val="24"/>
        </w:rPr>
        <w:t>Примечани</w:t>
      </w:r>
      <w:r>
        <w:rPr>
          <w:sz w:val="24"/>
          <w:szCs w:val="24"/>
        </w:rPr>
        <w:t>е</w:t>
      </w:r>
      <w:r w:rsidRPr="00536CA8">
        <w:rPr>
          <w:sz w:val="24"/>
          <w:szCs w:val="24"/>
        </w:rPr>
        <w:t>:</w:t>
      </w:r>
    </w:p>
    <w:p w:rsidR="008620B1" w:rsidRDefault="008620B1" w:rsidP="000E2D87">
      <w:pPr>
        <w:spacing w:line="276" w:lineRule="auto"/>
        <w:ind w:right="-143" w:firstLine="709"/>
        <w:jc w:val="both"/>
        <w:rPr>
          <w:szCs w:val="28"/>
        </w:rPr>
      </w:pPr>
      <w:r>
        <w:rPr>
          <w:bCs/>
          <w:sz w:val="24"/>
          <w:szCs w:val="24"/>
        </w:rPr>
        <w:t xml:space="preserve">1. </w:t>
      </w:r>
      <w:r w:rsidR="00AE5FCF">
        <w:rPr>
          <w:bCs/>
          <w:sz w:val="24"/>
          <w:szCs w:val="24"/>
        </w:rPr>
        <w:t xml:space="preserve">Размер платы за </w:t>
      </w:r>
      <w:r w:rsidR="00846358">
        <w:rPr>
          <w:bCs/>
          <w:sz w:val="24"/>
          <w:szCs w:val="24"/>
        </w:rPr>
        <w:t xml:space="preserve">холодную </w:t>
      </w:r>
      <w:r>
        <w:rPr>
          <w:bCs/>
          <w:sz w:val="24"/>
          <w:szCs w:val="24"/>
        </w:rPr>
        <w:t>и горячую воду</w:t>
      </w:r>
      <w:r w:rsidR="001020AB">
        <w:rPr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потребляемые при </w:t>
      </w:r>
      <w:r w:rsidRPr="00315C15">
        <w:rPr>
          <w:rFonts w:eastAsia="Calibri"/>
          <w:sz w:val="24"/>
          <w:szCs w:val="24"/>
        </w:rPr>
        <w:t>содержании общего имущества в многоквартирном доме</w:t>
      </w:r>
      <w:r w:rsidRPr="00536CA8">
        <w:rPr>
          <w:sz w:val="24"/>
          <w:szCs w:val="24"/>
        </w:rPr>
        <w:t xml:space="preserve"> установлен в соответствии с </w:t>
      </w:r>
      <w:r>
        <w:rPr>
          <w:sz w:val="24"/>
          <w:szCs w:val="24"/>
        </w:rPr>
        <w:t>нормативами потребления, у</w:t>
      </w:r>
      <w:r w:rsidRPr="00536CA8">
        <w:rPr>
          <w:sz w:val="24"/>
          <w:szCs w:val="24"/>
        </w:rPr>
        <w:t>твержденными п</w:t>
      </w:r>
      <w:r>
        <w:rPr>
          <w:sz w:val="24"/>
          <w:szCs w:val="24"/>
        </w:rPr>
        <w:t>риказом</w:t>
      </w:r>
      <w:r w:rsidR="00AE5FCF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Региональной службой по тарифам и ценообразованию Забайкальского края</w:t>
      </w:r>
      <w:r w:rsidRPr="00536CA8">
        <w:rPr>
          <w:sz w:val="24"/>
          <w:szCs w:val="24"/>
        </w:rPr>
        <w:t xml:space="preserve"> от </w:t>
      </w:r>
      <w:r>
        <w:rPr>
          <w:sz w:val="24"/>
          <w:szCs w:val="24"/>
        </w:rPr>
        <w:t>31ма</w:t>
      </w:r>
      <w:r w:rsidRPr="00536CA8">
        <w:rPr>
          <w:sz w:val="24"/>
          <w:szCs w:val="24"/>
        </w:rPr>
        <w:t>я 20</w:t>
      </w:r>
      <w:r>
        <w:rPr>
          <w:sz w:val="24"/>
          <w:szCs w:val="24"/>
        </w:rPr>
        <w:t>17</w:t>
      </w:r>
      <w:r w:rsidRPr="00536CA8">
        <w:rPr>
          <w:sz w:val="24"/>
          <w:szCs w:val="24"/>
        </w:rPr>
        <w:t xml:space="preserve"> года </w:t>
      </w:r>
      <w:r w:rsidR="00846908">
        <w:rPr>
          <w:sz w:val="24"/>
          <w:szCs w:val="24"/>
        </w:rPr>
        <w:t>№65-НПА;</w:t>
      </w:r>
    </w:p>
    <w:p w:rsidR="008620B1" w:rsidRPr="00B028F1" w:rsidRDefault="008620B1" w:rsidP="000E2D87">
      <w:pPr>
        <w:spacing w:line="276" w:lineRule="auto"/>
        <w:ind w:right="-143" w:firstLine="709"/>
        <w:jc w:val="both"/>
        <w:rPr>
          <w:szCs w:val="28"/>
        </w:rPr>
      </w:pPr>
      <w:r>
        <w:rPr>
          <w:bCs/>
          <w:sz w:val="24"/>
          <w:szCs w:val="24"/>
        </w:rPr>
        <w:t xml:space="preserve">2. </w:t>
      </w:r>
      <w:r w:rsidR="00AE5FCF">
        <w:rPr>
          <w:bCs/>
          <w:sz w:val="24"/>
          <w:szCs w:val="24"/>
        </w:rPr>
        <w:t xml:space="preserve">Размер платы за </w:t>
      </w:r>
      <w:r>
        <w:rPr>
          <w:bCs/>
          <w:sz w:val="24"/>
          <w:szCs w:val="24"/>
        </w:rPr>
        <w:t>электрическую энергию,</w:t>
      </w:r>
      <w:r w:rsidR="00AE5FCF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потребляемую при </w:t>
      </w:r>
      <w:r w:rsidRPr="00315C15">
        <w:rPr>
          <w:rFonts w:eastAsia="Calibri"/>
          <w:sz w:val="24"/>
          <w:szCs w:val="24"/>
        </w:rPr>
        <w:t>содержании общего имущества в многоквартирном доме</w:t>
      </w:r>
      <w:r>
        <w:rPr>
          <w:rFonts w:eastAsia="Calibri"/>
          <w:sz w:val="24"/>
          <w:szCs w:val="24"/>
        </w:rPr>
        <w:t>,</w:t>
      </w:r>
      <w:r w:rsidR="00846358">
        <w:rPr>
          <w:rFonts w:eastAsia="Calibri"/>
          <w:sz w:val="24"/>
          <w:szCs w:val="24"/>
        </w:rPr>
        <w:t xml:space="preserve"> </w:t>
      </w:r>
      <w:r w:rsidRPr="00536CA8">
        <w:rPr>
          <w:sz w:val="24"/>
          <w:szCs w:val="24"/>
        </w:rPr>
        <w:t xml:space="preserve">установлен в соответствии с </w:t>
      </w:r>
      <w:r>
        <w:rPr>
          <w:sz w:val="24"/>
          <w:szCs w:val="24"/>
        </w:rPr>
        <w:t>нормативами потребления, у</w:t>
      </w:r>
      <w:r w:rsidRPr="00536CA8">
        <w:rPr>
          <w:sz w:val="24"/>
          <w:szCs w:val="24"/>
        </w:rPr>
        <w:t>твержденными п</w:t>
      </w:r>
      <w:r>
        <w:rPr>
          <w:sz w:val="24"/>
          <w:szCs w:val="24"/>
        </w:rPr>
        <w:t>риказом</w:t>
      </w:r>
      <w:r w:rsidR="00AE5FCF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Региональной службой по тарифам и ценообразованию Забайкальского края</w:t>
      </w:r>
      <w:r w:rsidRPr="00B028F1">
        <w:rPr>
          <w:sz w:val="24"/>
          <w:szCs w:val="24"/>
        </w:rPr>
        <w:t xml:space="preserve">от 31 мая 2017 года </w:t>
      </w:r>
      <w:r>
        <w:rPr>
          <w:sz w:val="24"/>
          <w:szCs w:val="24"/>
        </w:rPr>
        <w:t>№</w:t>
      </w:r>
      <w:r w:rsidRPr="00B028F1">
        <w:rPr>
          <w:sz w:val="24"/>
          <w:szCs w:val="24"/>
        </w:rPr>
        <w:t xml:space="preserve"> 66-НПА</w:t>
      </w:r>
      <w:r w:rsidR="00AE5FCF">
        <w:rPr>
          <w:sz w:val="24"/>
          <w:szCs w:val="24"/>
        </w:rPr>
        <w:t xml:space="preserve"> </w:t>
      </w:r>
      <w:r w:rsidRPr="00B028F1">
        <w:rPr>
          <w:sz w:val="24"/>
          <w:szCs w:val="24"/>
        </w:rPr>
        <w:t>(с изменениями от 21.05.2018 г</w:t>
      </w:r>
      <w:r w:rsidRPr="00483489">
        <w:rPr>
          <w:sz w:val="24"/>
          <w:szCs w:val="24"/>
        </w:rPr>
        <w:t xml:space="preserve">. </w:t>
      </w:r>
      <w:r w:rsidRPr="00483489">
        <w:rPr>
          <w:spacing w:val="-1"/>
          <w:sz w:val="24"/>
          <w:szCs w:val="24"/>
        </w:rPr>
        <w:t>№ 295- НПА</w:t>
      </w:r>
      <w:r w:rsidRPr="00B028F1">
        <w:rPr>
          <w:sz w:val="24"/>
          <w:szCs w:val="24"/>
        </w:rPr>
        <w:t>);</w:t>
      </w:r>
    </w:p>
    <w:p w:rsidR="008620B1" w:rsidRDefault="00CA43CF" w:rsidP="000E2D87">
      <w:pPr>
        <w:spacing w:line="276" w:lineRule="auto"/>
        <w:ind w:right="-14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620B1">
        <w:rPr>
          <w:bCs/>
          <w:sz w:val="24"/>
          <w:szCs w:val="24"/>
        </w:rPr>
        <w:t>.  П</w:t>
      </w:r>
      <w:r w:rsidR="008620B1" w:rsidRPr="00454791">
        <w:rPr>
          <w:bCs/>
          <w:sz w:val="24"/>
          <w:szCs w:val="24"/>
        </w:rPr>
        <w:t>лат</w:t>
      </w:r>
      <w:r w:rsidR="008620B1">
        <w:rPr>
          <w:bCs/>
          <w:sz w:val="24"/>
          <w:szCs w:val="24"/>
        </w:rPr>
        <w:t>а</w:t>
      </w:r>
      <w:r w:rsidR="00846908">
        <w:rPr>
          <w:bCs/>
          <w:sz w:val="24"/>
          <w:szCs w:val="24"/>
        </w:rPr>
        <w:t xml:space="preserve"> </w:t>
      </w:r>
      <w:r w:rsidR="000E2D87">
        <w:rPr>
          <w:bCs/>
          <w:sz w:val="24"/>
          <w:szCs w:val="24"/>
        </w:rPr>
        <w:t xml:space="preserve">за </w:t>
      </w:r>
      <w:r w:rsidR="008620B1">
        <w:rPr>
          <w:bCs/>
          <w:sz w:val="24"/>
          <w:szCs w:val="24"/>
        </w:rPr>
        <w:t>электрическую энергию,</w:t>
      </w:r>
      <w:r w:rsidR="001020AB">
        <w:rPr>
          <w:bCs/>
          <w:sz w:val="24"/>
          <w:szCs w:val="24"/>
        </w:rPr>
        <w:t xml:space="preserve"> </w:t>
      </w:r>
      <w:r w:rsidR="008620B1">
        <w:rPr>
          <w:rFonts w:eastAsia="Calibri"/>
          <w:sz w:val="24"/>
          <w:szCs w:val="24"/>
        </w:rPr>
        <w:t xml:space="preserve">потребляемую при </w:t>
      </w:r>
      <w:r w:rsidR="008620B1" w:rsidRPr="00315C15">
        <w:rPr>
          <w:rFonts w:eastAsia="Calibri"/>
          <w:sz w:val="24"/>
          <w:szCs w:val="24"/>
        </w:rPr>
        <w:t>содержании общего имущества в многоквартирном доме</w:t>
      </w:r>
      <w:r w:rsidR="000E2D87">
        <w:rPr>
          <w:bCs/>
          <w:sz w:val="24"/>
          <w:szCs w:val="24"/>
        </w:rPr>
        <w:t xml:space="preserve">, определяется для </w:t>
      </w:r>
      <w:proofErr w:type="gramStart"/>
      <w:r w:rsidR="008620B1">
        <w:rPr>
          <w:bCs/>
          <w:sz w:val="24"/>
          <w:szCs w:val="24"/>
        </w:rPr>
        <w:t>многоквартирных  домов</w:t>
      </w:r>
      <w:proofErr w:type="gramEnd"/>
      <w:r w:rsidR="008620B1">
        <w:rPr>
          <w:bCs/>
          <w:sz w:val="24"/>
          <w:szCs w:val="24"/>
        </w:rPr>
        <w:t xml:space="preserve"> с чердаками или многоквартирных домов без чердаков;</w:t>
      </w:r>
    </w:p>
    <w:p w:rsidR="008620B1" w:rsidRPr="009946CE" w:rsidRDefault="00CA43CF" w:rsidP="000E2D87">
      <w:pPr>
        <w:spacing w:line="276" w:lineRule="auto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20B1">
        <w:rPr>
          <w:sz w:val="24"/>
          <w:szCs w:val="24"/>
        </w:rPr>
        <w:t xml:space="preserve">. </w:t>
      </w:r>
      <w:r w:rsidR="008620B1" w:rsidRPr="002E0334">
        <w:rPr>
          <w:sz w:val="24"/>
          <w:szCs w:val="24"/>
        </w:rPr>
        <w:t xml:space="preserve">Плата </w:t>
      </w:r>
      <w:r w:rsidR="008620B1" w:rsidRPr="008B2B8D">
        <w:rPr>
          <w:sz w:val="24"/>
          <w:szCs w:val="24"/>
        </w:rPr>
        <w:t xml:space="preserve">за </w:t>
      </w:r>
      <w:r w:rsidR="008620B1">
        <w:rPr>
          <w:sz w:val="24"/>
          <w:szCs w:val="24"/>
        </w:rPr>
        <w:t>коммунальные ресурсы, потребляемыепри содержании</w:t>
      </w:r>
      <w:r w:rsidR="008620B1" w:rsidRPr="007B10A1">
        <w:rPr>
          <w:sz w:val="24"/>
          <w:szCs w:val="24"/>
        </w:rPr>
        <w:t xml:space="preserve"> общего имущества в многоквартирном доме</w:t>
      </w:r>
      <w:r w:rsidR="008620B1">
        <w:rPr>
          <w:sz w:val="24"/>
          <w:szCs w:val="24"/>
        </w:rPr>
        <w:t>,</w:t>
      </w:r>
      <w:r w:rsidR="00AE5FCF">
        <w:rPr>
          <w:sz w:val="24"/>
          <w:szCs w:val="24"/>
        </w:rPr>
        <w:t xml:space="preserve"> </w:t>
      </w:r>
      <w:r w:rsidR="008620B1" w:rsidRPr="002E0334">
        <w:rPr>
          <w:sz w:val="24"/>
          <w:szCs w:val="24"/>
        </w:rPr>
        <w:t>взимается сверх платы за содержание и ремонт помещения, установленной в приложени</w:t>
      </w:r>
      <w:r w:rsidR="008620B1">
        <w:rPr>
          <w:sz w:val="24"/>
          <w:szCs w:val="24"/>
        </w:rPr>
        <w:t>и 1</w:t>
      </w:r>
      <w:r w:rsidR="008620B1" w:rsidRPr="009946CE">
        <w:rPr>
          <w:sz w:val="24"/>
          <w:szCs w:val="24"/>
        </w:rPr>
        <w:t xml:space="preserve">. </w:t>
      </w:r>
    </w:p>
    <w:p w:rsidR="000E2D87" w:rsidRDefault="00CA43CF" w:rsidP="000E2D87">
      <w:pPr>
        <w:spacing w:line="276" w:lineRule="auto"/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20B1">
        <w:rPr>
          <w:sz w:val="24"/>
          <w:szCs w:val="24"/>
        </w:rPr>
        <w:t xml:space="preserve">.  </w:t>
      </w:r>
      <w:r w:rsidR="008620B1" w:rsidRPr="002E0334">
        <w:rPr>
          <w:sz w:val="24"/>
          <w:szCs w:val="24"/>
        </w:rPr>
        <w:t xml:space="preserve">Размер платы </w:t>
      </w:r>
      <w:r w:rsidR="008620B1" w:rsidRPr="008B2B8D">
        <w:rPr>
          <w:sz w:val="24"/>
          <w:szCs w:val="24"/>
        </w:rPr>
        <w:t xml:space="preserve">за </w:t>
      </w:r>
      <w:r w:rsidR="008620B1">
        <w:rPr>
          <w:sz w:val="24"/>
          <w:szCs w:val="24"/>
        </w:rPr>
        <w:t>коммунальные ресурсы, потребляемыепри содержании</w:t>
      </w:r>
      <w:r w:rsidR="008620B1" w:rsidRPr="007B10A1">
        <w:rPr>
          <w:sz w:val="24"/>
          <w:szCs w:val="24"/>
        </w:rPr>
        <w:t xml:space="preserve"> общего имущества в многоквартирном доме</w:t>
      </w:r>
      <w:r w:rsidR="008620B1">
        <w:rPr>
          <w:sz w:val="24"/>
          <w:szCs w:val="24"/>
        </w:rPr>
        <w:t>,</w:t>
      </w:r>
      <w:r w:rsidR="008620B1" w:rsidRPr="002E0334">
        <w:rPr>
          <w:sz w:val="24"/>
          <w:szCs w:val="24"/>
        </w:rPr>
        <w:t xml:space="preserve"> для собственников помещений и нанимателей жилых помещений определяется исходя из общей площади занимаемого помещения.</w:t>
      </w:r>
    </w:p>
    <w:p w:rsidR="00246966" w:rsidRPr="000E2D87" w:rsidRDefault="00846908" w:rsidP="000E2D87">
      <w:pPr>
        <w:spacing w:line="276" w:lineRule="auto"/>
        <w:ind w:right="-143" w:firstLine="709"/>
        <w:jc w:val="both"/>
        <w:rPr>
          <w:sz w:val="24"/>
          <w:szCs w:val="24"/>
        </w:rPr>
      </w:pPr>
      <w:r w:rsidRPr="000E2D87">
        <w:rPr>
          <w:sz w:val="24"/>
          <w:szCs w:val="24"/>
        </w:rPr>
        <w:t>6. Размер платы за</w:t>
      </w:r>
      <w:r>
        <w:t xml:space="preserve"> </w:t>
      </w:r>
      <w:r>
        <w:rPr>
          <w:sz w:val="24"/>
          <w:szCs w:val="24"/>
        </w:rPr>
        <w:t>коммунальные ресурсы, потребляемые при содержании</w:t>
      </w:r>
      <w:r w:rsidRPr="007B10A1">
        <w:rPr>
          <w:sz w:val="24"/>
          <w:szCs w:val="24"/>
        </w:rPr>
        <w:t xml:space="preserve"> общего имущества в многоквартирном доме</w:t>
      </w:r>
      <w:r>
        <w:rPr>
          <w:sz w:val="24"/>
          <w:szCs w:val="24"/>
        </w:rPr>
        <w:t xml:space="preserve"> могут корректироваться при изменении тарифов на данные виды услуг</w:t>
      </w:r>
    </w:p>
    <w:p w:rsidR="00D47F9C" w:rsidRDefault="00D47F9C" w:rsidP="00246966"/>
    <w:p w:rsidR="00EA47DE" w:rsidRDefault="00EA47DE" w:rsidP="00246966"/>
    <w:p w:rsidR="00123806" w:rsidRPr="00123806" w:rsidRDefault="00123806" w:rsidP="00123806">
      <w:pPr>
        <w:ind w:left="5579" w:right="-18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к</w:t>
      </w:r>
      <w:proofErr w:type="gramEnd"/>
      <w:r w:rsidRPr="00123806">
        <w:rPr>
          <w:sz w:val="24"/>
          <w:szCs w:val="24"/>
        </w:rPr>
        <w:t xml:space="preserve"> решению Думы городского </w:t>
      </w:r>
    </w:p>
    <w:p w:rsidR="00123806" w:rsidRPr="00123806" w:rsidRDefault="00123806" w:rsidP="00123806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округа</w:t>
      </w:r>
      <w:proofErr w:type="gramEnd"/>
      <w:r w:rsidRPr="00123806">
        <w:rPr>
          <w:sz w:val="24"/>
          <w:szCs w:val="24"/>
        </w:rPr>
        <w:t xml:space="preserve"> ЗАТО п. Горный   </w:t>
      </w:r>
    </w:p>
    <w:p w:rsidR="00123806" w:rsidRPr="00123806" w:rsidRDefault="00123806" w:rsidP="008A40D2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от</w:t>
      </w:r>
      <w:proofErr w:type="gramEnd"/>
      <w:r w:rsidRPr="00123806">
        <w:rPr>
          <w:sz w:val="24"/>
          <w:szCs w:val="24"/>
        </w:rPr>
        <w:t xml:space="preserve"> </w:t>
      </w:r>
      <w:r w:rsidR="00F30944">
        <w:rPr>
          <w:sz w:val="24"/>
          <w:szCs w:val="24"/>
        </w:rPr>
        <w:t>18 февраля</w:t>
      </w:r>
      <w:r w:rsidRPr="00123806">
        <w:rPr>
          <w:sz w:val="24"/>
          <w:szCs w:val="24"/>
        </w:rPr>
        <w:t xml:space="preserve"> 20</w:t>
      </w:r>
      <w:r w:rsidR="00846358">
        <w:rPr>
          <w:sz w:val="24"/>
          <w:szCs w:val="24"/>
        </w:rPr>
        <w:t>21</w:t>
      </w:r>
      <w:r w:rsidRPr="00123806">
        <w:rPr>
          <w:sz w:val="24"/>
          <w:szCs w:val="24"/>
        </w:rPr>
        <w:t xml:space="preserve"> г.№</w:t>
      </w:r>
    </w:p>
    <w:p w:rsidR="00D47F9C" w:rsidRPr="00D47F9C" w:rsidRDefault="00D47F9C" w:rsidP="00D47F9C">
      <w:pPr>
        <w:jc w:val="right"/>
        <w:rPr>
          <w:sz w:val="22"/>
          <w:szCs w:val="22"/>
        </w:rPr>
      </w:pPr>
    </w:p>
    <w:p w:rsidR="00D47F9C" w:rsidRPr="00D47F9C" w:rsidRDefault="00D47F9C" w:rsidP="00D47F9C">
      <w:pPr>
        <w:spacing w:line="276" w:lineRule="auto"/>
        <w:jc w:val="center"/>
        <w:rPr>
          <w:sz w:val="22"/>
          <w:szCs w:val="22"/>
        </w:rPr>
      </w:pPr>
      <w:r w:rsidRPr="00D47F9C">
        <w:rPr>
          <w:sz w:val="22"/>
          <w:szCs w:val="22"/>
        </w:rPr>
        <w:t>Перечень обязательных работ и услуг</w:t>
      </w:r>
    </w:p>
    <w:p w:rsidR="00D47F9C" w:rsidRPr="00D47F9C" w:rsidRDefault="00D47F9C" w:rsidP="00D47F9C">
      <w:pPr>
        <w:spacing w:line="276" w:lineRule="auto"/>
        <w:jc w:val="center"/>
        <w:rPr>
          <w:sz w:val="22"/>
          <w:szCs w:val="22"/>
        </w:rPr>
      </w:pPr>
      <w:r w:rsidRPr="00D47F9C">
        <w:rPr>
          <w:sz w:val="22"/>
          <w:szCs w:val="22"/>
        </w:rPr>
        <w:t xml:space="preserve">по содержанию и ремонту помещений в многоквартирном доме </w:t>
      </w:r>
    </w:p>
    <w:p w:rsidR="00D47F9C" w:rsidRPr="00D47F9C" w:rsidRDefault="00D47F9C" w:rsidP="00D47F9C">
      <w:pPr>
        <w:spacing w:line="276" w:lineRule="auto"/>
        <w:jc w:val="right"/>
        <w:rPr>
          <w:sz w:val="22"/>
          <w:szCs w:val="22"/>
          <w:vertAlign w:val="superscript"/>
        </w:rPr>
      </w:pPr>
    </w:p>
    <w:tbl>
      <w:tblPr>
        <w:tblW w:w="8787" w:type="dxa"/>
        <w:tblInd w:w="88" w:type="dxa"/>
        <w:tblLook w:val="0000" w:firstRow="0" w:lastRow="0" w:firstColumn="0" w:lastColumn="0" w:noHBand="0" w:noVBand="0"/>
      </w:tblPr>
      <w:tblGrid>
        <w:gridCol w:w="1115"/>
        <w:gridCol w:w="5749"/>
        <w:gridCol w:w="1923"/>
      </w:tblGrid>
      <w:tr w:rsidR="00D47F9C" w:rsidRPr="00D47F9C" w:rsidTr="00CF2E64">
        <w:trPr>
          <w:trHeight w:val="46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№ п/н</w:t>
            </w:r>
          </w:p>
        </w:tc>
        <w:tc>
          <w:tcPr>
            <w:tcW w:w="5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Виды услуг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47F9C">
              <w:rPr>
                <w:sz w:val="22"/>
                <w:szCs w:val="22"/>
              </w:rPr>
              <w:t>Размер платы</w:t>
            </w:r>
            <w:r w:rsidR="00EA47DE">
              <w:rPr>
                <w:sz w:val="22"/>
                <w:szCs w:val="22"/>
              </w:rPr>
              <w:t>, руб./м</w:t>
            </w:r>
            <w:r w:rsidR="00EA47D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47F9C" w:rsidRPr="00D47F9C" w:rsidTr="00CF2E64">
        <w:trPr>
          <w:trHeight w:val="238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rPr>
                <w:sz w:val="22"/>
                <w:szCs w:val="22"/>
              </w:rPr>
            </w:pPr>
          </w:p>
        </w:tc>
        <w:tc>
          <w:tcPr>
            <w:tcW w:w="5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7F9C" w:rsidRPr="00D47F9C" w:rsidTr="00CF2E64">
        <w:trPr>
          <w:trHeight w:val="50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 xml:space="preserve">Содержание и текущий ремонт </w:t>
            </w:r>
            <w:proofErr w:type="gramStart"/>
            <w:r w:rsidRPr="00D47F9C">
              <w:rPr>
                <w:b/>
                <w:bCs/>
                <w:iCs/>
                <w:sz w:val="22"/>
                <w:szCs w:val="22"/>
              </w:rPr>
              <w:t>помещений,  в</w:t>
            </w:r>
            <w:proofErr w:type="gramEnd"/>
            <w:r w:rsidR="00D63AE7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47F9C">
              <w:rPr>
                <w:b/>
                <w:bCs/>
                <w:iCs/>
                <w:sz w:val="22"/>
                <w:szCs w:val="22"/>
              </w:rPr>
              <w:t>т.ч</w:t>
            </w:r>
            <w:proofErr w:type="spellEnd"/>
            <w:r w:rsidR="009B5E74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7F9C" w:rsidRPr="00D47F9C" w:rsidRDefault="00846358" w:rsidP="00D47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13,32</w:t>
            </w:r>
          </w:p>
        </w:tc>
      </w:tr>
      <w:tr w:rsidR="00D47F9C" w:rsidRPr="00D47F9C" w:rsidTr="00CF2E64">
        <w:trPr>
          <w:trHeight w:val="931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618B">
              <w:rPr>
                <w:bCs/>
                <w:iCs/>
                <w:sz w:val="22"/>
                <w:szCs w:val="22"/>
              </w:rPr>
              <w:t>1.1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4" w:rsidRPr="009B5E74" w:rsidRDefault="009B5E74" w:rsidP="009B5E74">
            <w:pPr>
              <w:rPr>
                <w:bCs/>
                <w:iCs/>
                <w:sz w:val="22"/>
                <w:szCs w:val="22"/>
              </w:rPr>
            </w:pPr>
            <w:r w:rsidRPr="009B5E74">
              <w:rPr>
                <w:bCs/>
                <w:iCs/>
                <w:sz w:val="22"/>
                <w:szCs w:val="22"/>
              </w:rPr>
              <w:t>Работы, необходимые для надлежащего содержания</w:t>
            </w:r>
          </w:p>
          <w:p w:rsidR="00D47F9C" w:rsidRPr="00B3618B" w:rsidRDefault="009B5E74" w:rsidP="009B5E7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9B5E74">
              <w:rPr>
                <w:bCs/>
                <w:iCs/>
                <w:sz w:val="22"/>
                <w:szCs w:val="22"/>
              </w:rPr>
              <w:t>несущих</w:t>
            </w:r>
            <w:proofErr w:type="gramEnd"/>
            <w:r w:rsidRPr="009B5E74">
              <w:rPr>
                <w:bCs/>
                <w:iCs/>
                <w:sz w:val="22"/>
                <w:szCs w:val="22"/>
              </w:rPr>
              <w:t xml:space="preserve"> конструкций (фунда</w:t>
            </w:r>
            <w:r>
              <w:rPr>
                <w:bCs/>
                <w:iCs/>
                <w:sz w:val="22"/>
                <w:szCs w:val="22"/>
              </w:rPr>
              <w:t xml:space="preserve">ментов, стен, колонн и столбов, </w:t>
            </w:r>
            <w:r w:rsidRPr="009B5E74">
              <w:rPr>
                <w:bCs/>
                <w:iCs/>
                <w:sz w:val="22"/>
                <w:szCs w:val="22"/>
              </w:rPr>
              <w:t>перекрытий и покрытий, б</w:t>
            </w:r>
            <w:r>
              <w:rPr>
                <w:bCs/>
                <w:iCs/>
                <w:sz w:val="22"/>
                <w:szCs w:val="22"/>
              </w:rPr>
              <w:t xml:space="preserve">алок, ригелей, лестниц, несущих </w:t>
            </w:r>
            <w:r w:rsidRPr="009B5E74">
              <w:rPr>
                <w:bCs/>
                <w:iCs/>
                <w:sz w:val="22"/>
                <w:szCs w:val="22"/>
              </w:rPr>
              <w:t>элементов крыш) и нене</w:t>
            </w:r>
            <w:r>
              <w:rPr>
                <w:bCs/>
                <w:iCs/>
                <w:sz w:val="22"/>
                <w:szCs w:val="22"/>
              </w:rPr>
              <w:t xml:space="preserve">сущих конструкций (перегородок, </w:t>
            </w:r>
            <w:r w:rsidRPr="009B5E74">
              <w:rPr>
                <w:bCs/>
                <w:iCs/>
                <w:sz w:val="22"/>
                <w:szCs w:val="22"/>
              </w:rPr>
              <w:t>внутренней отделки, полов) многоквартирных домов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</w:p>
          <w:p w:rsidR="00D47F9C" w:rsidRPr="00B3618B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D47F9C" w:rsidRPr="00D47F9C" w:rsidTr="00CF2E64">
        <w:trPr>
          <w:trHeight w:val="931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3618B">
              <w:rPr>
                <w:bCs/>
                <w:iCs/>
                <w:sz w:val="22"/>
                <w:szCs w:val="22"/>
              </w:rPr>
              <w:t>1.2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B3618B" w:rsidRDefault="00D47F9C" w:rsidP="00D47F9C">
            <w:pPr>
              <w:rPr>
                <w:bCs/>
                <w:iCs/>
                <w:sz w:val="22"/>
                <w:szCs w:val="22"/>
              </w:rPr>
            </w:pPr>
            <w:r w:rsidRPr="00B3618B">
              <w:rPr>
                <w:bCs/>
                <w:iCs/>
                <w:sz w:val="22"/>
                <w:szCs w:val="22"/>
              </w:rPr>
              <w:t xml:space="preserve">Ремонт и обслуживание внутридомового инженерного оборудования в т.ч.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B3618B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</w:tr>
      <w:tr w:rsidR="00D47F9C" w:rsidRPr="00D47F9C" w:rsidTr="00CF2E64">
        <w:trPr>
          <w:trHeight w:val="50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1.2.1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9C" w:rsidRPr="00D47F9C" w:rsidRDefault="00D47F9C" w:rsidP="00D47F9C">
            <w:pPr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</w:tr>
      <w:tr w:rsidR="00D47F9C" w:rsidRPr="00D47F9C" w:rsidTr="00CF2E64">
        <w:trPr>
          <w:trHeight w:val="50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1.2.2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осуществление аварийно-диспетчерского обслуживания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940432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D47F9C" w:rsidRPr="00D47F9C" w:rsidTr="00CF2E64">
        <w:trPr>
          <w:trHeight w:val="74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1.2.3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9C" w:rsidRPr="00D47F9C" w:rsidRDefault="00D47F9C" w:rsidP="00D47F9C">
            <w:pPr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содержание и ремонт внутридомового оборудования отопления и горячего водоснабжения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</w:p>
          <w:p w:rsidR="00D47F9C" w:rsidRPr="00D47F9C" w:rsidRDefault="00940432" w:rsidP="0084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46358">
              <w:rPr>
                <w:sz w:val="22"/>
                <w:szCs w:val="22"/>
              </w:rPr>
              <w:t>49</w:t>
            </w:r>
          </w:p>
        </w:tc>
      </w:tr>
      <w:tr w:rsidR="00D47F9C" w:rsidRPr="00D47F9C" w:rsidTr="00CF2E64">
        <w:trPr>
          <w:trHeight w:val="50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47F9C">
              <w:rPr>
                <w:bCs/>
                <w:iCs/>
                <w:sz w:val="22"/>
                <w:szCs w:val="22"/>
              </w:rPr>
              <w:t>1.2.4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rPr>
                <w:bCs/>
                <w:iCs/>
                <w:sz w:val="22"/>
                <w:szCs w:val="22"/>
              </w:rPr>
            </w:pPr>
            <w:r w:rsidRPr="00D47F9C">
              <w:rPr>
                <w:bCs/>
                <w:iCs/>
                <w:sz w:val="22"/>
                <w:szCs w:val="22"/>
              </w:rPr>
              <w:t>обслуживание и текущий ремонт систем электроснабжения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D47F9C" w:rsidRPr="00D47F9C" w:rsidTr="00CF2E64">
        <w:trPr>
          <w:trHeight w:val="23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  <w:r w:rsidRPr="00D47F9C">
              <w:rPr>
                <w:sz w:val="22"/>
                <w:szCs w:val="22"/>
              </w:rPr>
              <w:t>1.2.5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rPr>
                <w:sz w:val="22"/>
                <w:szCs w:val="22"/>
              </w:rPr>
            </w:pPr>
            <w:r w:rsidRPr="00D47F9C">
              <w:rPr>
                <w:bCs/>
                <w:iCs/>
                <w:sz w:val="22"/>
                <w:szCs w:val="22"/>
              </w:rPr>
              <w:t xml:space="preserve">обслуживание и текущий ремонт систем </w:t>
            </w:r>
            <w:r w:rsidRPr="00D47F9C">
              <w:rPr>
                <w:sz w:val="22"/>
                <w:szCs w:val="22"/>
              </w:rPr>
              <w:t>вентиляции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D47F9C" w:rsidRDefault="00D47F9C" w:rsidP="00D47F9C">
            <w:pPr>
              <w:jc w:val="center"/>
              <w:rPr>
                <w:sz w:val="22"/>
                <w:szCs w:val="22"/>
              </w:rPr>
            </w:pPr>
          </w:p>
          <w:p w:rsidR="00D47F9C" w:rsidRPr="00D47F9C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D47F9C" w:rsidRPr="00D47F9C" w:rsidTr="00CF2E64">
        <w:trPr>
          <w:trHeight w:val="23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1.3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B3618B" w:rsidRDefault="00D47F9C" w:rsidP="00D47F9C">
            <w:pPr>
              <w:rPr>
                <w:sz w:val="22"/>
                <w:szCs w:val="22"/>
              </w:rPr>
            </w:pPr>
            <w:proofErr w:type="gramStart"/>
            <w:r w:rsidRPr="00B3618B">
              <w:rPr>
                <w:sz w:val="22"/>
                <w:szCs w:val="22"/>
              </w:rPr>
              <w:t>содержание</w:t>
            </w:r>
            <w:proofErr w:type="gramEnd"/>
            <w:r w:rsidRPr="00B3618B">
              <w:rPr>
                <w:sz w:val="22"/>
                <w:szCs w:val="22"/>
              </w:rPr>
              <w:t xml:space="preserve"> мест общего пользования (лестничных клеток)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4,04</w:t>
            </w:r>
          </w:p>
        </w:tc>
      </w:tr>
      <w:tr w:rsidR="00D47F9C" w:rsidRPr="00D47F9C" w:rsidTr="00CF2E64">
        <w:trPr>
          <w:trHeight w:val="38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1.4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F9C" w:rsidRPr="00B3618B" w:rsidRDefault="00D47F9C" w:rsidP="00D47F9C">
            <w:pPr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дератизация или дезинсекция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0,09</w:t>
            </w:r>
          </w:p>
        </w:tc>
      </w:tr>
      <w:tr w:rsidR="00D47F9C" w:rsidRPr="00D47F9C" w:rsidTr="00CF2E64">
        <w:trPr>
          <w:trHeight w:val="93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7F9C" w:rsidRPr="00D47F9C" w:rsidRDefault="006B62D8" w:rsidP="008463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</w:t>
            </w:r>
            <w:r w:rsidR="00846358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D47F9C" w:rsidRPr="00D47F9C" w:rsidTr="00CF2E64">
        <w:trPr>
          <w:trHeight w:val="30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2.1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B3618B" w:rsidRDefault="00D47F9C" w:rsidP="00D47F9C">
            <w:pPr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 xml:space="preserve">содержание земельного участка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D47F9C" w:rsidRPr="00D47F9C" w:rsidTr="00CF2E64">
        <w:trPr>
          <w:trHeight w:val="31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D47F9C" w:rsidP="00D47F9C">
            <w:pPr>
              <w:jc w:val="center"/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2.2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9C" w:rsidRPr="00B3618B" w:rsidRDefault="00D47F9C" w:rsidP="00D47F9C">
            <w:pPr>
              <w:rPr>
                <w:sz w:val="22"/>
                <w:szCs w:val="22"/>
              </w:rPr>
            </w:pPr>
            <w:r w:rsidRPr="00B3618B">
              <w:rPr>
                <w:sz w:val="22"/>
                <w:szCs w:val="22"/>
              </w:rPr>
              <w:t>содержание детских площадок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B3618B" w:rsidRDefault="00846358" w:rsidP="00D4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D47F9C" w:rsidRPr="00D47F9C" w:rsidTr="00CF2E64">
        <w:trPr>
          <w:trHeight w:val="34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 xml:space="preserve">Расходы по управлению ЖФ 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846358" w:rsidP="00D47F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4,66</w:t>
            </w:r>
          </w:p>
        </w:tc>
      </w:tr>
      <w:tr w:rsidR="00D47F9C" w:rsidRPr="00D47F9C" w:rsidTr="00CF2E64">
        <w:trPr>
          <w:trHeight w:val="47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9C" w:rsidRPr="00D47F9C" w:rsidRDefault="00D47F9C" w:rsidP="00D47F9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47F9C">
              <w:rPr>
                <w:b/>
                <w:bCs/>
                <w:iCs/>
                <w:sz w:val="22"/>
                <w:szCs w:val="22"/>
              </w:rPr>
              <w:t>Установленный размер платы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9C" w:rsidRPr="00D47F9C" w:rsidRDefault="00846358" w:rsidP="00D47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20,65</w:t>
            </w:r>
          </w:p>
        </w:tc>
      </w:tr>
    </w:tbl>
    <w:p w:rsidR="00D47F9C" w:rsidRDefault="00D47F9C" w:rsidP="00246966"/>
    <w:p w:rsidR="00EA47DE" w:rsidRDefault="00EA47DE" w:rsidP="00246966"/>
    <w:p w:rsidR="00EA47DE" w:rsidRDefault="00EA47DE" w:rsidP="00246966"/>
    <w:p w:rsidR="00EA47DE" w:rsidRDefault="00EA47DE" w:rsidP="00246966"/>
    <w:p w:rsidR="00EA47DE" w:rsidRDefault="00EA47DE" w:rsidP="00246966"/>
    <w:p w:rsidR="00EA47DE" w:rsidRDefault="00EA47DE" w:rsidP="00246966"/>
    <w:p w:rsidR="00EA47DE" w:rsidRDefault="00EA47DE" w:rsidP="00246966"/>
    <w:p w:rsidR="00EA47DE" w:rsidRDefault="00EA47DE" w:rsidP="00246966"/>
    <w:p w:rsidR="00B3618B" w:rsidRDefault="00B3618B" w:rsidP="00246966"/>
    <w:p w:rsidR="00EA47DE" w:rsidRDefault="00EA47DE" w:rsidP="00246966"/>
    <w:p w:rsidR="00EA47DE" w:rsidRDefault="00EA47DE" w:rsidP="00246966"/>
    <w:p w:rsidR="00B3618B" w:rsidRPr="00123806" w:rsidRDefault="00F30944" w:rsidP="00B3618B">
      <w:pPr>
        <w:ind w:left="5579" w:right="-18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B3618B" w:rsidRPr="00123806" w:rsidRDefault="00B3618B" w:rsidP="00B3618B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к</w:t>
      </w:r>
      <w:proofErr w:type="gramEnd"/>
      <w:r w:rsidRPr="00123806">
        <w:rPr>
          <w:sz w:val="24"/>
          <w:szCs w:val="24"/>
        </w:rPr>
        <w:t xml:space="preserve"> решению Думы городского </w:t>
      </w:r>
    </w:p>
    <w:p w:rsidR="00B3618B" w:rsidRPr="00123806" w:rsidRDefault="00B3618B" w:rsidP="00B3618B">
      <w:pPr>
        <w:ind w:left="5579"/>
        <w:jc w:val="center"/>
        <w:rPr>
          <w:sz w:val="24"/>
          <w:szCs w:val="24"/>
        </w:rPr>
      </w:pPr>
      <w:proofErr w:type="gramStart"/>
      <w:r w:rsidRPr="00123806">
        <w:rPr>
          <w:sz w:val="24"/>
          <w:szCs w:val="24"/>
        </w:rPr>
        <w:t>округа</w:t>
      </w:r>
      <w:proofErr w:type="gramEnd"/>
      <w:r w:rsidRPr="00123806">
        <w:rPr>
          <w:sz w:val="24"/>
          <w:szCs w:val="24"/>
        </w:rPr>
        <w:t xml:space="preserve"> ЗАТО п. Горный   </w:t>
      </w:r>
    </w:p>
    <w:p w:rsidR="00B3618B" w:rsidRPr="00123806" w:rsidRDefault="00B3618B" w:rsidP="008A40D2">
      <w:pPr>
        <w:ind w:left="5579"/>
        <w:jc w:val="center"/>
        <w:rPr>
          <w:sz w:val="24"/>
          <w:szCs w:val="24"/>
        </w:rPr>
      </w:pPr>
      <w:r w:rsidRPr="00123806">
        <w:rPr>
          <w:sz w:val="24"/>
          <w:szCs w:val="24"/>
        </w:rPr>
        <w:t xml:space="preserve">от </w:t>
      </w:r>
      <w:r w:rsidR="00F30944">
        <w:rPr>
          <w:sz w:val="24"/>
          <w:szCs w:val="24"/>
        </w:rPr>
        <w:t>18 февраля</w:t>
      </w:r>
      <w:r w:rsidRPr="00123806">
        <w:rPr>
          <w:sz w:val="24"/>
          <w:szCs w:val="24"/>
        </w:rPr>
        <w:t xml:space="preserve"> 20</w:t>
      </w:r>
      <w:r w:rsidR="00846358">
        <w:rPr>
          <w:sz w:val="24"/>
          <w:szCs w:val="24"/>
        </w:rPr>
        <w:t>21</w:t>
      </w:r>
      <w:r w:rsidRPr="00123806">
        <w:rPr>
          <w:sz w:val="24"/>
          <w:szCs w:val="24"/>
        </w:rPr>
        <w:t xml:space="preserve"> г.№</w:t>
      </w:r>
    </w:p>
    <w:p w:rsidR="00EA47DE" w:rsidRPr="0010139B" w:rsidRDefault="00EA47DE" w:rsidP="00EA47DE">
      <w:pPr>
        <w:jc w:val="right"/>
        <w:rPr>
          <w:sz w:val="22"/>
          <w:szCs w:val="22"/>
        </w:rPr>
      </w:pPr>
    </w:p>
    <w:p w:rsidR="00EA47DE" w:rsidRPr="0010139B" w:rsidRDefault="00EA47DE" w:rsidP="00EA47DE">
      <w:pPr>
        <w:spacing w:line="276" w:lineRule="auto"/>
        <w:jc w:val="center"/>
        <w:rPr>
          <w:sz w:val="22"/>
          <w:szCs w:val="22"/>
        </w:rPr>
      </w:pPr>
      <w:r w:rsidRPr="0010139B">
        <w:rPr>
          <w:bCs/>
          <w:sz w:val="22"/>
          <w:szCs w:val="22"/>
        </w:rPr>
        <w:t>Перечень и периодичность выполнения обязательных работ и услуг по содержанию и ремонту помещений в многоквартирном доме</w:t>
      </w:r>
    </w:p>
    <w:p w:rsidR="00EA47DE" w:rsidRPr="0010139B" w:rsidRDefault="00EA47DE" w:rsidP="00EA47DE">
      <w:pPr>
        <w:jc w:val="right"/>
        <w:rPr>
          <w:sz w:val="22"/>
          <w:szCs w:val="22"/>
        </w:rPr>
      </w:pPr>
    </w:p>
    <w:tbl>
      <w:tblPr>
        <w:tblW w:w="9460" w:type="dxa"/>
        <w:tblLook w:val="0000" w:firstRow="0" w:lastRow="0" w:firstColumn="0" w:lastColumn="0" w:noHBand="0" w:noVBand="0"/>
      </w:tblPr>
      <w:tblGrid>
        <w:gridCol w:w="6666"/>
        <w:gridCol w:w="2794"/>
      </w:tblGrid>
      <w:tr w:rsidR="00EA47DE" w:rsidRPr="0010139B" w:rsidTr="00EA47DE">
        <w:trPr>
          <w:trHeight w:val="602"/>
        </w:trPr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DE" w:rsidRPr="0010139B" w:rsidRDefault="00EA47DE" w:rsidP="00CF2E64">
            <w:pPr>
              <w:ind w:firstLineChars="1100" w:firstLine="2420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Виды работ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Периодичность выполнения работ и услуг</w:t>
            </w:r>
          </w:p>
        </w:tc>
      </w:tr>
      <w:tr w:rsidR="00EA47DE" w:rsidRPr="0010139B" w:rsidTr="00EA47DE">
        <w:trPr>
          <w:trHeight w:val="277"/>
        </w:trPr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</w:p>
        </w:tc>
      </w:tr>
      <w:tr w:rsidR="00EA47DE" w:rsidRPr="0010139B" w:rsidTr="00EA47DE">
        <w:trPr>
          <w:trHeight w:val="28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b/>
                <w:bCs/>
                <w:sz w:val="22"/>
                <w:szCs w:val="22"/>
              </w:rPr>
            </w:pPr>
            <w:r w:rsidRPr="0010139B">
              <w:rPr>
                <w:b/>
                <w:bCs/>
                <w:sz w:val="22"/>
                <w:szCs w:val="22"/>
              </w:rPr>
              <w:t>1. Содержание помещений общего пользования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b/>
                <w:bCs/>
                <w:sz w:val="22"/>
                <w:szCs w:val="22"/>
              </w:rPr>
            </w:pPr>
            <w:r w:rsidRPr="0010139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A47DE" w:rsidRPr="0010139B" w:rsidTr="00EA47DE">
        <w:trPr>
          <w:trHeight w:val="32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74" w:rsidRPr="009B5E74" w:rsidRDefault="00EA47DE" w:rsidP="009B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9B5E74">
              <w:t xml:space="preserve"> </w:t>
            </w:r>
            <w:r w:rsidR="009B5E74" w:rsidRPr="009B5E74">
              <w:rPr>
                <w:sz w:val="22"/>
                <w:szCs w:val="22"/>
              </w:rPr>
              <w:t>Работы, необходимые для надлежащего содержания</w:t>
            </w:r>
          </w:p>
          <w:p w:rsidR="009B5E74" w:rsidRPr="009B5E74" w:rsidRDefault="009B5E74" w:rsidP="009B5E74">
            <w:pPr>
              <w:rPr>
                <w:sz w:val="22"/>
                <w:szCs w:val="22"/>
              </w:rPr>
            </w:pPr>
            <w:proofErr w:type="gramStart"/>
            <w:r w:rsidRPr="009B5E74">
              <w:rPr>
                <w:sz w:val="22"/>
                <w:szCs w:val="22"/>
              </w:rPr>
              <w:t>несущих</w:t>
            </w:r>
            <w:proofErr w:type="gramEnd"/>
            <w:r w:rsidRPr="009B5E74">
              <w:rPr>
                <w:sz w:val="22"/>
                <w:szCs w:val="22"/>
              </w:rPr>
              <w:t xml:space="preserve"> конструкций (фундаментов, стен, колонн и столбов,</w:t>
            </w:r>
          </w:p>
          <w:p w:rsidR="009B5E74" w:rsidRPr="009B5E74" w:rsidRDefault="009B5E74" w:rsidP="009B5E74">
            <w:pPr>
              <w:rPr>
                <w:sz w:val="22"/>
                <w:szCs w:val="22"/>
              </w:rPr>
            </w:pPr>
            <w:proofErr w:type="gramStart"/>
            <w:r w:rsidRPr="009B5E74">
              <w:rPr>
                <w:sz w:val="22"/>
                <w:szCs w:val="22"/>
              </w:rPr>
              <w:t>перекрытий</w:t>
            </w:r>
            <w:proofErr w:type="gramEnd"/>
            <w:r w:rsidRPr="009B5E74">
              <w:rPr>
                <w:sz w:val="22"/>
                <w:szCs w:val="22"/>
              </w:rPr>
              <w:t xml:space="preserve"> и покрытий, балок, ригелей, лестниц, несущих</w:t>
            </w:r>
          </w:p>
          <w:p w:rsidR="009B5E74" w:rsidRPr="009B5E74" w:rsidRDefault="009B5E74" w:rsidP="009B5E74">
            <w:pPr>
              <w:rPr>
                <w:sz w:val="22"/>
                <w:szCs w:val="22"/>
              </w:rPr>
            </w:pPr>
            <w:proofErr w:type="gramStart"/>
            <w:r w:rsidRPr="009B5E74">
              <w:rPr>
                <w:sz w:val="22"/>
                <w:szCs w:val="22"/>
              </w:rPr>
              <w:t>элементов</w:t>
            </w:r>
            <w:proofErr w:type="gramEnd"/>
            <w:r w:rsidRPr="009B5E74">
              <w:rPr>
                <w:sz w:val="22"/>
                <w:szCs w:val="22"/>
              </w:rPr>
              <w:t xml:space="preserve"> крыш) и ненесущих конструкций (перегородок,</w:t>
            </w:r>
          </w:p>
          <w:p w:rsidR="00AE5FCF" w:rsidRPr="0010139B" w:rsidRDefault="009B5E74" w:rsidP="00CF2E64">
            <w:pPr>
              <w:rPr>
                <w:sz w:val="22"/>
                <w:szCs w:val="22"/>
              </w:rPr>
            </w:pPr>
            <w:proofErr w:type="gramStart"/>
            <w:r w:rsidRPr="009B5E74">
              <w:rPr>
                <w:sz w:val="22"/>
                <w:szCs w:val="22"/>
              </w:rPr>
              <w:t>внутренней</w:t>
            </w:r>
            <w:proofErr w:type="gramEnd"/>
            <w:r w:rsidRPr="009B5E74">
              <w:rPr>
                <w:sz w:val="22"/>
                <w:szCs w:val="22"/>
              </w:rPr>
              <w:t xml:space="preserve"> отделки, полов) многоквартирных домов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EA47DE" w:rsidRPr="0010139B" w:rsidTr="00EA47DE">
        <w:trPr>
          <w:trHeight w:val="326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D82225" w:rsidRDefault="00EA47DE" w:rsidP="00CF2E64">
            <w:pPr>
              <w:rPr>
                <w:sz w:val="22"/>
                <w:szCs w:val="22"/>
              </w:rPr>
            </w:pPr>
            <w:r w:rsidRPr="00D82225">
              <w:rPr>
                <w:sz w:val="22"/>
                <w:szCs w:val="22"/>
              </w:rPr>
              <w:t>1.2. Мероприятия по энергосбережению:</w:t>
            </w:r>
          </w:p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р</w:t>
            </w:r>
            <w:r w:rsidRPr="0010139B">
              <w:rPr>
                <w:sz w:val="22"/>
                <w:szCs w:val="22"/>
              </w:rPr>
              <w:t>аботы и услуги по закрытию и утеплению контура здания.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EA47DE" w:rsidRPr="0010139B" w:rsidTr="00EA47DE">
        <w:trPr>
          <w:trHeight w:val="326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Содержание и ремонт ВДС водоснабжения, водоотведения, отопления, электроснабжения, систем </w:t>
            </w:r>
            <w:proofErr w:type="gramStart"/>
            <w:r>
              <w:rPr>
                <w:sz w:val="22"/>
                <w:szCs w:val="22"/>
              </w:rPr>
              <w:t>вентиляции :</w:t>
            </w:r>
            <w:proofErr w:type="gramEnd"/>
          </w:p>
          <w:p w:rsidR="00EA47DE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устранение аварий на ВДС;</w:t>
            </w:r>
          </w:p>
          <w:p w:rsidR="00EA47DE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подготовка к сезонной эксплуатации здания;</w:t>
            </w:r>
          </w:p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текущий ремонт ВДС;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Default="00EA47DE" w:rsidP="00CF2E64">
            <w:pPr>
              <w:jc w:val="center"/>
              <w:rPr>
                <w:sz w:val="22"/>
                <w:szCs w:val="22"/>
              </w:rPr>
            </w:pPr>
          </w:p>
          <w:p w:rsidR="00EA47DE" w:rsidRDefault="00EA47DE" w:rsidP="00CF2E64">
            <w:pPr>
              <w:jc w:val="center"/>
              <w:rPr>
                <w:sz w:val="22"/>
                <w:szCs w:val="22"/>
              </w:rPr>
            </w:pPr>
          </w:p>
          <w:p w:rsidR="00EA47DE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EA47DE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EA47DE" w:rsidRPr="0010139B" w:rsidTr="00EA47DE">
        <w:trPr>
          <w:trHeight w:val="326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 Содержаниемест общего пользования (</w:t>
            </w:r>
            <w:r w:rsidRPr="0010139B">
              <w:rPr>
                <w:sz w:val="22"/>
                <w:szCs w:val="22"/>
              </w:rPr>
              <w:t>лестничных клеток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</w:p>
        </w:tc>
      </w:tr>
      <w:tr w:rsidR="00EA47DE" w:rsidRPr="0010139B" w:rsidTr="00EA47DE">
        <w:trPr>
          <w:trHeight w:val="326"/>
        </w:trPr>
        <w:tc>
          <w:tcPr>
            <w:tcW w:w="6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-у</w:t>
            </w:r>
            <w:r w:rsidR="008A40D2">
              <w:rPr>
                <w:sz w:val="22"/>
                <w:szCs w:val="22"/>
              </w:rPr>
              <w:t xml:space="preserve">борка лестничных площадок, </w:t>
            </w:r>
            <w:r w:rsidRPr="0010139B">
              <w:rPr>
                <w:sz w:val="22"/>
                <w:szCs w:val="22"/>
              </w:rPr>
              <w:t>маршей</w:t>
            </w:r>
            <w:r w:rsidRPr="00B44FF6">
              <w:rPr>
                <w:bCs/>
                <w:sz w:val="22"/>
                <w:szCs w:val="22"/>
              </w:rPr>
              <w:t>, тамбуров и.т.д.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неделю</w:t>
            </w:r>
          </w:p>
        </w:tc>
      </w:tr>
      <w:tr w:rsidR="00EA47DE" w:rsidRPr="0010139B" w:rsidTr="00EA47DE">
        <w:trPr>
          <w:trHeight w:val="47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-мытье лестничных площадок, </w:t>
            </w:r>
            <w:r w:rsidRPr="0010139B">
              <w:rPr>
                <w:sz w:val="22"/>
                <w:szCs w:val="22"/>
              </w:rPr>
              <w:t>маршей</w:t>
            </w:r>
            <w:r w:rsidRPr="00B44FF6">
              <w:rPr>
                <w:bCs/>
                <w:sz w:val="22"/>
                <w:szCs w:val="22"/>
              </w:rPr>
              <w:t>, тамбуров и.т.д.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 xml:space="preserve">1 раз в неделю </w:t>
            </w:r>
          </w:p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 15 апреля по 15 октября</w:t>
            </w:r>
            <w:r w:rsidRPr="0010139B">
              <w:rPr>
                <w:sz w:val="22"/>
                <w:szCs w:val="22"/>
              </w:rPr>
              <w:t>)</w:t>
            </w:r>
          </w:p>
        </w:tc>
      </w:tr>
      <w:tr w:rsidR="00EA47DE" w:rsidRPr="0010139B" w:rsidTr="00EA47DE">
        <w:trPr>
          <w:trHeight w:val="28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-п</w:t>
            </w:r>
            <w:r w:rsidRPr="0010139B">
              <w:rPr>
                <w:sz w:val="22"/>
                <w:szCs w:val="22"/>
              </w:rPr>
              <w:t>ротирка пыли с колпаков светильников и подоконников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месяц</w:t>
            </w:r>
          </w:p>
        </w:tc>
      </w:tr>
      <w:tr w:rsidR="00EA47DE" w:rsidRPr="0010139B" w:rsidTr="00EA47DE">
        <w:trPr>
          <w:trHeight w:val="28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м</w:t>
            </w:r>
            <w:r w:rsidRPr="0010139B">
              <w:rPr>
                <w:sz w:val="22"/>
                <w:szCs w:val="22"/>
              </w:rPr>
              <w:t>ытье и протирка дверей и окон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2 раза в год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BD5D02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5D02">
              <w:rPr>
                <w:sz w:val="22"/>
                <w:szCs w:val="22"/>
              </w:rPr>
              <w:t>.</w:t>
            </w:r>
            <w:r w:rsidR="006B62D8">
              <w:rPr>
                <w:sz w:val="22"/>
                <w:szCs w:val="22"/>
              </w:rPr>
              <w:t xml:space="preserve">5 </w:t>
            </w:r>
            <w:r w:rsidRPr="00BD5D02">
              <w:rPr>
                <w:sz w:val="22"/>
                <w:szCs w:val="22"/>
              </w:rPr>
              <w:t xml:space="preserve"> Дератизация или дезинсекция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год</w:t>
            </w:r>
          </w:p>
        </w:tc>
      </w:tr>
      <w:tr w:rsidR="00EA47DE" w:rsidRPr="0010139B" w:rsidTr="00EA47DE">
        <w:trPr>
          <w:trHeight w:val="286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Pr="0010139B">
              <w:rPr>
                <w:b/>
                <w:bCs/>
                <w:iCs/>
                <w:sz w:val="22"/>
                <w:szCs w:val="22"/>
              </w:rPr>
              <w:t xml:space="preserve"> Благоустройство и обеспечение санитарного состояния придомовой территории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EA47DE" w:rsidRPr="0010139B" w:rsidTr="00EA47DE">
        <w:trPr>
          <w:trHeight w:val="286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BD5D02" w:rsidRDefault="00A56FD3" w:rsidP="00CF2E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EA47DE" w:rsidRPr="00BD5D02">
              <w:rPr>
                <w:bCs/>
                <w:sz w:val="22"/>
                <w:szCs w:val="22"/>
              </w:rPr>
              <w:t>Уборка земельного участка</w:t>
            </w:r>
            <w:r w:rsidR="00EA47D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 п</w:t>
            </w:r>
            <w:r w:rsidRPr="0010139B">
              <w:rPr>
                <w:sz w:val="22"/>
                <w:szCs w:val="22"/>
              </w:rPr>
              <w:t xml:space="preserve">одметание земельного участка в летний период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вдвое </w:t>
            </w:r>
            <w:r w:rsidRPr="0010139B">
              <w:rPr>
                <w:sz w:val="22"/>
                <w:szCs w:val="22"/>
              </w:rPr>
              <w:t>сут</w:t>
            </w:r>
            <w:r>
              <w:rPr>
                <w:sz w:val="22"/>
                <w:szCs w:val="22"/>
              </w:rPr>
              <w:t>ок</w:t>
            </w:r>
          </w:p>
        </w:tc>
      </w:tr>
      <w:tr w:rsidR="00EA47DE" w:rsidRPr="0010139B" w:rsidTr="00EA47DE">
        <w:trPr>
          <w:trHeight w:val="318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-у</w:t>
            </w:r>
            <w:r w:rsidRPr="0010139B">
              <w:rPr>
                <w:sz w:val="22"/>
                <w:szCs w:val="22"/>
              </w:rPr>
              <w:t>борка мусора с газона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недел</w:t>
            </w:r>
            <w:r>
              <w:rPr>
                <w:sz w:val="22"/>
                <w:szCs w:val="22"/>
              </w:rPr>
              <w:t>ю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- стрижка травы на дворовой территории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год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о</w:t>
            </w:r>
            <w:r w:rsidRPr="0010139B">
              <w:rPr>
                <w:sz w:val="22"/>
                <w:szCs w:val="22"/>
              </w:rPr>
              <w:t>чистка урн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сутки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-у</w:t>
            </w:r>
            <w:r w:rsidRPr="0010139B">
              <w:rPr>
                <w:sz w:val="22"/>
                <w:szCs w:val="22"/>
              </w:rPr>
              <w:t>борка мусора на контейнерных площадках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 w:rsidRPr="0010139B">
              <w:rPr>
                <w:sz w:val="22"/>
                <w:szCs w:val="22"/>
              </w:rPr>
              <w:t>1 раз в сутки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Pr="0010139B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-о</w:t>
            </w:r>
            <w:r w:rsidRPr="00692B08">
              <w:rPr>
                <w:sz w:val="22"/>
                <w:szCs w:val="22"/>
              </w:rPr>
              <w:t>чистка территории от снега или подметание такой территории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вдвое</w:t>
            </w:r>
            <w:r w:rsidRPr="0010139B">
              <w:rPr>
                <w:sz w:val="22"/>
                <w:szCs w:val="22"/>
              </w:rPr>
              <w:t xml:space="preserve"> суток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E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о</w:t>
            </w:r>
            <w:r w:rsidRPr="00692B08">
              <w:rPr>
                <w:sz w:val="22"/>
                <w:szCs w:val="22"/>
              </w:rPr>
              <w:t>чистка придомовой территории от наледи и льда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A47DE" w:rsidRPr="0010139B" w:rsidTr="00EA47DE">
        <w:trPr>
          <w:trHeight w:val="301"/>
        </w:trPr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DE" w:rsidRDefault="00EA47DE" w:rsidP="00CF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С</w:t>
            </w:r>
            <w:r w:rsidRPr="0010139B">
              <w:rPr>
                <w:sz w:val="22"/>
                <w:szCs w:val="22"/>
              </w:rPr>
              <w:t>одержание детск</w:t>
            </w:r>
            <w:r>
              <w:rPr>
                <w:sz w:val="22"/>
                <w:szCs w:val="22"/>
              </w:rPr>
              <w:t xml:space="preserve">ой </w:t>
            </w:r>
            <w:r w:rsidRPr="0010139B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7DE" w:rsidRPr="0010139B" w:rsidRDefault="00EA47DE" w:rsidP="00CF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</w:t>
            </w:r>
          </w:p>
        </w:tc>
      </w:tr>
    </w:tbl>
    <w:p w:rsidR="00EA47DE" w:rsidRDefault="00EA47DE" w:rsidP="00246966"/>
    <w:sectPr w:rsidR="00EA47DE" w:rsidSect="00E2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0146F"/>
    <w:multiLevelType w:val="hybridMultilevel"/>
    <w:tmpl w:val="5F7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6659"/>
    <w:multiLevelType w:val="hybridMultilevel"/>
    <w:tmpl w:val="35961858"/>
    <w:lvl w:ilvl="0" w:tplc="41A6CE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E5"/>
    <w:rsid w:val="000E2D87"/>
    <w:rsid w:val="000E53DA"/>
    <w:rsid w:val="001020AB"/>
    <w:rsid w:val="00123806"/>
    <w:rsid w:val="00157B8A"/>
    <w:rsid w:val="00161B72"/>
    <w:rsid w:val="001F4922"/>
    <w:rsid w:val="00246966"/>
    <w:rsid w:val="00286F08"/>
    <w:rsid w:val="00325EE5"/>
    <w:rsid w:val="00354472"/>
    <w:rsid w:val="003E052A"/>
    <w:rsid w:val="0040699B"/>
    <w:rsid w:val="00463ACA"/>
    <w:rsid w:val="005523CF"/>
    <w:rsid w:val="005A6D7F"/>
    <w:rsid w:val="005F3E23"/>
    <w:rsid w:val="005F7B00"/>
    <w:rsid w:val="006B62D8"/>
    <w:rsid w:val="006D7E68"/>
    <w:rsid w:val="006E6FB4"/>
    <w:rsid w:val="007A48CF"/>
    <w:rsid w:val="007B5D14"/>
    <w:rsid w:val="00846358"/>
    <w:rsid w:val="00846908"/>
    <w:rsid w:val="008620B1"/>
    <w:rsid w:val="008A40D2"/>
    <w:rsid w:val="00940432"/>
    <w:rsid w:val="00973878"/>
    <w:rsid w:val="009B5E74"/>
    <w:rsid w:val="00A37558"/>
    <w:rsid w:val="00A56FD3"/>
    <w:rsid w:val="00AE5FCF"/>
    <w:rsid w:val="00B303A3"/>
    <w:rsid w:val="00B3618B"/>
    <w:rsid w:val="00B9096A"/>
    <w:rsid w:val="00BA70C8"/>
    <w:rsid w:val="00BD49B9"/>
    <w:rsid w:val="00BD4B36"/>
    <w:rsid w:val="00C53F08"/>
    <w:rsid w:val="00C84905"/>
    <w:rsid w:val="00CA43CF"/>
    <w:rsid w:val="00CF2E64"/>
    <w:rsid w:val="00D24EBD"/>
    <w:rsid w:val="00D47F9C"/>
    <w:rsid w:val="00D63AE7"/>
    <w:rsid w:val="00D651D4"/>
    <w:rsid w:val="00D97CD8"/>
    <w:rsid w:val="00E249DF"/>
    <w:rsid w:val="00E27019"/>
    <w:rsid w:val="00E97B92"/>
    <w:rsid w:val="00EA47DE"/>
    <w:rsid w:val="00F30944"/>
    <w:rsid w:val="00F62F0F"/>
    <w:rsid w:val="00F7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9CB5-0F8E-408B-9EB4-B09831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46966"/>
    <w:pPr>
      <w:tabs>
        <w:tab w:val="left" w:pos="9781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4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469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03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0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E270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Абзац"/>
    <w:basedOn w:val="a"/>
    <w:link w:val="aa"/>
    <w:rsid w:val="00E27019"/>
    <w:pPr>
      <w:spacing w:before="120" w:after="60"/>
      <w:ind w:firstLine="567"/>
      <w:jc w:val="both"/>
    </w:pPr>
    <w:rPr>
      <w:rFonts w:ascii="Calibri" w:eastAsia="Calibri" w:hAnsi="Calibri"/>
      <w:sz w:val="24"/>
      <w:szCs w:val="24"/>
    </w:rPr>
  </w:style>
  <w:style w:type="character" w:customStyle="1" w:styleId="aa">
    <w:name w:val="Абзац Знак"/>
    <w:link w:val="a9"/>
    <w:rsid w:val="00E27019"/>
    <w:rPr>
      <w:rFonts w:ascii="Calibri" w:eastAsia="Calibri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7EB5-DA70-4284-A537-E6FB6DB1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2021-02-18T00:28:00Z</cp:lastPrinted>
  <dcterms:created xsi:type="dcterms:W3CDTF">2019-07-24T06:49:00Z</dcterms:created>
  <dcterms:modified xsi:type="dcterms:W3CDTF">2021-02-19T03:01:00Z</dcterms:modified>
</cp:coreProperties>
</file>