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4D99" w14:textId="2DE06E5F" w:rsidR="008427B0" w:rsidRDefault="00DB6140">
      <w:pPr>
        <w:jc w:val="center"/>
        <w:rPr>
          <w:sz w:val="32"/>
          <w:szCs w:val="32"/>
          <w:lang w:val="en-US"/>
        </w:rPr>
      </w:pPr>
      <w:r>
        <w:rPr>
          <w:noProof/>
        </w:rPr>
        <mc:AlternateContent>
          <mc:Choice Requires="wps">
            <w:drawing>
              <wp:anchor distT="0" distB="0" distL="114300" distR="114300" simplePos="0" relativeHeight="251657728" behindDoc="0" locked="0" layoutInCell="1" allowOverlap="1" wp14:anchorId="34014742" wp14:editId="1A00DB0E">
                <wp:simplePos x="0" y="0"/>
                <wp:positionH relativeFrom="column">
                  <wp:posOffset>0</wp:posOffset>
                </wp:positionH>
                <wp:positionV relativeFrom="paragraph">
                  <wp:posOffset>0</wp:posOffset>
                </wp:positionV>
                <wp:extent cx="635000" cy="635000"/>
                <wp:effectExtent l="19050" t="19050" r="12700" b="12700"/>
                <wp:wrapNone/>
                <wp:docPr id="293571918"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C0FFD"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Pr>
          <w:noProof/>
        </w:rPr>
        <w:drawing>
          <wp:inline distT="0" distB="0" distL="0" distR="0" wp14:anchorId="30176D51" wp14:editId="1E39D983">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14:paraId="238EABEE" w14:textId="77777777" w:rsidR="008427B0" w:rsidRDefault="008427B0">
      <w:pPr>
        <w:pStyle w:val="ac"/>
        <w:spacing w:after="0"/>
        <w:jc w:val="center"/>
        <w:rPr>
          <w:sz w:val="2"/>
          <w:szCs w:val="2"/>
        </w:rPr>
      </w:pPr>
    </w:p>
    <w:p w14:paraId="3366943E" w14:textId="77777777" w:rsidR="008427B0" w:rsidRDefault="00897C9E">
      <w:pPr>
        <w:shd w:val="clear" w:color="auto" w:fill="FFFFFF"/>
        <w:jc w:val="center"/>
        <w:rPr>
          <w:b/>
          <w:sz w:val="32"/>
          <w:szCs w:val="32"/>
        </w:rPr>
      </w:pPr>
      <w:r>
        <w:rPr>
          <w:b/>
          <w:spacing w:val="-11"/>
          <w:sz w:val="32"/>
          <w:szCs w:val="32"/>
        </w:rPr>
        <w:t>ДЕПАРТАМЕНТ ГОСУДАРСТВЕННОГО ИМУЩЕСТВА И ЗЕМЕЛЬНЫХ ОТНОШЕНИЙ ЗАБАЙКАЛЬСКОГО КРАЯ</w:t>
      </w:r>
    </w:p>
    <w:p w14:paraId="0151CCA5" w14:textId="77777777" w:rsidR="008427B0" w:rsidRDefault="008427B0">
      <w:pPr>
        <w:pStyle w:val="ac"/>
        <w:spacing w:after="0"/>
        <w:jc w:val="center"/>
        <w:rPr>
          <w:sz w:val="2"/>
          <w:szCs w:val="2"/>
          <w:lang w:val="ru-RU"/>
        </w:rPr>
      </w:pPr>
    </w:p>
    <w:p w14:paraId="3A24794F" w14:textId="77777777" w:rsidR="008427B0" w:rsidRDefault="00897C9E">
      <w:pPr>
        <w:shd w:val="clear" w:color="auto" w:fill="FFFFFF"/>
        <w:jc w:val="center"/>
        <w:rPr>
          <w:bCs/>
          <w:spacing w:val="-14"/>
          <w:sz w:val="32"/>
          <w:szCs w:val="32"/>
        </w:rPr>
      </w:pPr>
      <w:r>
        <w:rPr>
          <w:bCs/>
          <w:spacing w:val="-14"/>
          <w:sz w:val="32"/>
          <w:szCs w:val="32"/>
        </w:rPr>
        <w:t>ПРИКАЗ</w:t>
      </w:r>
    </w:p>
    <w:p w14:paraId="244E9B5A" w14:textId="77777777" w:rsidR="008427B0" w:rsidRDefault="008427B0">
      <w:pPr>
        <w:pStyle w:val="ac"/>
        <w:spacing w:after="0"/>
        <w:jc w:val="center"/>
        <w:rPr>
          <w:sz w:val="2"/>
          <w:szCs w:val="2"/>
        </w:rPr>
      </w:pPr>
    </w:p>
    <w:tbl>
      <w:tblPr>
        <w:tblW w:w="0" w:type="auto"/>
        <w:tblLook w:val="04A0" w:firstRow="1" w:lastRow="0" w:firstColumn="1" w:lastColumn="0" w:noHBand="0" w:noVBand="1"/>
      </w:tblPr>
      <w:tblGrid>
        <w:gridCol w:w="3113"/>
        <w:gridCol w:w="3123"/>
        <w:gridCol w:w="3112"/>
      </w:tblGrid>
      <w:tr w:rsidR="008427B0" w14:paraId="42933EF1" w14:textId="77777777">
        <w:tc>
          <w:tcPr>
            <w:tcW w:w="3191" w:type="dxa"/>
            <w:shd w:val="clear" w:color="auto" w:fill="auto"/>
          </w:tcPr>
          <w:p w14:paraId="76AA8DDB" w14:textId="77777777" w:rsidR="008427B0" w:rsidRDefault="008427B0">
            <w:pPr>
              <w:rPr>
                <w:bCs/>
                <w:spacing w:val="-14"/>
                <w:sz w:val="26"/>
                <w:szCs w:val="26"/>
              </w:rPr>
            </w:pPr>
          </w:p>
        </w:tc>
        <w:tc>
          <w:tcPr>
            <w:tcW w:w="3191" w:type="dxa"/>
            <w:shd w:val="clear" w:color="auto" w:fill="auto"/>
          </w:tcPr>
          <w:p w14:paraId="0810F350" w14:textId="77777777" w:rsidR="008427B0" w:rsidRDefault="00897C9E">
            <w:pPr>
              <w:ind w:left="-211" w:right="-77"/>
              <w:jc w:val="center"/>
              <w:rPr>
                <w:bCs/>
                <w:spacing w:val="-14"/>
                <w:sz w:val="32"/>
                <w:szCs w:val="32"/>
              </w:rPr>
            </w:pPr>
            <w:r>
              <w:rPr>
                <w:bCs/>
                <w:spacing w:val="-6"/>
                <w:sz w:val="32"/>
                <w:szCs w:val="32"/>
              </w:rPr>
              <w:t>г. Чита</w:t>
            </w:r>
          </w:p>
        </w:tc>
        <w:tc>
          <w:tcPr>
            <w:tcW w:w="3191" w:type="dxa"/>
            <w:shd w:val="clear" w:color="auto" w:fill="auto"/>
          </w:tcPr>
          <w:p w14:paraId="0D52F525" w14:textId="77777777" w:rsidR="008427B0" w:rsidRDefault="008427B0">
            <w:pPr>
              <w:jc w:val="center"/>
              <w:rPr>
                <w:bCs/>
                <w:spacing w:val="-14"/>
                <w:sz w:val="26"/>
                <w:szCs w:val="26"/>
              </w:rPr>
            </w:pPr>
          </w:p>
        </w:tc>
      </w:tr>
    </w:tbl>
    <w:p w14:paraId="25E28DBA" w14:textId="77777777" w:rsidR="008427B0" w:rsidRDefault="008427B0">
      <w:pPr>
        <w:shd w:val="clear" w:color="auto" w:fill="FFFFFF"/>
        <w:rPr>
          <w:bCs/>
          <w:sz w:val="28"/>
          <w:szCs w:val="28"/>
        </w:rPr>
      </w:pPr>
    </w:p>
    <w:p w14:paraId="7F63DACE" w14:textId="77777777" w:rsidR="008427B0" w:rsidRDefault="00897C9E">
      <w:pPr>
        <w:jc w:val="center"/>
        <w:rPr>
          <w:bCs/>
          <w:sz w:val="27"/>
          <w:szCs w:val="27"/>
        </w:rPr>
      </w:pPr>
      <w:r>
        <w:rPr>
          <w:b/>
          <w:sz w:val="28"/>
          <w:szCs w:val="28"/>
        </w:rPr>
        <w:t>Об утверждении Административного регламента предоставления государственной услуги «</w:t>
      </w:r>
      <w:r w:rsidR="00C92957">
        <w:rPr>
          <w:b/>
          <w:sz w:val="27"/>
          <w:szCs w:val="27"/>
        </w:rPr>
        <w:t>П</w:t>
      </w:r>
      <w:r w:rsidR="00C92957" w:rsidRPr="00CD0D15">
        <w:rPr>
          <w:b/>
          <w:sz w:val="27"/>
          <w:szCs w:val="27"/>
        </w:rPr>
        <w:t>редоставлени</w:t>
      </w:r>
      <w:r w:rsidR="00C92957">
        <w:rPr>
          <w:b/>
          <w:sz w:val="27"/>
          <w:szCs w:val="27"/>
        </w:rPr>
        <w:t>е</w:t>
      </w:r>
      <w:r w:rsidR="00C92957" w:rsidRPr="00CD0D15">
        <w:rPr>
          <w:b/>
          <w:sz w:val="27"/>
          <w:szCs w:val="27"/>
        </w:rPr>
        <w:t xml:space="preserve">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w:t>
      </w:r>
      <w:r w:rsidR="00C92957">
        <w:rPr>
          <w:b/>
          <w:sz w:val="27"/>
          <w:szCs w:val="27"/>
        </w:rPr>
        <w:t>без проведения торгов</w:t>
      </w:r>
      <w:r>
        <w:rPr>
          <w:b/>
          <w:sz w:val="28"/>
          <w:szCs w:val="28"/>
        </w:rPr>
        <w:t>»</w:t>
      </w:r>
    </w:p>
    <w:p w14:paraId="34CE008E" w14:textId="77777777" w:rsidR="008427B0" w:rsidRDefault="008427B0">
      <w:pPr>
        <w:rPr>
          <w:bCs/>
          <w:sz w:val="27"/>
          <w:szCs w:val="27"/>
        </w:rPr>
      </w:pPr>
    </w:p>
    <w:p w14:paraId="122A2FA7" w14:textId="77777777" w:rsidR="008427B0" w:rsidRDefault="008427B0">
      <w:pPr>
        <w:rPr>
          <w:bCs/>
          <w:sz w:val="28"/>
          <w:szCs w:val="28"/>
        </w:rPr>
      </w:pPr>
    </w:p>
    <w:p w14:paraId="7772DE13" w14:textId="0B3ABB53" w:rsidR="008427B0" w:rsidRDefault="00897C9E">
      <w:pPr>
        <w:ind w:firstLine="720"/>
        <w:jc w:val="both"/>
        <w:rPr>
          <w:bCs/>
          <w:sz w:val="28"/>
          <w:szCs w:val="28"/>
        </w:rPr>
      </w:pPr>
      <w:r>
        <w:rPr>
          <w:bCs/>
          <w:sz w:val="28"/>
          <w:szCs w:val="28"/>
        </w:rPr>
        <w:t xml:space="preserve">В соответствии с Земельным кодексом Российской Федерации </w:t>
      </w:r>
      <w:r w:rsidR="00DB6140">
        <w:rPr>
          <w:bCs/>
          <w:sz w:val="28"/>
          <w:szCs w:val="28"/>
        </w:rPr>
        <w:t xml:space="preserve">                       </w:t>
      </w:r>
      <w:r>
        <w:rPr>
          <w:bCs/>
          <w:sz w:val="28"/>
          <w:szCs w:val="28"/>
        </w:rPr>
        <w:t xml:space="preserve">от 25 октября 2001 года № 136-ФЗ, Федеральным законом от 27 июля </w:t>
      </w:r>
      <w:r w:rsidR="00DB6140">
        <w:rPr>
          <w:bCs/>
          <w:sz w:val="28"/>
          <w:szCs w:val="28"/>
        </w:rPr>
        <w:t xml:space="preserve">                 </w:t>
      </w:r>
      <w:r>
        <w:rPr>
          <w:bCs/>
          <w:sz w:val="28"/>
          <w:szCs w:val="28"/>
        </w:rPr>
        <w:t xml:space="preserve">2010 года № 210-ФЗ «Об организации предоставления государственных и муниципальных услуг», Федеральным законом от 6 апреля 2011 года </w:t>
      </w:r>
      <w:r w:rsidR="00DB6140">
        <w:rPr>
          <w:bCs/>
          <w:sz w:val="28"/>
          <w:szCs w:val="28"/>
        </w:rPr>
        <w:t xml:space="preserve">              </w:t>
      </w:r>
      <w:r>
        <w:rPr>
          <w:bCs/>
          <w:sz w:val="28"/>
          <w:szCs w:val="28"/>
        </w:rPr>
        <w:t xml:space="preserve">№ 63-ФЗ «Об электронной подписи», Приказом Министерства экономического развития Российской Федерации от 14 января 2015 года </w:t>
      </w:r>
      <w:r w:rsidR="00DB6140">
        <w:rPr>
          <w:bCs/>
          <w:sz w:val="28"/>
          <w:szCs w:val="28"/>
        </w:rPr>
        <w:t xml:space="preserve">                </w:t>
      </w:r>
      <w:r>
        <w:rPr>
          <w:bCs/>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Законом Забайкальского края от 1 апреля </w:t>
      </w:r>
      <w:r w:rsidR="00DB6140">
        <w:rPr>
          <w:bCs/>
          <w:sz w:val="28"/>
          <w:szCs w:val="28"/>
        </w:rPr>
        <w:t xml:space="preserve">                </w:t>
      </w:r>
      <w:r>
        <w:rPr>
          <w:bCs/>
          <w:sz w:val="28"/>
          <w:szCs w:val="28"/>
        </w:rPr>
        <w:t xml:space="preserve">2009 года № 152-ЗЗК «О регулировании земельных отношений на территории Забайкальского края», Законом Забайкальского края </w:t>
      </w:r>
      <w:r w:rsidR="00DB6140">
        <w:rPr>
          <w:bCs/>
          <w:sz w:val="28"/>
          <w:szCs w:val="28"/>
        </w:rPr>
        <w:t xml:space="preserve">                        </w:t>
      </w:r>
      <w:r>
        <w:rPr>
          <w:bCs/>
          <w:sz w:val="28"/>
          <w:szCs w:val="28"/>
        </w:rPr>
        <w:t xml:space="preserve">от 24 декабря 2014 года № 1120-ЗЗК «О перераспределении между органами </w:t>
      </w:r>
      <w:r>
        <w:rPr>
          <w:bCs/>
          <w:sz w:val="28"/>
          <w:szCs w:val="28"/>
        </w:rPr>
        <w:lastRenderedPageBreak/>
        <w:t xml:space="preserve">местного самоуправления городского округа «Город Чита» и органами государственной власти Забайкальского края полномочия по распоряжению земельными участками на территории города Читы, государственная собственность на которые не разграничена», 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 585, </w:t>
      </w:r>
      <w:r>
        <w:rPr>
          <w:sz w:val="28"/>
          <w:szCs w:val="28"/>
        </w:rPr>
        <w:t>приказываю:</w:t>
      </w:r>
    </w:p>
    <w:p w14:paraId="0CBE78E4" w14:textId="77777777" w:rsidR="008427B0" w:rsidRPr="00C92957" w:rsidRDefault="00897C9E">
      <w:pPr>
        <w:ind w:firstLine="709"/>
        <w:jc w:val="both"/>
        <w:rPr>
          <w:bCs/>
          <w:sz w:val="28"/>
          <w:szCs w:val="28"/>
        </w:rPr>
      </w:pPr>
      <w:r>
        <w:rPr>
          <w:bCs/>
          <w:sz w:val="28"/>
          <w:szCs w:val="28"/>
        </w:rPr>
        <w:t xml:space="preserve">1. Утвердить прилагаемый </w:t>
      </w:r>
      <w:hyperlink r:id="rId9" w:anchor="sub_300" w:tooltip="file:///C:\Users\4354\Desktop\РЕГЛАМЕНТЫ\ИЖС\Приказ%20ИЖС.doc#sub_300" w:history="1">
        <w:r>
          <w:rPr>
            <w:bCs/>
            <w:sz w:val="28"/>
            <w:szCs w:val="28"/>
          </w:rPr>
          <w:t>Административный регламент</w:t>
        </w:r>
      </w:hyperlink>
      <w:r>
        <w:rPr>
          <w:bCs/>
          <w:sz w:val="28"/>
          <w:szCs w:val="28"/>
        </w:rPr>
        <w:t xml:space="preserve"> предоставления государственной услуги </w:t>
      </w:r>
      <w:bookmarkStart w:id="0" w:name="sub_5"/>
      <w:r w:rsidR="00C92957">
        <w:rPr>
          <w:bCs/>
          <w:sz w:val="28"/>
          <w:szCs w:val="28"/>
        </w:rPr>
        <w:t>«</w:t>
      </w:r>
      <w:r w:rsidR="00C92957" w:rsidRPr="00C92957">
        <w:rPr>
          <w:sz w:val="27"/>
          <w:szCs w:val="27"/>
        </w:rPr>
        <w:t xml:space="preserve">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w:t>
      </w:r>
      <w:r w:rsidR="00C92957" w:rsidRPr="00B45F56">
        <w:rPr>
          <w:bCs/>
          <w:sz w:val="28"/>
          <w:szCs w:val="28"/>
        </w:rPr>
        <w:t>проведения торгов»</w:t>
      </w:r>
      <w:r w:rsidRPr="00C92957">
        <w:rPr>
          <w:bCs/>
          <w:sz w:val="28"/>
          <w:szCs w:val="28"/>
        </w:rPr>
        <w:t>.</w:t>
      </w:r>
    </w:p>
    <w:bookmarkEnd w:id="0"/>
    <w:p w14:paraId="02306B38" w14:textId="77777777" w:rsidR="008427B0" w:rsidRPr="00B45F56" w:rsidRDefault="00B45F56">
      <w:pPr>
        <w:ind w:firstLine="709"/>
        <w:jc w:val="both"/>
        <w:rPr>
          <w:bCs/>
          <w:sz w:val="28"/>
          <w:szCs w:val="28"/>
        </w:rPr>
      </w:pPr>
      <w:r w:rsidRPr="00B45F56">
        <w:rPr>
          <w:bCs/>
          <w:sz w:val="28"/>
          <w:szCs w:val="28"/>
        </w:rPr>
        <w:t>2</w:t>
      </w:r>
      <w:r w:rsidR="00897C9E" w:rsidRPr="00B45F56">
        <w:rPr>
          <w:bCs/>
          <w:sz w:val="28"/>
          <w:szCs w:val="28"/>
        </w:rPr>
        <w:t>. 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(http://право.забайкальскийкрай.рф) и на официальном сайте Департамента государственного имущества и земельных отношений Забайкальского края в разделе «Деятельность».</w:t>
      </w:r>
    </w:p>
    <w:p w14:paraId="168DF327" w14:textId="77777777" w:rsidR="008427B0" w:rsidRPr="00B45F56" w:rsidRDefault="008427B0">
      <w:pPr>
        <w:ind w:firstLine="709"/>
        <w:jc w:val="both"/>
        <w:rPr>
          <w:bCs/>
          <w:sz w:val="28"/>
          <w:szCs w:val="28"/>
        </w:rPr>
      </w:pPr>
    </w:p>
    <w:p w14:paraId="5EB5CE4C" w14:textId="77777777" w:rsidR="008427B0" w:rsidRDefault="008427B0">
      <w:pPr>
        <w:ind w:firstLine="709"/>
        <w:jc w:val="both"/>
        <w:rPr>
          <w:sz w:val="27"/>
          <w:szCs w:val="27"/>
        </w:rPr>
      </w:pPr>
    </w:p>
    <w:p w14:paraId="7FB8341D" w14:textId="77777777" w:rsidR="008427B0" w:rsidRDefault="008427B0">
      <w:pPr>
        <w:ind w:firstLine="709"/>
        <w:jc w:val="both"/>
        <w:rPr>
          <w:sz w:val="27"/>
          <w:szCs w:val="27"/>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509"/>
      </w:tblGrid>
      <w:tr w:rsidR="008427B0" w14:paraId="2DBECCFF" w14:textId="77777777">
        <w:tc>
          <w:tcPr>
            <w:tcW w:w="6048" w:type="dxa"/>
            <w:tcBorders>
              <w:top w:val="none" w:sz="4" w:space="0" w:color="000000"/>
              <w:left w:val="none" w:sz="4" w:space="0" w:color="000000"/>
              <w:bottom w:val="none" w:sz="4" w:space="0" w:color="000000"/>
              <w:right w:val="none" w:sz="4" w:space="0" w:color="000000"/>
            </w:tcBorders>
          </w:tcPr>
          <w:p w14:paraId="58B43C10" w14:textId="77777777" w:rsidR="008427B0" w:rsidRDefault="00B45F56" w:rsidP="00B45F56">
            <w:pPr>
              <w:pStyle w:val="af0"/>
              <w:ind w:firstLine="0"/>
              <w:jc w:val="left"/>
              <w:rPr>
                <w:sz w:val="27"/>
                <w:szCs w:val="27"/>
              </w:rPr>
            </w:pPr>
            <w:r>
              <w:rPr>
                <w:sz w:val="27"/>
                <w:szCs w:val="27"/>
              </w:rPr>
              <w:t>Р</w:t>
            </w:r>
            <w:r w:rsidR="00897C9E">
              <w:rPr>
                <w:sz w:val="27"/>
                <w:szCs w:val="27"/>
              </w:rPr>
              <w:t>уководител</w:t>
            </w:r>
            <w:r>
              <w:rPr>
                <w:sz w:val="27"/>
                <w:szCs w:val="27"/>
              </w:rPr>
              <w:t>ь</w:t>
            </w:r>
            <w:r w:rsidR="00897C9E">
              <w:rPr>
                <w:sz w:val="27"/>
                <w:szCs w:val="27"/>
              </w:rPr>
              <w:t xml:space="preserve"> Департамента государственного имущества и земельных отношений Забайкальского края</w:t>
            </w:r>
          </w:p>
        </w:tc>
        <w:tc>
          <w:tcPr>
            <w:tcW w:w="3509" w:type="dxa"/>
            <w:tcBorders>
              <w:top w:val="none" w:sz="4" w:space="0" w:color="000000"/>
              <w:left w:val="none" w:sz="4" w:space="0" w:color="000000"/>
              <w:bottom w:val="none" w:sz="4" w:space="0" w:color="000000"/>
              <w:right w:val="none" w:sz="4" w:space="0" w:color="000000"/>
            </w:tcBorders>
            <w:vAlign w:val="bottom"/>
          </w:tcPr>
          <w:p w14:paraId="157111A6" w14:textId="652C6A0A" w:rsidR="008427B0" w:rsidRDefault="00DB6140">
            <w:pPr>
              <w:pStyle w:val="af0"/>
              <w:ind w:firstLine="0"/>
              <w:jc w:val="right"/>
              <w:rPr>
                <w:sz w:val="27"/>
                <w:szCs w:val="27"/>
              </w:rPr>
            </w:pPr>
            <w:r>
              <w:rPr>
                <w:sz w:val="27"/>
                <w:szCs w:val="27"/>
              </w:rPr>
              <w:t>Д. Е. Запольский</w:t>
            </w:r>
          </w:p>
        </w:tc>
      </w:tr>
    </w:tbl>
    <w:p w14:paraId="0BCB1540" w14:textId="77777777" w:rsidR="008427B0" w:rsidRDefault="00897C9E">
      <w:pPr>
        <w:rPr>
          <w:sz w:val="2"/>
          <w:szCs w:val="2"/>
        </w:rPr>
      </w:pPr>
      <w:r>
        <w:rPr>
          <w:rStyle w:val="af2"/>
          <w:b w:val="0"/>
        </w:rPr>
        <w:br w:type="page" w:clear="all"/>
      </w:r>
    </w:p>
    <w:tbl>
      <w:tblPr>
        <w:tblW w:w="9419" w:type="dxa"/>
        <w:tblLayout w:type="fixed"/>
        <w:tblLook w:val="04A0" w:firstRow="1" w:lastRow="0" w:firstColumn="1" w:lastColumn="0" w:noHBand="0" w:noVBand="1"/>
      </w:tblPr>
      <w:tblGrid>
        <w:gridCol w:w="5598"/>
        <w:gridCol w:w="3821"/>
      </w:tblGrid>
      <w:tr w:rsidR="008427B0" w14:paraId="34728EFA" w14:textId="77777777">
        <w:trPr>
          <w:trHeight w:val="2821"/>
        </w:trPr>
        <w:tc>
          <w:tcPr>
            <w:tcW w:w="5598" w:type="dxa"/>
          </w:tcPr>
          <w:p w14:paraId="08FAFE16" w14:textId="77777777" w:rsidR="008427B0" w:rsidRDefault="008427B0">
            <w:pPr>
              <w:pStyle w:val="af0"/>
              <w:spacing w:line="276" w:lineRule="auto"/>
              <w:ind w:firstLine="0"/>
              <w:rPr>
                <w:sz w:val="28"/>
                <w:szCs w:val="28"/>
              </w:rPr>
            </w:pPr>
          </w:p>
        </w:tc>
        <w:tc>
          <w:tcPr>
            <w:tcW w:w="3821" w:type="dxa"/>
            <w:vAlign w:val="bottom"/>
          </w:tcPr>
          <w:p w14:paraId="1FF2508F" w14:textId="77777777" w:rsidR="008427B0" w:rsidRDefault="00897C9E">
            <w:pPr>
              <w:pStyle w:val="110"/>
              <w:spacing w:before="0" w:after="0"/>
              <w:jc w:val="center"/>
              <w:rPr>
                <w:rFonts w:ascii="Times New Roman" w:hAnsi="Times New Roman"/>
                <w:b w:val="0"/>
                <w:bCs w:val="0"/>
                <w:sz w:val="28"/>
                <w:szCs w:val="28"/>
              </w:rPr>
            </w:pPr>
            <w:r>
              <w:rPr>
                <w:rFonts w:ascii="Times New Roman" w:hAnsi="Times New Roman"/>
                <w:b w:val="0"/>
                <w:bCs w:val="0"/>
                <w:sz w:val="28"/>
                <w:szCs w:val="28"/>
              </w:rPr>
              <w:t>УТВЕРЖДЕН</w:t>
            </w:r>
          </w:p>
          <w:p w14:paraId="2E094B20" w14:textId="77777777" w:rsidR="008427B0" w:rsidRDefault="008427B0">
            <w:pPr>
              <w:jc w:val="center"/>
              <w:rPr>
                <w:sz w:val="28"/>
                <w:szCs w:val="28"/>
              </w:rPr>
            </w:pPr>
          </w:p>
          <w:p w14:paraId="3593E7E9" w14:textId="77777777" w:rsidR="008427B0" w:rsidRDefault="00897C9E">
            <w:pPr>
              <w:jc w:val="center"/>
              <w:rPr>
                <w:sz w:val="28"/>
                <w:szCs w:val="28"/>
              </w:rPr>
            </w:pPr>
            <w:r>
              <w:rPr>
                <w:sz w:val="28"/>
                <w:szCs w:val="28"/>
              </w:rPr>
              <w:t>приказом Департамента</w:t>
            </w:r>
          </w:p>
          <w:p w14:paraId="0634B4F5" w14:textId="77777777" w:rsidR="008427B0" w:rsidRDefault="00897C9E">
            <w:pPr>
              <w:jc w:val="center"/>
              <w:rPr>
                <w:sz w:val="28"/>
                <w:szCs w:val="28"/>
              </w:rPr>
            </w:pPr>
            <w:r>
              <w:rPr>
                <w:sz w:val="28"/>
                <w:szCs w:val="28"/>
              </w:rPr>
              <w:t>государственного имущества</w:t>
            </w:r>
          </w:p>
          <w:p w14:paraId="2F0ED047" w14:textId="77777777" w:rsidR="008427B0" w:rsidRDefault="00897C9E">
            <w:pPr>
              <w:jc w:val="center"/>
              <w:rPr>
                <w:sz w:val="28"/>
                <w:szCs w:val="28"/>
              </w:rPr>
            </w:pPr>
            <w:r>
              <w:rPr>
                <w:sz w:val="28"/>
                <w:szCs w:val="28"/>
              </w:rPr>
              <w:t>и земельных отношений</w:t>
            </w:r>
          </w:p>
          <w:p w14:paraId="66591340" w14:textId="77777777" w:rsidR="008427B0" w:rsidRDefault="00897C9E">
            <w:pPr>
              <w:jc w:val="center"/>
              <w:rPr>
                <w:sz w:val="28"/>
                <w:szCs w:val="28"/>
              </w:rPr>
            </w:pPr>
            <w:r>
              <w:rPr>
                <w:sz w:val="28"/>
                <w:szCs w:val="28"/>
              </w:rPr>
              <w:t>Забайкальского края</w:t>
            </w:r>
          </w:p>
          <w:p w14:paraId="024467D4" w14:textId="77777777" w:rsidR="008427B0" w:rsidRDefault="008427B0">
            <w:pPr>
              <w:pStyle w:val="af0"/>
              <w:spacing w:line="276" w:lineRule="auto"/>
              <w:ind w:right="-104" w:firstLine="0"/>
              <w:jc w:val="center"/>
              <w:rPr>
                <w:sz w:val="28"/>
                <w:szCs w:val="28"/>
              </w:rPr>
            </w:pPr>
          </w:p>
          <w:p w14:paraId="154FE0DF" w14:textId="77777777" w:rsidR="008427B0" w:rsidRDefault="00897C9E">
            <w:pPr>
              <w:pStyle w:val="af0"/>
              <w:spacing w:line="276" w:lineRule="auto"/>
              <w:ind w:right="-104" w:firstLine="0"/>
              <w:jc w:val="center"/>
              <w:rPr>
                <w:sz w:val="28"/>
                <w:szCs w:val="28"/>
              </w:rPr>
            </w:pPr>
            <w:r>
              <w:rPr>
                <w:sz w:val="28"/>
                <w:szCs w:val="28"/>
              </w:rPr>
              <w:t>от___________№___________</w:t>
            </w:r>
          </w:p>
        </w:tc>
      </w:tr>
    </w:tbl>
    <w:p w14:paraId="29E3CDA3" w14:textId="77777777" w:rsidR="008427B0" w:rsidRDefault="008427B0">
      <w:pPr>
        <w:pStyle w:val="110"/>
        <w:jc w:val="both"/>
        <w:rPr>
          <w:rFonts w:ascii="Times New Roman" w:hAnsi="Times New Roman"/>
          <w:b w:val="0"/>
          <w:sz w:val="28"/>
          <w:szCs w:val="28"/>
        </w:rPr>
      </w:pPr>
    </w:p>
    <w:p w14:paraId="23549E43" w14:textId="77777777" w:rsidR="008427B0" w:rsidRDefault="00897C9E">
      <w:pPr>
        <w:pStyle w:val="110"/>
        <w:spacing w:before="0" w:after="0"/>
        <w:jc w:val="center"/>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государственной услуги «</w:t>
      </w:r>
      <w:r w:rsidR="00C92957" w:rsidRPr="00C92957">
        <w:rPr>
          <w:rFonts w:ascii="Times New Roman" w:hAnsi="Times New Roman"/>
          <w:sz w:val="28"/>
          <w:szCs w:val="28"/>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00484517" w14:textId="77777777" w:rsidR="008427B0" w:rsidRDefault="008427B0">
      <w:pPr>
        <w:pStyle w:val="af8"/>
        <w:spacing w:before="0"/>
        <w:ind w:left="0" w:firstLine="709"/>
        <w:rPr>
          <w:rFonts w:ascii="Times New Roman" w:hAnsi="Times New Roman" w:cs="Times New Roman"/>
          <w:b/>
          <w:color w:val="auto"/>
          <w:sz w:val="28"/>
          <w:szCs w:val="28"/>
        </w:rPr>
      </w:pPr>
    </w:p>
    <w:p w14:paraId="6F8F212D" w14:textId="77777777" w:rsidR="008427B0" w:rsidRDefault="00897C9E">
      <w:pPr>
        <w:keepNext/>
        <w:widowControl/>
        <w:jc w:val="center"/>
        <w:outlineLvl w:val="0"/>
        <w:rPr>
          <w:b/>
          <w:bCs/>
          <w:sz w:val="28"/>
          <w:szCs w:val="28"/>
        </w:rPr>
      </w:pPr>
      <w:bookmarkStart w:id="1" w:name="sub_49"/>
      <w:r>
        <w:rPr>
          <w:b/>
          <w:bCs/>
          <w:sz w:val="28"/>
          <w:szCs w:val="28"/>
        </w:rPr>
        <w:t>1. Общие положения</w:t>
      </w:r>
      <w:bookmarkEnd w:id="1"/>
    </w:p>
    <w:p w14:paraId="60F8A06D" w14:textId="77777777" w:rsidR="008427B0" w:rsidRDefault="00897C9E">
      <w:pPr>
        <w:spacing w:before="120" w:after="120"/>
        <w:ind w:firstLine="720"/>
        <w:jc w:val="center"/>
        <w:rPr>
          <w:b/>
          <w:sz w:val="28"/>
          <w:szCs w:val="28"/>
        </w:rPr>
      </w:pPr>
      <w:r>
        <w:rPr>
          <w:b/>
          <w:sz w:val="28"/>
          <w:szCs w:val="28"/>
        </w:rPr>
        <w:t>1.1. Предмет регулирования административного регламента</w:t>
      </w:r>
    </w:p>
    <w:p w14:paraId="3D2F5F2C" w14:textId="77777777" w:rsidR="008427B0" w:rsidRDefault="00897C9E">
      <w:pPr>
        <w:ind w:firstLine="720"/>
        <w:jc w:val="both"/>
        <w:rPr>
          <w:sz w:val="28"/>
          <w:szCs w:val="28"/>
        </w:rPr>
      </w:pPr>
      <w:r>
        <w:rPr>
          <w:sz w:val="28"/>
          <w:szCs w:val="28"/>
        </w:rPr>
        <w:t>1. Административный регламент предоставления государственной услуги «</w:t>
      </w:r>
      <w:r w:rsidR="00C92957" w:rsidRPr="00C92957">
        <w:rPr>
          <w:sz w:val="27"/>
          <w:szCs w:val="27"/>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r>
        <w:rPr>
          <w:sz w:val="28"/>
          <w:szCs w:val="28"/>
        </w:rPr>
        <w:t xml:space="preserve"> (далее – Административный регламент) устанавливает стандарт и порядок предоставления государственной услуги по предоставлению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 юридическим лицам в собственность </w:t>
      </w:r>
      <w:r w:rsidR="00063C24">
        <w:rPr>
          <w:sz w:val="28"/>
          <w:szCs w:val="28"/>
        </w:rPr>
        <w:t>без проведения торгов</w:t>
      </w:r>
      <w:r>
        <w:rPr>
          <w:sz w:val="28"/>
          <w:szCs w:val="28"/>
        </w:rPr>
        <w:t xml:space="preserve"> (далее – государственная услуга).</w:t>
      </w:r>
    </w:p>
    <w:p w14:paraId="5D62F233" w14:textId="77777777" w:rsidR="008427B0" w:rsidRDefault="00897C9E">
      <w:pPr>
        <w:ind w:firstLine="720"/>
        <w:jc w:val="both"/>
        <w:rPr>
          <w:sz w:val="28"/>
          <w:szCs w:val="28"/>
        </w:rPr>
      </w:pPr>
      <w:r>
        <w:rPr>
          <w:sz w:val="28"/>
          <w:szCs w:val="28"/>
        </w:rPr>
        <w:t>2. </w:t>
      </w:r>
      <w:r>
        <w:rPr>
          <w:rStyle w:val="affffff6"/>
          <w:sz w:val="28"/>
          <w:szCs w:val="28"/>
        </w:rPr>
        <w:t>Административный регламент у</w:t>
      </w:r>
      <w:r>
        <w:rPr>
          <w:sz w:val="28"/>
          <w:szCs w:val="28"/>
        </w:rPr>
        <w:t xml:space="preserve">станавливает сроки и последовательность административных процедур (действий) должностных лиц Департамента государственного имущества и земельных отношений Забайкальского края (далее – Департамент, также Уполномоченный орган), осуществляемых по заявлению заявителя или его представителя в пределах установленных нормативными правовыми актами Российской Федерации и Забайкальского края полномочий в соответствии с требованиями </w:t>
      </w:r>
      <w:r>
        <w:rPr>
          <w:bCs/>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w:t>
      </w:r>
      <w:r>
        <w:rPr>
          <w:sz w:val="28"/>
          <w:szCs w:val="28"/>
        </w:rPr>
        <w:t xml:space="preserve"> № 210-ФЗ). Административный регламент также устанавливает порядок взаимодействия между структурными подразделениями Департамента, его должностными лицами, взаимодействия с заявителями, иными органами государственной власти при предоставлении </w:t>
      </w:r>
      <w:r>
        <w:rPr>
          <w:sz w:val="28"/>
          <w:szCs w:val="28"/>
        </w:rPr>
        <w:lastRenderedPageBreak/>
        <w:t>государственной услуги.</w:t>
      </w:r>
    </w:p>
    <w:p w14:paraId="37F278DA" w14:textId="77777777" w:rsidR="008427B0" w:rsidRDefault="008427B0">
      <w:pPr>
        <w:spacing w:before="120" w:after="120"/>
        <w:ind w:firstLine="720"/>
        <w:jc w:val="center"/>
        <w:rPr>
          <w:b/>
          <w:sz w:val="28"/>
          <w:szCs w:val="28"/>
        </w:rPr>
      </w:pPr>
    </w:p>
    <w:p w14:paraId="6C13135E" w14:textId="77777777" w:rsidR="008427B0" w:rsidRDefault="00897C9E">
      <w:pPr>
        <w:spacing w:before="120" w:after="120"/>
        <w:ind w:firstLine="720"/>
        <w:jc w:val="center"/>
        <w:rPr>
          <w:b/>
          <w:sz w:val="28"/>
          <w:szCs w:val="28"/>
        </w:rPr>
      </w:pPr>
      <w:r>
        <w:rPr>
          <w:b/>
          <w:sz w:val="28"/>
          <w:szCs w:val="28"/>
        </w:rPr>
        <w:t>1.2. Круг заявителей</w:t>
      </w:r>
    </w:p>
    <w:p w14:paraId="32DAE4A0" w14:textId="77777777" w:rsidR="00063C24" w:rsidRPr="00FF47B5" w:rsidRDefault="00897C9E" w:rsidP="00063C24">
      <w:pPr>
        <w:autoSpaceDE w:val="0"/>
        <w:autoSpaceDN w:val="0"/>
        <w:adjustRightInd w:val="0"/>
        <w:ind w:firstLine="720"/>
        <w:jc w:val="both"/>
        <w:rPr>
          <w:sz w:val="28"/>
          <w:szCs w:val="28"/>
        </w:rPr>
      </w:pPr>
      <w:r>
        <w:rPr>
          <w:sz w:val="28"/>
          <w:szCs w:val="28"/>
        </w:rPr>
        <w:t>3. </w:t>
      </w:r>
      <w:r w:rsidR="00063C24" w:rsidRPr="00FF47B5">
        <w:rPr>
          <w:sz w:val="28"/>
          <w:szCs w:val="28"/>
        </w:rPr>
        <w:t>Заявителями на получение государственной услуги являются физические лица, юридические лица</w:t>
      </w:r>
      <w:r w:rsidR="00063C24">
        <w:rPr>
          <w:sz w:val="28"/>
          <w:szCs w:val="28"/>
        </w:rPr>
        <w:t xml:space="preserve"> и индивидуальные предприниматели</w:t>
      </w:r>
      <w:r w:rsidR="00063C24" w:rsidRPr="00FF47B5">
        <w:rPr>
          <w:sz w:val="28"/>
          <w:szCs w:val="28"/>
        </w:rPr>
        <w:t xml:space="preserve"> (далее – заявители).</w:t>
      </w:r>
    </w:p>
    <w:p w14:paraId="1281A21F" w14:textId="77777777" w:rsidR="00063C24" w:rsidRPr="00FF47B5" w:rsidRDefault="00063C24" w:rsidP="00063C24">
      <w:pPr>
        <w:autoSpaceDE w:val="0"/>
        <w:autoSpaceDN w:val="0"/>
        <w:adjustRightInd w:val="0"/>
        <w:ind w:firstLine="720"/>
        <w:jc w:val="both"/>
        <w:rPr>
          <w:sz w:val="28"/>
          <w:szCs w:val="28"/>
        </w:rPr>
      </w:pPr>
      <w:r>
        <w:rPr>
          <w:sz w:val="28"/>
          <w:szCs w:val="28"/>
        </w:rPr>
        <w:t>4.</w:t>
      </w:r>
      <w:r w:rsidRPr="00FF47B5">
        <w:rPr>
          <w:sz w:val="28"/>
          <w:szCs w:val="28"/>
        </w:rPr>
        <w:t xml:space="preserve"> От имени заявителей вправе выступать законные представители, уполномоченные ими на основании доверенности, оформленной в установленном порядке.</w:t>
      </w:r>
    </w:p>
    <w:p w14:paraId="12354A7E" w14:textId="77777777" w:rsidR="008427B0" w:rsidRDefault="00897C9E">
      <w:pPr>
        <w:spacing w:before="120" w:after="120"/>
        <w:ind w:firstLine="709"/>
        <w:jc w:val="center"/>
        <w:rPr>
          <w:b/>
          <w:bCs/>
          <w:sz w:val="28"/>
          <w:szCs w:val="28"/>
        </w:rPr>
      </w:pPr>
      <w:r>
        <w:rPr>
          <w:b/>
          <w:sz w:val="28"/>
          <w:szCs w:val="28"/>
        </w:rPr>
        <w:t xml:space="preserve">1.3. </w:t>
      </w:r>
      <w:r>
        <w:rPr>
          <w:b/>
          <w:bCs/>
          <w:sz w:val="28"/>
          <w:szCs w:val="28"/>
        </w:rPr>
        <w:t xml:space="preserve">Требование предоставления заявителю  </w:t>
      </w:r>
      <w:r>
        <w:rPr>
          <w:b/>
          <w:bCs/>
          <w:sz w:val="28"/>
          <w:szCs w:val="28"/>
        </w:rPr>
        <w:br/>
        <w:t>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1778556" w14:textId="77777777" w:rsidR="008427B0" w:rsidRDefault="00897C9E">
      <w:pPr>
        <w:ind w:firstLine="720"/>
        <w:jc w:val="both"/>
        <w:rPr>
          <w:sz w:val="28"/>
          <w:szCs w:val="28"/>
        </w:rPr>
      </w:pPr>
      <w:r>
        <w:rPr>
          <w:sz w:val="28"/>
          <w:szCs w:val="28"/>
        </w:rPr>
        <w:t>5. Государственная услуга должна быть предоставлена заявителю в соответствии с вариантом предоставления государственной услуги (далее – вариант).</w:t>
      </w:r>
    </w:p>
    <w:p w14:paraId="01430B9D" w14:textId="77777777" w:rsidR="008427B0" w:rsidRDefault="00897C9E">
      <w:pPr>
        <w:ind w:firstLine="720"/>
        <w:jc w:val="both"/>
        <w:rPr>
          <w:sz w:val="28"/>
          <w:szCs w:val="28"/>
        </w:rPr>
      </w:pPr>
      <w:r>
        <w:rPr>
          <w:sz w:val="28"/>
          <w:szCs w:val="28"/>
        </w:rPr>
        <w:t>6. </w:t>
      </w:r>
      <w:r>
        <w:rPr>
          <w:sz w:val="28"/>
          <w:szCs w:val="28"/>
          <w:lang w:bidi="ru-RU"/>
        </w:rPr>
        <w:t>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(наличие определенной льготы) и показателей таких признаков (перечень признаков Заявителя (наличие определенной льготы), а также комбинации значений признаков, каждая из которых соответствует одному варианту предоставления государственной услуги приведен в Приложении № 1 к настоящему Административному регламенту.</w:t>
      </w:r>
    </w:p>
    <w:p w14:paraId="04213193" w14:textId="77777777" w:rsidR="008427B0" w:rsidRDefault="00897C9E">
      <w:pPr>
        <w:spacing w:before="120" w:after="120"/>
        <w:jc w:val="center"/>
        <w:outlineLvl w:val="0"/>
        <w:rPr>
          <w:b/>
          <w:bCs/>
          <w:color w:val="26282F"/>
          <w:sz w:val="28"/>
          <w:szCs w:val="28"/>
        </w:rPr>
      </w:pPr>
      <w:r>
        <w:rPr>
          <w:b/>
          <w:bCs/>
          <w:color w:val="26282F"/>
          <w:sz w:val="28"/>
          <w:szCs w:val="28"/>
        </w:rPr>
        <w:t>2. Стандарт предоставления государственной услуги</w:t>
      </w:r>
    </w:p>
    <w:p w14:paraId="087775FA" w14:textId="77777777" w:rsidR="008427B0" w:rsidRDefault="00897C9E">
      <w:pPr>
        <w:spacing w:before="120" w:after="120"/>
        <w:jc w:val="center"/>
        <w:rPr>
          <w:b/>
          <w:sz w:val="28"/>
          <w:szCs w:val="28"/>
        </w:rPr>
      </w:pPr>
      <w:bookmarkStart w:id="2" w:name="sub_121"/>
      <w:r>
        <w:rPr>
          <w:b/>
          <w:sz w:val="28"/>
          <w:szCs w:val="28"/>
        </w:rPr>
        <w:t>2.1. Наименование государственной услуги</w:t>
      </w:r>
      <w:bookmarkEnd w:id="2"/>
    </w:p>
    <w:p w14:paraId="69F59ED0" w14:textId="77777777" w:rsidR="008427B0" w:rsidRDefault="00897C9E">
      <w:pPr>
        <w:ind w:firstLine="720"/>
        <w:jc w:val="both"/>
        <w:rPr>
          <w:sz w:val="28"/>
          <w:szCs w:val="28"/>
        </w:rPr>
      </w:pPr>
      <w:r>
        <w:rPr>
          <w:sz w:val="28"/>
          <w:szCs w:val="28"/>
        </w:rPr>
        <w:t>7. </w:t>
      </w:r>
      <w:r w:rsidR="00063C24" w:rsidRPr="00C92957">
        <w:rPr>
          <w:sz w:val="28"/>
          <w:szCs w:val="28"/>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w:t>
      </w:r>
      <w:r w:rsidR="00063C24">
        <w:rPr>
          <w:sz w:val="28"/>
          <w:szCs w:val="28"/>
        </w:rPr>
        <w:t>в</w:t>
      </w:r>
      <w:r>
        <w:rPr>
          <w:sz w:val="28"/>
          <w:szCs w:val="28"/>
        </w:rPr>
        <w:t>.</w:t>
      </w:r>
    </w:p>
    <w:p w14:paraId="0EDA8BD4" w14:textId="77777777" w:rsidR="008427B0" w:rsidRDefault="00897C9E">
      <w:pPr>
        <w:spacing w:before="120" w:after="120"/>
        <w:ind w:firstLine="720"/>
        <w:jc w:val="center"/>
        <w:rPr>
          <w:b/>
          <w:sz w:val="28"/>
          <w:szCs w:val="28"/>
        </w:rPr>
      </w:pPr>
      <w:r>
        <w:rPr>
          <w:b/>
          <w:sz w:val="28"/>
          <w:szCs w:val="28"/>
        </w:rPr>
        <w:t>2.2. Наименование органа, предоставляющего государственную услугу</w:t>
      </w:r>
    </w:p>
    <w:p w14:paraId="71331024" w14:textId="77777777" w:rsidR="008427B0" w:rsidRDefault="00897C9E">
      <w:pPr>
        <w:ind w:firstLine="720"/>
        <w:jc w:val="both"/>
        <w:rPr>
          <w:sz w:val="28"/>
          <w:szCs w:val="28"/>
        </w:rPr>
      </w:pPr>
      <w:r>
        <w:rPr>
          <w:sz w:val="28"/>
          <w:szCs w:val="28"/>
        </w:rPr>
        <w:t>8. Государственную услугу предоставляет Департамент государственного имущества и земельных отношений Забайкальского края (далее –  Уполномоченный орган).</w:t>
      </w:r>
    </w:p>
    <w:p w14:paraId="4EFF23E6" w14:textId="77777777" w:rsidR="008427B0" w:rsidRDefault="00897C9E">
      <w:pPr>
        <w:ind w:firstLine="720"/>
        <w:jc w:val="both"/>
        <w:rPr>
          <w:sz w:val="28"/>
          <w:szCs w:val="28"/>
        </w:rPr>
      </w:pPr>
      <w:r>
        <w:rPr>
          <w:sz w:val="28"/>
          <w:szCs w:val="28"/>
        </w:rPr>
        <w:t>9. В предоставлении государственной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14:paraId="2D10FAE8" w14:textId="77777777" w:rsidR="008427B0" w:rsidRDefault="00897C9E">
      <w:pPr>
        <w:ind w:firstLine="720"/>
        <w:jc w:val="both"/>
        <w:rPr>
          <w:sz w:val="28"/>
          <w:szCs w:val="28"/>
        </w:rPr>
      </w:pPr>
      <w:r>
        <w:rPr>
          <w:sz w:val="28"/>
          <w:szCs w:val="28"/>
        </w:rPr>
        <w:lastRenderedPageBreak/>
        <w:t>Предоставление государственной услуги осуществляется в любом МФЦ по выбору заявителя независимо от места нахождения заявителя.</w:t>
      </w:r>
    </w:p>
    <w:p w14:paraId="7F7673A3" w14:textId="77777777" w:rsidR="008427B0" w:rsidRDefault="00897C9E">
      <w:pPr>
        <w:ind w:firstLine="720"/>
        <w:jc w:val="both"/>
        <w:rPr>
          <w:sz w:val="28"/>
          <w:szCs w:val="28"/>
        </w:rPr>
      </w:pPr>
      <w:r>
        <w:rPr>
          <w:sz w:val="28"/>
          <w:szCs w:val="28"/>
        </w:rPr>
        <w:t>МФЦ, в которых подается заявление о предоставлении государственной услуги, не могут принять решение об отказе в приеме заявления и документов и (или) информации, необходимых для ее предоставления.</w:t>
      </w:r>
    </w:p>
    <w:p w14:paraId="7E3F40DA" w14:textId="77777777" w:rsidR="008427B0" w:rsidRDefault="00897C9E">
      <w:pPr>
        <w:spacing w:before="120" w:after="120"/>
        <w:ind w:firstLine="720"/>
        <w:jc w:val="center"/>
        <w:rPr>
          <w:b/>
          <w:sz w:val="28"/>
          <w:szCs w:val="28"/>
        </w:rPr>
      </w:pPr>
      <w:r>
        <w:rPr>
          <w:b/>
          <w:sz w:val="28"/>
          <w:szCs w:val="28"/>
        </w:rPr>
        <w:t>2.3. Результат предоставления государственной услуги</w:t>
      </w:r>
    </w:p>
    <w:p w14:paraId="5BA7E926" w14:textId="77777777" w:rsidR="008427B0" w:rsidRDefault="00897C9E">
      <w:pPr>
        <w:ind w:firstLine="720"/>
        <w:jc w:val="both"/>
        <w:rPr>
          <w:sz w:val="28"/>
          <w:szCs w:val="28"/>
        </w:rPr>
      </w:pPr>
      <w:bookmarkStart w:id="3" w:name="sub_2301"/>
      <w:r>
        <w:rPr>
          <w:sz w:val="28"/>
          <w:szCs w:val="28"/>
        </w:rPr>
        <w:t>10. Результатом предоставления государственной услуги является:</w:t>
      </w:r>
      <w:bookmarkEnd w:id="3"/>
    </w:p>
    <w:p w14:paraId="53A83DAE" w14:textId="77777777" w:rsidR="00063C24" w:rsidRPr="00C92964" w:rsidRDefault="00897C9E" w:rsidP="00063C24">
      <w:pPr>
        <w:autoSpaceDE w:val="0"/>
        <w:autoSpaceDN w:val="0"/>
        <w:adjustRightInd w:val="0"/>
        <w:ind w:firstLine="720"/>
        <w:jc w:val="both"/>
        <w:rPr>
          <w:sz w:val="28"/>
          <w:szCs w:val="28"/>
        </w:rPr>
      </w:pPr>
      <w:r>
        <w:rPr>
          <w:sz w:val="28"/>
          <w:szCs w:val="28"/>
        </w:rPr>
        <w:t>1) </w:t>
      </w:r>
      <w:r w:rsidR="00063C24" w:rsidRPr="00FF47B5">
        <w:rPr>
          <w:sz w:val="28"/>
          <w:szCs w:val="28"/>
        </w:rPr>
        <w:t xml:space="preserve">принятие Уполномоченным органом решения о предоставлении земельного участка, находящегося в собственности Забайкальского края, земельного участка на территории города Читы, государственная собственность на который не разграничена, физическим или юридическим лицам в собственность </w:t>
      </w:r>
      <w:r w:rsidR="00063C24">
        <w:rPr>
          <w:sz w:val="28"/>
          <w:szCs w:val="28"/>
        </w:rPr>
        <w:t xml:space="preserve">без </w:t>
      </w:r>
      <w:r w:rsidR="00063C24" w:rsidRPr="00C92964">
        <w:rPr>
          <w:sz w:val="28"/>
          <w:szCs w:val="28"/>
        </w:rPr>
        <w:t>проведения торгов путем заключения договора купли-продажи по форме согласно Приложению № 2 к настоящему Административному регламенту;</w:t>
      </w:r>
    </w:p>
    <w:p w14:paraId="7853251C" w14:textId="77777777" w:rsidR="00063C24" w:rsidRPr="00B33819" w:rsidRDefault="00063C24" w:rsidP="00063C24">
      <w:pPr>
        <w:autoSpaceDE w:val="0"/>
        <w:autoSpaceDN w:val="0"/>
        <w:adjustRightInd w:val="0"/>
        <w:ind w:firstLine="720"/>
        <w:jc w:val="both"/>
        <w:rPr>
          <w:sz w:val="28"/>
          <w:szCs w:val="28"/>
        </w:rPr>
      </w:pPr>
      <w:r w:rsidRPr="00FF47B5">
        <w:rPr>
          <w:sz w:val="28"/>
          <w:szCs w:val="28"/>
        </w:rPr>
        <w:t xml:space="preserve">2) подготовка Уполномоченным органом мотивированного отказа в предоставлении земельного участка, находящегося в собственности Забайкальского края, земельного участка на территории города Читы, государственная собственность на который не разграничена, физическим или юридическим лицам в собственность </w:t>
      </w:r>
      <w:r>
        <w:rPr>
          <w:sz w:val="28"/>
          <w:szCs w:val="28"/>
        </w:rPr>
        <w:t xml:space="preserve">без </w:t>
      </w:r>
      <w:r w:rsidRPr="00B33819">
        <w:rPr>
          <w:sz w:val="28"/>
          <w:szCs w:val="28"/>
        </w:rPr>
        <w:t>проведения торгов по форме согласно Приложению № 3 к настоящему Административному регламенту.</w:t>
      </w:r>
    </w:p>
    <w:p w14:paraId="28C38867" w14:textId="77777777" w:rsidR="008427B0" w:rsidRDefault="00897C9E">
      <w:pPr>
        <w:ind w:firstLine="720"/>
        <w:jc w:val="both"/>
        <w:rPr>
          <w:sz w:val="28"/>
          <w:szCs w:val="28"/>
        </w:rPr>
      </w:pPr>
      <w:r w:rsidRPr="00B33819">
        <w:rPr>
          <w:sz w:val="28"/>
          <w:szCs w:val="28"/>
        </w:rPr>
        <w:t xml:space="preserve">11. Документом, содержащим решение </w:t>
      </w:r>
      <w:r w:rsidR="00063C24" w:rsidRPr="00B33819">
        <w:rPr>
          <w:sz w:val="28"/>
          <w:szCs w:val="28"/>
        </w:rPr>
        <w:t>о предоставлении</w:t>
      </w:r>
      <w:r w:rsidR="00063C24">
        <w:rPr>
          <w:sz w:val="28"/>
          <w:szCs w:val="28"/>
        </w:rPr>
        <w:t xml:space="preserve"> в собственность земельного участка без проведения торгов</w:t>
      </w:r>
      <w:r>
        <w:rPr>
          <w:sz w:val="28"/>
          <w:szCs w:val="28"/>
        </w:rPr>
        <w:t xml:space="preserve"> (мотивированного отказа </w:t>
      </w:r>
      <w:r w:rsidR="00063C24">
        <w:rPr>
          <w:sz w:val="28"/>
          <w:szCs w:val="28"/>
        </w:rPr>
        <w:t>предоставлении в собственность земельного участка без проведения торгов</w:t>
      </w:r>
      <w:r>
        <w:rPr>
          <w:sz w:val="28"/>
          <w:szCs w:val="28"/>
        </w:rPr>
        <w:t xml:space="preserve">), является </w:t>
      </w:r>
      <w:r w:rsidR="00063C24">
        <w:rPr>
          <w:sz w:val="28"/>
          <w:szCs w:val="28"/>
        </w:rPr>
        <w:t>договор купли-продажи земельного уча</w:t>
      </w:r>
      <w:r w:rsidR="00503803">
        <w:rPr>
          <w:sz w:val="28"/>
          <w:szCs w:val="28"/>
        </w:rPr>
        <w:t>ст</w:t>
      </w:r>
      <w:r w:rsidR="00063C24">
        <w:rPr>
          <w:sz w:val="28"/>
          <w:szCs w:val="28"/>
        </w:rPr>
        <w:t>ка или мотивированный отказ</w:t>
      </w:r>
      <w:r>
        <w:rPr>
          <w:sz w:val="28"/>
          <w:szCs w:val="28"/>
        </w:rPr>
        <w:t xml:space="preserve"> Уполномоченного органа, содержащее следующие сведения:</w:t>
      </w:r>
    </w:p>
    <w:p w14:paraId="70549A2D" w14:textId="77777777" w:rsidR="008427B0" w:rsidRDefault="00897C9E">
      <w:pPr>
        <w:ind w:firstLine="720"/>
        <w:jc w:val="both"/>
        <w:rPr>
          <w:sz w:val="28"/>
          <w:szCs w:val="28"/>
        </w:rPr>
      </w:pPr>
      <w:r>
        <w:rPr>
          <w:sz w:val="28"/>
          <w:szCs w:val="28"/>
        </w:rPr>
        <w:t>1) Наименование органа, выдающего документ;</w:t>
      </w:r>
    </w:p>
    <w:p w14:paraId="78ABAA7A" w14:textId="77777777" w:rsidR="008427B0" w:rsidRDefault="00897C9E">
      <w:pPr>
        <w:ind w:firstLine="720"/>
        <w:jc w:val="both"/>
        <w:rPr>
          <w:sz w:val="28"/>
          <w:szCs w:val="28"/>
        </w:rPr>
      </w:pPr>
      <w:r>
        <w:rPr>
          <w:sz w:val="28"/>
          <w:szCs w:val="28"/>
        </w:rPr>
        <w:t>2) наименование документа;</w:t>
      </w:r>
    </w:p>
    <w:p w14:paraId="6CB80D84" w14:textId="77777777" w:rsidR="008427B0" w:rsidRDefault="00897C9E">
      <w:pPr>
        <w:ind w:firstLine="720"/>
        <w:jc w:val="both"/>
        <w:rPr>
          <w:sz w:val="28"/>
          <w:szCs w:val="28"/>
        </w:rPr>
      </w:pPr>
      <w:r>
        <w:rPr>
          <w:sz w:val="28"/>
          <w:szCs w:val="28"/>
        </w:rPr>
        <w:t>3) регистрационный номер документа;</w:t>
      </w:r>
    </w:p>
    <w:p w14:paraId="6BEB8340" w14:textId="77777777" w:rsidR="008427B0" w:rsidRDefault="00897C9E">
      <w:pPr>
        <w:ind w:firstLine="720"/>
        <w:jc w:val="both"/>
        <w:rPr>
          <w:sz w:val="28"/>
          <w:szCs w:val="28"/>
        </w:rPr>
      </w:pPr>
      <w:r>
        <w:rPr>
          <w:sz w:val="28"/>
          <w:szCs w:val="28"/>
        </w:rPr>
        <w:t>3) дата принятия решения</w:t>
      </w:r>
      <w:r w:rsidR="00503803">
        <w:rPr>
          <w:sz w:val="28"/>
          <w:szCs w:val="28"/>
        </w:rPr>
        <w:t xml:space="preserve"> (подготовки договора купли-продажи)</w:t>
      </w:r>
      <w:r>
        <w:rPr>
          <w:sz w:val="28"/>
          <w:szCs w:val="28"/>
        </w:rPr>
        <w:t>.</w:t>
      </w:r>
    </w:p>
    <w:p w14:paraId="451729A8" w14:textId="77777777" w:rsidR="008427B0" w:rsidRDefault="00897C9E">
      <w:pPr>
        <w:ind w:firstLine="720"/>
        <w:jc w:val="both"/>
        <w:rPr>
          <w:sz w:val="28"/>
          <w:szCs w:val="28"/>
        </w:rPr>
      </w:pPr>
      <w:bookmarkStart w:id="4" w:name="sub_2303"/>
      <w:r>
        <w:rPr>
          <w:sz w:val="28"/>
          <w:szCs w:val="28"/>
        </w:rPr>
        <w:t>12. Реестровая запись в качестве результата предоставления государственной услуги не предусмотрена.</w:t>
      </w:r>
    </w:p>
    <w:p w14:paraId="24A5F22B" w14:textId="77777777" w:rsidR="008427B0" w:rsidRDefault="00897C9E">
      <w:pPr>
        <w:ind w:firstLine="720"/>
        <w:jc w:val="both"/>
        <w:rPr>
          <w:sz w:val="28"/>
          <w:szCs w:val="28"/>
        </w:rPr>
      </w:pPr>
      <w:r>
        <w:rPr>
          <w:sz w:val="28"/>
          <w:szCs w:val="28"/>
        </w:rPr>
        <w:t>Результат предоставления государственной услуги не фиксируется в какой-либо государственной информационной системе Забайкальского края.</w:t>
      </w:r>
    </w:p>
    <w:p w14:paraId="0D4810D3" w14:textId="77777777" w:rsidR="008427B0" w:rsidRDefault="00897C9E">
      <w:pPr>
        <w:ind w:firstLine="720"/>
        <w:jc w:val="both"/>
        <w:rPr>
          <w:sz w:val="28"/>
          <w:szCs w:val="28"/>
        </w:rPr>
      </w:pPr>
      <w:r>
        <w:rPr>
          <w:sz w:val="28"/>
          <w:szCs w:val="28"/>
        </w:rPr>
        <w:t>13. </w:t>
      </w:r>
      <w:r>
        <w:rPr>
          <w:rFonts w:ascii="Times New Roman CYR" w:hAnsi="Times New Roman CYR" w:cs="Times New Roman CYR"/>
          <w:sz w:val="28"/>
          <w:szCs w:val="28"/>
        </w:rPr>
        <w:t>Результат предоставления государственной услуги заявитель вправе получить в Департаменте в форме документа на бумажном носителе.</w:t>
      </w:r>
    </w:p>
    <w:p w14:paraId="20BA20C8"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 предоставления государственной услуги может быть получен заявителем в МФЦ на бумажном носителе. </w:t>
      </w:r>
    </w:p>
    <w:p w14:paraId="1F885FFE" w14:textId="77777777" w:rsidR="008427B0" w:rsidRDefault="00897C9E">
      <w:pPr>
        <w:shd w:val="clear" w:color="auto" w:fill="FFFFFF"/>
        <w:tabs>
          <w:tab w:val="left" w:pos="709"/>
        </w:tabs>
        <w:ind w:right="14"/>
        <w:jc w:val="both"/>
        <w:rPr>
          <w:bCs/>
          <w:sz w:val="28"/>
          <w:szCs w:val="28"/>
        </w:rPr>
      </w:pPr>
      <w:r>
        <w:rPr>
          <w:rFonts w:ascii="Times New Roman CYR" w:hAnsi="Times New Roman CYR" w:cs="Times New Roman CYR"/>
          <w:sz w:val="28"/>
          <w:szCs w:val="28"/>
        </w:rPr>
        <w:tab/>
        <w:t xml:space="preserve">Результат предоставления государственной услуги может быть направлен заявителю в форме электронного документа в личный кабинет федеральной государственной информационной системе «Единый портал государственных и муниципальных услуг (функций)» (https://www.gosuslugi.ru) (далее – ЕПГУ) или на адрес электронной почты </w:t>
      </w:r>
      <w:r>
        <w:rPr>
          <w:rFonts w:ascii="Times New Roman CYR" w:hAnsi="Times New Roman CYR" w:cs="Times New Roman CYR"/>
          <w:sz w:val="28"/>
          <w:szCs w:val="28"/>
        </w:rPr>
        <w:lastRenderedPageBreak/>
        <w:t>указанной в заявлении.</w:t>
      </w:r>
      <w:bookmarkEnd w:id="4"/>
    </w:p>
    <w:p w14:paraId="4DD743C0" w14:textId="77777777" w:rsidR="008427B0" w:rsidRDefault="00897C9E">
      <w:pPr>
        <w:spacing w:before="120" w:after="120"/>
        <w:ind w:firstLine="720"/>
        <w:jc w:val="center"/>
        <w:rPr>
          <w:b/>
          <w:sz w:val="28"/>
          <w:szCs w:val="28"/>
        </w:rPr>
      </w:pPr>
      <w:r>
        <w:rPr>
          <w:b/>
          <w:sz w:val="28"/>
          <w:szCs w:val="28"/>
        </w:rPr>
        <w:t>2.4. Срок предоставления государственной услуги</w:t>
      </w:r>
    </w:p>
    <w:p w14:paraId="564F0A98" w14:textId="77777777" w:rsidR="008427B0" w:rsidRDefault="00897C9E">
      <w:pPr>
        <w:ind w:firstLine="709"/>
        <w:jc w:val="both"/>
        <w:rPr>
          <w:strike/>
          <w:sz w:val="28"/>
          <w:szCs w:val="28"/>
        </w:rPr>
      </w:pPr>
      <w:r>
        <w:rPr>
          <w:sz w:val="28"/>
          <w:szCs w:val="28"/>
        </w:rPr>
        <w:t>14. Государственная услуга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в соответствии с Земельным кодексом Российской Федерации, предоставляется в течение 20 календарных дней со дня регистрации заявления.</w:t>
      </w:r>
    </w:p>
    <w:p w14:paraId="31564E00" w14:textId="77777777" w:rsidR="008427B0" w:rsidRDefault="00897C9E">
      <w:pPr>
        <w:ind w:firstLine="709"/>
        <w:jc w:val="both"/>
        <w:rPr>
          <w:strike/>
          <w:sz w:val="28"/>
          <w:szCs w:val="28"/>
        </w:rPr>
      </w:pPr>
      <w:r>
        <w:rPr>
          <w:sz w:val="28"/>
          <w:szCs w:val="28"/>
        </w:rPr>
        <w:t>15. 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заявителя на ЕПГУ, предоставляется Уполномоченного органом в течение 20 календарных дней со дня регистрации заявления.</w:t>
      </w:r>
    </w:p>
    <w:p w14:paraId="56FB153D" w14:textId="77777777" w:rsidR="008427B0" w:rsidRDefault="00897C9E">
      <w:pPr>
        <w:ind w:firstLine="720"/>
        <w:jc w:val="both"/>
        <w:rPr>
          <w:strike/>
          <w:sz w:val="28"/>
          <w:szCs w:val="28"/>
        </w:rPr>
      </w:pPr>
      <w:r>
        <w:rPr>
          <w:sz w:val="28"/>
          <w:szCs w:val="28"/>
        </w:rPr>
        <w:t>16. 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в течение 20 календарных дней со дня регистрации заявления.</w:t>
      </w:r>
    </w:p>
    <w:p w14:paraId="796AAAAF" w14:textId="77777777" w:rsidR="008427B0" w:rsidRDefault="00897C9E">
      <w:pPr>
        <w:spacing w:before="120"/>
        <w:ind w:firstLine="720"/>
        <w:jc w:val="center"/>
        <w:rPr>
          <w:b/>
          <w:sz w:val="28"/>
          <w:szCs w:val="28"/>
        </w:rPr>
      </w:pPr>
      <w:r>
        <w:rPr>
          <w:b/>
          <w:sz w:val="28"/>
          <w:szCs w:val="28"/>
        </w:rPr>
        <w:t>2.5. Правовые основания для предоставления</w:t>
      </w:r>
    </w:p>
    <w:p w14:paraId="0C230080" w14:textId="77777777" w:rsidR="008427B0" w:rsidRDefault="00897C9E">
      <w:pPr>
        <w:ind w:firstLine="720"/>
        <w:jc w:val="center"/>
        <w:rPr>
          <w:b/>
          <w:sz w:val="28"/>
          <w:szCs w:val="28"/>
        </w:rPr>
      </w:pPr>
      <w:r>
        <w:rPr>
          <w:b/>
          <w:sz w:val="28"/>
          <w:szCs w:val="28"/>
        </w:rPr>
        <w:t>государственной услуги</w:t>
      </w:r>
    </w:p>
    <w:p w14:paraId="35D6EAF8" w14:textId="77777777" w:rsidR="008427B0" w:rsidRDefault="00897C9E">
      <w:pPr>
        <w:pStyle w:val="affffff7"/>
        <w:spacing w:before="120"/>
        <w:ind w:firstLine="720"/>
        <w:jc w:val="both"/>
        <w:rPr>
          <w:sz w:val="28"/>
          <w:szCs w:val="28"/>
        </w:rPr>
      </w:pPr>
      <w:r>
        <w:rPr>
          <w:sz w:val="28"/>
          <w:szCs w:val="28"/>
        </w:rPr>
        <w:t>17.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о должностных лицах Уполномоченного органа, размещаются на официальном сайте Уполномоченного органа в информационно-телекоммуникационной сети «Интернет», а также в ЕПГУ (https://www.gosuslugi.ru/).</w:t>
      </w:r>
    </w:p>
    <w:p w14:paraId="1100F5FA" w14:textId="77777777" w:rsidR="008427B0" w:rsidRDefault="00897C9E">
      <w:pPr>
        <w:spacing w:before="120" w:after="120"/>
        <w:ind w:firstLine="720"/>
        <w:jc w:val="center"/>
        <w:rPr>
          <w:b/>
          <w:sz w:val="28"/>
          <w:szCs w:val="28"/>
        </w:rPr>
      </w:pPr>
      <w:r>
        <w:rPr>
          <w:b/>
          <w:sz w:val="28"/>
          <w:szCs w:val="28"/>
        </w:rPr>
        <w:t xml:space="preserve">2.6. Исчерпывающий перечень документов, необходимых для предоставления государственной услуги, дополнительные сведения, необходимые для предоставления услуги </w:t>
      </w:r>
    </w:p>
    <w:p w14:paraId="6CE92F0A" w14:textId="77777777" w:rsidR="008427B0" w:rsidRDefault="00897C9E">
      <w:pPr>
        <w:ind w:firstLine="720"/>
        <w:jc w:val="both"/>
        <w:rPr>
          <w:sz w:val="28"/>
          <w:szCs w:val="28"/>
        </w:rPr>
      </w:pPr>
      <w:r>
        <w:rPr>
          <w:sz w:val="28"/>
          <w:szCs w:val="28"/>
        </w:rPr>
        <w:t>18. Исчерпывающий перечень документов, необходимы в соответствии с законодательными или иными нормативными правовыми актами Российской Федерации для предоставления услуги, которые заявитель должен предоставить самостоятельно, приведен в разделе 3 настоящего Административного регламента в подразделах, содержащих описания вариантов.</w:t>
      </w:r>
    </w:p>
    <w:p w14:paraId="48BE8DD1" w14:textId="77777777" w:rsidR="008427B0" w:rsidRDefault="00897C9E">
      <w:pPr>
        <w:ind w:firstLine="720"/>
        <w:jc w:val="both"/>
        <w:rPr>
          <w:sz w:val="28"/>
          <w:szCs w:val="28"/>
          <w:lang w:bidi="ru-RU"/>
        </w:rPr>
      </w:pPr>
      <w:r>
        <w:rPr>
          <w:sz w:val="28"/>
          <w:szCs w:val="28"/>
        </w:rPr>
        <w:t>19. Предоставление д</w:t>
      </w:r>
      <w:r>
        <w:rPr>
          <w:sz w:val="28"/>
          <w:szCs w:val="28"/>
          <w:lang w:bidi="ru-RU"/>
        </w:rPr>
        <w:t>ополнительных сведений, необходимых для предоставления услуги не требуется.</w:t>
      </w:r>
    </w:p>
    <w:p w14:paraId="51535614" w14:textId="77777777" w:rsidR="008427B0" w:rsidRDefault="00897C9E">
      <w:pPr>
        <w:keepNext/>
        <w:keepLines/>
        <w:spacing w:before="120" w:after="120"/>
        <w:jc w:val="center"/>
        <w:outlineLvl w:val="1"/>
        <w:rPr>
          <w:b/>
          <w:bCs/>
          <w:color w:val="000000"/>
          <w:sz w:val="28"/>
          <w:szCs w:val="28"/>
          <w:lang w:bidi="ru-RU"/>
        </w:rPr>
      </w:pPr>
      <w:bookmarkStart w:id="5" w:name="bookmark12"/>
      <w:r>
        <w:rPr>
          <w:b/>
          <w:bCs/>
          <w:color w:val="000000"/>
          <w:sz w:val="28"/>
          <w:szCs w:val="28"/>
          <w:lang w:bidi="ru-RU"/>
        </w:rPr>
        <w:t>2.7. Исчерпывающий перечень оснований для отказа в приеме документов, необходимых для предоставления государственной услуги</w:t>
      </w:r>
      <w:bookmarkEnd w:id="5"/>
    </w:p>
    <w:p w14:paraId="051A1E3A" w14:textId="77777777" w:rsidR="008427B0" w:rsidRDefault="00897C9E">
      <w:pPr>
        <w:tabs>
          <w:tab w:val="left" w:pos="1448"/>
        </w:tabs>
        <w:ind w:firstLine="709"/>
        <w:jc w:val="both"/>
        <w:rPr>
          <w:sz w:val="28"/>
          <w:szCs w:val="28"/>
          <w:lang w:bidi="ru-RU"/>
        </w:rPr>
      </w:pPr>
      <w:r>
        <w:rPr>
          <w:sz w:val="28"/>
          <w:szCs w:val="28"/>
          <w:lang w:bidi="ru-RU"/>
        </w:rPr>
        <w:t>20. Основания для отказа в приеме документов приведены в разделе 3 настоящего Административного регламента в описании вариантов предоставления услуг.</w:t>
      </w:r>
    </w:p>
    <w:p w14:paraId="56064C32" w14:textId="77777777" w:rsidR="008427B0" w:rsidRDefault="00897C9E">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lastRenderedPageBreak/>
        <w:t>21.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14:paraId="4AA5EBB0" w14:textId="77777777" w:rsidR="008427B0" w:rsidRDefault="00897C9E">
      <w:pPr>
        <w:spacing w:before="120" w:after="120"/>
        <w:jc w:val="center"/>
        <w:rPr>
          <w:b/>
          <w:color w:val="000000"/>
          <w:sz w:val="28"/>
          <w:szCs w:val="28"/>
          <w:lang w:bidi="ru-RU"/>
        </w:rPr>
      </w:pPr>
      <w:r>
        <w:rPr>
          <w:b/>
          <w:bCs/>
          <w:color w:val="000000"/>
          <w:sz w:val="28"/>
          <w:szCs w:val="28"/>
          <w:lang w:bidi="ru-RU"/>
        </w:rPr>
        <w:t>2.8. Исчерпывающий перечень оснований для приостановления предоставления государственной  услуги или отказа</w:t>
      </w:r>
      <w:r>
        <w:rPr>
          <w:b/>
          <w:bCs/>
          <w:color w:val="000000"/>
          <w:sz w:val="28"/>
          <w:szCs w:val="28"/>
          <w:lang w:bidi="ru-RU"/>
        </w:rPr>
        <w:br/>
        <w:t>в предоставлении государственной  услуги</w:t>
      </w:r>
    </w:p>
    <w:p w14:paraId="5A4F8A64" w14:textId="77777777" w:rsidR="008427B0" w:rsidRDefault="00897C9E">
      <w:pPr>
        <w:tabs>
          <w:tab w:val="left" w:pos="1378"/>
        </w:tabs>
        <w:ind w:firstLine="709"/>
        <w:jc w:val="both"/>
        <w:rPr>
          <w:color w:val="000000"/>
          <w:sz w:val="28"/>
          <w:szCs w:val="28"/>
          <w:lang w:bidi="ru-RU"/>
        </w:rPr>
      </w:pPr>
      <w:r>
        <w:rPr>
          <w:color w:val="000000"/>
          <w:sz w:val="28"/>
          <w:szCs w:val="28"/>
          <w:lang w:bidi="ru-RU"/>
        </w:rPr>
        <w:t>22. Основания для приостановления предоставления государственной услуги законодательством не установлены.</w:t>
      </w:r>
    </w:p>
    <w:p w14:paraId="387CF4CC" w14:textId="77777777" w:rsidR="008427B0" w:rsidRDefault="00897C9E">
      <w:pPr>
        <w:ind w:firstLine="709"/>
        <w:rPr>
          <w:color w:val="000000"/>
          <w:sz w:val="28"/>
          <w:szCs w:val="28"/>
          <w:lang w:bidi="ru-RU"/>
        </w:rPr>
      </w:pPr>
      <w:r>
        <w:rPr>
          <w:color w:val="000000"/>
          <w:sz w:val="28"/>
          <w:szCs w:val="28"/>
          <w:lang w:bidi="ru-RU"/>
        </w:rPr>
        <w:t>23. Исчерпывающий перечень оснований для отказа в предоставлении услуги приведен в разделе 3 настоящего административного регламента.</w:t>
      </w:r>
    </w:p>
    <w:p w14:paraId="2CC8011D" w14:textId="77777777" w:rsidR="008427B0" w:rsidRDefault="008427B0">
      <w:pPr>
        <w:ind w:firstLine="709"/>
      </w:pPr>
    </w:p>
    <w:p w14:paraId="0FDF888F" w14:textId="77777777" w:rsidR="008427B0" w:rsidRDefault="00897C9E">
      <w:pPr>
        <w:tabs>
          <w:tab w:val="left" w:pos="1378"/>
        </w:tabs>
        <w:spacing w:after="120"/>
        <w:ind w:firstLine="709"/>
        <w:jc w:val="center"/>
        <w:rPr>
          <w:b/>
          <w:bCs/>
          <w:color w:val="000000"/>
          <w:sz w:val="28"/>
          <w:szCs w:val="28"/>
          <w:lang w:bidi="ru-RU"/>
        </w:rPr>
      </w:pPr>
      <w:r>
        <w:rPr>
          <w:b/>
          <w:bCs/>
          <w:color w:val="000000"/>
          <w:sz w:val="28"/>
          <w:szCs w:val="28"/>
          <w:lang w:bidi="ru-RU"/>
        </w:rPr>
        <w:t>2.9. Размер платы, взимаемой с заявителя при предоставлении государственной услуги, и способы ее взимания</w:t>
      </w:r>
    </w:p>
    <w:p w14:paraId="0D869352" w14:textId="77777777" w:rsidR="008427B0" w:rsidRDefault="00897C9E">
      <w:pPr>
        <w:ind w:firstLine="720"/>
        <w:jc w:val="both"/>
        <w:rPr>
          <w:sz w:val="28"/>
          <w:szCs w:val="28"/>
        </w:rPr>
      </w:pPr>
      <w:r>
        <w:rPr>
          <w:sz w:val="28"/>
          <w:szCs w:val="28"/>
        </w:rPr>
        <w:t>24. Оплата государственной пошлины за предоставление государственной услуги и уплата иных платежей не осуществляется. Государственная услуга предоставляется на безвозмездной основе.</w:t>
      </w:r>
    </w:p>
    <w:p w14:paraId="7ECE5B32" w14:textId="77777777" w:rsidR="008427B0" w:rsidRDefault="00897C9E">
      <w:pPr>
        <w:spacing w:before="120" w:after="120"/>
        <w:ind w:firstLine="720"/>
        <w:jc w:val="center"/>
        <w:rPr>
          <w:b/>
          <w:sz w:val="28"/>
          <w:szCs w:val="28"/>
        </w:rPr>
      </w:pPr>
      <w:r>
        <w:rPr>
          <w:b/>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4D8D8606" w14:textId="77777777" w:rsidR="008427B0" w:rsidRDefault="00897C9E">
      <w:pPr>
        <w:ind w:firstLine="720"/>
        <w:jc w:val="both"/>
        <w:rPr>
          <w:sz w:val="28"/>
          <w:szCs w:val="28"/>
        </w:rPr>
      </w:pPr>
      <w:r>
        <w:rPr>
          <w:sz w:val="28"/>
          <w:szCs w:val="28"/>
        </w:rPr>
        <w:t>25. Максимальное время ожидания при подаче заявления на получение государственной услуги и  получении результата предоставления государственной услуги - не более 15 минут.</w:t>
      </w:r>
    </w:p>
    <w:p w14:paraId="495B6D92" w14:textId="77777777" w:rsidR="008427B0" w:rsidRDefault="00897C9E">
      <w:pPr>
        <w:ind w:firstLine="720"/>
        <w:jc w:val="both"/>
        <w:rPr>
          <w:sz w:val="28"/>
          <w:szCs w:val="28"/>
        </w:rPr>
      </w:pPr>
      <w:r>
        <w:rPr>
          <w:sz w:val="28"/>
          <w:szCs w:val="28"/>
        </w:rPr>
        <w:t>Очередность для отдельных категорий заявителей не установлена.</w:t>
      </w:r>
    </w:p>
    <w:p w14:paraId="53874843" w14:textId="77777777" w:rsidR="008427B0" w:rsidRDefault="00897C9E">
      <w:pPr>
        <w:spacing w:before="120" w:after="120"/>
        <w:ind w:firstLine="720"/>
        <w:jc w:val="center"/>
        <w:rPr>
          <w:b/>
          <w:sz w:val="28"/>
          <w:szCs w:val="28"/>
        </w:rPr>
      </w:pPr>
      <w:r>
        <w:rPr>
          <w:b/>
          <w:sz w:val="28"/>
          <w:szCs w:val="28"/>
        </w:rPr>
        <w:t>2.11. Срок регистрации заявления заявителя о предоставлении государственной услуги</w:t>
      </w:r>
    </w:p>
    <w:p w14:paraId="07EC2476" w14:textId="77777777" w:rsidR="008427B0" w:rsidRDefault="00897C9E">
      <w:pPr>
        <w:ind w:firstLine="720"/>
        <w:jc w:val="both"/>
        <w:rPr>
          <w:sz w:val="28"/>
          <w:szCs w:val="28"/>
        </w:rPr>
      </w:pPr>
      <w:r>
        <w:rPr>
          <w:sz w:val="28"/>
          <w:szCs w:val="28"/>
        </w:rPr>
        <w:t>26. Заявление, регистрируется в день поступления заявления, заявление поступившее в электронной форме в выходной (праздничный) день, регистрируется на следующий за выходным (праздничным) рабочий день.</w:t>
      </w:r>
    </w:p>
    <w:p w14:paraId="093F687C" w14:textId="77777777" w:rsidR="008427B0" w:rsidRDefault="00897C9E">
      <w:pPr>
        <w:ind w:firstLine="720"/>
        <w:jc w:val="both"/>
        <w:rPr>
          <w:sz w:val="28"/>
          <w:szCs w:val="28"/>
        </w:rPr>
      </w:pPr>
      <w:r>
        <w:rPr>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60981790" w14:textId="77777777" w:rsidR="008427B0" w:rsidRDefault="00897C9E">
      <w:pPr>
        <w:ind w:firstLine="720"/>
        <w:jc w:val="both"/>
        <w:rPr>
          <w:sz w:val="28"/>
          <w:szCs w:val="28"/>
        </w:rPr>
      </w:pPr>
      <w:r>
        <w:rPr>
          <w:sz w:val="28"/>
          <w:szCs w:val="28"/>
        </w:rPr>
        <w:t>27. При личном обращении в МФЦ в день подачи заявления заявителю выдается расписка из МФЦ с регистрационным номером, подтверждающим, что заявление отправлено, и датой подачи электронного заявления.</w:t>
      </w:r>
    </w:p>
    <w:p w14:paraId="45CCEA32" w14:textId="77777777" w:rsidR="008427B0" w:rsidRDefault="00897C9E">
      <w:pPr>
        <w:ind w:firstLine="720"/>
        <w:jc w:val="both"/>
        <w:rPr>
          <w:sz w:val="28"/>
          <w:szCs w:val="28"/>
        </w:rPr>
      </w:pPr>
      <w:r>
        <w:rPr>
          <w:sz w:val="28"/>
          <w:szCs w:val="28"/>
        </w:rPr>
        <w:t>28.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14155CE" w14:textId="77777777" w:rsidR="008427B0" w:rsidRDefault="00897C9E">
      <w:pPr>
        <w:ind w:firstLine="720"/>
        <w:jc w:val="both"/>
        <w:rPr>
          <w:sz w:val="28"/>
          <w:szCs w:val="28"/>
        </w:rPr>
      </w:pPr>
      <w:r>
        <w:rPr>
          <w:sz w:val="28"/>
          <w:szCs w:val="28"/>
        </w:rPr>
        <w:t>29. 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14:paraId="2285B148" w14:textId="77777777" w:rsidR="008427B0" w:rsidRDefault="00897C9E">
      <w:pPr>
        <w:spacing w:before="120" w:after="120"/>
        <w:ind w:firstLine="720"/>
        <w:jc w:val="center"/>
        <w:rPr>
          <w:b/>
          <w:sz w:val="28"/>
          <w:szCs w:val="28"/>
        </w:rPr>
      </w:pPr>
      <w:r>
        <w:rPr>
          <w:b/>
          <w:sz w:val="28"/>
          <w:szCs w:val="28"/>
        </w:rPr>
        <w:lastRenderedPageBreak/>
        <w:t>2.12. Требования к помещениям, в которых предоставляется государственная услуга</w:t>
      </w:r>
    </w:p>
    <w:p w14:paraId="7DEECAC7" w14:textId="77777777" w:rsidR="008427B0" w:rsidRDefault="00897C9E">
      <w:pPr>
        <w:ind w:firstLine="709"/>
        <w:jc w:val="both"/>
        <w:rPr>
          <w:sz w:val="28"/>
          <w:szCs w:val="28"/>
        </w:rPr>
      </w:pPr>
      <w:r>
        <w:rPr>
          <w:sz w:val="28"/>
          <w:szCs w:val="28"/>
        </w:rPr>
        <w:t>30. Требования к помещениям, в которых предоставляется услуга, размещены на официальном сайте Уполномоченного органа в сети «Интернет», а также на ЕПГУ.</w:t>
      </w:r>
    </w:p>
    <w:p w14:paraId="4CE63A44" w14:textId="77777777" w:rsidR="008427B0" w:rsidRDefault="00897C9E">
      <w:pPr>
        <w:spacing w:before="120" w:after="120"/>
        <w:ind w:firstLine="720"/>
        <w:jc w:val="center"/>
        <w:rPr>
          <w:b/>
          <w:sz w:val="28"/>
          <w:szCs w:val="28"/>
        </w:rPr>
      </w:pPr>
      <w:r>
        <w:rPr>
          <w:b/>
          <w:sz w:val="28"/>
          <w:szCs w:val="28"/>
        </w:rPr>
        <w:t>2.13. Показатели доступности и качества государственной услуги</w:t>
      </w:r>
    </w:p>
    <w:p w14:paraId="375613DA" w14:textId="77777777" w:rsidR="008427B0" w:rsidRDefault="00897C9E">
      <w:pPr>
        <w:ind w:firstLine="720"/>
        <w:jc w:val="both"/>
        <w:rPr>
          <w:sz w:val="28"/>
          <w:szCs w:val="28"/>
        </w:rPr>
      </w:pPr>
      <w:r>
        <w:rPr>
          <w:sz w:val="28"/>
          <w:szCs w:val="28"/>
        </w:rPr>
        <w:t>31. Показателями доступности и качества услуги размещены на официальном сайте уполномоченного органа в сети «Интернет», а также на ЕПГУ.</w:t>
      </w:r>
    </w:p>
    <w:p w14:paraId="7C44612B" w14:textId="77777777" w:rsidR="008427B0" w:rsidRDefault="00897C9E">
      <w:pPr>
        <w:ind w:firstLine="720"/>
        <w:jc w:val="both"/>
        <w:rPr>
          <w:sz w:val="28"/>
          <w:szCs w:val="28"/>
        </w:rPr>
      </w:pPr>
      <w:r>
        <w:rPr>
          <w:sz w:val="28"/>
          <w:szCs w:val="28"/>
        </w:rPr>
        <w:t>Показателями доступности предоставления государственной услуги являются:</w:t>
      </w:r>
    </w:p>
    <w:p w14:paraId="665099B1" w14:textId="77777777" w:rsidR="008427B0" w:rsidRDefault="00897C9E">
      <w:pPr>
        <w:ind w:firstLine="720"/>
        <w:jc w:val="both"/>
        <w:rPr>
          <w:sz w:val="28"/>
          <w:szCs w:val="28"/>
        </w:rPr>
      </w:pPr>
      <w:r>
        <w:rPr>
          <w:sz w:val="28"/>
          <w:szCs w:val="28"/>
        </w:rPr>
        <w:t>1) доступность электронных форм документов, необходимых для предоставления государственной услуги;</w:t>
      </w:r>
    </w:p>
    <w:p w14:paraId="3D250ADF" w14:textId="77777777" w:rsidR="008427B0" w:rsidRDefault="00897C9E">
      <w:pPr>
        <w:ind w:firstLine="720"/>
        <w:jc w:val="both"/>
        <w:rPr>
          <w:sz w:val="28"/>
          <w:szCs w:val="28"/>
        </w:rPr>
      </w:pPr>
      <w:r>
        <w:rPr>
          <w:sz w:val="28"/>
          <w:szCs w:val="28"/>
        </w:rPr>
        <w:t>2) возможность подачи запроса на получение государственной услуги и документов в электронной форме;</w:t>
      </w:r>
    </w:p>
    <w:p w14:paraId="511ED23F" w14:textId="77777777" w:rsidR="008427B0" w:rsidRDefault="00897C9E">
      <w:pPr>
        <w:ind w:firstLine="720"/>
        <w:jc w:val="both"/>
        <w:rPr>
          <w:sz w:val="28"/>
          <w:szCs w:val="28"/>
        </w:rPr>
      </w:pPr>
      <w:r>
        <w:rPr>
          <w:sz w:val="28"/>
          <w:szCs w:val="28"/>
        </w:rPr>
        <w:t>3) своевременность предоставления государственной услуги (отсутствии нарушений сроков предоставления государственной услуги);</w:t>
      </w:r>
    </w:p>
    <w:p w14:paraId="26748E6F" w14:textId="77777777" w:rsidR="008427B0" w:rsidRDefault="00897C9E">
      <w:pPr>
        <w:ind w:firstLine="720"/>
        <w:jc w:val="both"/>
        <w:rPr>
          <w:sz w:val="28"/>
          <w:szCs w:val="28"/>
        </w:rPr>
      </w:pPr>
      <w:r>
        <w:rPr>
          <w:sz w:val="28"/>
          <w:szCs w:val="28"/>
        </w:rPr>
        <w:t>4) предоставление государственной услуги в соответствии с вариантом предоставления государственной услуги;</w:t>
      </w:r>
    </w:p>
    <w:p w14:paraId="6089001B" w14:textId="77777777" w:rsidR="008427B0" w:rsidRDefault="00897C9E">
      <w:pPr>
        <w:ind w:firstLine="720"/>
        <w:jc w:val="both"/>
        <w:rPr>
          <w:sz w:val="28"/>
          <w:szCs w:val="28"/>
        </w:rPr>
      </w:pPr>
      <w:r>
        <w:rPr>
          <w:sz w:val="28"/>
          <w:szCs w:val="28"/>
        </w:rPr>
        <w:t>5) доступность инструментов совершения в электронном виде платежей, необходимых для получения государственной услуги;</w:t>
      </w:r>
    </w:p>
    <w:p w14:paraId="02D5E61A" w14:textId="77777777" w:rsidR="008427B0" w:rsidRDefault="00897C9E">
      <w:pPr>
        <w:ind w:firstLine="720"/>
        <w:jc w:val="both"/>
        <w:rPr>
          <w:sz w:val="28"/>
          <w:szCs w:val="28"/>
        </w:rPr>
      </w:pPr>
      <w:r>
        <w:rPr>
          <w:sz w:val="28"/>
          <w:szCs w:val="28"/>
        </w:rPr>
        <w:t>6) удобство информирования заявителя о ходе предоставления государственной услуги, а также получения результата предоставления услуги.</w:t>
      </w:r>
    </w:p>
    <w:p w14:paraId="62E92233" w14:textId="77777777" w:rsidR="008427B0" w:rsidRDefault="00897C9E">
      <w:pPr>
        <w:spacing w:before="120" w:after="120"/>
        <w:ind w:firstLine="720"/>
        <w:jc w:val="center"/>
        <w:rPr>
          <w:b/>
          <w:sz w:val="28"/>
          <w:szCs w:val="28"/>
        </w:rPr>
      </w:pPr>
      <w:r>
        <w:rPr>
          <w:b/>
          <w:sz w:val="28"/>
          <w:szCs w:val="28"/>
        </w:rPr>
        <w:t>2.14. Иные требования к предоставлению государственной услуги</w:t>
      </w:r>
    </w:p>
    <w:p w14:paraId="24D1E58F" w14:textId="77777777" w:rsidR="008427B0" w:rsidRDefault="00897C9E">
      <w:pPr>
        <w:ind w:firstLine="720"/>
        <w:jc w:val="both"/>
        <w:rPr>
          <w:sz w:val="28"/>
          <w:szCs w:val="28"/>
        </w:rPr>
      </w:pPr>
      <w:r>
        <w:rPr>
          <w:sz w:val="28"/>
          <w:szCs w:val="28"/>
        </w:rPr>
        <w:t>32. Услуги, являющиеся обязательными и необходимыми для предоставления государственной услуги, отсутствуют.</w:t>
      </w:r>
    </w:p>
    <w:p w14:paraId="23606010" w14:textId="77777777" w:rsidR="008427B0" w:rsidRDefault="00897C9E">
      <w:pPr>
        <w:ind w:firstLine="720"/>
        <w:jc w:val="both"/>
        <w:rPr>
          <w:sz w:val="28"/>
          <w:szCs w:val="28"/>
        </w:rPr>
      </w:pPr>
      <w:r>
        <w:rPr>
          <w:sz w:val="28"/>
          <w:szCs w:val="28"/>
        </w:rPr>
        <w:t>33. Для предоставления государственной услуги используется информационная система ЕПГУ, система межведомственного электронного взаимодействия, Система электронного документооборота (СЭД) «ДЕЛО».</w:t>
      </w:r>
    </w:p>
    <w:p w14:paraId="435219BB" w14:textId="77777777" w:rsidR="008427B0" w:rsidRDefault="00897C9E">
      <w:pPr>
        <w:spacing w:before="120" w:after="120"/>
        <w:ind w:firstLine="720"/>
        <w:jc w:val="center"/>
        <w:rPr>
          <w:b/>
          <w:sz w:val="28"/>
          <w:szCs w:val="28"/>
        </w:rPr>
      </w:pPr>
      <w:r>
        <w:rPr>
          <w:b/>
          <w:sz w:val="28"/>
          <w:szCs w:val="28"/>
        </w:rPr>
        <w:t>3. Состав, последовательность и сроки выполнения административных процедур</w:t>
      </w:r>
    </w:p>
    <w:p w14:paraId="3FB2058F" w14:textId="77777777" w:rsidR="008427B0" w:rsidRDefault="00897C9E">
      <w:pPr>
        <w:ind w:firstLine="720"/>
        <w:jc w:val="center"/>
        <w:rPr>
          <w:b/>
          <w:sz w:val="28"/>
          <w:szCs w:val="28"/>
        </w:rPr>
      </w:pPr>
      <w:r>
        <w:rPr>
          <w:b/>
          <w:sz w:val="28"/>
          <w:szCs w:val="28"/>
        </w:rPr>
        <w:t>3.1. Перечень вариантов предоставления государственной услуги</w:t>
      </w:r>
    </w:p>
    <w:p w14:paraId="2B8C04A2" w14:textId="77777777" w:rsidR="008427B0" w:rsidRDefault="00897C9E">
      <w:pPr>
        <w:shd w:val="clear" w:color="auto" w:fill="FFFFFF"/>
        <w:tabs>
          <w:tab w:val="left" w:pos="1416"/>
        </w:tabs>
        <w:spacing w:before="120"/>
        <w:ind w:firstLine="709"/>
        <w:jc w:val="both"/>
        <w:rPr>
          <w:sz w:val="28"/>
          <w:szCs w:val="28"/>
        </w:rPr>
      </w:pPr>
      <w:r>
        <w:rPr>
          <w:sz w:val="28"/>
          <w:szCs w:val="28"/>
          <w:lang w:bidi="ru-RU"/>
        </w:rPr>
        <w:t>34. </w:t>
      </w:r>
      <w:r>
        <w:rPr>
          <w:sz w:val="28"/>
          <w:szCs w:val="28"/>
        </w:rPr>
        <w:t>Вариант предоставления государственной услуги определяется на основании ответов на вопросы анкетирования заявителя.</w:t>
      </w:r>
    </w:p>
    <w:p w14:paraId="359A91D8" w14:textId="77777777" w:rsidR="008427B0" w:rsidRDefault="00897C9E">
      <w:pPr>
        <w:shd w:val="clear" w:color="auto" w:fill="FFFFFF"/>
        <w:ind w:firstLine="709"/>
        <w:jc w:val="both"/>
        <w:rPr>
          <w:sz w:val="28"/>
          <w:szCs w:val="28"/>
        </w:rPr>
      </w:pPr>
      <w:r>
        <w:rPr>
          <w:sz w:val="28"/>
          <w:szCs w:val="28"/>
        </w:rPr>
        <w:t xml:space="preserve">Перечень признаков </w:t>
      </w:r>
      <w:r>
        <w:rPr>
          <w:color w:val="000000" w:themeColor="text1"/>
          <w:sz w:val="28"/>
          <w:szCs w:val="28"/>
        </w:rPr>
        <w:t>заявителей,</w:t>
      </w:r>
      <w:r>
        <w:rPr>
          <w:sz w:val="28"/>
          <w:szCs w:val="28"/>
        </w:rPr>
        <w:t xml:space="preserve"> а также комбинации значений признаков, каждая из которых соответствует одному варианту предоставления государственной услуги приведены в Приложении № 1 к настоящему Административному регламенту.</w:t>
      </w:r>
    </w:p>
    <w:p w14:paraId="05D9E0E4" w14:textId="77777777" w:rsidR="008427B0" w:rsidRDefault="00897C9E">
      <w:pPr>
        <w:ind w:firstLine="720"/>
        <w:jc w:val="both"/>
        <w:rPr>
          <w:color w:val="000000" w:themeColor="text1"/>
          <w:sz w:val="28"/>
          <w:szCs w:val="28"/>
          <w:lang w:bidi="ru-RU"/>
        </w:rPr>
      </w:pPr>
      <w:r>
        <w:rPr>
          <w:color w:val="000000" w:themeColor="text1"/>
          <w:sz w:val="28"/>
          <w:szCs w:val="28"/>
          <w:lang w:bidi="ru-RU"/>
        </w:rPr>
        <w:t>35. Государственная услуга должна быть предоставлена Заявителю в соответствии следующими вариантами:</w:t>
      </w:r>
    </w:p>
    <w:p w14:paraId="12954101" w14:textId="77777777" w:rsidR="008427B0" w:rsidRDefault="00897C9E">
      <w:pPr>
        <w:ind w:firstLine="720"/>
        <w:jc w:val="both"/>
        <w:rPr>
          <w:sz w:val="28"/>
          <w:szCs w:val="28"/>
        </w:rPr>
      </w:pPr>
      <w:r>
        <w:rPr>
          <w:color w:val="000000" w:themeColor="text1"/>
          <w:sz w:val="28"/>
          <w:szCs w:val="28"/>
        </w:rPr>
        <w:t xml:space="preserve">Вариант 1 - заявитель </w:t>
      </w:r>
      <w:r w:rsidR="00503803">
        <w:rPr>
          <w:color w:val="000000" w:themeColor="text1"/>
          <w:sz w:val="28"/>
          <w:szCs w:val="28"/>
        </w:rPr>
        <w:t>–</w:t>
      </w:r>
      <w:r>
        <w:rPr>
          <w:color w:val="000000" w:themeColor="text1"/>
          <w:sz w:val="28"/>
          <w:szCs w:val="28"/>
        </w:rPr>
        <w:t xml:space="preserve"> </w:t>
      </w:r>
      <w:r w:rsidR="00503803">
        <w:rPr>
          <w:color w:val="000000" w:themeColor="text1"/>
          <w:sz w:val="28"/>
          <w:szCs w:val="28"/>
        </w:rPr>
        <w:t>физическое лицо</w:t>
      </w:r>
      <w:r>
        <w:rPr>
          <w:sz w:val="28"/>
          <w:szCs w:val="28"/>
        </w:rPr>
        <w:t>;</w:t>
      </w:r>
    </w:p>
    <w:p w14:paraId="02EB835B" w14:textId="77777777" w:rsidR="008427B0" w:rsidRDefault="00897C9E">
      <w:pPr>
        <w:ind w:firstLine="720"/>
        <w:jc w:val="both"/>
        <w:rPr>
          <w:sz w:val="28"/>
          <w:szCs w:val="28"/>
          <w:lang w:bidi="ru-RU"/>
        </w:rPr>
      </w:pPr>
      <w:r>
        <w:rPr>
          <w:sz w:val="28"/>
          <w:szCs w:val="28"/>
          <w:lang w:bidi="ru-RU"/>
        </w:rPr>
        <w:lastRenderedPageBreak/>
        <w:t xml:space="preserve">Вариант 2 - заявитель – </w:t>
      </w:r>
      <w:r w:rsidR="00503803">
        <w:rPr>
          <w:sz w:val="28"/>
          <w:szCs w:val="28"/>
        </w:rPr>
        <w:t>индивидуальный предприниматель</w:t>
      </w:r>
      <w:r>
        <w:rPr>
          <w:sz w:val="28"/>
          <w:szCs w:val="28"/>
          <w:lang w:bidi="ru-RU"/>
        </w:rPr>
        <w:t>;</w:t>
      </w:r>
    </w:p>
    <w:p w14:paraId="201AF22F" w14:textId="77777777" w:rsidR="008427B0" w:rsidRDefault="00897C9E">
      <w:pPr>
        <w:ind w:firstLine="720"/>
        <w:jc w:val="both"/>
        <w:rPr>
          <w:sz w:val="28"/>
          <w:szCs w:val="28"/>
        </w:rPr>
      </w:pPr>
      <w:r>
        <w:rPr>
          <w:sz w:val="28"/>
          <w:szCs w:val="28"/>
        </w:rPr>
        <w:t xml:space="preserve">Вариант 3 </w:t>
      </w:r>
      <w:r w:rsidR="00503803">
        <w:rPr>
          <w:sz w:val="28"/>
          <w:szCs w:val="28"/>
          <w:lang w:bidi="ru-RU"/>
        </w:rPr>
        <w:t>–</w:t>
      </w:r>
      <w:r>
        <w:rPr>
          <w:sz w:val="28"/>
          <w:szCs w:val="28"/>
          <w:lang w:bidi="ru-RU"/>
        </w:rPr>
        <w:t xml:space="preserve"> </w:t>
      </w:r>
      <w:r w:rsidR="00BC042B">
        <w:rPr>
          <w:sz w:val="28"/>
          <w:szCs w:val="28"/>
        </w:rPr>
        <w:t>ю</w:t>
      </w:r>
      <w:r w:rsidR="00503803">
        <w:rPr>
          <w:sz w:val="28"/>
          <w:szCs w:val="28"/>
        </w:rPr>
        <w:t>ридическое лицо</w:t>
      </w:r>
      <w:r>
        <w:rPr>
          <w:sz w:val="28"/>
          <w:szCs w:val="28"/>
        </w:rPr>
        <w:t>;</w:t>
      </w:r>
    </w:p>
    <w:p w14:paraId="44C9AA6D" w14:textId="77777777" w:rsidR="008427B0" w:rsidRDefault="00897C9E">
      <w:pPr>
        <w:ind w:firstLine="720"/>
        <w:jc w:val="both"/>
        <w:rPr>
          <w:color w:val="000000" w:themeColor="text1"/>
          <w:sz w:val="28"/>
          <w:szCs w:val="28"/>
        </w:rPr>
      </w:pPr>
      <w:r>
        <w:rPr>
          <w:sz w:val="28"/>
          <w:szCs w:val="28"/>
          <w:lang w:bidi="ru-RU"/>
        </w:rPr>
        <w:t xml:space="preserve">Вариант </w:t>
      </w:r>
      <w:r w:rsidR="00503803">
        <w:rPr>
          <w:sz w:val="28"/>
          <w:szCs w:val="28"/>
          <w:lang w:bidi="ru-RU"/>
        </w:rPr>
        <w:t>4</w:t>
      </w:r>
      <w:r>
        <w:rPr>
          <w:sz w:val="28"/>
          <w:szCs w:val="28"/>
          <w:lang w:bidi="ru-RU"/>
        </w:rPr>
        <w:t xml:space="preserve"> - </w:t>
      </w:r>
      <w:r>
        <w:rPr>
          <w:color w:val="000000" w:themeColor="text1"/>
          <w:sz w:val="28"/>
          <w:szCs w:val="28"/>
          <w:highlight w:val="white"/>
        </w:rPr>
        <w:t>исправление допущенных опечаток и (или) ошибок в выданных в результате предоставления государственной услуги документах</w:t>
      </w:r>
      <w:r>
        <w:rPr>
          <w:color w:val="000000" w:themeColor="text1"/>
          <w:sz w:val="28"/>
          <w:szCs w:val="28"/>
        </w:rPr>
        <w:t>;</w:t>
      </w:r>
    </w:p>
    <w:p w14:paraId="079BEEAB" w14:textId="77777777" w:rsidR="008427B0" w:rsidRDefault="00897C9E">
      <w:pPr>
        <w:ind w:firstLine="720"/>
        <w:jc w:val="both"/>
        <w:rPr>
          <w:color w:val="000000" w:themeColor="text1"/>
          <w:sz w:val="28"/>
          <w:szCs w:val="28"/>
          <w:highlight w:val="white"/>
        </w:rPr>
      </w:pPr>
      <w:r>
        <w:rPr>
          <w:color w:val="000000" w:themeColor="text1"/>
          <w:sz w:val="28"/>
          <w:szCs w:val="28"/>
        </w:rPr>
        <w:t xml:space="preserve">Вариант </w:t>
      </w:r>
      <w:r w:rsidR="00503803">
        <w:rPr>
          <w:color w:val="000000" w:themeColor="text1"/>
          <w:sz w:val="28"/>
          <w:szCs w:val="28"/>
        </w:rPr>
        <w:t>5</w:t>
      </w:r>
      <w:r>
        <w:rPr>
          <w:color w:val="000000" w:themeColor="text1"/>
          <w:sz w:val="28"/>
          <w:szCs w:val="28"/>
        </w:rPr>
        <w:t xml:space="preserve"> - </w:t>
      </w:r>
      <w:r>
        <w:rPr>
          <w:color w:val="000000" w:themeColor="text1"/>
          <w:sz w:val="28"/>
          <w:szCs w:val="28"/>
          <w:highlight w:val="white"/>
        </w:rPr>
        <w:t>выдача дубликата результата предоставления услуги.</w:t>
      </w:r>
    </w:p>
    <w:p w14:paraId="041FCC26" w14:textId="77777777" w:rsidR="008427B0" w:rsidRDefault="00897C9E">
      <w:pPr>
        <w:spacing w:before="120" w:after="120"/>
        <w:ind w:firstLine="720"/>
        <w:jc w:val="center"/>
        <w:rPr>
          <w:b/>
          <w:color w:val="000000" w:themeColor="text1"/>
          <w:sz w:val="28"/>
          <w:szCs w:val="28"/>
        </w:rPr>
      </w:pPr>
      <w:r>
        <w:rPr>
          <w:b/>
          <w:color w:val="000000" w:themeColor="text1"/>
          <w:sz w:val="28"/>
          <w:szCs w:val="28"/>
        </w:rPr>
        <w:t>3.2. Описание вариантов предоставления государственной услуги Вариант 1 «Заявитель (</w:t>
      </w:r>
      <w:r w:rsidR="009C36BF">
        <w:rPr>
          <w:b/>
          <w:color w:val="000000" w:themeColor="text1"/>
          <w:sz w:val="28"/>
          <w:szCs w:val="28"/>
        </w:rPr>
        <w:t>физическое лицо</w:t>
      </w:r>
      <w:r>
        <w:rPr>
          <w:b/>
          <w:color w:val="000000" w:themeColor="text1"/>
          <w:sz w:val="28"/>
          <w:szCs w:val="28"/>
        </w:rPr>
        <w:t xml:space="preserve">) обращается с заявлением </w:t>
      </w:r>
      <w:r w:rsidR="009C36BF">
        <w:rPr>
          <w:b/>
          <w:color w:val="000000" w:themeColor="text1"/>
          <w:sz w:val="28"/>
          <w:szCs w:val="28"/>
        </w:rPr>
        <w:t>о предоставлении в собственность земельного участка без проведения торгов</w:t>
      </w:r>
    </w:p>
    <w:p w14:paraId="52E77FD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36. Результатом предоставления варианта услуги является: </w:t>
      </w:r>
    </w:p>
    <w:p w14:paraId="1620DB4A"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1) </w:t>
      </w:r>
      <w:r>
        <w:rPr>
          <w:sz w:val="28"/>
          <w:szCs w:val="28"/>
        </w:rPr>
        <w:t xml:space="preserve">принятие Уполномоченным органом решения о </w:t>
      </w:r>
      <w:r w:rsidR="009C36BF">
        <w:rPr>
          <w:sz w:val="28"/>
          <w:szCs w:val="28"/>
        </w:rPr>
        <w:t>предоставлении в собственность земельного участка без проведения торгов (проект договора купли-продажи)</w:t>
      </w:r>
      <w:r>
        <w:rPr>
          <w:color w:val="000000" w:themeColor="text1"/>
          <w:sz w:val="28"/>
          <w:szCs w:val="28"/>
        </w:rPr>
        <w:t xml:space="preserve">; </w:t>
      </w:r>
    </w:p>
    <w:p w14:paraId="05895A7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w:t>
      </w:r>
      <w:r w:rsidR="009C36BF">
        <w:rPr>
          <w:color w:val="000000" w:themeColor="text1"/>
          <w:sz w:val="28"/>
          <w:szCs w:val="28"/>
        </w:rPr>
        <w:t xml:space="preserve">проект договора купли-продажи подготовленный </w:t>
      </w:r>
      <w:r>
        <w:rPr>
          <w:color w:val="000000" w:themeColor="text1"/>
          <w:sz w:val="28"/>
          <w:szCs w:val="28"/>
        </w:rPr>
        <w:t>Уполномоченн</w:t>
      </w:r>
      <w:r w:rsidR="009C36BF">
        <w:rPr>
          <w:color w:val="000000" w:themeColor="text1"/>
          <w:sz w:val="28"/>
          <w:szCs w:val="28"/>
        </w:rPr>
        <w:t>ым</w:t>
      </w:r>
      <w:r>
        <w:rPr>
          <w:color w:val="000000" w:themeColor="text1"/>
          <w:sz w:val="28"/>
          <w:szCs w:val="28"/>
        </w:rPr>
        <w:t xml:space="preserve"> орган</w:t>
      </w:r>
      <w:r w:rsidR="009C36BF">
        <w:rPr>
          <w:color w:val="000000" w:themeColor="text1"/>
          <w:sz w:val="28"/>
          <w:szCs w:val="28"/>
        </w:rPr>
        <w:t>ом</w:t>
      </w:r>
      <w:r>
        <w:rPr>
          <w:color w:val="000000" w:themeColor="text1"/>
          <w:sz w:val="28"/>
          <w:szCs w:val="28"/>
        </w:rPr>
        <w:t xml:space="preserve">. </w:t>
      </w:r>
    </w:p>
    <w:p w14:paraId="01610E2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наименование вида документа; регистрационный номер документа; место составления (издания) документа; подпись; печать.</w:t>
      </w:r>
    </w:p>
    <w:p w14:paraId="0368D679"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Реестровая запись о результате предоставления государственной услуги не предусмотрена.</w:t>
      </w:r>
    </w:p>
    <w:p w14:paraId="67F88D70"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 xml:space="preserve">. </w:t>
      </w:r>
    </w:p>
    <w:p w14:paraId="4556F0D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2) направление (выдача) заявителю решения об отказе </w:t>
      </w:r>
      <w:r w:rsidR="009C36BF">
        <w:rPr>
          <w:color w:val="000000" w:themeColor="text1"/>
          <w:sz w:val="28"/>
          <w:szCs w:val="28"/>
        </w:rPr>
        <w:t>в предоставлении в собственность земельного участка без проведения торгов</w:t>
      </w:r>
      <w:r>
        <w:rPr>
          <w:color w:val="000000" w:themeColor="text1"/>
          <w:sz w:val="28"/>
          <w:szCs w:val="28"/>
        </w:rPr>
        <w:t xml:space="preserve">. </w:t>
      </w:r>
    </w:p>
    <w:p w14:paraId="336238F4" w14:textId="77777777" w:rsidR="008427B0" w:rsidRDefault="00897C9E">
      <w:pPr>
        <w:pStyle w:val="affffff7"/>
        <w:ind w:firstLine="703"/>
        <w:jc w:val="both"/>
        <w:rPr>
          <w:color w:val="000000" w:themeColor="text1"/>
          <w:sz w:val="28"/>
          <w:szCs w:val="28"/>
        </w:rPr>
      </w:pPr>
      <w:r>
        <w:rPr>
          <w:color w:val="000000" w:themeColor="text1"/>
          <w:sz w:val="28"/>
          <w:szCs w:val="28"/>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r>
        <w:rPr>
          <w:color w:val="000000" w:themeColor="text1"/>
          <w:sz w:val="28"/>
          <w:szCs w:val="28"/>
          <w:lang w:bidi="ru-RU"/>
        </w:rPr>
        <w:t xml:space="preserve"> решение Уполномоченного органа</w:t>
      </w:r>
    </w:p>
    <w:p w14:paraId="5A2FC21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наименование органа; наименование вида документа; дата регистрации; регистрационный номер документа; место составления (издания) документа; подпись. </w:t>
      </w:r>
    </w:p>
    <w:p w14:paraId="75365B00"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услуги не предусмотрена. </w:t>
      </w:r>
    </w:p>
    <w:p w14:paraId="414DFCFF" w14:textId="77777777" w:rsidR="008427B0" w:rsidRDefault="00897C9E">
      <w:pPr>
        <w:ind w:firstLine="720"/>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67EF8EFD" w14:textId="77777777" w:rsidR="008427B0" w:rsidRDefault="00897C9E">
      <w:pPr>
        <w:ind w:firstLine="720"/>
        <w:jc w:val="both"/>
        <w:rPr>
          <w:color w:val="000000" w:themeColor="text1"/>
          <w:sz w:val="28"/>
          <w:szCs w:val="28"/>
        </w:rPr>
      </w:pPr>
      <w:r>
        <w:rPr>
          <w:color w:val="000000" w:themeColor="text1"/>
          <w:sz w:val="28"/>
          <w:szCs w:val="28"/>
        </w:rPr>
        <w:t>37. Перечень и описание  административных процедур варианта услуги:</w:t>
      </w:r>
    </w:p>
    <w:p w14:paraId="6C4D5D45" w14:textId="77777777" w:rsidR="008427B0" w:rsidRDefault="00897C9E">
      <w:pPr>
        <w:ind w:firstLine="720"/>
        <w:jc w:val="both"/>
        <w:rPr>
          <w:color w:val="000000" w:themeColor="text1"/>
          <w:sz w:val="28"/>
          <w:szCs w:val="28"/>
        </w:rPr>
      </w:pPr>
      <w:r>
        <w:rPr>
          <w:color w:val="000000" w:themeColor="text1"/>
          <w:sz w:val="28"/>
          <w:szCs w:val="28"/>
        </w:rPr>
        <w:t>38. Прием заявления и документов и (или) информации, необходимых для предоставления услуги.</w:t>
      </w:r>
    </w:p>
    <w:p w14:paraId="6F00065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lastRenderedPageBreak/>
        <w:t xml:space="preserve">Заявление и документы, необходимые для предоставления варианта услуги, могут быть представлены представителем заявителя. </w:t>
      </w:r>
    </w:p>
    <w:p w14:paraId="6F00358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761395D3" w14:textId="77777777" w:rsidR="008427B0" w:rsidRDefault="00897C9E">
      <w:pPr>
        <w:shd w:val="clear" w:color="auto" w:fill="FFFFFF"/>
        <w:tabs>
          <w:tab w:val="left" w:pos="1358"/>
        </w:tabs>
        <w:spacing w:line="322" w:lineRule="exact"/>
        <w:ind w:left="6" w:right="11" w:firstLine="703"/>
        <w:jc w:val="both"/>
        <w:rPr>
          <w:sz w:val="28"/>
          <w:szCs w:val="28"/>
        </w:rPr>
      </w:pPr>
      <w:r>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w:t>
      </w:r>
      <w:r>
        <w:rPr>
          <w:sz w:val="28"/>
          <w:szCs w:val="28"/>
        </w:rPr>
        <w:t xml:space="preserve">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867A8A0"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39. Для получения варианта услуги необходимо представить в Уполномоченный орган заявление о предоставлении услуги по форме, установленной приложением № 4 к Административному регламенту, а также следующие документы: </w:t>
      </w:r>
    </w:p>
    <w:p w14:paraId="6BBCEE65"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а)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t>
      </w:r>
    </w:p>
    <w:p w14:paraId="4A128496"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1) копия документа, удостоверяющего личность заявителя; </w:t>
      </w:r>
    </w:p>
    <w:p w14:paraId="43755DE9"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2) копия документа, подтверждающего полномочия лица на осуществление действий от имени заявителя;</w:t>
      </w:r>
    </w:p>
    <w:p w14:paraId="08A0914F" w14:textId="77777777" w:rsidR="009C36BF" w:rsidRPr="00FF47B5" w:rsidRDefault="009C36BF" w:rsidP="009C36BF">
      <w:pPr>
        <w:pStyle w:val="afffffe"/>
        <w:numPr>
          <w:ilvl w:val="0"/>
          <w:numId w:val="35"/>
        </w:numPr>
        <w:tabs>
          <w:tab w:val="left" w:pos="0"/>
        </w:tabs>
        <w:ind w:left="0" w:firstLine="709"/>
        <w:jc w:val="both"/>
        <w:rPr>
          <w:rFonts w:ascii="Times New Roman" w:hAnsi="Times New Roman"/>
          <w:color w:val="000000"/>
          <w:sz w:val="28"/>
          <w:szCs w:val="28"/>
          <w:lang w:val="ru-RU" w:eastAsia="ru-RU" w:bidi="ru-RU"/>
        </w:rPr>
      </w:pPr>
      <w:r w:rsidRPr="00FF47B5">
        <w:rPr>
          <w:rFonts w:ascii="Times New Roman" w:hAnsi="Times New Roman"/>
          <w:color w:val="000000"/>
          <w:sz w:val="28"/>
          <w:szCs w:val="28"/>
          <w:lang w:val="ru-RU" w:eastAsia="ru-RU" w:bidi="ru-RU"/>
        </w:rPr>
        <w:t xml:space="preserve">заверенный перевод на русский язык </w:t>
      </w:r>
      <w:r>
        <w:rPr>
          <w:rFonts w:ascii="Times New Roman" w:hAnsi="Times New Roman"/>
          <w:color w:val="000000"/>
          <w:sz w:val="28"/>
          <w:szCs w:val="28"/>
          <w:lang w:val="ru-RU" w:eastAsia="ru-RU" w:bidi="ru-RU"/>
        </w:rPr>
        <w:t xml:space="preserve">документа удостоверяющего личность </w:t>
      </w:r>
      <w:r w:rsidRPr="00FF47B5">
        <w:rPr>
          <w:rFonts w:ascii="Times New Roman" w:hAnsi="Times New Roman"/>
          <w:color w:val="000000"/>
          <w:sz w:val="28"/>
          <w:szCs w:val="28"/>
          <w:lang w:val="ru-RU" w:eastAsia="ru-RU" w:bidi="ru-RU"/>
        </w:rPr>
        <w:t>в случае, если заявителем является иностранное лицо;</w:t>
      </w:r>
    </w:p>
    <w:p w14:paraId="12F33920" w14:textId="77777777" w:rsidR="009C36BF" w:rsidRPr="00C53358" w:rsidRDefault="009C36BF" w:rsidP="009C36BF">
      <w:pPr>
        <w:numPr>
          <w:ilvl w:val="0"/>
          <w:numId w:val="35"/>
        </w:numPr>
        <w:tabs>
          <w:tab w:val="left" w:pos="0"/>
        </w:tabs>
        <w:ind w:firstLine="709"/>
        <w:jc w:val="both"/>
        <w:rPr>
          <w:sz w:val="28"/>
          <w:szCs w:val="28"/>
          <w:lang w:bidi="ru-RU"/>
        </w:rPr>
      </w:pPr>
      <w:r>
        <w:rPr>
          <w:sz w:val="28"/>
          <w:szCs w:val="28"/>
          <w:shd w:val="clear" w:color="auto" w:fill="FFFFFF"/>
        </w:rPr>
        <w:t>д</w:t>
      </w:r>
      <w:r w:rsidRPr="00C53358">
        <w:rPr>
          <w:sz w:val="28"/>
          <w:szCs w:val="28"/>
          <w:shd w:val="clear" w:color="auto" w:fill="FFFFFF"/>
        </w:rPr>
        <w:t>окумент, подтверждающий членство заявителя в СНТ или ОНТ</w:t>
      </w:r>
      <w:r w:rsidRPr="00C53358">
        <w:rPr>
          <w:sz w:val="28"/>
          <w:szCs w:val="28"/>
          <w:lang w:bidi="ru-RU"/>
        </w:rPr>
        <w:t>;</w:t>
      </w:r>
    </w:p>
    <w:p w14:paraId="17E347A9" w14:textId="77777777" w:rsidR="009C36BF" w:rsidRPr="00C53358" w:rsidRDefault="009C36BF" w:rsidP="009C36BF">
      <w:pPr>
        <w:numPr>
          <w:ilvl w:val="0"/>
          <w:numId w:val="35"/>
        </w:numPr>
        <w:tabs>
          <w:tab w:val="left" w:pos="0"/>
        </w:tabs>
        <w:ind w:firstLine="709"/>
        <w:jc w:val="both"/>
        <w:rPr>
          <w:sz w:val="28"/>
          <w:szCs w:val="28"/>
          <w:lang w:bidi="ru-RU"/>
        </w:rPr>
      </w:pPr>
      <w:r>
        <w:rPr>
          <w:sz w:val="28"/>
          <w:szCs w:val="28"/>
          <w:shd w:val="clear" w:color="auto" w:fill="FFFFFF"/>
        </w:rPr>
        <w:t>р</w:t>
      </w:r>
      <w:r w:rsidRPr="00C53358">
        <w:rPr>
          <w:sz w:val="28"/>
          <w:szCs w:val="28"/>
          <w:shd w:val="clear" w:color="auto" w:fill="FFFFFF"/>
        </w:rPr>
        <w:t>ешение общего собрания членов СНТ или ОНТ о распределении садового или огородного земельного участка заявителю;</w:t>
      </w:r>
    </w:p>
    <w:p w14:paraId="0540D95E" w14:textId="77777777" w:rsidR="009C36BF" w:rsidRPr="00C53358" w:rsidRDefault="009C36BF" w:rsidP="009C36BF">
      <w:pPr>
        <w:numPr>
          <w:ilvl w:val="0"/>
          <w:numId w:val="35"/>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3DF9CC1" w14:textId="77777777" w:rsidR="009C36BF" w:rsidRPr="00C53358" w:rsidRDefault="009C36BF" w:rsidP="009C36BF">
      <w:pPr>
        <w:numPr>
          <w:ilvl w:val="0"/>
          <w:numId w:val="35"/>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48D5507" w14:textId="77777777" w:rsidR="009C36BF" w:rsidRPr="00C53358" w:rsidRDefault="009C36BF" w:rsidP="009C36BF">
      <w:pPr>
        <w:numPr>
          <w:ilvl w:val="0"/>
          <w:numId w:val="35"/>
        </w:numPr>
        <w:tabs>
          <w:tab w:val="left" w:pos="0"/>
        </w:tabs>
        <w:ind w:firstLine="709"/>
        <w:jc w:val="both"/>
        <w:rPr>
          <w:sz w:val="28"/>
          <w:szCs w:val="28"/>
          <w:lang w:bidi="ru-RU"/>
        </w:rPr>
      </w:pPr>
      <w:r>
        <w:rPr>
          <w:color w:val="22272F"/>
          <w:sz w:val="28"/>
          <w:szCs w:val="28"/>
          <w:shd w:val="clear" w:color="auto" w:fill="FFFFFF"/>
        </w:rPr>
        <w:t>с</w:t>
      </w:r>
      <w:r w:rsidRPr="00C53358">
        <w:rPr>
          <w:color w:val="22272F"/>
          <w:sz w:val="28"/>
          <w:szCs w:val="28"/>
          <w:shd w:val="clear" w:color="auto" w:fill="FFFFFF"/>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color w:val="22272F"/>
          <w:sz w:val="28"/>
          <w:szCs w:val="28"/>
          <w:shd w:val="clear" w:color="auto" w:fill="FFFFFF"/>
        </w:rPr>
        <w:t>.</w:t>
      </w:r>
    </w:p>
    <w:p w14:paraId="4D03E13B"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 </w:t>
      </w:r>
    </w:p>
    <w:p w14:paraId="28E47FA8"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б) исчерпывающий перечень документов, необходимых в соответствии с законодательными или иными нормативными правовыми актами для </w:t>
      </w:r>
      <w:r>
        <w:rPr>
          <w:sz w:val="28"/>
          <w:szCs w:val="28"/>
        </w:rPr>
        <w:lastRenderedPageBreak/>
        <w:t xml:space="preserve">предоставления государственной услуги, которые заявитель (представитель) вправе представить по собственной инициативе: </w:t>
      </w:r>
    </w:p>
    <w:p w14:paraId="61022719" w14:textId="77777777" w:rsidR="009C36BF" w:rsidRDefault="009C36BF" w:rsidP="009C36BF">
      <w:pPr>
        <w:ind w:firstLine="740"/>
        <w:jc w:val="both"/>
        <w:rPr>
          <w:sz w:val="28"/>
          <w:szCs w:val="28"/>
          <w:lang w:bidi="ru-RU"/>
        </w:rPr>
      </w:pPr>
      <w:r>
        <w:rPr>
          <w:sz w:val="28"/>
          <w:szCs w:val="28"/>
          <w:lang w:bidi="ru-RU"/>
        </w:rPr>
        <w:t>1)</w:t>
      </w:r>
      <w:r>
        <w:rPr>
          <w:sz w:val="28"/>
          <w:szCs w:val="28"/>
          <w:lang w:bidi="ru-RU"/>
        </w:rPr>
        <w:tab/>
        <w:t>у</w:t>
      </w:r>
      <w:r w:rsidRPr="00AD3C59">
        <w:rPr>
          <w:sz w:val="28"/>
          <w:szCs w:val="28"/>
          <w:lang w:bidi="ru-RU"/>
        </w:rPr>
        <w:t>твержденный проект межевания территории</w:t>
      </w:r>
      <w:r>
        <w:rPr>
          <w:sz w:val="28"/>
          <w:szCs w:val="28"/>
          <w:lang w:bidi="ru-RU"/>
        </w:rPr>
        <w:t>;</w:t>
      </w:r>
    </w:p>
    <w:p w14:paraId="2AA2C678" w14:textId="77777777" w:rsidR="009C36BF" w:rsidRPr="00AD3C59" w:rsidRDefault="009C36BF" w:rsidP="009C36BF">
      <w:pPr>
        <w:ind w:firstLine="740"/>
        <w:jc w:val="both"/>
        <w:rPr>
          <w:sz w:val="28"/>
          <w:szCs w:val="28"/>
          <w:lang w:bidi="ru-RU"/>
        </w:rPr>
      </w:pPr>
      <w:r>
        <w:rPr>
          <w:sz w:val="28"/>
          <w:szCs w:val="28"/>
          <w:lang w:bidi="ru-RU"/>
        </w:rPr>
        <w:t>2)</w:t>
      </w:r>
      <w:r>
        <w:rPr>
          <w:sz w:val="28"/>
          <w:szCs w:val="28"/>
          <w:lang w:bidi="ru-RU"/>
        </w:rPr>
        <w:tab/>
      </w:r>
      <w:r w:rsidRPr="00AD3C59">
        <w:rPr>
          <w:sz w:val="28"/>
          <w:szCs w:val="28"/>
          <w:lang w:bidi="ru-RU"/>
        </w:rPr>
        <w:t>выписка из Единого государственного реестра юридических лиц о юридическом лице, являющемся заявителем;</w:t>
      </w:r>
    </w:p>
    <w:p w14:paraId="41A4C202" w14:textId="77777777" w:rsidR="009C36BF" w:rsidRPr="00022EC0" w:rsidRDefault="009C36BF" w:rsidP="009C36B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здании и (или) сооружении, расположенном(ых) на испрашиваемом земельном участке)</w:t>
      </w:r>
      <w:r w:rsidRPr="00022EC0">
        <w:rPr>
          <w:sz w:val="28"/>
          <w:szCs w:val="28"/>
          <w:lang w:bidi="ru-RU"/>
        </w:rPr>
        <w:t>;</w:t>
      </w:r>
    </w:p>
    <w:p w14:paraId="68B3AD73" w14:textId="77777777" w:rsidR="009C36BF" w:rsidRPr="00022EC0" w:rsidRDefault="009C36BF" w:rsidP="009C36B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5012161A" w14:textId="77777777" w:rsidR="009C36BF" w:rsidRPr="00022EC0" w:rsidRDefault="009C36BF" w:rsidP="009C36B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w:t>
      </w:r>
      <w:r>
        <w:rPr>
          <w:color w:val="22272F"/>
          <w:sz w:val="28"/>
          <w:szCs w:val="28"/>
          <w:shd w:val="clear" w:color="auto" w:fill="FFFFFF"/>
        </w:rPr>
        <w:t>.</w:t>
      </w:r>
    </w:p>
    <w:p w14:paraId="60E6D0EA" w14:textId="77777777" w:rsidR="008427B0" w:rsidRDefault="00897C9E">
      <w:pPr>
        <w:tabs>
          <w:tab w:val="left" w:pos="1448"/>
        </w:tabs>
        <w:ind w:firstLine="709"/>
        <w:jc w:val="both"/>
        <w:rPr>
          <w:sz w:val="28"/>
          <w:szCs w:val="28"/>
          <w:lang w:bidi="ru-RU"/>
        </w:rPr>
      </w:pPr>
      <w:r>
        <w:rPr>
          <w:sz w:val="28"/>
          <w:szCs w:val="28"/>
          <w:lang w:bidi="ru-RU"/>
        </w:rPr>
        <w:t>40. Основаниями для отказа в приеме к рассмотрению документов, необходимых для предоставления государственной услуги, являются:</w:t>
      </w:r>
    </w:p>
    <w:p w14:paraId="11E98950" w14:textId="77777777" w:rsidR="008427B0" w:rsidRDefault="00897C9E">
      <w:pPr>
        <w:pStyle w:val="afffffe"/>
        <w:numPr>
          <w:ilvl w:val="0"/>
          <w:numId w:val="11"/>
        </w:numPr>
        <w:tabs>
          <w:tab w:val="left" w:pos="0"/>
        </w:tabs>
        <w:jc w:val="both"/>
        <w:rPr>
          <w:rFonts w:ascii="Times New Roman" w:hAnsi="Times New Roman"/>
          <w:sz w:val="28"/>
          <w:szCs w:val="28"/>
          <w:lang w:bidi="ru-RU"/>
        </w:rPr>
      </w:pPr>
      <w:r>
        <w:rPr>
          <w:rFonts w:ascii="Times New Roman" w:hAnsi="Times New Roman"/>
          <w:sz w:val="28"/>
          <w:szCs w:val="28"/>
          <w:lang w:val="ru-RU" w:bidi="ru-RU"/>
        </w:rPr>
        <w:t>П</w:t>
      </w:r>
      <w:r>
        <w:rPr>
          <w:rFonts w:ascii="Times New Roman" w:hAnsi="Times New Roman"/>
          <w:sz w:val="28"/>
          <w:szCs w:val="28"/>
          <w:lang w:bidi="ru-RU"/>
        </w:rPr>
        <w:t>редставление неполного комплекта документов;</w:t>
      </w:r>
    </w:p>
    <w:p w14:paraId="47456F8B"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утратили силу на момент обращения за услугой;</w:t>
      </w:r>
    </w:p>
    <w:p w14:paraId="4DD50B26"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19A0FA"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414713"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6507CD9"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8D240B7" w14:textId="77777777" w:rsidR="008427B0" w:rsidRDefault="00897C9E">
      <w:pPr>
        <w:pStyle w:val="afffffe"/>
        <w:numPr>
          <w:ilvl w:val="0"/>
          <w:numId w:val="11"/>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Неполное заполнение полей в форме заявления, в том числе в интера</w:t>
      </w:r>
      <w:r w:rsidR="009C36BF">
        <w:rPr>
          <w:rFonts w:ascii="Times New Roman" w:hAnsi="Times New Roman"/>
          <w:sz w:val="28"/>
          <w:szCs w:val="28"/>
          <w:lang w:val="ru-RU" w:bidi="ru-RU"/>
        </w:rPr>
        <w:t>ктивной форме заявления на ЕПГУ.</w:t>
      </w:r>
    </w:p>
    <w:p w14:paraId="25096295"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41. Регистрация запроса о предоставлении услуги осуществляется в день его поступления в Уполномоченного орган. </w:t>
      </w:r>
    </w:p>
    <w:p w14:paraId="7417A726"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4A743F69" w14:textId="77777777" w:rsidR="008427B0" w:rsidRDefault="00897C9E">
      <w:pPr>
        <w:ind w:firstLine="720"/>
        <w:jc w:val="both"/>
        <w:rPr>
          <w:color w:val="000000" w:themeColor="text1"/>
          <w:sz w:val="28"/>
          <w:szCs w:val="28"/>
        </w:rPr>
      </w:pPr>
      <w:r>
        <w:rPr>
          <w:color w:val="000000" w:themeColor="text1"/>
          <w:sz w:val="28"/>
          <w:szCs w:val="28"/>
        </w:rPr>
        <w:t>42. Межведомственное информационное взаимодействие.</w:t>
      </w:r>
    </w:p>
    <w:p w14:paraId="68B17A7B" w14:textId="77777777" w:rsidR="008427B0" w:rsidRDefault="00897C9E">
      <w:pPr>
        <w:ind w:firstLine="720"/>
        <w:jc w:val="both"/>
        <w:rPr>
          <w:sz w:val="28"/>
          <w:szCs w:val="28"/>
        </w:rPr>
      </w:pPr>
      <w:r>
        <w:rPr>
          <w:color w:val="000000" w:themeColor="text1"/>
          <w:sz w:val="28"/>
          <w:szCs w:val="28"/>
        </w:rPr>
        <w:t xml:space="preserve">43. Межведомственное информационное взаимодействие осуществляется в случае </w:t>
      </w:r>
      <w:r>
        <w:rPr>
          <w:sz w:val="28"/>
          <w:szCs w:val="28"/>
        </w:rPr>
        <w:t xml:space="preserve">непредставления заявителем по собственной инициативе документов предусмотренных </w:t>
      </w:r>
      <w:r>
        <w:rPr>
          <w:bCs/>
          <w:sz w:val="28"/>
          <w:szCs w:val="28"/>
        </w:rPr>
        <w:t>подпунктом «а» пункта 39 настоящего Административного регламента</w:t>
      </w:r>
    </w:p>
    <w:p w14:paraId="7BB4AAA1"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color w:val="000000" w:themeColor="text1"/>
          <w:sz w:val="28"/>
          <w:szCs w:val="28"/>
        </w:rPr>
        <w:t xml:space="preserve">Документы, находящиеся в распоряжении государственных органов, органов местного самоуправления и (или) подведомственных </w:t>
      </w:r>
      <w:r>
        <w:rPr>
          <w:rFonts w:ascii="Times New Roman CYR" w:hAnsi="Times New Roman CYR" w:cs="Times New Roman CYR"/>
          <w:color w:val="000000" w:themeColor="text1"/>
          <w:sz w:val="28"/>
          <w:szCs w:val="28"/>
        </w:rPr>
        <w:lastRenderedPageBreak/>
        <w:t xml:space="preserve">государственным органам, в предоставлении государственной услуги, за исключением документов, указанных в части 6 статьи 7 Федерального закона № 210-ФЗ, запрашиваются Уполномоченного органом в соответствии с соглашением о взаимодействии с использованием </w:t>
      </w:r>
      <w:r>
        <w:rPr>
          <w:rFonts w:ascii="Times New Roman CYR" w:hAnsi="Times New Roman CYR" w:cs="Times New Roman CYR"/>
          <w:sz w:val="28"/>
          <w:szCs w:val="28"/>
        </w:rPr>
        <w:t>СМЭВ.</w:t>
      </w:r>
    </w:p>
    <w:p w14:paraId="5D02DC8C" w14:textId="77777777" w:rsidR="008427B0" w:rsidRDefault="00897C9E">
      <w:pPr>
        <w:shd w:val="clear" w:color="auto" w:fill="FFFFFF"/>
        <w:ind w:firstLine="709"/>
        <w:jc w:val="both"/>
        <w:outlineLvl w:val="2"/>
        <w:rPr>
          <w:bCs/>
          <w:sz w:val="28"/>
          <w:szCs w:val="28"/>
        </w:rPr>
      </w:pPr>
      <w:r>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и в течение 3 рабочих дней в рамках межведомственного взаимодействия запрашивает в случае необходимости:</w:t>
      </w:r>
    </w:p>
    <w:p w14:paraId="51D3BCA7" w14:textId="77777777" w:rsidR="008427B0" w:rsidRDefault="00897C9E">
      <w:pPr>
        <w:shd w:val="clear" w:color="auto" w:fill="FFFFFF"/>
        <w:ind w:firstLine="567"/>
        <w:jc w:val="both"/>
        <w:outlineLvl w:val="2"/>
        <w:rPr>
          <w:bCs/>
          <w:sz w:val="28"/>
          <w:szCs w:val="28"/>
        </w:rPr>
      </w:pPr>
      <w:r>
        <w:rPr>
          <w:bCs/>
          <w:sz w:val="28"/>
          <w:szCs w:val="28"/>
        </w:rPr>
        <w:t>а) в Управлении Федеральной службы государственной регистрации, кадастра и картографии по Забайкальскому краю:</w:t>
      </w:r>
    </w:p>
    <w:p w14:paraId="42F92BAF" w14:textId="77777777" w:rsidR="008427B0" w:rsidRDefault="00897C9E">
      <w:pPr>
        <w:shd w:val="clear" w:color="auto" w:fill="FFFFFF"/>
        <w:ind w:firstLine="567"/>
        <w:jc w:val="both"/>
        <w:outlineLvl w:val="2"/>
        <w:rPr>
          <w:bCs/>
          <w:sz w:val="28"/>
          <w:szCs w:val="28"/>
        </w:rPr>
      </w:pPr>
      <w:r>
        <w:rPr>
          <w:bCs/>
          <w:sz w:val="28"/>
          <w:szCs w:val="28"/>
        </w:rPr>
        <w:t>- выписку из Единого государственного реестра недвижимости</w:t>
      </w:r>
      <w:r w:rsidR="009C36BF">
        <w:rPr>
          <w:bCs/>
          <w:sz w:val="28"/>
          <w:szCs w:val="28"/>
        </w:rPr>
        <w:t xml:space="preserve"> на объекты недвижимости</w:t>
      </w:r>
      <w:r>
        <w:rPr>
          <w:bCs/>
          <w:sz w:val="28"/>
          <w:szCs w:val="28"/>
        </w:rPr>
        <w:t>;</w:t>
      </w:r>
    </w:p>
    <w:p w14:paraId="6C0DAA52" w14:textId="77777777" w:rsidR="00BC042B" w:rsidRDefault="00BC042B">
      <w:pPr>
        <w:shd w:val="clear" w:color="auto" w:fill="FFFFFF"/>
        <w:ind w:firstLine="567"/>
        <w:jc w:val="both"/>
        <w:outlineLvl w:val="2"/>
        <w:rPr>
          <w:bCs/>
          <w:sz w:val="28"/>
          <w:szCs w:val="28"/>
        </w:rPr>
      </w:pPr>
      <w:r>
        <w:rPr>
          <w:bCs/>
          <w:sz w:val="28"/>
          <w:szCs w:val="28"/>
        </w:rPr>
        <w:t>б) Министерство природных ресурсов Забайкальского края:</w:t>
      </w:r>
    </w:p>
    <w:p w14:paraId="634BEC25" w14:textId="77777777" w:rsidR="00BC042B" w:rsidRDefault="00BC042B">
      <w:pPr>
        <w:shd w:val="clear" w:color="auto" w:fill="FFFFFF"/>
        <w:ind w:firstLine="567"/>
        <w:jc w:val="both"/>
        <w:outlineLvl w:val="2"/>
        <w:rPr>
          <w:bCs/>
          <w:sz w:val="28"/>
          <w:szCs w:val="28"/>
        </w:rPr>
      </w:pPr>
      <w:r>
        <w:rPr>
          <w:bCs/>
          <w:sz w:val="28"/>
          <w:szCs w:val="28"/>
        </w:rPr>
        <w:t>- наличие ограничений использования земельного участка;</w:t>
      </w:r>
    </w:p>
    <w:p w14:paraId="72AF380E" w14:textId="77777777" w:rsidR="00BC042B" w:rsidRDefault="00BC042B">
      <w:pPr>
        <w:shd w:val="clear" w:color="auto" w:fill="FFFFFF"/>
        <w:ind w:firstLine="567"/>
        <w:jc w:val="both"/>
        <w:outlineLvl w:val="2"/>
        <w:rPr>
          <w:bCs/>
          <w:sz w:val="28"/>
          <w:szCs w:val="28"/>
        </w:rPr>
      </w:pPr>
      <w:r>
        <w:rPr>
          <w:bCs/>
          <w:sz w:val="28"/>
          <w:szCs w:val="28"/>
        </w:rPr>
        <w:t>в) в Орган местного самоуправления:</w:t>
      </w:r>
    </w:p>
    <w:p w14:paraId="47067183" w14:textId="77777777" w:rsidR="00BC042B" w:rsidRDefault="00BC042B">
      <w:pPr>
        <w:shd w:val="clear" w:color="auto" w:fill="FFFFFF"/>
        <w:ind w:firstLine="567"/>
        <w:jc w:val="both"/>
        <w:outlineLvl w:val="2"/>
        <w:rPr>
          <w:bCs/>
          <w:sz w:val="28"/>
          <w:szCs w:val="28"/>
        </w:rPr>
      </w:pPr>
      <w:r>
        <w:rPr>
          <w:bCs/>
          <w:sz w:val="28"/>
          <w:szCs w:val="28"/>
        </w:rPr>
        <w:t>- проект межевания территории.</w:t>
      </w:r>
    </w:p>
    <w:p w14:paraId="5D3D9551" w14:textId="77777777" w:rsidR="008427B0" w:rsidRDefault="00897C9E">
      <w:pPr>
        <w:shd w:val="clear" w:color="auto" w:fill="FFFFFF"/>
        <w:ind w:firstLine="567"/>
        <w:jc w:val="both"/>
        <w:outlineLvl w:val="2"/>
        <w:rPr>
          <w:bCs/>
          <w:sz w:val="28"/>
          <w:szCs w:val="28"/>
        </w:rPr>
      </w:pPr>
      <w:r>
        <w:rPr>
          <w:bCs/>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E961F64" w14:textId="77777777" w:rsidR="008427B0" w:rsidRDefault="00897C9E">
      <w:pPr>
        <w:shd w:val="clear" w:color="auto" w:fill="FFFFFF"/>
        <w:ind w:firstLine="567"/>
        <w:jc w:val="both"/>
        <w:outlineLvl w:val="2"/>
        <w:rPr>
          <w:bCs/>
          <w:sz w:val="28"/>
          <w:szCs w:val="28"/>
        </w:rPr>
      </w:pPr>
      <w:r>
        <w:rPr>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03F0670" w14:textId="77777777" w:rsidR="008427B0" w:rsidRDefault="00897C9E">
      <w:pPr>
        <w:shd w:val="clear" w:color="auto" w:fill="FFFFFF"/>
        <w:ind w:firstLine="567"/>
        <w:jc w:val="both"/>
        <w:outlineLvl w:val="2"/>
        <w:rPr>
          <w:bCs/>
          <w:sz w:val="28"/>
          <w:szCs w:val="28"/>
        </w:rPr>
      </w:pPr>
      <w:r>
        <w:rPr>
          <w:bCs/>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0CE6B8A1"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органа, направляющего межведомственный запрос; </w:t>
      </w:r>
    </w:p>
    <w:p w14:paraId="0A45A5FA"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органа или организации, в адрес которых направляется межведомственный запрос; </w:t>
      </w:r>
    </w:p>
    <w:p w14:paraId="2CFD0D20"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w:t>
      </w:r>
    </w:p>
    <w:p w14:paraId="02ED60BE" w14:textId="77777777" w:rsidR="008427B0" w:rsidRDefault="00897C9E">
      <w:pPr>
        <w:shd w:val="clear" w:color="auto" w:fill="FFFFFF"/>
        <w:ind w:firstLine="567"/>
        <w:jc w:val="both"/>
        <w:outlineLvl w:val="2"/>
        <w:rPr>
          <w:bCs/>
          <w:sz w:val="28"/>
          <w:szCs w:val="28"/>
        </w:rPr>
      </w:pPr>
      <w:r>
        <w:rPr>
          <w:bCs/>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государственной услуги, и указание на реквизиты такого нормативного правового акта; </w:t>
      </w:r>
    </w:p>
    <w:p w14:paraId="67A51CFB" w14:textId="77777777" w:rsidR="008427B0" w:rsidRDefault="00897C9E">
      <w:pPr>
        <w:shd w:val="clear" w:color="auto" w:fill="FFFFFF"/>
        <w:ind w:firstLine="567"/>
        <w:jc w:val="both"/>
        <w:outlineLvl w:val="2"/>
        <w:rPr>
          <w:bCs/>
          <w:sz w:val="28"/>
          <w:szCs w:val="28"/>
        </w:rPr>
      </w:pPr>
      <w:r>
        <w:rPr>
          <w:bCs/>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455BFB9" w14:textId="77777777" w:rsidR="008427B0" w:rsidRDefault="00897C9E">
      <w:pPr>
        <w:shd w:val="clear" w:color="auto" w:fill="FFFFFF"/>
        <w:ind w:firstLine="567"/>
        <w:jc w:val="both"/>
        <w:outlineLvl w:val="2"/>
        <w:rPr>
          <w:bCs/>
          <w:sz w:val="28"/>
          <w:szCs w:val="28"/>
        </w:rPr>
      </w:pPr>
      <w:r>
        <w:rPr>
          <w:bCs/>
          <w:sz w:val="28"/>
          <w:szCs w:val="28"/>
        </w:rPr>
        <w:t xml:space="preserve">- контактная информация для направления ответа на межведомственный запрос; </w:t>
      </w:r>
    </w:p>
    <w:p w14:paraId="28A8F453" w14:textId="77777777" w:rsidR="008427B0" w:rsidRDefault="00897C9E">
      <w:pPr>
        <w:shd w:val="clear" w:color="auto" w:fill="FFFFFF"/>
        <w:ind w:firstLine="567"/>
        <w:jc w:val="both"/>
        <w:outlineLvl w:val="2"/>
        <w:rPr>
          <w:bCs/>
          <w:sz w:val="28"/>
          <w:szCs w:val="28"/>
        </w:rPr>
      </w:pPr>
      <w:r>
        <w:rPr>
          <w:bCs/>
          <w:sz w:val="28"/>
          <w:szCs w:val="28"/>
        </w:rPr>
        <w:t xml:space="preserve">- дата направления межведомственного запроса; </w:t>
      </w:r>
    </w:p>
    <w:p w14:paraId="74B1DF01" w14:textId="77777777" w:rsidR="008427B0" w:rsidRDefault="00897C9E">
      <w:pPr>
        <w:shd w:val="clear" w:color="auto" w:fill="FFFFFF"/>
        <w:ind w:firstLine="567"/>
        <w:jc w:val="both"/>
        <w:outlineLvl w:val="2"/>
        <w:rPr>
          <w:bCs/>
          <w:sz w:val="28"/>
          <w:szCs w:val="28"/>
        </w:rPr>
      </w:pPr>
      <w:r>
        <w:rPr>
          <w:bCs/>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6C514CF" w14:textId="77777777" w:rsidR="008427B0" w:rsidRDefault="00897C9E">
      <w:pPr>
        <w:shd w:val="clear" w:color="auto" w:fill="FFFFFF"/>
        <w:ind w:firstLine="567"/>
        <w:jc w:val="both"/>
        <w:outlineLvl w:val="2"/>
        <w:rPr>
          <w:bCs/>
          <w:sz w:val="28"/>
          <w:szCs w:val="28"/>
        </w:rPr>
      </w:pPr>
      <w:r>
        <w:rPr>
          <w:bCs/>
          <w:sz w:val="28"/>
          <w:szCs w:val="28"/>
        </w:rPr>
        <w:t xml:space="preserve">- информация о факте получения согласия на обработку персональных данных. </w:t>
      </w:r>
    </w:p>
    <w:p w14:paraId="31BC3552" w14:textId="77777777" w:rsidR="008427B0" w:rsidRDefault="00897C9E">
      <w:pPr>
        <w:shd w:val="clear" w:color="auto" w:fill="FFFFFF"/>
        <w:ind w:firstLine="567"/>
        <w:jc w:val="both"/>
        <w:outlineLvl w:val="2"/>
        <w:rPr>
          <w:bCs/>
          <w:sz w:val="28"/>
          <w:szCs w:val="28"/>
        </w:rPr>
      </w:pPr>
      <w:r>
        <w:rPr>
          <w:bCs/>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C5668C0" w14:textId="77777777" w:rsidR="008427B0" w:rsidRDefault="00897C9E">
      <w:pPr>
        <w:shd w:val="clear" w:color="auto" w:fill="FFFFFF"/>
        <w:ind w:firstLine="567"/>
        <w:jc w:val="both"/>
        <w:outlineLvl w:val="2"/>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 </w:t>
      </w:r>
    </w:p>
    <w:p w14:paraId="39FD5F0C" w14:textId="77777777" w:rsidR="008427B0" w:rsidRDefault="00897C9E">
      <w:pPr>
        <w:shd w:val="clear" w:color="auto" w:fill="FFFFFF"/>
        <w:ind w:firstLine="567"/>
        <w:jc w:val="both"/>
        <w:outlineLvl w:val="2"/>
        <w:rPr>
          <w:bCs/>
          <w:sz w:val="28"/>
          <w:szCs w:val="28"/>
        </w:rPr>
      </w:pPr>
      <w:r>
        <w:rPr>
          <w:bCs/>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8342C45" w14:textId="77777777" w:rsidR="008427B0" w:rsidRDefault="00897C9E">
      <w:pPr>
        <w:shd w:val="clear" w:color="auto" w:fill="FFFFFF"/>
        <w:ind w:firstLine="567"/>
        <w:jc w:val="both"/>
        <w:outlineLvl w:val="2"/>
        <w:rPr>
          <w:bCs/>
          <w:sz w:val="28"/>
          <w:szCs w:val="28"/>
        </w:rPr>
      </w:pPr>
      <w:r>
        <w:rPr>
          <w:bCs/>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государственной услуги.</w:t>
      </w:r>
    </w:p>
    <w:p w14:paraId="149335E6" w14:textId="77777777" w:rsidR="008427B0" w:rsidRDefault="00897C9E">
      <w:pPr>
        <w:ind w:firstLine="720"/>
        <w:jc w:val="both"/>
        <w:rPr>
          <w:rFonts w:ascii="Times New Roman CYR" w:hAnsi="Times New Roman CYR" w:cs="Times New Roman CYR"/>
          <w:color w:val="000000" w:themeColor="text1"/>
          <w:sz w:val="28"/>
          <w:szCs w:val="28"/>
        </w:rPr>
      </w:pPr>
      <w:r>
        <w:rPr>
          <w:rFonts w:ascii="Times New Roman CYR" w:hAnsi="Times New Roman CYR" w:cs="Times New Roman CYR"/>
          <w:sz w:val="28"/>
          <w:szCs w:val="28"/>
        </w:rPr>
        <w:t>Специалисты органов межведомственного</w:t>
      </w:r>
      <w:r>
        <w:rPr>
          <w:rFonts w:ascii="Times New Roman CYR" w:hAnsi="Times New Roman CYR" w:cs="Times New Roman CYR"/>
          <w:color w:val="000000" w:themeColor="text1"/>
          <w:sz w:val="28"/>
          <w:szCs w:val="28"/>
        </w:rPr>
        <w:t xml:space="preserve"> информационного взаимодействия на основании запросов, поступивших через систему межведомственного информационного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14:paraId="6E87826E" w14:textId="77777777" w:rsidR="008427B0" w:rsidRDefault="00897C9E">
      <w:pPr>
        <w:ind w:firstLine="720"/>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специалисту Отдела приватизации.</w:t>
      </w:r>
    </w:p>
    <w:p w14:paraId="5FA3B9E8" w14:textId="77777777" w:rsidR="008427B0" w:rsidRDefault="00897C9E">
      <w:pPr>
        <w:ind w:firstLine="720"/>
        <w:jc w:val="both"/>
        <w:rPr>
          <w:color w:val="000000" w:themeColor="text1"/>
          <w:sz w:val="28"/>
          <w:szCs w:val="28"/>
        </w:rPr>
      </w:pPr>
      <w:r>
        <w:rPr>
          <w:color w:val="000000" w:themeColor="text1"/>
          <w:sz w:val="28"/>
          <w:szCs w:val="28"/>
        </w:rPr>
        <w:t>44. Основания для приостановления предоставления варианта государственной услуги не предусмотрены.</w:t>
      </w:r>
    </w:p>
    <w:p w14:paraId="271FF48A" w14:textId="77777777" w:rsidR="008427B0" w:rsidRDefault="00897C9E">
      <w:pPr>
        <w:ind w:firstLine="720"/>
        <w:jc w:val="both"/>
        <w:rPr>
          <w:color w:val="000000" w:themeColor="text1"/>
          <w:sz w:val="28"/>
          <w:szCs w:val="28"/>
        </w:rPr>
      </w:pPr>
      <w:r>
        <w:rPr>
          <w:color w:val="000000" w:themeColor="text1"/>
          <w:sz w:val="28"/>
          <w:szCs w:val="28"/>
        </w:rPr>
        <w:t>45. Получение дополнительных документов не предусмотрено.</w:t>
      </w:r>
    </w:p>
    <w:p w14:paraId="0FF5244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46. Принятие решения о предоставлении (об отказе в предоставлении) услуги. </w:t>
      </w:r>
    </w:p>
    <w:p w14:paraId="4A7CAE73" w14:textId="77777777" w:rsidR="008427B0" w:rsidRDefault="00897C9E">
      <w:pPr>
        <w:ind w:firstLine="709"/>
        <w:jc w:val="both"/>
        <w:rPr>
          <w:color w:val="000000" w:themeColor="text1"/>
          <w:sz w:val="28"/>
          <w:szCs w:val="28"/>
        </w:rPr>
      </w:pPr>
      <w:r>
        <w:rPr>
          <w:color w:val="000000" w:themeColor="text1"/>
          <w:sz w:val="28"/>
          <w:szCs w:val="28"/>
        </w:rPr>
        <w:t>Срок предоставление государственной услуги определяется в соответствии с Земельным кодексом Российской Федерации, и не должен превышать 20 календарных дней со дня регистрации заявления.</w:t>
      </w:r>
    </w:p>
    <w:p w14:paraId="2C3D4DA4"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47. По результатам рассмотрения документов должностное лицо, ответственное за предоставление услуги:</w:t>
      </w:r>
    </w:p>
    <w:p w14:paraId="46D85A94"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а) готовит проект </w:t>
      </w:r>
      <w:r w:rsidR="00BC042B">
        <w:rPr>
          <w:color w:val="000000" w:themeColor="text1"/>
          <w:sz w:val="28"/>
          <w:szCs w:val="28"/>
        </w:rPr>
        <w:t>договора купли-продажи земельного участка</w:t>
      </w:r>
      <w:r>
        <w:rPr>
          <w:color w:val="000000" w:themeColor="text1"/>
          <w:sz w:val="28"/>
          <w:szCs w:val="28"/>
        </w:rPr>
        <w:t>.</w:t>
      </w:r>
    </w:p>
    <w:p w14:paraId="7517BCF9"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w:t>
      </w:r>
    </w:p>
    <w:p w14:paraId="2AB99B2A" w14:textId="77777777" w:rsidR="008427B0" w:rsidRDefault="00897C9E">
      <w:pPr>
        <w:tabs>
          <w:tab w:val="left" w:pos="1378"/>
        </w:tabs>
        <w:ind w:firstLine="709"/>
        <w:jc w:val="both"/>
        <w:rPr>
          <w:color w:val="000000"/>
          <w:sz w:val="28"/>
          <w:szCs w:val="28"/>
          <w:lang w:bidi="ru-RU"/>
        </w:rPr>
      </w:pPr>
      <w:r>
        <w:rPr>
          <w:sz w:val="28"/>
          <w:szCs w:val="28"/>
          <w:lang w:bidi="ru-RU"/>
        </w:rPr>
        <w:t>Основания для</w:t>
      </w:r>
      <w:r>
        <w:rPr>
          <w:color w:val="000000"/>
          <w:sz w:val="28"/>
          <w:szCs w:val="28"/>
          <w:lang w:bidi="ru-RU"/>
        </w:rPr>
        <w:t xml:space="preserve"> отказа в предоставлении государственной  услуги:</w:t>
      </w:r>
    </w:p>
    <w:p w14:paraId="2D8253BB" w14:textId="77777777" w:rsidR="00BC042B" w:rsidRPr="00FF47B5" w:rsidRDefault="0094634F" w:rsidP="00BC042B">
      <w:pPr>
        <w:tabs>
          <w:tab w:val="left" w:pos="0"/>
        </w:tabs>
        <w:ind w:firstLine="709"/>
        <w:jc w:val="both"/>
        <w:rPr>
          <w:color w:val="000000"/>
          <w:sz w:val="28"/>
          <w:szCs w:val="28"/>
          <w:lang w:bidi="ru-RU"/>
        </w:rPr>
      </w:pPr>
      <w:r>
        <w:rPr>
          <w:color w:val="000000"/>
          <w:sz w:val="28"/>
          <w:szCs w:val="28"/>
          <w:lang w:bidi="ru-RU"/>
        </w:rPr>
        <w:lastRenderedPageBreak/>
        <w:t>1)</w:t>
      </w:r>
      <w:r w:rsidR="00BC042B" w:rsidRPr="00FF47B5">
        <w:rPr>
          <w:color w:val="000000"/>
          <w:sz w:val="28"/>
          <w:szCs w:val="28"/>
          <w:lang w:bidi="ru-RU"/>
        </w:rPr>
        <w:t xml:space="preserve"> С заявлением обратилось лицо, которое в соответствии с земельным законодательством не имеет права на приобретение земельного участка в собственность </w:t>
      </w:r>
      <w:r w:rsidR="00BC042B">
        <w:rPr>
          <w:color w:val="000000"/>
          <w:sz w:val="28"/>
          <w:szCs w:val="28"/>
          <w:lang w:bidi="ru-RU"/>
        </w:rPr>
        <w:t>без торгов</w:t>
      </w:r>
      <w:r w:rsidR="00BC042B" w:rsidRPr="00FF47B5">
        <w:rPr>
          <w:color w:val="000000"/>
          <w:sz w:val="28"/>
          <w:szCs w:val="28"/>
          <w:lang w:bidi="ru-RU"/>
        </w:rPr>
        <w:t>.</w:t>
      </w:r>
    </w:p>
    <w:p w14:paraId="7BD2EC9F"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права на приобретение земельного участка в собственность </w:t>
      </w:r>
      <w:r>
        <w:rPr>
          <w:color w:val="000000"/>
          <w:sz w:val="28"/>
          <w:szCs w:val="28"/>
          <w:lang w:bidi="ru-RU"/>
        </w:rPr>
        <w:t>без торгов</w:t>
      </w:r>
      <w:r w:rsidRPr="00FF47B5">
        <w:rPr>
          <w:color w:val="000000"/>
          <w:sz w:val="28"/>
          <w:szCs w:val="28"/>
          <w:lang w:bidi="ru-RU"/>
        </w:rPr>
        <w:t>;</w:t>
      </w:r>
    </w:p>
    <w:p w14:paraId="65CC78BC" w14:textId="77777777" w:rsidR="00BC042B"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2) </w:t>
      </w:r>
      <w:r w:rsidR="00BC042B" w:rsidRPr="00FF47B5">
        <w:rPr>
          <w:rFonts w:ascii="Times New Roman" w:hAnsi="Times New Roman"/>
          <w:color w:val="000000"/>
          <w:sz w:val="28"/>
          <w:szCs w:val="28"/>
          <w:lang w:val="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040B091"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отсутствие прав третьих лиц на земельный участок;</w:t>
      </w:r>
    </w:p>
    <w:p w14:paraId="7CC29692"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3</w:t>
      </w:r>
      <w:r w:rsidR="0094634F">
        <w:rPr>
          <w:color w:val="000000"/>
          <w:sz w:val="28"/>
          <w:szCs w:val="28"/>
          <w:lang w:bidi="ru-RU"/>
        </w:rPr>
        <w:t>)</w:t>
      </w:r>
      <w:r w:rsidRPr="00FF47B5">
        <w:rPr>
          <w:color w:val="000000"/>
          <w:sz w:val="28"/>
          <w:szCs w:val="28"/>
          <w:lang w:bidi="ru-RU"/>
        </w:rPr>
        <w:tab/>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0174E75"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с заявлением обратился заявитель, не являющийся членом садоводческого или огороднического товарищества;</w:t>
      </w:r>
    </w:p>
    <w:p w14:paraId="2929BC3E" w14:textId="77777777" w:rsidR="00BC042B" w:rsidRPr="0094634F" w:rsidRDefault="0094634F" w:rsidP="0094634F">
      <w:pPr>
        <w:tabs>
          <w:tab w:val="left" w:pos="0"/>
        </w:tabs>
        <w:ind w:firstLine="709"/>
        <w:jc w:val="both"/>
        <w:rPr>
          <w:color w:val="000000"/>
          <w:sz w:val="28"/>
          <w:szCs w:val="28"/>
          <w:lang w:bidi="ru-RU"/>
        </w:rPr>
      </w:pPr>
      <w:r>
        <w:rPr>
          <w:color w:val="000000"/>
          <w:sz w:val="28"/>
          <w:szCs w:val="28"/>
          <w:lang w:bidi="ru-RU"/>
        </w:rPr>
        <w:t xml:space="preserve">4) </w:t>
      </w:r>
      <w:r w:rsidR="00BC042B" w:rsidRPr="0094634F">
        <w:rPr>
          <w:color w:val="000000"/>
          <w:sz w:val="28"/>
          <w:szCs w:val="28"/>
          <w:lang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12752EA" w14:textId="77777777" w:rsidR="00BC042B" w:rsidRPr="00FF47B5" w:rsidRDefault="00BC042B" w:rsidP="00BC042B">
      <w:pPr>
        <w:pStyle w:val="afffffe"/>
        <w:tabs>
          <w:tab w:val="left" w:pos="0"/>
        </w:tabs>
        <w:ind w:left="0" w:firstLine="709"/>
        <w:jc w:val="both"/>
        <w:rPr>
          <w:rFonts w:ascii="Times New Roman" w:hAnsi="Times New Roman"/>
          <w:color w:val="000000"/>
          <w:sz w:val="28"/>
          <w:szCs w:val="28"/>
          <w:lang w:val="ru-RU" w:eastAsia="ru-RU" w:bidi="ru-RU"/>
        </w:rPr>
      </w:pPr>
      <w:r w:rsidRPr="00FF47B5">
        <w:rPr>
          <w:rFonts w:ascii="Times New Roman" w:hAnsi="Times New Roman"/>
          <w:color w:val="000000"/>
          <w:sz w:val="28"/>
          <w:szCs w:val="28"/>
          <w:lang w:val="ru-RU" w:eastAsia="ru-RU" w:bidi="ru-RU"/>
        </w:rPr>
        <w:t>Критерием принятия решения об отказе в предоставлении услуги является: отсутствие на земельном участке объектов недвижимости находящихся в собственности физических и юридических, принятых решений о сносе объекта самовольной постройки или приведения в соответствие с установленными требованиями;</w:t>
      </w:r>
    </w:p>
    <w:p w14:paraId="1CA4C449" w14:textId="77777777" w:rsidR="00BC042B" w:rsidRPr="0094634F" w:rsidRDefault="0094634F" w:rsidP="0094634F">
      <w:pPr>
        <w:tabs>
          <w:tab w:val="left" w:pos="0"/>
        </w:tabs>
        <w:ind w:firstLine="709"/>
        <w:jc w:val="both"/>
        <w:rPr>
          <w:color w:val="000000"/>
          <w:sz w:val="28"/>
          <w:szCs w:val="28"/>
          <w:lang w:bidi="ru-RU"/>
        </w:rPr>
      </w:pPr>
      <w:r>
        <w:rPr>
          <w:color w:val="000000"/>
          <w:sz w:val="28"/>
          <w:szCs w:val="28"/>
          <w:lang w:bidi="ru-RU"/>
        </w:rPr>
        <w:t xml:space="preserve">5) </w:t>
      </w:r>
      <w:r w:rsidR="00BC042B" w:rsidRPr="0094634F">
        <w:rPr>
          <w:color w:val="000000"/>
          <w:sz w:val="28"/>
          <w:szCs w:val="28"/>
          <w:lang w:bidi="ru-RU"/>
        </w:rPr>
        <w:t xml:space="preserve">На указанном в заявлении земельном участке расположены здание, </w:t>
      </w:r>
      <w:r w:rsidR="00BC042B" w:rsidRPr="0094634F">
        <w:rPr>
          <w:color w:val="000000"/>
          <w:sz w:val="28"/>
          <w:szCs w:val="28"/>
          <w:lang w:bidi="ru-RU"/>
        </w:rPr>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80ADFDC" w14:textId="77777777" w:rsidR="00BC042B" w:rsidRPr="00FF47B5" w:rsidRDefault="00BC042B" w:rsidP="00BC042B">
      <w:pPr>
        <w:tabs>
          <w:tab w:val="left" w:pos="0"/>
        </w:tabs>
        <w:ind w:firstLine="709"/>
        <w:jc w:val="both"/>
        <w:rPr>
          <w:color w:val="000000"/>
          <w:sz w:val="28"/>
          <w:szCs w:val="28"/>
          <w:lang w:eastAsia="en-US" w:bidi="ru-RU"/>
        </w:rPr>
      </w:pPr>
      <w:r w:rsidRPr="00FF47B5">
        <w:rPr>
          <w:color w:val="000000"/>
          <w:sz w:val="28"/>
          <w:szCs w:val="28"/>
          <w:lang w:bidi="ru-RU"/>
        </w:rPr>
        <w:t xml:space="preserve">Критерием принятия решения об отказе в </w:t>
      </w:r>
      <w:r w:rsidRPr="00FF47B5">
        <w:rPr>
          <w:color w:val="000000"/>
          <w:sz w:val="28"/>
          <w:szCs w:val="28"/>
          <w:lang w:eastAsia="en-US" w:bidi="ru-RU"/>
        </w:rPr>
        <w:t>предоставлении услуги является: наличие на земельном участке объектов недвижимости находящихся в государственной или муниципальной собственности, за исключением объектом, размещение которых допускается на основании сервитута и нестационарных торговых объектов, рекламных конструкций, а также объектов, виды которых установлены постановлением  Правительством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43AF5BA" w14:textId="77777777" w:rsidR="00BC042B" w:rsidRPr="0094634F"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94634F">
        <w:rPr>
          <w:rFonts w:ascii="Times New Roman" w:hAnsi="Times New Roman"/>
          <w:color w:val="000000"/>
          <w:sz w:val="28"/>
          <w:szCs w:val="28"/>
          <w:lang w:val="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74F1D5AE" w14:textId="77777777" w:rsidR="00BC042B" w:rsidRPr="00FF47B5" w:rsidRDefault="00BC042B" w:rsidP="0094634F">
      <w:pPr>
        <w:tabs>
          <w:tab w:val="left" w:pos="0"/>
        </w:tabs>
        <w:ind w:firstLine="709"/>
        <w:jc w:val="both"/>
        <w:rPr>
          <w:color w:val="000000"/>
          <w:sz w:val="28"/>
          <w:szCs w:val="28"/>
          <w:lang w:eastAsia="en-US" w:bidi="ru-RU"/>
        </w:rPr>
      </w:pPr>
      <w:r w:rsidRPr="00FF47B5">
        <w:rPr>
          <w:color w:val="000000"/>
          <w:sz w:val="28"/>
          <w:szCs w:val="28"/>
          <w:lang w:eastAsia="en-US" w:bidi="ru-RU"/>
        </w:rPr>
        <w:t>Критерием принятия решения об отказе в предоставлении услуги является: земельный участок ограничен в обороте или изъят из оборота.</w:t>
      </w:r>
    </w:p>
    <w:p w14:paraId="7C9F70BD" w14:textId="77777777" w:rsidR="00BC042B" w:rsidRPr="00FF47B5" w:rsidRDefault="00BC042B" w:rsidP="00AD7223">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BB4FEAC"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принято решение о резервировании земельного участка;</w:t>
      </w:r>
    </w:p>
    <w:p w14:paraId="399AB146"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расположен в границах территории, в отношении которой с другим лицом заключен договор о развитии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E8FAB62"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заключенного договора о </w:t>
      </w:r>
      <w:r w:rsidRPr="00FF47B5">
        <w:rPr>
          <w:sz w:val="28"/>
          <w:szCs w:val="28"/>
          <w:lang w:bidi="ru-RU"/>
        </w:rPr>
        <w:t>комплексном развитии территории</w:t>
      </w:r>
      <w:r w:rsidRPr="00FF47B5">
        <w:rPr>
          <w:color w:val="000000"/>
          <w:sz w:val="28"/>
          <w:szCs w:val="28"/>
          <w:lang w:bidi="ru-RU"/>
        </w:rPr>
        <w:t>, отсутствие объектов недвижимости находящихся в собственности заявителя;</w:t>
      </w:r>
    </w:p>
    <w:p w14:paraId="68AED073"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w:t>
      </w:r>
      <w:r w:rsidRPr="00FF47B5">
        <w:rPr>
          <w:rFonts w:ascii="Times New Roman" w:hAnsi="Times New Roman"/>
          <w:color w:val="000000"/>
          <w:sz w:val="28"/>
          <w:szCs w:val="28"/>
          <w:lang w:val="ru-RU" w:bidi="ru-RU"/>
        </w:rPr>
        <w:lastRenderedPageBreak/>
        <w:t>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157FC3BE" w14:textId="77777777" w:rsidR="00BC042B" w:rsidRPr="00FF47B5" w:rsidRDefault="00BC042B" w:rsidP="00BC042B">
      <w:pPr>
        <w:tabs>
          <w:tab w:val="left" w:pos="0"/>
        </w:tabs>
        <w:ind w:firstLine="709"/>
        <w:jc w:val="both"/>
        <w:rPr>
          <w:sz w:val="28"/>
          <w:szCs w:val="28"/>
          <w:lang w:bidi="ru-RU"/>
        </w:rPr>
      </w:pPr>
      <w:r w:rsidRPr="00FF47B5">
        <w:rPr>
          <w:sz w:val="28"/>
          <w:szCs w:val="28"/>
          <w:lang w:bidi="ru-RU"/>
        </w:rPr>
        <w:t>Критерием принятия решения об отказе в предоставлении услуги является: наличие договора о комплексном развитии территории, на земельный участок или выделенный земельный участок из земель на который заключен договор комплексного развития территории;</w:t>
      </w:r>
    </w:p>
    <w:p w14:paraId="6184FC14"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5C783FA" w14:textId="77777777" w:rsidR="00BC042B" w:rsidRPr="00FF47B5" w:rsidRDefault="00BC042B" w:rsidP="00BC042B">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договора о комплексном развитии территории и предназначен для строительства объектов федерального значения, объектов регионального значения или объектов местного значения.</w:t>
      </w:r>
    </w:p>
    <w:p w14:paraId="121ED934"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47F4907" w14:textId="77777777" w:rsidR="00BC042B" w:rsidRPr="00FF47B5" w:rsidRDefault="00BC042B" w:rsidP="00BC042B">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размещенной информации о проведении аукциона на официальном сайте https://torgi.gov.ru/new/;</w:t>
      </w:r>
    </w:p>
    <w:p w14:paraId="622160AA"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58652C5" w14:textId="77777777" w:rsidR="00BC042B" w:rsidRPr="00FF47B5" w:rsidRDefault="00BC042B" w:rsidP="00BC042B">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поступившего заявления в Уполномоченный орган о проведении аукциона, отсутствие принятого решения Уполномоченного органа об отказе в проведении аукциона.</w:t>
      </w:r>
    </w:p>
    <w:p w14:paraId="7D221073"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EDE1785" w14:textId="77777777" w:rsidR="00BC042B" w:rsidRPr="00FF47B5" w:rsidRDefault="00BC042B" w:rsidP="00BC042B">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lastRenderedPageBreak/>
        <w:t>Критерием принятия решения об отказе в предоставлении услуги является: наличие опубликованного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и размещенного извещения о предоставлении земельного участка на официальном сайте https://torgi.gov.ru/new/.</w:t>
      </w:r>
    </w:p>
    <w:p w14:paraId="49391A04"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EA7D6FB"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наличие в заявлении указания цели использования земельного участка, которая не совпадает с видом его разрешенного использовании, отсутствие линейных объектов;</w:t>
      </w:r>
    </w:p>
    <w:p w14:paraId="77EF389E"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2F5BF2A5" w14:textId="77777777" w:rsidR="00BC042B"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нахождение земельного участка в границах зон с особыми условиями, которая не допускает возможность использования земельного участка в целях указанных в заявлении;</w:t>
      </w:r>
    </w:p>
    <w:p w14:paraId="7578777C" w14:textId="77777777" w:rsidR="00BC042B"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И</w:t>
      </w:r>
      <w:r w:rsidRPr="005F7604">
        <w:rPr>
          <w:rFonts w:ascii="Times New Roman" w:hAnsi="Times New Roman"/>
          <w:color w:val="000000"/>
          <w:sz w:val="28"/>
          <w:szCs w:val="28"/>
          <w:lang w:val="ru-RU" w:bidi="ru-RU"/>
        </w:rPr>
        <w:t>спрашиваемый земельный участок не включен в утвержденный в установленном Правительством Российской Федерации </w:t>
      </w:r>
      <w:hyperlink r:id="rId10"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anchor="/document/12124624/entry/3910210" w:history="1">
        <w:r w:rsidRPr="005F7604">
          <w:rPr>
            <w:rFonts w:ascii="Times New Roman" w:hAnsi="Times New Roman"/>
            <w:color w:val="000000"/>
            <w:sz w:val="28"/>
            <w:szCs w:val="28"/>
            <w:lang w:val="ru-RU" w:bidi="ru-RU"/>
          </w:rPr>
          <w:t>подпунктом 10 пункта 2 статьи 39.10</w:t>
        </w:r>
      </w:hyperlink>
      <w:r w:rsidRPr="005F7604">
        <w:rPr>
          <w:rFonts w:ascii="Times New Roman" w:hAnsi="Times New Roman"/>
          <w:color w:val="000000"/>
          <w:sz w:val="28"/>
          <w:szCs w:val="28"/>
          <w:lang w:val="ru-RU" w:bidi="ru-RU"/>
        </w:rPr>
        <w:t> настоящего Кодекса</w:t>
      </w:r>
      <w:r>
        <w:rPr>
          <w:rFonts w:ascii="Times New Roman" w:hAnsi="Times New Roman"/>
          <w:color w:val="000000"/>
          <w:sz w:val="28"/>
          <w:szCs w:val="28"/>
          <w:lang w:val="ru-RU" w:bidi="ru-RU"/>
        </w:rPr>
        <w:t>.</w:t>
      </w:r>
    </w:p>
    <w:p w14:paraId="298CBE31" w14:textId="77777777" w:rsidR="00BC042B" w:rsidRDefault="00BC042B" w:rsidP="00BC042B">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Критерии принятия решения </w:t>
      </w:r>
      <w:r w:rsidRPr="005F7604">
        <w:rPr>
          <w:rFonts w:ascii="Times New Roman" w:hAnsi="Times New Roman"/>
          <w:color w:val="000000"/>
          <w:sz w:val="28"/>
          <w:szCs w:val="28"/>
          <w:lang w:val="ru-RU" w:bidi="ru-RU"/>
        </w:rPr>
        <w:t>об отказе в предоставлении услуги является</w:t>
      </w:r>
      <w:r>
        <w:rPr>
          <w:rFonts w:ascii="Times New Roman" w:hAnsi="Times New Roman"/>
          <w:color w:val="000000"/>
          <w:sz w:val="28"/>
          <w:szCs w:val="28"/>
          <w:lang w:val="ru-RU" w:bidi="ru-RU"/>
        </w:rPr>
        <w:t xml:space="preserve">: обратился </w:t>
      </w:r>
      <w:r w:rsidRPr="005F7604">
        <w:rPr>
          <w:rFonts w:ascii="Times New Roman" w:hAnsi="Times New Roman"/>
          <w:color w:val="000000"/>
          <w:sz w:val="28"/>
          <w:szCs w:val="28"/>
          <w:lang w:val="ru-RU" w:bidi="ru-RU"/>
        </w:rPr>
        <w:t>гражд</w:t>
      </w:r>
      <w:r>
        <w:rPr>
          <w:rFonts w:ascii="Times New Roman" w:hAnsi="Times New Roman"/>
          <w:color w:val="000000"/>
          <w:sz w:val="28"/>
          <w:szCs w:val="28"/>
          <w:lang w:val="ru-RU" w:bidi="ru-RU"/>
        </w:rPr>
        <w:t>анин</w:t>
      </w:r>
      <w:r w:rsidRPr="005F7604">
        <w:rPr>
          <w:rFonts w:ascii="Times New Roman" w:hAnsi="Times New Roman"/>
          <w:color w:val="000000"/>
          <w:sz w:val="28"/>
          <w:szCs w:val="28"/>
          <w:lang w:val="ru-RU" w:bidi="ru-RU"/>
        </w:rPr>
        <w:t xml:space="preserve"> и юридичес</w:t>
      </w:r>
      <w:r>
        <w:rPr>
          <w:rFonts w:ascii="Times New Roman" w:hAnsi="Times New Roman"/>
          <w:color w:val="000000"/>
          <w:sz w:val="28"/>
          <w:szCs w:val="28"/>
          <w:lang w:val="ru-RU" w:bidi="ru-RU"/>
        </w:rPr>
        <w:t>кое</w:t>
      </w:r>
      <w:r w:rsidRPr="005F7604">
        <w:rPr>
          <w:rFonts w:ascii="Times New Roman" w:hAnsi="Times New Roman"/>
          <w:color w:val="000000"/>
          <w:sz w:val="28"/>
          <w:szCs w:val="28"/>
          <w:lang w:val="ru-RU" w:bidi="ru-RU"/>
        </w:rPr>
        <w:t xml:space="preserve"> лиц</w:t>
      </w:r>
      <w:r>
        <w:rPr>
          <w:rFonts w:ascii="Times New Roman" w:hAnsi="Times New Roman"/>
          <w:color w:val="000000"/>
          <w:sz w:val="28"/>
          <w:szCs w:val="28"/>
          <w:lang w:val="ru-RU" w:bidi="ru-RU"/>
        </w:rPr>
        <w:t>о</w:t>
      </w:r>
      <w:r w:rsidRPr="005F7604">
        <w:rPr>
          <w:rFonts w:ascii="Times New Roman" w:hAnsi="Times New Roman"/>
          <w:color w:val="000000"/>
          <w:sz w:val="28"/>
          <w:szCs w:val="28"/>
          <w:lang w:val="ru-RU" w:bidi="ru-RU"/>
        </w:rPr>
        <w:t xml:space="preserve">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hAnsi="Times New Roman"/>
          <w:color w:val="000000"/>
          <w:sz w:val="28"/>
          <w:szCs w:val="28"/>
          <w:lang w:val="ru-RU" w:bidi="ru-RU"/>
        </w:rPr>
        <w:t>;</w:t>
      </w:r>
    </w:p>
    <w:p w14:paraId="1769383E"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3A9F5F37"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обратилось лицо</w:t>
      </w:r>
      <w:r>
        <w:rPr>
          <w:color w:val="000000"/>
          <w:sz w:val="28"/>
          <w:szCs w:val="28"/>
          <w:lang w:bidi="ru-RU"/>
        </w:rPr>
        <w:t>,</w:t>
      </w:r>
      <w:r w:rsidRPr="00FF47B5">
        <w:rPr>
          <w:color w:val="000000"/>
          <w:sz w:val="28"/>
          <w:szCs w:val="28"/>
          <w:lang w:bidi="ru-RU"/>
        </w:rPr>
        <w:t xml:space="preserve"> не уполномоченное на строительство объектов </w:t>
      </w:r>
      <w:r w:rsidRPr="00FF47B5">
        <w:rPr>
          <w:color w:val="000000"/>
          <w:sz w:val="28"/>
          <w:szCs w:val="28"/>
          <w:lang w:bidi="ru-RU"/>
        </w:rPr>
        <w:lastRenderedPageBreak/>
        <w:t xml:space="preserve">федерального, регионального и местного значения; </w:t>
      </w:r>
    </w:p>
    <w:p w14:paraId="0F149FC5"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541F36D"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обратилось лицо, неуполномоченное на строительство зданий, сооружений предусмотренных государственными программами Российской Федерации, Забайкальским краем; </w:t>
      </w:r>
    </w:p>
    <w:p w14:paraId="6E24728A"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Предоставление земельного участка на заявленном виде прав не допускается.</w:t>
      </w:r>
    </w:p>
    <w:p w14:paraId="074AFF17"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земельный участок, указанный в заявлении не может находиться в частной собственности;</w:t>
      </w:r>
    </w:p>
    <w:p w14:paraId="6328B8A5"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не установлен вид разрешенного использования.</w:t>
      </w:r>
    </w:p>
    <w:p w14:paraId="2C4080FD"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не установлен вид разрешенного использования;</w:t>
      </w:r>
    </w:p>
    <w:p w14:paraId="41A124BB"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не отнесен к определенной категории земель;</w:t>
      </w:r>
    </w:p>
    <w:p w14:paraId="5E0AE3F6"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отсутствует категория земель;</w:t>
      </w:r>
    </w:p>
    <w:p w14:paraId="62D83FE3"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D17DA68"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имеется действующее решение о предварительном согласовании;</w:t>
      </w:r>
    </w:p>
    <w:p w14:paraId="372293AF"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4887A7D"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принято решение об изъятии земельного участка для государственных нужд, цель не соответствует цели его использования для государственных нужд, отсутствие признания многоквартирного дома, который расположен на таком земельном участке, аварийным и подлежащим сносу или реконструкции;</w:t>
      </w:r>
    </w:p>
    <w:p w14:paraId="42CFE60D"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14:paraId="3CB955FE"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 xml:space="preserve">Критерии принятия решения об отказе в предоставлении услуги: </w:t>
      </w:r>
      <w:r w:rsidRPr="00FF47B5">
        <w:rPr>
          <w:color w:val="000000"/>
          <w:sz w:val="28"/>
          <w:szCs w:val="28"/>
          <w:lang w:bidi="ru-RU"/>
        </w:rPr>
        <w:lastRenderedPageBreak/>
        <w:t>отсутствуют границы  земельного участка;</w:t>
      </w:r>
    </w:p>
    <w:p w14:paraId="2D24BFE0" w14:textId="77777777" w:rsidR="00BC042B" w:rsidRPr="00FF47B5" w:rsidRDefault="00BC042B" w:rsidP="0094634F">
      <w:pPr>
        <w:pStyle w:val="afffffe"/>
        <w:numPr>
          <w:ilvl w:val="0"/>
          <w:numId w:val="40"/>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5E1BC9A" w14:textId="77777777" w:rsidR="00BC042B" w:rsidRPr="00FF47B5" w:rsidRDefault="00BC042B" w:rsidP="00BC042B">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площадь земельного участка на 10% превышает площадь земельного участка указанную в схеме расположения земельного участка, проекте межевания территории или в проектной документации.</w:t>
      </w:r>
    </w:p>
    <w:p w14:paraId="700D640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готовит решение об отказе в предоставлении услуги. </w:t>
      </w:r>
    </w:p>
    <w:p w14:paraId="4CC3DCD3"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Максимальный срок принятия решения о предоставлении (об отказе в предоставлении) составляет 20 календарных дней. </w:t>
      </w:r>
    </w:p>
    <w:p w14:paraId="10FB7AF9"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48. Предоставление результата услуги. </w:t>
      </w:r>
    </w:p>
    <w:p w14:paraId="1AA960A6" w14:textId="77777777" w:rsidR="008427B0" w:rsidRDefault="00897C9E">
      <w:pPr>
        <w:ind w:firstLine="720"/>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Результат предоставления государственной услуги заявитель вправе получить в Уполномоченного органе в форме документа на бумажном носителе, в МФЦ на бумажном носителе и может быть направлен заявителю в форме электронного документа в личный кабинет ЕПГУ.</w:t>
      </w:r>
    </w:p>
    <w:p w14:paraId="6EED9100" w14:textId="77777777" w:rsidR="008427B0" w:rsidRDefault="00897C9E">
      <w:pPr>
        <w:shd w:val="clear" w:color="auto" w:fill="FFFFFF"/>
        <w:tabs>
          <w:tab w:val="left" w:pos="1358"/>
        </w:tabs>
        <w:spacing w:line="322" w:lineRule="exact"/>
        <w:ind w:left="6" w:right="11" w:firstLine="703"/>
        <w:jc w:val="both"/>
        <w:rPr>
          <w:sz w:val="28"/>
          <w:szCs w:val="28"/>
        </w:rPr>
      </w:pPr>
      <w:r>
        <w:rPr>
          <w:color w:val="000000" w:themeColor="text1"/>
          <w:sz w:val="28"/>
          <w:szCs w:val="28"/>
        </w:rPr>
        <w:t xml:space="preserve">Предоставление результата </w:t>
      </w:r>
      <w:r>
        <w:rPr>
          <w:sz w:val="28"/>
          <w:szCs w:val="28"/>
        </w:rPr>
        <w:t xml:space="preserve">услуги осуществляется в день принятия решения. </w:t>
      </w:r>
    </w:p>
    <w:p w14:paraId="2AE09EE5"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Возможность предоставления результата услуги по выбору заявителя независимо от его места жительства или места пребывания (экстерриториальный принцип) предусмотрено.</w:t>
      </w:r>
    </w:p>
    <w:p w14:paraId="063C6E44" w14:textId="77777777" w:rsidR="00ED0485" w:rsidRDefault="00ED0485" w:rsidP="00ED0485">
      <w:pPr>
        <w:shd w:val="clear" w:color="auto" w:fill="FFFFFF"/>
        <w:tabs>
          <w:tab w:val="left" w:pos="1358"/>
        </w:tabs>
        <w:spacing w:line="322" w:lineRule="exact"/>
        <w:ind w:left="6" w:right="11" w:firstLine="703"/>
        <w:jc w:val="both"/>
        <w:rPr>
          <w:sz w:val="28"/>
          <w:szCs w:val="28"/>
        </w:rPr>
      </w:pPr>
      <w:r>
        <w:rPr>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письменное желание получить запрашиваемые результаты предоставления государственной услуги в отношении несовершеннолетнего лично.</w:t>
      </w:r>
    </w:p>
    <w:p w14:paraId="575EED96" w14:textId="77777777" w:rsidR="00ED0485" w:rsidRDefault="00ED0485">
      <w:pPr>
        <w:shd w:val="clear" w:color="auto" w:fill="FFFFFF"/>
        <w:tabs>
          <w:tab w:val="left" w:pos="1358"/>
        </w:tabs>
        <w:spacing w:line="322" w:lineRule="exact"/>
        <w:ind w:left="6" w:right="11" w:firstLine="703"/>
        <w:jc w:val="both"/>
        <w:rPr>
          <w:color w:val="000000" w:themeColor="text1"/>
          <w:sz w:val="28"/>
          <w:szCs w:val="28"/>
        </w:rPr>
      </w:pPr>
    </w:p>
    <w:p w14:paraId="6FCD66E3" w14:textId="77777777" w:rsidR="008427B0" w:rsidRDefault="00897C9E">
      <w:pPr>
        <w:spacing w:before="120" w:after="120"/>
        <w:ind w:firstLine="720"/>
        <w:jc w:val="center"/>
        <w:rPr>
          <w:b/>
          <w:color w:val="000000" w:themeColor="text1"/>
          <w:sz w:val="28"/>
          <w:szCs w:val="28"/>
        </w:rPr>
      </w:pPr>
      <w:r>
        <w:rPr>
          <w:b/>
          <w:color w:val="000000" w:themeColor="text1"/>
          <w:sz w:val="28"/>
          <w:szCs w:val="28"/>
        </w:rPr>
        <w:t>3.3. Вариант 2 «Заявитель (</w:t>
      </w:r>
      <w:r w:rsidR="00BC042B">
        <w:rPr>
          <w:b/>
          <w:color w:val="000000" w:themeColor="text1"/>
          <w:sz w:val="28"/>
          <w:szCs w:val="28"/>
        </w:rPr>
        <w:t>индивидуальный предприниматель</w:t>
      </w:r>
      <w:r>
        <w:rPr>
          <w:b/>
          <w:color w:val="000000" w:themeColor="text1"/>
          <w:sz w:val="28"/>
          <w:szCs w:val="28"/>
        </w:rPr>
        <w:t xml:space="preserve">) обращается с заявлением о </w:t>
      </w:r>
      <w:r w:rsidR="00BC042B">
        <w:rPr>
          <w:b/>
          <w:color w:val="000000" w:themeColor="text1"/>
          <w:sz w:val="28"/>
          <w:szCs w:val="28"/>
        </w:rPr>
        <w:t>предоставлении земельного участка в собственность без проведения торгов</w:t>
      </w:r>
    </w:p>
    <w:p w14:paraId="35F0F2AC"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49. Результатом предоставления варианта услуги является: </w:t>
      </w:r>
    </w:p>
    <w:p w14:paraId="779A9303"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1) </w:t>
      </w:r>
      <w:r>
        <w:rPr>
          <w:sz w:val="28"/>
          <w:szCs w:val="28"/>
        </w:rPr>
        <w:t>принятие Уполномоченным органом решения о предоставлении в собственность земельного участка без проведения торгов (проект договора купли-продажи)</w:t>
      </w:r>
      <w:r>
        <w:rPr>
          <w:color w:val="000000" w:themeColor="text1"/>
          <w:sz w:val="28"/>
          <w:szCs w:val="28"/>
        </w:rPr>
        <w:t xml:space="preserve">; </w:t>
      </w:r>
    </w:p>
    <w:p w14:paraId="0006D4D4"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проект договора купли-продажи подготовленный Уполномоченным органом. </w:t>
      </w:r>
    </w:p>
    <w:p w14:paraId="211F6A83"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w:t>
      </w:r>
      <w:r>
        <w:rPr>
          <w:color w:val="000000" w:themeColor="text1"/>
          <w:sz w:val="28"/>
          <w:szCs w:val="28"/>
        </w:rPr>
        <w:lastRenderedPageBreak/>
        <w:t>предоставляется результат государственной услуги, входят: наименование вида документа; регистрационный номер документа; место составления (издания) документа; подпись; печать.</w:t>
      </w:r>
    </w:p>
    <w:p w14:paraId="4D45DE7C"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Реестровая запись о результате предоставления государственной услуги не предусмотрена.</w:t>
      </w:r>
    </w:p>
    <w:p w14:paraId="0C7519AF"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 xml:space="preserve">. </w:t>
      </w:r>
    </w:p>
    <w:p w14:paraId="036711DD"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2) направление (выдача) заявителю решения об отказе в предоставлении в собственность земельного участка без проведения торгов. </w:t>
      </w:r>
    </w:p>
    <w:p w14:paraId="2425031C" w14:textId="77777777" w:rsidR="00BC042B" w:rsidRDefault="00BC042B" w:rsidP="00BC042B">
      <w:pPr>
        <w:pStyle w:val="affffff7"/>
        <w:ind w:firstLine="703"/>
        <w:jc w:val="both"/>
        <w:rPr>
          <w:color w:val="000000" w:themeColor="text1"/>
          <w:sz w:val="28"/>
          <w:szCs w:val="28"/>
        </w:rPr>
      </w:pPr>
      <w:r>
        <w:rPr>
          <w:color w:val="000000" w:themeColor="text1"/>
          <w:sz w:val="28"/>
          <w:szCs w:val="28"/>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r>
        <w:rPr>
          <w:color w:val="000000" w:themeColor="text1"/>
          <w:sz w:val="28"/>
          <w:szCs w:val="28"/>
          <w:lang w:bidi="ru-RU"/>
        </w:rPr>
        <w:t xml:space="preserve"> решение Уполномоченного органа</w:t>
      </w:r>
    </w:p>
    <w:p w14:paraId="3AF50903"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наименование органа; наименование вида документа; дата регистрации; регистрационный номер документа; место составления (издания) документа; подпись. </w:t>
      </w:r>
    </w:p>
    <w:p w14:paraId="656788A3" w14:textId="77777777" w:rsidR="00BC042B" w:rsidRDefault="00BC042B" w:rsidP="00BC042B">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услуги не предусмотрена. </w:t>
      </w:r>
    </w:p>
    <w:p w14:paraId="4FF1B92B" w14:textId="77777777" w:rsidR="00BC042B" w:rsidRDefault="00BC042B" w:rsidP="00BC042B">
      <w:pPr>
        <w:ind w:firstLine="720"/>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07598C4D" w14:textId="77777777" w:rsidR="008427B0" w:rsidRDefault="00897C9E">
      <w:pPr>
        <w:ind w:firstLine="720"/>
        <w:jc w:val="both"/>
        <w:rPr>
          <w:color w:val="000000" w:themeColor="text1"/>
          <w:sz w:val="28"/>
          <w:szCs w:val="28"/>
        </w:rPr>
      </w:pPr>
      <w:r>
        <w:rPr>
          <w:color w:val="000000" w:themeColor="text1"/>
          <w:sz w:val="28"/>
          <w:szCs w:val="28"/>
        </w:rPr>
        <w:t>50. Перечень и описание  административных процедур варианта услуги:</w:t>
      </w:r>
    </w:p>
    <w:p w14:paraId="11682C1C" w14:textId="77777777" w:rsidR="008427B0" w:rsidRDefault="00897C9E">
      <w:pPr>
        <w:ind w:firstLine="720"/>
        <w:jc w:val="both"/>
        <w:rPr>
          <w:color w:val="000000" w:themeColor="text1"/>
          <w:sz w:val="28"/>
          <w:szCs w:val="28"/>
        </w:rPr>
      </w:pPr>
      <w:r>
        <w:rPr>
          <w:color w:val="000000" w:themeColor="text1"/>
          <w:sz w:val="28"/>
          <w:szCs w:val="28"/>
        </w:rPr>
        <w:t>51. Прием заявления и документов и (или) информации, необходимых для предоставления услуги.</w:t>
      </w:r>
    </w:p>
    <w:p w14:paraId="6470E23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Заявление и документы, необходимые для предоставления варианта услуги, могут быть представлены представителем заявителя. </w:t>
      </w:r>
    </w:p>
    <w:p w14:paraId="59A46DF1"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141A955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ADFD57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52. Для получения варианта услуги необходимо представить в Уполномоченный орган заявление о предоставлении услуги по форме, установленной приложением № 4 к Административному регламенту, а также следующие документы: </w:t>
      </w:r>
    </w:p>
    <w:p w14:paraId="580D0C2C" w14:textId="77777777" w:rsidR="008427B0" w:rsidRDefault="00897C9E">
      <w:pPr>
        <w:shd w:val="clear" w:color="auto" w:fill="FFFFFF"/>
        <w:tabs>
          <w:tab w:val="left" w:pos="1358"/>
        </w:tabs>
        <w:spacing w:line="322" w:lineRule="exact"/>
        <w:ind w:left="6" w:right="11" w:firstLine="703"/>
        <w:jc w:val="both"/>
        <w:rPr>
          <w:sz w:val="28"/>
          <w:szCs w:val="28"/>
        </w:rPr>
      </w:pPr>
      <w:r>
        <w:rPr>
          <w:color w:val="000000" w:themeColor="text1"/>
          <w:sz w:val="28"/>
          <w:szCs w:val="28"/>
        </w:rPr>
        <w:t xml:space="preserve">а)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w:t>
      </w:r>
      <w:r>
        <w:rPr>
          <w:sz w:val="28"/>
          <w:szCs w:val="28"/>
        </w:rPr>
        <w:t xml:space="preserve">представить самостоятельно: </w:t>
      </w:r>
    </w:p>
    <w:p w14:paraId="0798DAF1" w14:textId="77777777" w:rsidR="0094634F" w:rsidRDefault="0094634F" w:rsidP="0094634F">
      <w:pPr>
        <w:shd w:val="clear" w:color="auto" w:fill="FFFFFF"/>
        <w:tabs>
          <w:tab w:val="left" w:pos="1358"/>
        </w:tabs>
        <w:spacing w:line="322" w:lineRule="exact"/>
        <w:ind w:left="6" w:right="11" w:firstLine="703"/>
        <w:jc w:val="both"/>
        <w:rPr>
          <w:sz w:val="28"/>
          <w:szCs w:val="28"/>
        </w:rPr>
      </w:pPr>
      <w:r>
        <w:rPr>
          <w:sz w:val="28"/>
          <w:szCs w:val="28"/>
        </w:rPr>
        <w:t xml:space="preserve">1) копия документа, удостоверяющего личность заявителя; </w:t>
      </w:r>
    </w:p>
    <w:p w14:paraId="0E13F2B2" w14:textId="77777777" w:rsidR="0094634F" w:rsidRDefault="0094634F" w:rsidP="0094634F">
      <w:pPr>
        <w:shd w:val="clear" w:color="auto" w:fill="FFFFFF"/>
        <w:tabs>
          <w:tab w:val="left" w:pos="1358"/>
        </w:tabs>
        <w:spacing w:line="322" w:lineRule="exact"/>
        <w:ind w:left="6" w:right="11" w:firstLine="703"/>
        <w:jc w:val="both"/>
        <w:rPr>
          <w:sz w:val="28"/>
          <w:szCs w:val="28"/>
        </w:rPr>
      </w:pPr>
      <w:r>
        <w:rPr>
          <w:sz w:val="28"/>
          <w:szCs w:val="28"/>
        </w:rPr>
        <w:lastRenderedPageBreak/>
        <w:t>2) копия документа, подтверждающего полномочия лица на осуществление действий от имени заявителя;</w:t>
      </w:r>
    </w:p>
    <w:p w14:paraId="2E525169" w14:textId="77777777" w:rsidR="0094634F" w:rsidRPr="00ED0485" w:rsidRDefault="00ED0485" w:rsidP="00ED0485">
      <w:pPr>
        <w:shd w:val="clear" w:color="auto" w:fill="FFFFFF"/>
        <w:tabs>
          <w:tab w:val="left" w:pos="1358"/>
        </w:tabs>
        <w:spacing w:line="322" w:lineRule="exact"/>
        <w:ind w:left="6" w:right="11" w:firstLine="703"/>
        <w:jc w:val="both"/>
        <w:rPr>
          <w:color w:val="000000"/>
          <w:sz w:val="28"/>
          <w:szCs w:val="28"/>
          <w:lang w:bidi="ru-RU"/>
        </w:rPr>
      </w:pPr>
      <w:r>
        <w:rPr>
          <w:sz w:val="28"/>
          <w:szCs w:val="28"/>
        </w:rPr>
        <w:t xml:space="preserve">3) </w:t>
      </w:r>
      <w:r w:rsidR="0094634F" w:rsidRPr="00ED0485">
        <w:rPr>
          <w:color w:val="000000"/>
          <w:sz w:val="28"/>
          <w:szCs w:val="28"/>
          <w:lang w:bidi="ru-RU"/>
        </w:rPr>
        <w:t>заверенный перевод на русский язык документа удостоверяющего личность в случае, если заявителем является иностранное лицо;</w:t>
      </w:r>
    </w:p>
    <w:p w14:paraId="2709EC35" w14:textId="77777777" w:rsidR="0094634F" w:rsidRPr="00C53358" w:rsidRDefault="0094634F" w:rsidP="00ED0485">
      <w:pPr>
        <w:numPr>
          <w:ilvl w:val="0"/>
          <w:numId w:val="36"/>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42B77689" w14:textId="77777777" w:rsidR="0094634F" w:rsidRPr="00C53358" w:rsidRDefault="0094634F" w:rsidP="00ED0485">
      <w:pPr>
        <w:numPr>
          <w:ilvl w:val="0"/>
          <w:numId w:val="36"/>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34B31FA" w14:textId="77777777" w:rsidR="0094634F" w:rsidRPr="00C53358" w:rsidRDefault="0094634F" w:rsidP="00ED0485">
      <w:pPr>
        <w:numPr>
          <w:ilvl w:val="0"/>
          <w:numId w:val="36"/>
        </w:numPr>
        <w:tabs>
          <w:tab w:val="left" w:pos="0"/>
        </w:tabs>
        <w:ind w:firstLine="709"/>
        <w:jc w:val="both"/>
        <w:rPr>
          <w:sz w:val="28"/>
          <w:szCs w:val="28"/>
          <w:lang w:bidi="ru-RU"/>
        </w:rPr>
      </w:pPr>
      <w:r>
        <w:rPr>
          <w:color w:val="22272F"/>
          <w:sz w:val="28"/>
          <w:szCs w:val="28"/>
          <w:shd w:val="clear" w:color="auto" w:fill="FFFFFF"/>
        </w:rPr>
        <w:t>с</w:t>
      </w:r>
      <w:r w:rsidRPr="00C53358">
        <w:rPr>
          <w:color w:val="22272F"/>
          <w:sz w:val="28"/>
          <w:szCs w:val="28"/>
          <w:shd w:val="clear" w:color="auto" w:fill="FFFFFF"/>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color w:val="22272F"/>
          <w:sz w:val="28"/>
          <w:szCs w:val="28"/>
          <w:shd w:val="clear" w:color="auto" w:fill="FFFFFF"/>
        </w:rPr>
        <w:t>.</w:t>
      </w:r>
    </w:p>
    <w:p w14:paraId="46C8ECE2"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 </w:t>
      </w:r>
    </w:p>
    <w:p w14:paraId="25346242" w14:textId="77777777" w:rsidR="008427B0" w:rsidRPr="0094634F" w:rsidRDefault="00897C9E">
      <w:pPr>
        <w:shd w:val="clear" w:color="auto" w:fill="FFFFFF"/>
        <w:tabs>
          <w:tab w:val="left" w:pos="1358"/>
        </w:tabs>
        <w:spacing w:line="322" w:lineRule="exact"/>
        <w:ind w:left="6" w:right="11" w:firstLine="703"/>
        <w:jc w:val="both"/>
        <w:rPr>
          <w:sz w:val="28"/>
          <w:szCs w:val="28"/>
        </w:rPr>
      </w:pPr>
      <w:r w:rsidRPr="0094634F">
        <w:rPr>
          <w:sz w:val="28"/>
          <w:szCs w:val="28"/>
        </w:rPr>
        <w:t xml:space="preserve">б)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w:t>
      </w:r>
    </w:p>
    <w:p w14:paraId="65AA54BE" w14:textId="77777777" w:rsidR="0094634F" w:rsidRDefault="0094634F" w:rsidP="0094634F">
      <w:pPr>
        <w:ind w:firstLine="740"/>
        <w:jc w:val="both"/>
        <w:rPr>
          <w:sz w:val="28"/>
          <w:szCs w:val="28"/>
          <w:lang w:bidi="ru-RU"/>
        </w:rPr>
      </w:pPr>
      <w:r>
        <w:rPr>
          <w:sz w:val="28"/>
          <w:szCs w:val="28"/>
          <w:lang w:bidi="ru-RU"/>
        </w:rPr>
        <w:t>1)</w:t>
      </w:r>
      <w:r>
        <w:rPr>
          <w:sz w:val="28"/>
          <w:szCs w:val="28"/>
          <w:lang w:bidi="ru-RU"/>
        </w:rPr>
        <w:tab/>
        <w:t>у</w:t>
      </w:r>
      <w:r w:rsidRPr="00AD3C59">
        <w:rPr>
          <w:sz w:val="28"/>
          <w:szCs w:val="28"/>
          <w:lang w:bidi="ru-RU"/>
        </w:rPr>
        <w:t>твержденный проект межевания территории</w:t>
      </w:r>
      <w:r>
        <w:rPr>
          <w:sz w:val="28"/>
          <w:szCs w:val="28"/>
          <w:lang w:bidi="ru-RU"/>
        </w:rPr>
        <w:t>;</w:t>
      </w:r>
    </w:p>
    <w:p w14:paraId="5281E3E6" w14:textId="77777777" w:rsidR="0094634F" w:rsidRPr="00AD3C59" w:rsidRDefault="0094634F" w:rsidP="0094634F">
      <w:pPr>
        <w:ind w:firstLine="740"/>
        <w:jc w:val="both"/>
        <w:rPr>
          <w:sz w:val="28"/>
          <w:szCs w:val="28"/>
          <w:lang w:bidi="ru-RU"/>
        </w:rPr>
      </w:pPr>
      <w:r>
        <w:rPr>
          <w:sz w:val="28"/>
          <w:szCs w:val="28"/>
          <w:lang w:bidi="ru-RU"/>
        </w:rPr>
        <w:t>2)</w:t>
      </w:r>
      <w:r>
        <w:rPr>
          <w:sz w:val="28"/>
          <w:szCs w:val="28"/>
          <w:lang w:bidi="ru-RU"/>
        </w:rPr>
        <w:tab/>
      </w:r>
      <w:r w:rsidRPr="00AD3C59">
        <w:rPr>
          <w:sz w:val="28"/>
          <w:szCs w:val="28"/>
          <w:lang w:bidi="ru-RU"/>
        </w:rPr>
        <w:t>выписка из Единого государственного реестра юридических лиц о юридическом лице, являющемся заявителем;</w:t>
      </w:r>
    </w:p>
    <w:p w14:paraId="5C10D774" w14:textId="77777777" w:rsidR="0094634F" w:rsidRPr="00022EC0" w:rsidRDefault="0094634F" w:rsidP="0094634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здании и (или) сооружении, расположенном(ых) на испрашиваемом земельном участке)</w:t>
      </w:r>
      <w:r w:rsidRPr="00022EC0">
        <w:rPr>
          <w:sz w:val="28"/>
          <w:szCs w:val="28"/>
          <w:lang w:bidi="ru-RU"/>
        </w:rPr>
        <w:t>;</w:t>
      </w:r>
    </w:p>
    <w:p w14:paraId="0D26625F" w14:textId="77777777" w:rsidR="0094634F" w:rsidRPr="00022EC0" w:rsidRDefault="0094634F" w:rsidP="0094634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4989933" w14:textId="77777777" w:rsidR="0094634F" w:rsidRPr="00022EC0" w:rsidRDefault="0094634F" w:rsidP="0094634F">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w:t>
      </w:r>
      <w:r>
        <w:rPr>
          <w:color w:val="22272F"/>
          <w:sz w:val="28"/>
          <w:szCs w:val="28"/>
          <w:shd w:val="clear" w:color="auto" w:fill="FFFFFF"/>
        </w:rPr>
        <w:t>.</w:t>
      </w:r>
    </w:p>
    <w:p w14:paraId="3D3A0654" w14:textId="77777777" w:rsidR="008427B0" w:rsidRPr="0094634F" w:rsidRDefault="00897C9E">
      <w:pPr>
        <w:tabs>
          <w:tab w:val="left" w:pos="1448"/>
        </w:tabs>
        <w:ind w:firstLine="709"/>
        <w:jc w:val="both"/>
        <w:rPr>
          <w:color w:val="000000" w:themeColor="text1"/>
          <w:sz w:val="28"/>
          <w:szCs w:val="28"/>
          <w:lang w:bidi="ru-RU"/>
        </w:rPr>
      </w:pPr>
      <w:r w:rsidRPr="0094634F">
        <w:rPr>
          <w:color w:val="000000" w:themeColor="text1"/>
          <w:sz w:val="28"/>
          <w:szCs w:val="28"/>
          <w:lang w:bidi="ru-RU"/>
        </w:rPr>
        <w:t>53. Основаниями для отказа в приеме к рассмотрению документов, необходимых для предоставления государственной услуги, являются:</w:t>
      </w:r>
    </w:p>
    <w:p w14:paraId="7611A552" w14:textId="77777777" w:rsidR="008427B0" w:rsidRDefault="00897C9E">
      <w:pPr>
        <w:pStyle w:val="afffffe"/>
        <w:numPr>
          <w:ilvl w:val="0"/>
          <w:numId w:val="15"/>
        </w:numPr>
        <w:tabs>
          <w:tab w:val="left" w:pos="0"/>
        </w:tabs>
        <w:jc w:val="both"/>
        <w:rPr>
          <w:rFonts w:ascii="Times New Roman" w:hAnsi="Times New Roman"/>
          <w:sz w:val="28"/>
          <w:szCs w:val="28"/>
          <w:lang w:bidi="ru-RU"/>
        </w:rPr>
      </w:pPr>
      <w:r w:rsidRPr="0094634F">
        <w:rPr>
          <w:rFonts w:ascii="Times New Roman" w:hAnsi="Times New Roman"/>
          <w:color w:val="000000" w:themeColor="text1"/>
          <w:sz w:val="28"/>
          <w:szCs w:val="28"/>
          <w:lang w:val="ru-RU" w:bidi="ru-RU"/>
        </w:rPr>
        <w:t>П</w:t>
      </w:r>
      <w:r w:rsidRPr="0094634F">
        <w:rPr>
          <w:rFonts w:ascii="Times New Roman" w:hAnsi="Times New Roman"/>
          <w:color w:val="000000" w:themeColor="text1"/>
          <w:sz w:val="28"/>
          <w:szCs w:val="28"/>
          <w:lang w:bidi="ru-RU"/>
        </w:rPr>
        <w:t>редставление неполного</w:t>
      </w:r>
      <w:r>
        <w:rPr>
          <w:rFonts w:ascii="Times New Roman" w:hAnsi="Times New Roman"/>
          <w:sz w:val="28"/>
          <w:szCs w:val="28"/>
          <w:lang w:bidi="ru-RU"/>
        </w:rPr>
        <w:t xml:space="preserve"> комплекта документов;</w:t>
      </w:r>
    </w:p>
    <w:p w14:paraId="1E002EB5"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утратили силу на момент обращения за услугой;</w:t>
      </w:r>
    </w:p>
    <w:p w14:paraId="080C893C"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F96E1B"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Times New Roman" w:hAnsi="Times New Roman"/>
          <w:sz w:val="28"/>
          <w:szCs w:val="28"/>
          <w:lang w:val="ru-RU" w:bidi="ru-RU"/>
        </w:rPr>
        <w:lastRenderedPageBreak/>
        <w:t>информацию и сведения, содержащиеся в документах для предоставления услуги;</w:t>
      </w:r>
    </w:p>
    <w:p w14:paraId="7301DB32"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94301C1"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A714DF" w14:textId="77777777" w:rsidR="008427B0" w:rsidRDefault="00897C9E">
      <w:pPr>
        <w:pStyle w:val="afffffe"/>
        <w:numPr>
          <w:ilvl w:val="0"/>
          <w:numId w:val="15"/>
        </w:numPr>
        <w:tabs>
          <w:tab w:val="left" w:pos="0"/>
        </w:tabs>
        <w:ind w:left="0" w:firstLine="709"/>
        <w:jc w:val="both"/>
        <w:rPr>
          <w:rFonts w:ascii="Times New Roman" w:hAnsi="Times New Roman"/>
          <w:sz w:val="28"/>
          <w:szCs w:val="28"/>
          <w:lang w:val="ru-RU" w:bidi="ru-RU"/>
        </w:rPr>
      </w:pPr>
      <w:r>
        <w:rPr>
          <w:rFonts w:ascii="Times New Roman" w:hAnsi="Times New Roman"/>
          <w:sz w:val="28"/>
          <w:szCs w:val="28"/>
          <w:lang w:val="ru-RU" w:bidi="ru-RU"/>
        </w:rPr>
        <w:t>Неполное заполнение полей в форме заявления, в том числе в интерактивной форме заявления на ЕПГУ;</w:t>
      </w:r>
    </w:p>
    <w:p w14:paraId="46D854A0"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Регистрация запроса о предоставлении услуги осуществляется в день его поступления в Уполномоченного орган. </w:t>
      </w:r>
    </w:p>
    <w:p w14:paraId="74335F01"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71D0A43E" w14:textId="77777777" w:rsidR="008427B0" w:rsidRDefault="00897C9E">
      <w:pPr>
        <w:ind w:firstLine="720"/>
        <w:jc w:val="both"/>
        <w:rPr>
          <w:sz w:val="28"/>
          <w:szCs w:val="28"/>
        </w:rPr>
      </w:pPr>
      <w:r>
        <w:rPr>
          <w:sz w:val="28"/>
          <w:szCs w:val="28"/>
        </w:rPr>
        <w:t>54. Межведомственное информационное взаимодействие.</w:t>
      </w:r>
    </w:p>
    <w:p w14:paraId="6C39DA87" w14:textId="77777777" w:rsidR="008427B0" w:rsidRDefault="00897C9E">
      <w:pPr>
        <w:ind w:firstLine="720"/>
        <w:jc w:val="both"/>
        <w:rPr>
          <w:sz w:val="28"/>
          <w:szCs w:val="28"/>
        </w:rPr>
      </w:pPr>
      <w:r>
        <w:rPr>
          <w:sz w:val="28"/>
          <w:szCs w:val="28"/>
        </w:rPr>
        <w:t xml:space="preserve">55. Межведомственное информационное взаимодействие осуществляется в случае непредставления заявителем по собственной инициативе документов предусмотренных </w:t>
      </w:r>
      <w:r>
        <w:rPr>
          <w:bCs/>
          <w:sz w:val="28"/>
          <w:szCs w:val="28"/>
        </w:rPr>
        <w:t>подпунктом «а» пункта 52 настоящего Административного регламента</w:t>
      </w:r>
    </w:p>
    <w:p w14:paraId="02815E90"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Документы, находящиеся в распоряжении государственных органов, органов местного самоуправления и (или) подведомственных государственным органам, в предоставлении государственной услуги, за исключением документов, указанных в части 6 статьи 7 Федерального закона № 210-ФЗ, запрашиваются Уполномоченного органом в соответствии с соглашением о взаимодействии с использованием СМЭВ.</w:t>
      </w:r>
    </w:p>
    <w:p w14:paraId="381574FB" w14:textId="77777777" w:rsidR="008427B0" w:rsidRDefault="00897C9E">
      <w:pPr>
        <w:shd w:val="clear" w:color="auto" w:fill="FFFFFF"/>
        <w:ind w:firstLine="709"/>
        <w:jc w:val="both"/>
        <w:outlineLvl w:val="2"/>
        <w:rPr>
          <w:bCs/>
          <w:sz w:val="28"/>
          <w:szCs w:val="28"/>
        </w:rPr>
      </w:pPr>
      <w:r>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и в течение 3 рабочих дней в рамках межведомственного взаимодействия запрашивает в случае необходимости:</w:t>
      </w:r>
    </w:p>
    <w:p w14:paraId="2A35A3A5" w14:textId="77777777" w:rsidR="0094634F" w:rsidRDefault="0094634F" w:rsidP="0094634F">
      <w:pPr>
        <w:shd w:val="clear" w:color="auto" w:fill="FFFFFF"/>
        <w:ind w:firstLine="567"/>
        <w:jc w:val="both"/>
        <w:outlineLvl w:val="2"/>
        <w:rPr>
          <w:bCs/>
          <w:sz w:val="28"/>
          <w:szCs w:val="28"/>
        </w:rPr>
      </w:pPr>
      <w:r>
        <w:rPr>
          <w:bCs/>
          <w:sz w:val="28"/>
          <w:szCs w:val="28"/>
        </w:rPr>
        <w:t>а) в Управлении Федеральной службы государственной регистрации, кадастра и картографии по Забайкальскому краю:</w:t>
      </w:r>
    </w:p>
    <w:p w14:paraId="66D3AEFB" w14:textId="77777777" w:rsidR="0094634F" w:rsidRDefault="0094634F" w:rsidP="0094634F">
      <w:pPr>
        <w:shd w:val="clear" w:color="auto" w:fill="FFFFFF"/>
        <w:ind w:firstLine="567"/>
        <w:jc w:val="both"/>
        <w:outlineLvl w:val="2"/>
        <w:rPr>
          <w:bCs/>
          <w:sz w:val="28"/>
          <w:szCs w:val="28"/>
        </w:rPr>
      </w:pPr>
      <w:r>
        <w:rPr>
          <w:bCs/>
          <w:sz w:val="28"/>
          <w:szCs w:val="28"/>
        </w:rPr>
        <w:t>- выписку из Единого государственного реестра недвижимости на объекты недвижимости;</w:t>
      </w:r>
    </w:p>
    <w:p w14:paraId="61ECBC4E" w14:textId="77777777" w:rsidR="0094634F" w:rsidRDefault="0094634F" w:rsidP="0094634F">
      <w:pPr>
        <w:shd w:val="clear" w:color="auto" w:fill="FFFFFF"/>
        <w:ind w:firstLine="567"/>
        <w:jc w:val="both"/>
        <w:outlineLvl w:val="2"/>
        <w:rPr>
          <w:bCs/>
          <w:sz w:val="28"/>
          <w:szCs w:val="28"/>
        </w:rPr>
      </w:pPr>
      <w:r>
        <w:rPr>
          <w:bCs/>
          <w:sz w:val="28"/>
          <w:szCs w:val="28"/>
        </w:rPr>
        <w:t>б) Министерство природных ресурсов Забайкальского края:</w:t>
      </w:r>
    </w:p>
    <w:p w14:paraId="5200F678" w14:textId="77777777" w:rsidR="0094634F" w:rsidRDefault="0094634F" w:rsidP="0094634F">
      <w:pPr>
        <w:shd w:val="clear" w:color="auto" w:fill="FFFFFF"/>
        <w:ind w:firstLine="567"/>
        <w:jc w:val="both"/>
        <w:outlineLvl w:val="2"/>
        <w:rPr>
          <w:bCs/>
          <w:sz w:val="28"/>
          <w:szCs w:val="28"/>
        </w:rPr>
      </w:pPr>
      <w:r>
        <w:rPr>
          <w:bCs/>
          <w:sz w:val="28"/>
          <w:szCs w:val="28"/>
        </w:rPr>
        <w:t>- наличие ограничений использования земельного участка;</w:t>
      </w:r>
    </w:p>
    <w:p w14:paraId="09FC3649" w14:textId="77777777" w:rsidR="0094634F" w:rsidRDefault="0094634F" w:rsidP="0094634F">
      <w:pPr>
        <w:shd w:val="clear" w:color="auto" w:fill="FFFFFF"/>
        <w:ind w:firstLine="567"/>
        <w:jc w:val="both"/>
        <w:outlineLvl w:val="2"/>
        <w:rPr>
          <w:bCs/>
          <w:sz w:val="28"/>
          <w:szCs w:val="28"/>
        </w:rPr>
      </w:pPr>
      <w:r>
        <w:rPr>
          <w:bCs/>
          <w:sz w:val="28"/>
          <w:szCs w:val="28"/>
        </w:rPr>
        <w:t>в) в Орган местного самоуправления:</w:t>
      </w:r>
    </w:p>
    <w:p w14:paraId="2BBB3615" w14:textId="77777777" w:rsidR="0094634F" w:rsidRDefault="0094634F" w:rsidP="0094634F">
      <w:pPr>
        <w:shd w:val="clear" w:color="auto" w:fill="FFFFFF"/>
        <w:ind w:firstLine="567"/>
        <w:jc w:val="both"/>
        <w:outlineLvl w:val="2"/>
        <w:rPr>
          <w:bCs/>
          <w:sz w:val="28"/>
          <w:szCs w:val="28"/>
        </w:rPr>
      </w:pPr>
      <w:r>
        <w:rPr>
          <w:bCs/>
          <w:sz w:val="28"/>
          <w:szCs w:val="28"/>
        </w:rPr>
        <w:t>- проект межевания территории.</w:t>
      </w:r>
    </w:p>
    <w:p w14:paraId="481699DF" w14:textId="77777777" w:rsidR="008427B0" w:rsidRDefault="00897C9E">
      <w:pPr>
        <w:shd w:val="clear" w:color="auto" w:fill="FFFFFF"/>
        <w:ind w:firstLine="567"/>
        <w:jc w:val="both"/>
        <w:outlineLvl w:val="2"/>
        <w:rPr>
          <w:bCs/>
          <w:sz w:val="28"/>
          <w:szCs w:val="28"/>
        </w:rPr>
      </w:pPr>
      <w:r>
        <w:rPr>
          <w:bCs/>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619DC7A" w14:textId="77777777" w:rsidR="008427B0" w:rsidRDefault="00897C9E">
      <w:pPr>
        <w:shd w:val="clear" w:color="auto" w:fill="FFFFFF"/>
        <w:ind w:firstLine="567"/>
        <w:jc w:val="both"/>
        <w:outlineLvl w:val="2"/>
        <w:rPr>
          <w:bCs/>
          <w:sz w:val="28"/>
          <w:szCs w:val="28"/>
        </w:rPr>
      </w:pPr>
      <w:r>
        <w:rPr>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Pr>
          <w:bCs/>
          <w:sz w:val="28"/>
          <w:szCs w:val="28"/>
        </w:rPr>
        <w:lastRenderedPageBreak/>
        <w:t xml:space="preserve">почте или курьерской доставкой. </w:t>
      </w:r>
    </w:p>
    <w:p w14:paraId="492BED57" w14:textId="77777777" w:rsidR="008427B0" w:rsidRDefault="00897C9E">
      <w:pPr>
        <w:shd w:val="clear" w:color="auto" w:fill="FFFFFF"/>
        <w:ind w:firstLine="567"/>
        <w:jc w:val="both"/>
        <w:outlineLvl w:val="2"/>
        <w:rPr>
          <w:bCs/>
          <w:sz w:val="28"/>
          <w:szCs w:val="28"/>
        </w:rPr>
      </w:pPr>
      <w:r>
        <w:rPr>
          <w:bCs/>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353D0536"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органа, направляющего межведомственный запрос; </w:t>
      </w:r>
    </w:p>
    <w:p w14:paraId="00FDC3F5"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органа или организации, в адрес которых направляется межведомственный запрос; </w:t>
      </w:r>
    </w:p>
    <w:p w14:paraId="22535197" w14:textId="77777777" w:rsidR="008427B0" w:rsidRDefault="00897C9E">
      <w:pPr>
        <w:shd w:val="clear" w:color="auto" w:fill="FFFFFF"/>
        <w:ind w:firstLine="567"/>
        <w:jc w:val="both"/>
        <w:outlineLvl w:val="2"/>
        <w:rPr>
          <w:bCs/>
          <w:sz w:val="28"/>
          <w:szCs w:val="28"/>
        </w:rPr>
      </w:pPr>
      <w:r>
        <w:rPr>
          <w:bCs/>
          <w:sz w:val="28"/>
          <w:szCs w:val="28"/>
        </w:rPr>
        <w:t xml:space="preserve">-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w:t>
      </w:r>
    </w:p>
    <w:p w14:paraId="716DE18D" w14:textId="77777777" w:rsidR="008427B0" w:rsidRDefault="00897C9E">
      <w:pPr>
        <w:shd w:val="clear" w:color="auto" w:fill="FFFFFF"/>
        <w:ind w:firstLine="567"/>
        <w:jc w:val="both"/>
        <w:outlineLvl w:val="2"/>
        <w:rPr>
          <w:bCs/>
          <w:sz w:val="28"/>
          <w:szCs w:val="28"/>
        </w:rPr>
      </w:pPr>
      <w:r>
        <w:rPr>
          <w:bCs/>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государственной услуги, и указание на реквизиты такого нормативного правового акта; </w:t>
      </w:r>
    </w:p>
    <w:p w14:paraId="1F72BF72" w14:textId="77777777" w:rsidR="008427B0" w:rsidRDefault="00897C9E">
      <w:pPr>
        <w:shd w:val="clear" w:color="auto" w:fill="FFFFFF"/>
        <w:ind w:firstLine="567"/>
        <w:jc w:val="both"/>
        <w:outlineLvl w:val="2"/>
        <w:rPr>
          <w:bCs/>
          <w:sz w:val="28"/>
          <w:szCs w:val="28"/>
        </w:rPr>
      </w:pPr>
      <w:r>
        <w:rPr>
          <w:bCs/>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02732C9" w14:textId="77777777" w:rsidR="008427B0" w:rsidRDefault="00897C9E">
      <w:pPr>
        <w:shd w:val="clear" w:color="auto" w:fill="FFFFFF"/>
        <w:ind w:firstLine="567"/>
        <w:jc w:val="both"/>
        <w:outlineLvl w:val="2"/>
        <w:rPr>
          <w:bCs/>
          <w:sz w:val="28"/>
          <w:szCs w:val="28"/>
        </w:rPr>
      </w:pPr>
      <w:r>
        <w:rPr>
          <w:bCs/>
          <w:sz w:val="28"/>
          <w:szCs w:val="28"/>
        </w:rPr>
        <w:t xml:space="preserve">- контактная информация для направления ответа на межведомственный запрос; </w:t>
      </w:r>
    </w:p>
    <w:p w14:paraId="4AD40F9A" w14:textId="77777777" w:rsidR="008427B0" w:rsidRDefault="00897C9E">
      <w:pPr>
        <w:shd w:val="clear" w:color="auto" w:fill="FFFFFF"/>
        <w:ind w:firstLine="567"/>
        <w:jc w:val="both"/>
        <w:outlineLvl w:val="2"/>
        <w:rPr>
          <w:bCs/>
          <w:sz w:val="28"/>
          <w:szCs w:val="28"/>
        </w:rPr>
      </w:pPr>
      <w:r>
        <w:rPr>
          <w:bCs/>
          <w:sz w:val="28"/>
          <w:szCs w:val="28"/>
        </w:rPr>
        <w:t xml:space="preserve">- дата направления межведомственного запроса; </w:t>
      </w:r>
    </w:p>
    <w:p w14:paraId="446764D5" w14:textId="77777777" w:rsidR="008427B0" w:rsidRDefault="00897C9E">
      <w:pPr>
        <w:shd w:val="clear" w:color="auto" w:fill="FFFFFF"/>
        <w:ind w:firstLine="567"/>
        <w:jc w:val="both"/>
        <w:outlineLvl w:val="2"/>
        <w:rPr>
          <w:bCs/>
          <w:sz w:val="28"/>
          <w:szCs w:val="28"/>
        </w:rPr>
      </w:pPr>
      <w:r>
        <w:rPr>
          <w:bCs/>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D9409B5" w14:textId="77777777" w:rsidR="008427B0" w:rsidRDefault="00897C9E">
      <w:pPr>
        <w:shd w:val="clear" w:color="auto" w:fill="FFFFFF"/>
        <w:ind w:firstLine="567"/>
        <w:jc w:val="both"/>
        <w:outlineLvl w:val="2"/>
        <w:rPr>
          <w:bCs/>
          <w:sz w:val="28"/>
          <w:szCs w:val="28"/>
        </w:rPr>
      </w:pPr>
      <w:r>
        <w:rPr>
          <w:bCs/>
          <w:sz w:val="28"/>
          <w:szCs w:val="28"/>
        </w:rPr>
        <w:t xml:space="preserve">- информация о факте получения согласия на обработку персональных данных. </w:t>
      </w:r>
    </w:p>
    <w:p w14:paraId="434545C9" w14:textId="77777777" w:rsidR="008427B0" w:rsidRDefault="00897C9E">
      <w:pPr>
        <w:shd w:val="clear" w:color="auto" w:fill="FFFFFF"/>
        <w:ind w:firstLine="567"/>
        <w:jc w:val="both"/>
        <w:outlineLvl w:val="2"/>
        <w:rPr>
          <w:bCs/>
          <w:sz w:val="28"/>
          <w:szCs w:val="28"/>
        </w:rPr>
      </w:pPr>
      <w:r>
        <w:rPr>
          <w:bCs/>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3931279" w14:textId="77777777" w:rsidR="008427B0" w:rsidRDefault="00897C9E">
      <w:pPr>
        <w:shd w:val="clear" w:color="auto" w:fill="FFFFFF"/>
        <w:ind w:firstLine="567"/>
        <w:jc w:val="both"/>
        <w:outlineLvl w:val="2"/>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 </w:t>
      </w:r>
    </w:p>
    <w:p w14:paraId="4C389FB9" w14:textId="77777777" w:rsidR="008427B0" w:rsidRDefault="00897C9E">
      <w:pPr>
        <w:shd w:val="clear" w:color="auto" w:fill="FFFFFF"/>
        <w:ind w:firstLine="567"/>
        <w:jc w:val="both"/>
        <w:outlineLvl w:val="2"/>
        <w:rPr>
          <w:bCs/>
          <w:sz w:val="28"/>
          <w:szCs w:val="28"/>
        </w:rPr>
      </w:pPr>
      <w:r>
        <w:rPr>
          <w:bCs/>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33544809" w14:textId="77777777" w:rsidR="008427B0" w:rsidRDefault="00897C9E">
      <w:pPr>
        <w:shd w:val="clear" w:color="auto" w:fill="FFFFFF"/>
        <w:ind w:firstLine="567"/>
        <w:jc w:val="both"/>
        <w:outlineLvl w:val="2"/>
        <w:rPr>
          <w:bCs/>
          <w:sz w:val="28"/>
          <w:szCs w:val="28"/>
        </w:rPr>
      </w:pPr>
      <w:r>
        <w:rPr>
          <w:bCs/>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государственной услуги.</w:t>
      </w:r>
    </w:p>
    <w:p w14:paraId="435C5437"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Специалисты органов межведомственного информационного взаимодействия на основании запросов, поступивших через систему </w:t>
      </w:r>
      <w:r>
        <w:rPr>
          <w:rFonts w:ascii="Times New Roman CYR" w:hAnsi="Times New Roman CYR" w:cs="Times New Roman CYR"/>
          <w:sz w:val="28"/>
          <w:szCs w:val="28"/>
        </w:rPr>
        <w:lastRenderedPageBreak/>
        <w:t>межведомственного информационного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14:paraId="48179EBE"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специалисту Отдела приватизации.</w:t>
      </w:r>
    </w:p>
    <w:p w14:paraId="4D31B3EB" w14:textId="77777777" w:rsidR="008427B0" w:rsidRDefault="00897C9E">
      <w:pPr>
        <w:ind w:firstLine="720"/>
        <w:jc w:val="both"/>
        <w:rPr>
          <w:sz w:val="28"/>
          <w:szCs w:val="28"/>
        </w:rPr>
      </w:pPr>
      <w:r>
        <w:rPr>
          <w:sz w:val="28"/>
          <w:szCs w:val="28"/>
        </w:rPr>
        <w:t>56. Основания для приостановления предоставления варианта государственной услуги не предусмотрены.</w:t>
      </w:r>
    </w:p>
    <w:p w14:paraId="06D0107F" w14:textId="77777777" w:rsidR="008427B0" w:rsidRDefault="00897C9E">
      <w:pPr>
        <w:ind w:firstLine="720"/>
        <w:jc w:val="both"/>
        <w:rPr>
          <w:sz w:val="28"/>
          <w:szCs w:val="28"/>
        </w:rPr>
      </w:pPr>
      <w:r>
        <w:rPr>
          <w:sz w:val="28"/>
          <w:szCs w:val="28"/>
        </w:rPr>
        <w:t>57. Получение дополнительных документов не предусмотрено.</w:t>
      </w:r>
    </w:p>
    <w:p w14:paraId="77158E9B"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58. Принятие решения о предоставлении (об отказе в предоставлении) услуги. </w:t>
      </w:r>
    </w:p>
    <w:p w14:paraId="110CD28A" w14:textId="77777777" w:rsidR="008427B0" w:rsidRDefault="00897C9E">
      <w:pPr>
        <w:ind w:firstLine="709"/>
        <w:jc w:val="both"/>
        <w:rPr>
          <w:sz w:val="28"/>
          <w:szCs w:val="28"/>
        </w:rPr>
      </w:pPr>
      <w:r>
        <w:rPr>
          <w:sz w:val="28"/>
          <w:szCs w:val="28"/>
        </w:rPr>
        <w:t>Срок предоставление государственной услуги определяется в соответствии с Земельным кодексом Российской Федерации, должен не превышать 20 календарных дней со дня регистрации заявления.</w:t>
      </w:r>
    </w:p>
    <w:p w14:paraId="33F59FEC" w14:textId="77777777" w:rsidR="0094634F" w:rsidRDefault="00897C9E" w:rsidP="0094634F">
      <w:pPr>
        <w:shd w:val="clear" w:color="auto" w:fill="FFFFFF"/>
        <w:tabs>
          <w:tab w:val="left" w:pos="1358"/>
        </w:tabs>
        <w:spacing w:line="322" w:lineRule="exact"/>
        <w:ind w:left="6" w:right="11" w:firstLine="703"/>
        <w:jc w:val="both"/>
        <w:rPr>
          <w:color w:val="000000" w:themeColor="text1"/>
          <w:sz w:val="28"/>
          <w:szCs w:val="28"/>
        </w:rPr>
      </w:pPr>
      <w:r w:rsidRPr="0094634F">
        <w:rPr>
          <w:sz w:val="28"/>
          <w:szCs w:val="28"/>
        </w:rPr>
        <w:t xml:space="preserve">59. </w:t>
      </w:r>
      <w:r w:rsidR="0094634F" w:rsidRPr="0094634F">
        <w:rPr>
          <w:sz w:val="28"/>
          <w:szCs w:val="28"/>
        </w:rPr>
        <w:t>По</w:t>
      </w:r>
      <w:r w:rsidR="0094634F">
        <w:rPr>
          <w:color w:val="000000" w:themeColor="text1"/>
          <w:sz w:val="28"/>
          <w:szCs w:val="28"/>
        </w:rPr>
        <w:t xml:space="preserve"> результатам рассмотрения документов должностное лицо, ответственное за предоставление услуги:</w:t>
      </w:r>
    </w:p>
    <w:p w14:paraId="7104E584" w14:textId="77777777" w:rsidR="0094634F" w:rsidRDefault="0094634F" w:rsidP="0094634F">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а) готовит проект договора купли-продажи земельного участка.</w:t>
      </w:r>
    </w:p>
    <w:p w14:paraId="63E5EF6A" w14:textId="77777777" w:rsidR="0094634F" w:rsidRDefault="0094634F" w:rsidP="0094634F">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w:t>
      </w:r>
    </w:p>
    <w:p w14:paraId="071E9618" w14:textId="77777777" w:rsidR="0094634F" w:rsidRDefault="0094634F" w:rsidP="0094634F">
      <w:pPr>
        <w:tabs>
          <w:tab w:val="left" w:pos="1378"/>
        </w:tabs>
        <w:ind w:firstLine="709"/>
        <w:jc w:val="both"/>
        <w:rPr>
          <w:color w:val="000000"/>
          <w:sz w:val="28"/>
          <w:szCs w:val="28"/>
          <w:lang w:bidi="ru-RU"/>
        </w:rPr>
      </w:pPr>
      <w:r>
        <w:rPr>
          <w:sz w:val="28"/>
          <w:szCs w:val="28"/>
          <w:lang w:bidi="ru-RU"/>
        </w:rPr>
        <w:t>Основания для</w:t>
      </w:r>
      <w:r>
        <w:rPr>
          <w:color w:val="000000"/>
          <w:sz w:val="28"/>
          <w:szCs w:val="28"/>
          <w:lang w:bidi="ru-RU"/>
        </w:rPr>
        <w:t xml:space="preserve"> отказа в предоставлении государственной  услуги:</w:t>
      </w:r>
    </w:p>
    <w:p w14:paraId="3B70CF5D" w14:textId="77777777" w:rsidR="0094634F" w:rsidRPr="00FF47B5" w:rsidRDefault="0094634F" w:rsidP="0094634F">
      <w:pPr>
        <w:tabs>
          <w:tab w:val="left" w:pos="0"/>
        </w:tabs>
        <w:ind w:firstLine="709"/>
        <w:jc w:val="both"/>
        <w:rPr>
          <w:color w:val="000000"/>
          <w:sz w:val="28"/>
          <w:szCs w:val="28"/>
          <w:lang w:bidi="ru-RU"/>
        </w:rPr>
      </w:pPr>
      <w:r>
        <w:rPr>
          <w:color w:val="000000"/>
          <w:sz w:val="28"/>
          <w:szCs w:val="28"/>
          <w:lang w:bidi="ru-RU"/>
        </w:rPr>
        <w:t>1)</w:t>
      </w:r>
      <w:r w:rsidRPr="00FF47B5">
        <w:rPr>
          <w:color w:val="000000"/>
          <w:sz w:val="28"/>
          <w:szCs w:val="28"/>
          <w:lang w:bidi="ru-RU"/>
        </w:rPr>
        <w:t xml:space="preserve"> С заявлением обратилось лицо, которое в соответствии с земельным законодательством не имеет права на приобретение земельного участка в собственность </w:t>
      </w:r>
      <w:r>
        <w:rPr>
          <w:color w:val="000000"/>
          <w:sz w:val="28"/>
          <w:szCs w:val="28"/>
          <w:lang w:bidi="ru-RU"/>
        </w:rPr>
        <w:t>без торгов</w:t>
      </w:r>
      <w:r w:rsidRPr="00FF47B5">
        <w:rPr>
          <w:color w:val="000000"/>
          <w:sz w:val="28"/>
          <w:szCs w:val="28"/>
          <w:lang w:bidi="ru-RU"/>
        </w:rPr>
        <w:t>.</w:t>
      </w:r>
    </w:p>
    <w:p w14:paraId="71D008E9"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права на приобретение земельного участка в собственность </w:t>
      </w:r>
      <w:r>
        <w:rPr>
          <w:color w:val="000000"/>
          <w:sz w:val="28"/>
          <w:szCs w:val="28"/>
          <w:lang w:bidi="ru-RU"/>
        </w:rPr>
        <w:t>без торгов</w:t>
      </w:r>
      <w:r w:rsidRPr="00FF47B5">
        <w:rPr>
          <w:color w:val="000000"/>
          <w:sz w:val="28"/>
          <w:szCs w:val="28"/>
          <w:lang w:bidi="ru-RU"/>
        </w:rPr>
        <w:t>;</w:t>
      </w:r>
    </w:p>
    <w:p w14:paraId="54F2C296"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2) </w:t>
      </w:r>
      <w:r w:rsidRPr="00FF47B5">
        <w:rPr>
          <w:rFonts w:ascii="Times New Roman" w:hAnsi="Times New Roman"/>
          <w:color w:val="000000"/>
          <w:sz w:val="28"/>
          <w:szCs w:val="28"/>
          <w:lang w:val="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01FDCB9"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отсутствие прав третьих лиц на земельный участок;</w:t>
      </w:r>
    </w:p>
    <w:p w14:paraId="61634BB8"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3</w:t>
      </w:r>
      <w:r>
        <w:rPr>
          <w:color w:val="000000"/>
          <w:sz w:val="28"/>
          <w:szCs w:val="28"/>
          <w:lang w:bidi="ru-RU"/>
        </w:rPr>
        <w:t>)</w:t>
      </w:r>
      <w:r w:rsidRPr="00FF47B5">
        <w:rPr>
          <w:color w:val="000000"/>
          <w:sz w:val="28"/>
          <w:szCs w:val="28"/>
          <w:lang w:bidi="ru-RU"/>
        </w:rPr>
        <w:tab/>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95CB99F"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с заявлением обратился заявитель, не являющийся членом садоводческого или огороднического товарищества;</w:t>
      </w:r>
    </w:p>
    <w:p w14:paraId="3549E094" w14:textId="77777777" w:rsidR="0094634F" w:rsidRPr="0094634F" w:rsidRDefault="0094634F" w:rsidP="0094634F">
      <w:pPr>
        <w:tabs>
          <w:tab w:val="left" w:pos="0"/>
        </w:tabs>
        <w:ind w:firstLine="709"/>
        <w:jc w:val="both"/>
        <w:rPr>
          <w:color w:val="000000"/>
          <w:sz w:val="28"/>
          <w:szCs w:val="28"/>
          <w:lang w:bidi="ru-RU"/>
        </w:rPr>
      </w:pPr>
      <w:r>
        <w:rPr>
          <w:color w:val="000000"/>
          <w:sz w:val="28"/>
          <w:szCs w:val="28"/>
          <w:lang w:bidi="ru-RU"/>
        </w:rPr>
        <w:t xml:space="preserve">4) </w:t>
      </w:r>
      <w:r w:rsidRPr="0094634F">
        <w:rPr>
          <w:color w:val="000000"/>
          <w:sz w:val="28"/>
          <w:szCs w:val="28"/>
          <w:lang w:bidi="ru-RU"/>
        </w:rPr>
        <w:t xml:space="preserve">На указанном в заявлении земельном участке расположены здание, </w:t>
      </w:r>
      <w:r w:rsidRPr="0094634F">
        <w:rPr>
          <w:color w:val="000000"/>
          <w:sz w:val="28"/>
          <w:szCs w:val="28"/>
          <w:lang w:bidi="ru-RU"/>
        </w:rPr>
        <w:lastRenderedPageBreak/>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E39631B"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eastAsia="ru-RU" w:bidi="ru-RU"/>
        </w:rPr>
      </w:pPr>
      <w:r w:rsidRPr="00FF47B5">
        <w:rPr>
          <w:rFonts w:ascii="Times New Roman" w:hAnsi="Times New Roman"/>
          <w:color w:val="000000"/>
          <w:sz w:val="28"/>
          <w:szCs w:val="28"/>
          <w:lang w:val="ru-RU" w:eastAsia="ru-RU" w:bidi="ru-RU"/>
        </w:rPr>
        <w:t>Критерием принятия решения об отказе в предоставлении услуги является: отсутствие на земельном участке объектов недвижимости находящихся в собственности физических и юридических, принятых решений о сносе объекта самовольной постройки или приведения в соответствие с установленными требованиями;</w:t>
      </w:r>
    </w:p>
    <w:p w14:paraId="2A9BFEBE" w14:textId="77777777" w:rsidR="0094634F" w:rsidRPr="0094634F" w:rsidRDefault="0094634F" w:rsidP="0094634F">
      <w:pPr>
        <w:tabs>
          <w:tab w:val="left" w:pos="0"/>
        </w:tabs>
        <w:ind w:firstLine="709"/>
        <w:jc w:val="both"/>
        <w:rPr>
          <w:color w:val="000000"/>
          <w:sz w:val="28"/>
          <w:szCs w:val="28"/>
          <w:lang w:bidi="ru-RU"/>
        </w:rPr>
      </w:pPr>
      <w:r>
        <w:rPr>
          <w:color w:val="000000"/>
          <w:sz w:val="28"/>
          <w:szCs w:val="28"/>
          <w:lang w:bidi="ru-RU"/>
        </w:rPr>
        <w:t xml:space="preserve">5) </w:t>
      </w:r>
      <w:r w:rsidRPr="0094634F">
        <w:rPr>
          <w:color w:val="000000"/>
          <w:sz w:val="28"/>
          <w:szCs w:val="28"/>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D888349" w14:textId="77777777" w:rsidR="0094634F" w:rsidRDefault="0094634F" w:rsidP="00ED0485">
      <w:pPr>
        <w:tabs>
          <w:tab w:val="left" w:pos="0"/>
        </w:tabs>
        <w:ind w:firstLine="709"/>
        <w:jc w:val="both"/>
        <w:rPr>
          <w:color w:val="000000"/>
          <w:sz w:val="28"/>
          <w:szCs w:val="28"/>
          <w:lang w:eastAsia="en-US" w:bidi="ru-RU"/>
        </w:rPr>
      </w:pPr>
      <w:r w:rsidRPr="00FF47B5">
        <w:rPr>
          <w:color w:val="000000"/>
          <w:sz w:val="28"/>
          <w:szCs w:val="28"/>
          <w:lang w:bidi="ru-RU"/>
        </w:rPr>
        <w:t xml:space="preserve">Критерием принятия решения об отказе в </w:t>
      </w:r>
      <w:r w:rsidRPr="00FF47B5">
        <w:rPr>
          <w:color w:val="000000"/>
          <w:sz w:val="28"/>
          <w:szCs w:val="28"/>
          <w:lang w:eastAsia="en-US" w:bidi="ru-RU"/>
        </w:rPr>
        <w:t>предоставлении услуги является: наличие на земельном участке объектов недвижимости находящихся в государственной или муниципальной собственности, за исключением объектом, размещение которых допускается на основании сервитута и нестационарных торговых объектов, рекламных конструкций, а также объектов, виды которых установлены постановлением  Правительством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9214D34" w14:textId="77777777" w:rsidR="0094634F" w:rsidRPr="00ED048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ED0485">
        <w:rPr>
          <w:rFonts w:ascii="Times New Roman" w:hAnsi="Times New Roman"/>
          <w:color w:val="000000"/>
          <w:sz w:val="28"/>
          <w:szCs w:val="28"/>
          <w:lang w:val="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4D9B9AE2" w14:textId="77777777" w:rsidR="0094634F" w:rsidRPr="00FF47B5" w:rsidRDefault="0094634F" w:rsidP="00ED0485">
      <w:pPr>
        <w:tabs>
          <w:tab w:val="left" w:pos="0"/>
        </w:tabs>
        <w:ind w:firstLine="709"/>
        <w:jc w:val="both"/>
        <w:rPr>
          <w:color w:val="000000"/>
          <w:sz w:val="28"/>
          <w:szCs w:val="28"/>
          <w:lang w:eastAsia="en-US" w:bidi="ru-RU"/>
        </w:rPr>
      </w:pPr>
      <w:r w:rsidRPr="00FF47B5">
        <w:rPr>
          <w:color w:val="000000"/>
          <w:sz w:val="28"/>
          <w:szCs w:val="28"/>
          <w:lang w:eastAsia="en-US" w:bidi="ru-RU"/>
        </w:rPr>
        <w:lastRenderedPageBreak/>
        <w:t>Критерием принятия решения об отказе в предоставлении услуги является: земельный участок ограничен в обороте или изъят из оборота.</w:t>
      </w:r>
    </w:p>
    <w:p w14:paraId="6591A585" w14:textId="77777777" w:rsidR="0094634F" w:rsidRPr="00ED048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ED0485">
        <w:rPr>
          <w:rFonts w:ascii="Times New Roman" w:hAnsi="Times New Roman"/>
          <w:color w:val="000000"/>
          <w:sz w:val="28"/>
          <w:szCs w:val="28"/>
          <w:lang w:val="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F87BBDB" w14:textId="77777777" w:rsidR="0094634F" w:rsidRPr="00FF47B5" w:rsidRDefault="0094634F" w:rsidP="00ED0485">
      <w:pPr>
        <w:tabs>
          <w:tab w:val="left" w:pos="0"/>
        </w:tabs>
        <w:ind w:firstLine="709"/>
        <w:jc w:val="both"/>
        <w:rPr>
          <w:color w:val="000000"/>
          <w:sz w:val="28"/>
          <w:szCs w:val="28"/>
          <w:lang w:bidi="ru-RU"/>
        </w:rPr>
      </w:pPr>
      <w:r w:rsidRPr="00FF47B5">
        <w:rPr>
          <w:color w:val="000000"/>
          <w:sz w:val="28"/>
          <w:szCs w:val="28"/>
          <w:lang w:eastAsia="en-US" w:bidi="ru-RU"/>
        </w:rPr>
        <w:t>Критерием принятия решения об отказе в предоставлении услуги является: принято</w:t>
      </w:r>
      <w:r w:rsidRPr="00FF47B5">
        <w:rPr>
          <w:color w:val="000000"/>
          <w:sz w:val="28"/>
          <w:szCs w:val="28"/>
          <w:lang w:bidi="ru-RU"/>
        </w:rPr>
        <w:t xml:space="preserve"> решение о резервировании земельного участка;</w:t>
      </w:r>
    </w:p>
    <w:p w14:paraId="353E808C"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расположен в границах территории, в отношении которой с другим лицом заключен договор о развитии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9D65958"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заключенного договора о </w:t>
      </w:r>
      <w:r w:rsidRPr="00FF47B5">
        <w:rPr>
          <w:sz w:val="28"/>
          <w:szCs w:val="28"/>
          <w:lang w:bidi="ru-RU"/>
        </w:rPr>
        <w:t>комплексном развитии территории</w:t>
      </w:r>
      <w:r w:rsidRPr="00FF47B5">
        <w:rPr>
          <w:color w:val="000000"/>
          <w:sz w:val="28"/>
          <w:szCs w:val="28"/>
          <w:lang w:bidi="ru-RU"/>
        </w:rPr>
        <w:t>, отсутствие объектов недвижимости находящихся в собственности заявителя;</w:t>
      </w:r>
    </w:p>
    <w:p w14:paraId="6F2E60AE"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613FD9A3" w14:textId="77777777" w:rsidR="0094634F" w:rsidRPr="00FF47B5" w:rsidRDefault="0094634F" w:rsidP="0094634F">
      <w:pPr>
        <w:tabs>
          <w:tab w:val="left" w:pos="0"/>
        </w:tabs>
        <w:ind w:firstLine="709"/>
        <w:jc w:val="both"/>
        <w:rPr>
          <w:sz w:val="28"/>
          <w:szCs w:val="28"/>
          <w:lang w:bidi="ru-RU"/>
        </w:rPr>
      </w:pPr>
      <w:r w:rsidRPr="00FF47B5">
        <w:rPr>
          <w:sz w:val="28"/>
          <w:szCs w:val="28"/>
          <w:lang w:bidi="ru-RU"/>
        </w:rPr>
        <w:t>Критерием принятия решения об отказе в предоставлении услуги является: наличие договора о комплексном развитии территории, на земельный участок или выделенный земельный участок из земель на который заключен договор комплексного развития территории;</w:t>
      </w:r>
    </w:p>
    <w:p w14:paraId="698D27BE"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73A8295"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договора о комплексном развитии территории и предназначен для строительства объектов федерального значения, объектов регионального значения или объектов местного значения.</w:t>
      </w:r>
    </w:p>
    <w:p w14:paraId="4AB070CF"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DE49781"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lastRenderedPageBreak/>
        <w:t>Критерием принятия решения об отказе в предоставлении услуги является: наличие размещенной информации о проведении аукциона на официальном сайте https://torgi.gov.ru/new/;</w:t>
      </w:r>
    </w:p>
    <w:p w14:paraId="759515B0"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6DFB71"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поступившего заявления в Уполномоченный орган о проведении аукциона, отсутствие принятого решения Уполномоченного органа об отказе в проведении аукциона.</w:t>
      </w:r>
    </w:p>
    <w:p w14:paraId="5D541DA7"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F027664" w14:textId="77777777" w:rsidR="0094634F" w:rsidRPr="00FF47B5" w:rsidRDefault="0094634F" w:rsidP="0094634F">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опубликованного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и размещенного извещения о предоставлении земельного участка на официальном сайте https://torgi.gov.ru/new/.</w:t>
      </w:r>
    </w:p>
    <w:p w14:paraId="1C84DBA8"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FEB834A"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наличие в заявлении указания цели использования земельного участка, которая не совпадает с видом его разрешенного использовании, отсутствие линейных объектов;</w:t>
      </w:r>
    </w:p>
    <w:p w14:paraId="79187DC1"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3B9D4714" w14:textId="77777777" w:rsidR="0094634F"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нахождение земельного участка в границах зон с особыми условиями, которая не допускает возможность использования земельного участка в целях указанных в заявлении;</w:t>
      </w:r>
    </w:p>
    <w:p w14:paraId="1BBCAEBF" w14:textId="77777777" w:rsidR="0094634F"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lastRenderedPageBreak/>
        <w:t>И</w:t>
      </w:r>
      <w:r w:rsidRPr="005F7604">
        <w:rPr>
          <w:rFonts w:ascii="Times New Roman" w:hAnsi="Times New Roman"/>
          <w:color w:val="000000"/>
          <w:sz w:val="28"/>
          <w:szCs w:val="28"/>
          <w:lang w:val="ru-RU" w:bidi="ru-RU"/>
        </w:rPr>
        <w:t>спрашиваемый земельный участок не включен в утвержденный в установленном Правительством Российской Федерации </w:t>
      </w:r>
      <w:hyperlink r:id="rId13"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ocument/12124624/entry/3910210" w:history="1">
        <w:r w:rsidRPr="005F7604">
          <w:rPr>
            <w:rFonts w:ascii="Times New Roman" w:hAnsi="Times New Roman"/>
            <w:color w:val="000000"/>
            <w:sz w:val="28"/>
            <w:szCs w:val="28"/>
            <w:lang w:val="ru-RU" w:bidi="ru-RU"/>
          </w:rPr>
          <w:t>подпунктом 10 пункта 2 статьи 39.10</w:t>
        </w:r>
      </w:hyperlink>
      <w:r w:rsidRPr="005F7604">
        <w:rPr>
          <w:rFonts w:ascii="Times New Roman" w:hAnsi="Times New Roman"/>
          <w:color w:val="000000"/>
          <w:sz w:val="28"/>
          <w:szCs w:val="28"/>
          <w:lang w:val="ru-RU" w:bidi="ru-RU"/>
        </w:rPr>
        <w:t> настоящего Кодекса</w:t>
      </w:r>
      <w:r>
        <w:rPr>
          <w:rFonts w:ascii="Times New Roman" w:hAnsi="Times New Roman"/>
          <w:color w:val="000000"/>
          <w:sz w:val="28"/>
          <w:szCs w:val="28"/>
          <w:lang w:val="ru-RU" w:bidi="ru-RU"/>
        </w:rPr>
        <w:t>.</w:t>
      </w:r>
    </w:p>
    <w:p w14:paraId="30889F1E" w14:textId="77777777" w:rsidR="0094634F" w:rsidRDefault="0094634F" w:rsidP="0094634F">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Критерии принятия решения </w:t>
      </w:r>
      <w:r w:rsidRPr="005F7604">
        <w:rPr>
          <w:rFonts w:ascii="Times New Roman" w:hAnsi="Times New Roman"/>
          <w:color w:val="000000"/>
          <w:sz w:val="28"/>
          <w:szCs w:val="28"/>
          <w:lang w:val="ru-RU" w:bidi="ru-RU"/>
        </w:rPr>
        <w:t>об отказе в предоставлении услуги является</w:t>
      </w:r>
      <w:r>
        <w:rPr>
          <w:rFonts w:ascii="Times New Roman" w:hAnsi="Times New Roman"/>
          <w:color w:val="000000"/>
          <w:sz w:val="28"/>
          <w:szCs w:val="28"/>
          <w:lang w:val="ru-RU" w:bidi="ru-RU"/>
        </w:rPr>
        <w:t xml:space="preserve">: обратился </w:t>
      </w:r>
      <w:r w:rsidRPr="005F7604">
        <w:rPr>
          <w:rFonts w:ascii="Times New Roman" w:hAnsi="Times New Roman"/>
          <w:color w:val="000000"/>
          <w:sz w:val="28"/>
          <w:szCs w:val="28"/>
          <w:lang w:val="ru-RU" w:bidi="ru-RU"/>
        </w:rPr>
        <w:t>гражд</w:t>
      </w:r>
      <w:r>
        <w:rPr>
          <w:rFonts w:ascii="Times New Roman" w:hAnsi="Times New Roman"/>
          <w:color w:val="000000"/>
          <w:sz w:val="28"/>
          <w:szCs w:val="28"/>
          <w:lang w:val="ru-RU" w:bidi="ru-RU"/>
        </w:rPr>
        <w:t>анин</w:t>
      </w:r>
      <w:r w:rsidRPr="005F7604">
        <w:rPr>
          <w:rFonts w:ascii="Times New Roman" w:hAnsi="Times New Roman"/>
          <w:color w:val="000000"/>
          <w:sz w:val="28"/>
          <w:szCs w:val="28"/>
          <w:lang w:val="ru-RU" w:bidi="ru-RU"/>
        </w:rPr>
        <w:t xml:space="preserve"> и юридичес</w:t>
      </w:r>
      <w:r>
        <w:rPr>
          <w:rFonts w:ascii="Times New Roman" w:hAnsi="Times New Roman"/>
          <w:color w:val="000000"/>
          <w:sz w:val="28"/>
          <w:szCs w:val="28"/>
          <w:lang w:val="ru-RU" w:bidi="ru-RU"/>
        </w:rPr>
        <w:t>кое</w:t>
      </w:r>
      <w:r w:rsidRPr="005F7604">
        <w:rPr>
          <w:rFonts w:ascii="Times New Roman" w:hAnsi="Times New Roman"/>
          <w:color w:val="000000"/>
          <w:sz w:val="28"/>
          <w:szCs w:val="28"/>
          <w:lang w:val="ru-RU" w:bidi="ru-RU"/>
        </w:rPr>
        <w:t xml:space="preserve"> лиц</w:t>
      </w:r>
      <w:r>
        <w:rPr>
          <w:rFonts w:ascii="Times New Roman" w:hAnsi="Times New Roman"/>
          <w:color w:val="000000"/>
          <w:sz w:val="28"/>
          <w:szCs w:val="28"/>
          <w:lang w:val="ru-RU" w:bidi="ru-RU"/>
        </w:rPr>
        <w:t>о</w:t>
      </w:r>
      <w:r w:rsidRPr="005F7604">
        <w:rPr>
          <w:rFonts w:ascii="Times New Roman" w:hAnsi="Times New Roman"/>
          <w:color w:val="000000"/>
          <w:sz w:val="28"/>
          <w:szCs w:val="28"/>
          <w:lang w:val="ru-RU" w:bidi="ru-RU"/>
        </w:rPr>
        <w:t xml:space="preserve">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hAnsi="Times New Roman"/>
          <w:color w:val="000000"/>
          <w:sz w:val="28"/>
          <w:szCs w:val="28"/>
          <w:lang w:val="ru-RU" w:bidi="ru-RU"/>
        </w:rPr>
        <w:t>;</w:t>
      </w:r>
    </w:p>
    <w:p w14:paraId="044D118D"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BA704EC"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обратилось лицо</w:t>
      </w:r>
      <w:r>
        <w:rPr>
          <w:color w:val="000000"/>
          <w:sz w:val="28"/>
          <w:szCs w:val="28"/>
          <w:lang w:bidi="ru-RU"/>
        </w:rPr>
        <w:t>,</w:t>
      </w:r>
      <w:r w:rsidRPr="00FF47B5">
        <w:rPr>
          <w:color w:val="000000"/>
          <w:sz w:val="28"/>
          <w:szCs w:val="28"/>
          <w:lang w:bidi="ru-RU"/>
        </w:rPr>
        <w:t xml:space="preserve"> не уполномоченное на строительство объектов федерального, регионального и местного значения; </w:t>
      </w:r>
    </w:p>
    <w:p w14:paraId="71749C23"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196D2B8"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обратилось лицо, неуполномоченное на строительство зданий, сооружений предусмотренных государственными программами Российской Федерации, Забайкальским краем; </w:t>
      </w:r>
    </w:p>
    <w:p w14:paraId="321E94D1"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Предоставление земельного участка на заявленном виде прав не допускается.</w:t>
      </w:r>
    </w:p>
    <w:p w14:paraId="5A3FE3B3"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земельный участок, указанный в заявлении не может находиться в частной собственности;</w:t>
      </w:r>
    </w:p>
    <w:p w14:paraId="600F38B2"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не установлен вид разрешенного использования.</w:t>
      </w:r>
    </w:p>
    <w:p w14:paraId="42FEE95E"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не установлен вид разрешенного использования;</w:t>
      </w:r>
    </w:p>
    <w:p w14:paraId="484B99C8"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не отнесен к определенной категории земель;</w:t>
      </w:r>
    </w:p>
    <w:p w14:paraId="1757774F"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отсутствует категория земель;</w:t>
      </w:r>
    </w:p>
    <w:p w14:paraId="1188C986"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lastRenderedPageBreak/>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47A7D985"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имеется действующее решение о предварительном согласовании;</w:t>
      </w:r>
    </w:p>
    <w:p w14:paraId="0D5093DE"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745693D"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принято решение об изъятии земельного участка для государственных нужд, цель не соответствует цели его использования для государственных нужд, отсутствие признания многоквартирного дома, который расположен на таком земельном участке, аварийным и подлежащим сносу или реконструкции;</w:t>
      </w:r>
    </w:p>
    <w:p w14:paraId="6CE32ED6"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14:paraId="6288B43D"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отсутствуют границы  земельного участка;</w:t>
      </w:r>
    </w:p>
    <w:p w14:paraId="3177629A" w14:textId="77777777" w:rsidR="0094634F" w:rsidRPr="00FF47B5" w:rsidRDefault="0094634F" w:rsidP="00ED0485">
      <w:pPr>
        <w:pStyle w:val="afffffe"/>
        <w:numPr>
          <w:ilvl w:val="0"/>
          <w:numId w:val="41"/>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C0E6AA3" w14:textId="77777777" w:rsidR="0094634F" w:rsidRPr="00FF47B5" w:rsidRDefault="0094634F" w:rsidP="0094634F">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площадь земельного участка на 10% превышает площадь земельного участка указанную в схеме расположения земельного участка, проекте межевания территории или в проектной документации.</w:t>
      </w:r>
    </w:p>
    <w:p w14:paraId="601DCDFF" w14:textId="77777777" w:rsidR="0094634F" w:rsidRDefault="0094634F" w:rsidP="0094634F">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готовит решение об отказе в предоставлении услуги. </w:t>
      </w:r>
    </w:p>
    <w:p w14:paraId="7274A738" w14:textId="77777777" w:rsidR="0094634F" w:rsidRDefault="0094634F" w:rsidP="0094634F">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Максимальный срок принятия решения о предоставлении (об отказе в предоставлении) составляет 20 календарных дней. </w:t>
      </w:r>
    </w:p>
    <w:p w14:paraId="00400BA7" w14:textId="77777777" w:rsidR="008427B0" w:rsidRDefault="00897C9E" w:rsidP="0094634F">
      <w:pPr>
        <w:shd w:val="clear" w:color="auto" w:fill="FFFFFF"/>
        <w:tabs>
          <w:tab w:val="left" w:pos="1358"/>
        </w:tabs>
        <w:spacing w:line="322" w:lineRule="exact"/>
        <w:ind w:left="6" w:right="11" w:firstLine="703"/>
        <w:jc w:val="both"/>
        <w:rPr>
          <w:sz w:val="28"/>
          <w:szCs w:val="28"/>
        </w:rPr>
      </w:pPr>
      <w:r>
        <w:rPr>
          <w:sz w:val="28"/>
          <w:szCs w:val="28"/>
        </w:rPr>
        <w:t xml:space="preserve">60. Предоставление результата услуги. </w:t>
      </w:r>
    </w:p>
    <w:p w14:paraId="340BC655" w14:textId="77777777" w:rsidR="008427B0" w:rsidRDefault="00897C9E">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 предоставления государственной услуги заявитель вправе получить в Уполномоченного органе в форме документа на бумажном носителе, в МФЦ на бумажном носителе и может быть направлен заявителю в форме электронного документа в личный кабинет ЕПГУ.</w:t>
      </w:r>
    </w:p>
    <w:p w14:paraId="42C47B5A" w14:textId="77777777" w:rsidR="008427B0" w:rsidRDefault="00897C9E">
      <w:pPr>
        <w:shd w:val="clear" w:color="auto" w:fill="FFFFFF"/>
        <w:tabs>
          <w:tab w:val="left" w:pos="1358"/>
        </w:tabs>
        <w:spacing w:line="322" w:lineRule="exact"/>
        <w:ind w:left="6" w:right="11" w:firstLine="703"/>
        <w:jc w:val="both"/>
        <w:rPr>
          <w:sz w:val="28"/>
          <w:szCs w:val="28"/>
          <w:highlight w:val="green"/>
        </w:rPr>
      </w:pPr>
      <w:r>
        <w:rPr>
          <w:sz w:val="28"/>
          <w:szCs w:val="28"/>
        </w:rPr>
        <w:t xml:space="preserve">Предоставление результата услуги осуществляется в день приятия решения. </w:t>
      </w:r>
    </w:p>
    <w:p w14:paraId="06BD171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sz w:val="28"/>
          <w:szCs w:val="28"/>
        </w:rPr>
        <w:t>Возможность предоставления результата услуги по выбору заявителя независимо от его места жительства или места пребывания (экстерриториальный принцип) предусмотрено.</w:t>
      </w:r>
    </w:p>
    <w:p w14:paraId="1F2ACC2E" w14:textId="77777777" w:rsidR="008427B0" w:rsidRDefault="00897C9E">
      <w:pPr>
        <w:spacing w:before="120" w:after="120"/>
        <w:ind w:firstLine="720"/>
        <w:jc w:val="center"/>
        <w:rPr>
          <w:b/>
          <w:sz w:val="28"/>
          <w:szCs w:val="28"/>
        </w:rPr>
      </w:pPr>
      <w:r>
        <w:rPr>
          <w:b/>
          <w:sz w:val="28"/>
          <w:szCs w:val="28"/>
        </w:rPr>
        <w:lastRenderedPageBreak/>
        <w:t>3.4. Вариант 3 «Заявитель (</w:t>
      </w:r>
      <w:r w:rsidR="0094634F">
        <w:rPr>
          <w:b/>
          <w:sz w:val="28"/>
          <w:szCs w:val="28"/>
        </w:rPr>
        <w:t>юридическое лицо</w:t>
      </w:r>
      <w:r>
        <w:rPr>
          <w:b/>
          <w:sz w:val="28"/>
          <w:szCs w:val="28"/>
        </w:rPr>
        <w:t xml:space="preserve">) - обращается с заявлением </w:t>
      </w:r>
      <w:r w:rsidR="0094634F">
        <w:rPr>
          <w:b/>
          <w:sz w:val="28"/>
          <w:szCs w:val="28"/>
        </w:rPr>
        <w:t>о предоставлении в собственность земельного участка без проведения торгов</w:t>
      </w:r>
    </w:p>
    <w:p w14:paraId="47E7D4DB"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61. Результатом предоставления варианта услуги является: </w:t>
      </w:r>
    </w:p>
    <w:p w14:paraId="23DDAEBA" w14:textId="77777777" w:rsidR="00ED0485" w:rsidRDefault="00897C9E" w:rsidP="00ED0485">
      <w:pPr>
        <w:shd w:val="clear" w:color="auto" w:fill="FFFFFF"/>
        <w:tabs>
          <w:tab w:val="left" w:pos="1358"/>
        </w:tabs>
        <w:spacing w:line="322" w:lineRule="exact"/>
        <w:ind w:left="6" w:right="11" w:firstLine="703"/>
        <w:jc w:val="both"/>
        <w:rPr>
          <w:color w:val="000000" w:themeColor="text1"/>
          <w:sz w:val="28"/>
          <w:szCs w:val="28"/>
        </w:rPr>
      </w:pPr>
      <w:r>
        <w:rPr>
          <w:sz w:val="28"/>
          <w:szCs w:val="28"/>
        </w:rPr>
        <w:t xml:space="preserve">1) </w:t>
      </w:r>
      <w:r w:rsidR="00ED0485">
        <w:rPr>
          <w:sz w:val="28"/>
          <w:szCs w:val="28"/>
        </w:rPr>
        <w:t>принятие Уполномоченным органом решения о предоставлении в собственность земельного участка без проведения торгов (проект договора купли-продажи)</w:t>
      </w:r>
      <w:r w:rsidR="00ED0485">
        <w:rPr>
          <w:color w:val="000000" w:themeColor="text1"/>
          <w:sz w:val="28"/>
          <w:szCs w:val="28"/>
        </w:rPr>
        <w:t xml:space="preserve">; </w:t>
      </w:r>
    </w:p>
    <w:p w14:paraId="0A84CEE5"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проект договора купли-продажи подготовленный Уполномоченным органом. </w:t>
      </w:r>
    </w:p>
    <w:p w14:paraId="2401D8F2"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наименование вида документа; регистрационный номер документа; место составления (издания) документа; подпись; печать.</w:t>
      </w:r>
    </w:p>
    <w:p w14:paraId="75EC86C4"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Реестровая запись о результате предоставления государственной услуги не предусмотрена.</w:t>
      </w:r>
    </w:p>
    <w:p w14:paraId="0DFAF8A7"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 xml:space="preserve">. </w:t>
      </w:r>
    </w:p>
    <w:p w14:paraId="7021E46C"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2) направление (выдача) заявителю решения об отказе в предоставлении в собственность земельного участка без проведения торгов. </w:t>
      </w:r>
    </w:p>
    <w:p w14:paraId="5F45078E" w14:textId="77777777" w:rsidR="00ED0485" w:rsidRDefault="00ED0485" w:rsidP="00ED0485">
      <w:pPr>
        <w:pStyle w:val="affffff7"/>
        <w:ind w:firstLine="703"/>
        <w:jc w:val="both"/>
        <w:rPr>
          <w:color w:val="000000" w:themeColor="text1"/>
          <w:sz w:val="28"/>
          <w:szCs w:val="28"/>
        </w:rPr>
      </w:pPr>
      <w:r>
        <w:rPr>
          <w:color w:val="000000" w:themeColor="text1"/>
          <w:sz w:val="28"/>
          <w:szCs w:val="28"/>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r>
        <w:rPr>
          <w:color w:val="000000" w:themeColor="text1"/>
          <w:sz w:val="28"/>
          <w:szCs w:val="28"/>
          <w:lang w:bidi="ru-RU"/>
        </w:rPr>
        <w:t xml:space="preserve"> решение Уполномоченного органа</w:t>
      </w:r>
    </w:p>
    <w:p w14:paraId="763FCA65"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наименование органа; наименование вида документа; дата регистрации; регистрационный номер документа; место составления (издания) документа; подпись. </w:t>
      </w:r>
    </w:p>
    <w:p w14:paraId="08446F8B"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услуги не предусмотрена. </w:t>
      </w:r>
    </w:p>
    <w:p w14:paraId="4477DBDF" w14:textId="77777777" w:rsidR="00ED0485" w:rsidRDefault="00ED0485" w:rsidP="00ED0485">
      <w:pPr>
        <w:ind w:firstLine="720"/>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453AD294" w14:textId="77777777" w:rsidR="008427B0" w:rsidRDefault="00897C9E" w:rsidP="00ED0485">
      <w:pPr>
        <w:shd w:val="clear" w:color="auto" w:fill="FFFFFF"/>
        <w:tabs>
          <w:tab w:val="left" w:pos="1358"/>
        </w:tabs>
        <w:spacing w:line="322" w:lineRule="exact"/>
        <w:ind w:left="6" w:right="11" w:firstLine="703"/>
        <w:jc w:val="both"/>
        <w:rPr>
          <w:sz w:val="28"/>
          <w:szCs w:val="28"/>
        </w:rPr>
      </w:pPr>
      <w:r>
        <w:rPr>
          <w:sz w:val="28"/>
          <w:szCs w:val="28"/>
        </w:rPr>
        <w:t>62. Перечень и описание  административных процедур варианта услуги:</w:t>
      </w:r>
    </w:p>
    <w:p w14:paraId="7CAD4610" w14:textId="77777777" w:rsidR="008427B0" w:rsidRDefault="00897C9E">
      <w:pPr>
        <w:ind w:firstLine="703"/>
        <w:jc w:val="both"/>
        <w:rPr>
          <w:sz w:val="28"/>
          <w:szCs w:val="28"/>
        </w:rPr>
      </w:pPr>
      <w:r>
        <w:rPr>
          <w:sz w:val="28"/>
          <w:szCs w:val="28"/>
        </w:rPr>
        <w:t>63. Прием заявления и документов и (или) информации, необходимых для предоставления услуги.</w:t>
      </w:r>
    </w:p>
    <w:p w14:paraId="1E65CCE6"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Заявление и документы, необходимые для предоставления варианта услуги, могут быть представлены представителем заявителя. </w:t>
      </w:r>
    </w:p>
    <w:p w14:paraId="42725B69"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w:t>
      </w:r>
      <w:r>
        <w:rPr>
          <w:sz w:val="28"/>
          <w:szCs w:val="28"/>
        </w:rPr>
        <w:lastRenderedPageBreak/>
        <w:t xml:space="preserve">Российской Федерации. </w:t>
      </w:r>
    </w:p>
    <w:p w14:paraId="3829AC67"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1C7BC6B"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64. Для получения варианта услуги необходимо представить в Уполномоченный орган заявление о предоставлении услуги по форме, установленной приложением № 4 к Административному регламенту, а также следующие документы: </w:t>
      </w:r>
    </w:p>
    <w:p w14:paraId="569415E8"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а)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t>
      </w:r>
    </w:p>
    <w:p w14:paraId="0A195899" w14:textId="77777777" w:rsidR="00ED0485" w:rsidRDefault="00ED0485" w:rsidP="00ED0485">
      <w:pPr>
        <w:shd w:val="clear" w:color="auto" w:fill="FFFFFF"/>
        <w:tabs>
          <w:tab w:val="left" w:pos="1358"/>
        </w:tabs>
        <w:spacing w:line="322" w:lineRule="exact"/>
        <w:ind w:left="6" w:right="11" w:firstLine="703"/>
        <w:jc w:val="both"/>
        <w:rPr>
          <w:sz w:val="28"/>
          <w:szCs w:val="28"/>
        </w:rPr>
      </w:pPr>
      <w:r>
        <w:rPr>
          <w:sz w:val="28"/>
          <w:szCs w:val="28"/>
        </w:rPr>
        <w:t xml:space="preserve">1) копия документа, удостоверяющего личность заявителя; </w:t>
      </w:r>
    </w:p>
    <w:p w14:paraId="0968ADF7" w14:textId="77777777" w:rsidR="00ED0485" w:rsidRDefault="00ED0485" w:rsidP="00ED0485">
      <w:pPr>
        <w:shd w:val="clear" w:color="auto" w:fill="FFFFFF"/>
        <w:tabs>
          <w:tab w:val="left" w:pos="1358"/>
        </w:tabs>
        <w:spacing w:line="322" w:lineRule="exact"/>
        <w:ind w:left="6" w:right="11" w:firstLine="703"/>
        <w:jc w:val="both"/>
        <w:rPr>
          <w:sz w:val="28"/>
          <w:szCs w:val="28"/>
        </w:rPr>
      </w:pPr>
      <w:r>
        <w:rPr>
          <w:sz w:val="28"/>
          <w:szCs w:val="28"/>
        </w:rPr>
        <w:t>2) копия документа, подтверждающего полномочия лица на осуществление действий от имени заявителя;</w:t>
      </w:r>
    </w:p>
    <w:p w14:paraId="0FE6A20B" w14:textId="77777777" w:rsidR="00ED0485" w:rsidRPr="00ED0485" w:rsidRDefault="00ED0485" w:rsidP="00ED0485">
      <w:pPr>
        <w:shd w:val="clear" w:color="auto" w:fill="FFFFFF"/>
        <w:tabs>
          <w:tab w:val="left" w:pos="1358"/>
        </w:tabs>
        <w:spacing w:line="322" w:lineRule="exact"/>
        <w:ind w:left="6" w:right="11" w:firstLine="703"/>
        <w:jc w:val="both"/>
        <w:rPr>
          <w:color w:val="000000"/>
          <w:sz w:val="28"/>
          <w:szCs w:val="28"/>
          <w:lang w:bidi="ru-RU"/>
        </w:rPr>
      </w:pPr>
      <w:r>
        <w:rPr>
          <w:sz w:val="28"/>
          <w:szCs w:val="28"/>
        </w:rPr>
        <w:t xml:space="preserve">3) </w:t>
      </w:r>
      <w:r w:rsidRPr="00ED0485">
        <w:rPr>
          <w:color w:val="000000"/>
          <w:sz w:val="28"/>
          <w:szCs w:val="28"/>
          <w:lang w:bidi="ru-RU"/>
        </w:rPr>
        <w:t>заверенный перевод на русский язык документа удостоверяющего личность в случае, если заявителем является иностранное лицо;</w:t>
      </w:r>
    </w:p>
    <w:p w14:paraId="1DE33426" w14:textId="77777777" w:rsidR="00ED0485" w:rsidRPr="00C53358" w:rsidRDefault="00ED0485" w:rsidP="00ED0485">
      <w:pPr>
        <w:numPr>
          <w:ilvl w:val="0"/>
          <w:numId w:val="36"/>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30545977" w14:textId="77777777" w:rsidR="00ED0485" w:rsidRPr="00C53358" w:rsidRDefault="00ED0485" w:rsidP="00ED0485">
      <w:pPr>
        <w:numPr>
          <w:ilvl w:val="0"/>
          <w:numId w:val="36"/>
        </w:numPr>
        <w:tabs>
          <w:tab w:val="left" w:pos="0"/>
        </w:tabs>
        <w:ind w:firstLine="709"/>
        <w:jc w:val="both"/>
        <w:rPr>
          <w:sz w:val="28"/>
          <w:szCs w:val="28"/>
          <w:lang w:bidi="ru-RU"/>
        </w:rPr>
      </w:pPr>
      <w:r>
        <w:rPr>
          <w:color w:val="22272F"/>
          <w:sz w:val="28"/>
          <w:szCs w:val="28"/>
          <w:shd w:val="clear" w:color="auto" w:fill="FFFFFF"/>
        </w:rPr>
        <w:t>д</w:t>
      </w:r>
      <w:r w:rsidRPr="00C53358">
        <w:rPr>
          <w:color w:val="22272F"/>
          <w:sz w:val="28"/>
          <w:szCs w:val="28"/>
          <w:shd w:val="clear" w:color="auto" w:fill="FFFFFF"/>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EF904E5" w14:textId="77777777" w:rsidR="00ED0485" w:rsidRPr="00C53358" w:rsidRDefault="00ED0485" w:rsidP="00ED0485">
      <w:pPr>
        <w:numPr>
          <w:ilvl w:val="0"/>
          <w:numId w:val="36"/>
        </w:numPr>
        <w:tabs>
          <w:tab w:val="left" w:pos="0"/>
        </w:tabs>
        <w:ind w:firstLine="709"/>
        <w:jc w:val="both"/>
        <w:rPr>
          <w:sz w:val="28"/>
          <w:szCs w:val="28"/>
          <w:lang w:bidi="ru-RU"/>
        </w:rPr>
      </w:pPr>
      <w:r>
        <w:rPr>
          <w:color w:val="22272F"/>
          <w:sz w:val="28"/>
          <w:szCs w:val="28"/>
          <w:shd w:val="clear" w:color="auto" w:fill="FFFFFF"/>
        </w:rPr>
        <w:t>с</w:t>
      </w:r>
      <w:r w:rsidRPr="00C53358">
        <w:rPr>
          <w:color w:val="22272F"/>
          <w:sz w:val="28"/>
          <w:szCs w:val="28"/>
          <w:shd w:val="clear" w:color="auto" w:fill="FFFFFF"/>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color w:val="22272F"/>
          <w:sz w:val="28"/>
          <w:szCs w:val="28"/>
          <w:shd w:val="clear" w:color="auto" w:fill="FFFFFF"/>
        </w:rPr>
        <w:t>.</w:t>
      </w:r>
    </w:p>
    <w:p w14:paraId="223D96CA" w14:textId="77777777" w:rsidR="00ED0485" w:rsidRDefault="00ED0485" w:rsidP="00ED0485">
      <w:pPr>
        <w:shd w:val="clear" w:color="auto" w:fill="FFFFFF"/>
        <w:tabs>
          <w:tab w:val="left" w:pos="1358"/>
        </w:tabs>
        <w:spacing w:line="322" w:lineRule="exact"/>
        <w:ind w:left="6" w:right="11" w:firstLine="703"/>
        <w:jc w:val="both"/>
        <w:rPr>
          <w:sz w:val="28"/>
          <w:szCs w:val="28"/>
        </w:rPr>
      </w:pPr>
      <w:r>
        <w:rPr>
          <w:sz w:val="28"/>
          <w:szCs w:val="28"/>
        </w:rPr>
        <w:t xml:space="preserve">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 </w:t>
      </w:r>
    </w:p>
    <w:p w14:paraId="2FCE95CE" w14:textId="77777777" w:rsidR="00ED0485" w:rsidRPr="0094634F" w:rsidRDefault="00ED0485" w:rsidP="00ED0485">
      <w:pPr>
        <w:shd w:val="clear" w:color="auto" w:fill="FFFFFF"/>
        <w:tabs>
          <w:tab w:val="left" w:pos="1358"/>
        </w:tabs>
        <w:spacing w:line="322" w:lineRule="exact"/>
        <w:ind w:left="6" w:right="11" w:firstLine="703"/>
        <w:jc w:val="both"/>
        <w:rPr>
          <w:sz w:val="28"/>
          <w:szCs w:val="28"/>
        </w:rPr>
      </w:pPr>
      <w:r w:rsidRPr="0094634F">
        <w:rPr>
          <w:sz w:val="28"/>
          <w:szCs w:val="28"/>
        </w:rPr>
        <w:t xml:space="preserve">б)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w:t>
      </w:r>
    </w:p>
    <w:p w14:paraId="2355D22F" w14:textId="77777777" w:rsidR="00ED0485" w:rsidRDefault="00ED0485" w:rsidP="00ED0485">
      <w:pPr>
        <w:ind w:firstLine="740"/>
        <w:jc w:val="both"/>
        <w:rPr>
          <w:sz w:val="28"/>
          <w:szCs w:val="28"/>
          <w:lang w:bidi="ru-RU"/>
        </w:rPr>
      </w:pPr>
      <w:r>
        <w:rPr>
          <w:sz w:val="28"/>
          <w:szCs w:val="28"/>
          <w:lang w:bidi="ru-RU"/>
        </w:rPr>
        <w:t>1)</w:t>
      </w:r>
      <w:r>
        <w:rPr>
          <w:sz w:val="28"/>
          <w:szCs w:val="28"/>
          <w:lang w:bidi="ru-RU"/>
        </w:rPr>
        <w:tab/>
        <w:t>у</w:t>
      </w:r>
      <w:r w:rsidRPr="00AD3C59">
        <w:rPr>
          <w:sz w:val="28"/>
          <w:szCs w:val="28"/>
          <w:lang w:bidi="ru-RU"/>
        </w:rPr>
        <w:t>твержденный проект межевания территории</w:t>
      </w:r>
      <w:r>
        <w:rPr>
          <w:sz w:val="28"/>
          <w:szCs w:val="28"/>
          <w:lang w:bidi="ru-RU"/>
        </w:rPr>
        <w:t>;</w:t>
      </w:r>
    </w:p>
    <w:p w14:paraId="2E6D2074" w14:textId="77777777" w:rsidR="00ED0485" w:rsidRPr="00AD3C59" w:rsidRDefault="00ED0485" w:rsidP="00ED0485">
      <w:pPr>
        <w:ind w:firstLine="740"/>
        <w:jc w:val="both"/>
        <w:rPr>
          <w:sz w:val="28"/>
          <w:szCs w:val="28"/>
          <w:lang w:bidi="ru-RU"/>
        </w:rPr>
      </w:pPr>
      <w:r>
        <w:rPr>
          <w:sz w:val="28"/>
          <w:szCs w:val="28"/>
          <w:lang w:bidi="ru-RU"/>
        </w:rPr>
        <w:t>2)</w:t>
      </w:r>
      <w:r>
        <w:rPr>
          <w:sz w:val="28"/>
          <w:szCs w:val="28"/>
          <w:lang w:bidi="ru-RU"/>
        </w:rPr>
        <w:tab/>
      </w:r>
      <w:r w:rsidRPr="00AD3C59">
        <w:rPr>
          <w:sz w:val="28"/>
          <w:szCs w:val="28"/>
          <w:lang w:bidi="ru-RU"/>
        </w:rPr>
        <w:t>выписка из Единого государственного реестра юридических лиц о юридическом лице, являющемся заявителем;</w:t>
      </w:r>
    </w:p>
    <w:p w14:paraId="2B82D1A4" w14:textId="77777777" w:rsidR="00ED0485" w:rsidRPr="00022EC0" w:rsidRDefault="00ED0485" w:rsidP="00ED0485">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здании и (или) сооружении, расположенном(ых) на испрашиваемом земельном участке)</w:t>
      </w:r>
      <w:r w:rsidRPr="00022EC0">
        <w:rPr>
          <w:sz w:val="28"/>
          <w:szCs w:val="28"/>
          <w:lang w:bidi="ru-RU"/>
        </w:rPr>
        <w:t>;</w:t>
      </w:r>
    </w:p>
    <w:p w14:paraId="54B14FB4" w14:textId="77777777" w:rsidR="00ED0485" w:rsidRPr="00022EC0" w:rsidRDefault="00ED0485" w:rsidP="00ED0485">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t>в</w:t>
      </w:r>
      <w:r w:rsidRPr="00022EC0">
        <w:rPr>
          <w:color w:val="22272F"/>
          <w:sz w:val="28"/>
          <w:szCs w:val="28"/>
          <w:shd w:val="clear" w:color="auto" w:fill="FFFFFF"/>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14B7F0A" w14:textId="77777777" w:rsidR="00ED0485" w:rsidRPr="00022EC0" w:rsidRDefault="00ED0485" w:rsidP="00ED0485">
      <w:pPr>
        <w:numPr>
          <w:ilvl w:val="0"/>
          <w:numId w:val="36"/>
        </w:numPr>
        <w:autoSpaceDE w:val="0"/>
        <w:autoSpaceDN w:val="0"/>
        <w:adjustRightInd w:val="0"/>
        <w:ind w:firstLine="709"/>
        <w:jc w:val="both"/>
        <w:rPr>
          <w:sz w:val="28"/>
          <w:szCs w:val="28"/>
          <w:lang w:bidi="ru-RU"/>
        </w:rPr>
      </w:pPr>
      <w:r>
        <w:rPr>
          <w:color w:val="22272F"/>
          <w:sz w:val="28"/>
          <w:szCs w:val="28"/>
          <w:shd w:val="clear" w:color="auto" w:fill="FFFFFF"/>
        </w:rPr>
        <w:lastRenderedPageBreak/>
        <w:t>в</w:t>
      </w:r>
      <w:r w:rsidRPr="00022EC0">
        <w:rPr>
          <w:color w:val="22272F"/>
          <w:sz w:val="28"/>
          <w:szCs w:val="28"/>
          <w:shd w:val="clear" w:color="auto" w:fill="FFFFFF"/>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w:t>
      </w:r>
      <w:r>
        <w:rPr>
          <w:color w:val="22272F"/>
          <w:sz w:val="28"/>
          <w:szCs w:val="28"/>
          <w:shd w:val="clear" w:color="auto" w:fill="FFFFFF"/>
        </w:rPr>
        <w:t>.</w:t>
      </w:r>
    </w:p>
    <w:p w14:paraId="38556386" w14:textId="77777777" w:rsidR="008427B0" w:rsidRDefault="00897C9E">
      <w:pPr>
        <w:tabs>
          <w:tab w:val="left" w:pos="1448"/>
        </w:tabs>
        <w:ind w:firstLine="703"/>
        <w:jc w:val="both"/>
        <w:rPr>
          <w:sz w:val="28"/>
          <w:szCs w:val="28"/>
          <w:lang w:bidi="ru-RU"/>
        </w:rPr>
      </w:pPr>
      <w:r>
        <w:rPr>
          <w:sz w:val="28"/>
          <w:szCs w:val="28"/>
          <w:lang w:bidi="ru-RU"/>
        </w:rPr>
        <w:t>65. Основаниями для отказа в приеме к рассмотрению документов, необходимых для предоставления государственной услуги, являются:</w:t>
      </w:r>
    </w:p>
    <w:p w14:paraId="3ED7CAB2" w14:textId="77777777" w:rsidR="008427B0" w:rsidRDefault="00897C9E">
      <w:pPr>
        <w:pStyle w:val="afffffe"/>
        <w:numPr>
          <w:ilvl w:val="0"/>
          <w:numId w:val="18"/>
        </w:numPr>
        <w:tabs>
          <w:tab w:val="left" w:pos="0"/>
        </w:tabs>
        <w:ind w:left="0" w:firstLine="709"/>
        <w:jc w:val="both"/>
        <w:rPr>
          <w:rFonts w:ascii="Times New Roman" w:hAnsi="Times New Roman"/>
          <w:sz w:val="28"/>
          <w:szCs w:val="28"/>
          <w:lang w:bidi="ru-RU"/>
        </w:rPr>
      </w:pPr>
      <w:r>
        <w:rPr>
          <w:rFonts w:ascii="Times New Roman" w:hAnsi="Times New Roman"/>
          <w:sz w:val="28"/>
          <w:szCs w:val="28"/>
          <w:lang w:val="ru-RU" w:bidi="ru-RU"/>
        </w:rPr>
        <w:t>П</w:t>
      </w:r>
      <w:r>
        <w:rPr>
          <w:rFonts w:ascii="Times New Roman" w:hAnsi="Times New Roman"/>
          <w:sz w:val="28"/>
          <w:szCs w:val="28"/>
          <w:lang w:bidi="ru-RU"/>
        </w:rPr>
        <w:t>редставление неполного комплекта документов;</w:t>
      </w:r>
    </w:p>
    <w:p w14:paraId="7787DF49"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утратили силу на момент обращения за услугой;</w:t>
      </w:r>
    </w:p>
    <w:p w14:paraId="328DDE71"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79B76B0"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24E50C"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C73F686"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7C51B37"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Неполное заполнение полей в форме заявления, в том числе в интерактивной форме заявления на ЕПГУ;</w:t>
      </w:r>
    </w:p>
    <w:p w14:paraId="3FB1F116" w14:textId="77777777" w:rsidR="008427B0" w:rsidRDefault="00897C9E">
      <w:pPr>
        <w:pStyle w:val="afffffe"/>
        <w:numPr>
          <w:ilvl w:val="0"/>
          <w:numId w:val="18"/>
        </w:numPr>
        <w:tabs>
          <w:tab w:val="left" w:pos="0"/>
        </w:tabs>
        <w:ind w:left="0" w:firstLine="703"/>
        <w:jc w:val="both"/>
        <w:rPr>
          <w:rFonts w:ascii="Times New Roman" w:hAnsi="Times New Roman"/>
          <w:sz w:val="28"/>
          <w:szCs w:val="28"/>
          <w:lang w:val="ru-RU" w:bidi="ru-RU"/>
        </w:rPr>
      </w:pPr>
      <w:r>
        <w:rPr>
          <w:rFonts w:ascii="Times New Roman" w:hAnsi="Times New Roman"/>
          <w:sz w:val="28"/>
          <w:szCs w:val="28"/>
          <w:lang w:val="ru-RU" w:bidi="ru-RU"/>
        </w:rPr>
        <w:t>Отсутствие регистрации на территории городского округа «Город Чита».</w:t>
      </w:r>
    </w:p>
    <w:p w14:paraId="287AA63F"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Регистрация запроса о предоставлении услуги осуществляется в день его поступления в Уполномоченного орган. </w:t>
      </w:r>
    </w:p>
    <w:p w14:paraId="04487CC8"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6BE7B97A" w14:textId="77777777" w:rsidR="008427B0" w:rsidRDefault="00897C9E">
      <w:pPr>
        <w:ind w:firstLine="703"/>
        <w:jc w:val="both"/>
        <w:rPr>
          <w:sz w:val="28"/>
          <w:szCs w:val="28"/>
        </w:rPr>
      </w:pPr>
      <w:r>
        <w:rPr>
          <w:sz w:val="28"/>
          <w:szCs w:val="28"/>
        </w:rPr>
        <w:t>66. Межведомственное информационное взаимодействие.</w:t>
      </w:r>
    </w:p>
    <w:p w14:paraId="33C37FB2" w14:textId="77777777" w:rsidR="008427B0" w:rsidRDefault="00897C9E">
      <w:pPr>
        <w:ind w:firstLine="703"/>
        <w:jc w:val="both"/>
        <w:rPr>
          <w:sz w:val="28"/>
          <w:szCs w:val="28"/>
        </w:rPr>
      </w:pPr>
      <w:r>
        <w:rPr>
          <w:sz w:val="28"/>
          <w:szCs w:val="28"/>
        </w:rPr>
        <w:t xml:space="preserve">67. Межведомственное информационное взаимодействие осуществляется в случае непредставления заявителем по собственной инициативе документов предусмотренных </w:t>
      </w:r>
      <w:r>
        <w:rPr>
          <w:bCs/>
          <w:sz w:val="28"/>
          <w:szCs w:val="28"/>
        </w:rPr>
        <w:t>подпунктом «а» пункта 64 настоящего Административного регламента</w:t>
      </w:r>
    </w:p>
    <w:p w14:paraId="6E06AB99" w14:textId="77777777" w:rsidR="008427B0" w:rsidRDefault="00897C9E">
      <w:pPr>
        <w:ind w:firstLine="703"/>
        <w:jc w:val="both"/>
        <w:rPr>
          <w:sz w:val="28"/>
          <w:szCs w:val="28"/>
        </w:rPr>
      </w:pPr>
      <w:r>
        <w:rPr>
          <w:sz w:val="28"/>
          <w:szCs w:val="28"/>
        </w:rPr>
        <w:t>Документы, находящиеся в распоряжении государственных органов, органов местного самоуправления и (или) подведомственных государственным органам, в предоставлении государственной услуги, за исключением документов, указанных в части 6 статьи 7 Федерального закона № 210-ФЗ, запрашиваются Уполномоченного органом в соответствии с соглашением о взаимодействии с использованием СМЭВ.</w:t>
      </w:r>
    </w:p>
    <w:p w14:paraId="10F207EB" w14:textId="77777777" w:rsidR="008427B0" w:rsidRDefault="00897C9E">
      <w:pPr>
        <w:shd w:val="clear" w:color="auto" w:fill="FFFFFF"/>
        <w:ind w:firstLine="703"/>
        <w:jc w:val="both"/>
        <w:outlineLvl w:val="2"/>
        <w:rPr>
          <w:bCs/>
          <w:sz w:val="28"/>
          <w:szCs w:val="28"/>
        </w:rPr>
      </w:pPr>
      <w:r>
        <w:rPr>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и в течение 3 рабочих дней в рамках межведомственного взаимодействия запрашивает в случае </w:t>
      </w:r>
      <w:r>
        <w:rPr>
          <w:bCs/>
          <w:sz w:val="28"/>
          <w:szCs w:val="28"/>
        </w:rPr>
        <w:lastRenderedPageBreak/>
        <w:t>необходимости:</w:t>
      </w:r>
    </w:p>
    <w:p w14:paraId="30267540" w14:textId="77777777" w:rsidR="00ED0485" w:rsidRDefault="00ED0485" w:rsidP="00ED0485">
      <w:pPr>
        <w:shd w:val="clear" w:color="auto" w:fill="FFFFFF"/>
        <w:ind w:firstLine="567"/>
        <w:jc w:val="both"/>
        <w:outlineLvl w:val="2"/>
        <w:rPr>
          <w:bCs/>
          <w:sz w:val="28"/>
          <w:szCs w:val="28"/>
        </w:rPr>
      </w:pPr>
      <w:r>
        <w:rPr>
          <w:bCs/>
          <w:sz w:val="28"/>
          <w:szCs w:val="28"/>
        </w:rPr>
        <w:t>а) в Управлении Федеральной службы государственной регистрации, кадастра и картографии по Забайкальскому краю:</w:t>
      </w:r>
    </w:p>
    <w:p w14:paraId="4E6CD88A" w14:textId="77777777" w:rsidR="00ED0485" w:rsidRDefault="00ED0485" w:rsidP="00ED0485">
      <w:pPr>
        <w:shd w:val="clear" w:color="auto" w:fill="FFFFFF"/>
        <w:ind w:firstLine="567"/>
        <w:jc w:val="both"/>
        <w:outlineLvl w:val="2"/>
        <w:rPr>
          <w:bCs/>
          <w:sz w:val="28"/>
          <w:szCs w:val="28"/>
        </w:rPr>
      </w:pPr>
      <w:r>
        <w:rPr>
          <w:bCs/>
          <w:sz w:val="28"/>
          <w:szCs w:val="28"/>
        </w:rPr>
        <w:t>- выписку из Единого государственного реестра недвижимости на объекты недвижимости;</w:t>
      </w:r>
    </w:p>
    <w:p w14:paraId="40BBFA21" w14:textId="77777777" w:rsidR="00ED0485" w:rsidRDefault="00ED0485" w:rsidP="00ED0485">
      <w:pPr>
        <w:shd w:val="clear" w:color="auto" w:fill="FFFFFF"/>
        <w:ind w:firstLine="567"/>
        <w:jc w:val="both"/>
        <w:outlineLvl w:val="2"/>
        <w:rPr>
          <w:bCs/>
          <w:sz w:val="28"/>
          <w:szCs w:val="28"/>
        </w:rPr>
      </w:pPr>
      <w:r>
        <w:rPr>
          <w:bCs/>
          <w:sz w:val="28"/>
          <w:szCs w:val="28"/>
        </w:rPr>
        <w:t>б) Министерство природных ресурсов Забайкальского края:</w:t>
      </w:r>
    </w:p>
    <w:p w14:paraId="06778F38" w14:textId="77777777" w:rsidR="00ED0485" w:rsidRDefault="00ED0485" w:rsidP="00ED0485">
      <w:pPr>
        <w:shd w:val="clear" w:color="auto" w:fill="FFFFFF"/>
        <w:ind w:firstLine="567"/>
        <w:jc w:val="both"/>
        <w:outlineLvl w:val="2"/>
        <w:rPr>
          <w:bCs/>
          <w:sz w:val="28"/>
          <w:szCs w:val="28"/>
        </w:rPr>
      </w:pPr>
      <w:r>
        <w:rPr>
          <w:bCs/>
          <w:sz w:val="28"/>
          <w:szCs w:val="28"/>
        </w:rPr>
        <w:t>- наличие ограничений использования земельного участка;</w:t>
      </w:r>
    </w:p>
    <w:p w14:paraId="33BE18E8" w14:textId="77777777" w:rsidR="00ED0485" w:rsidRDefault="00ED0485" w:rsidP="00ED0485">
      <w:pPr>
        <w:shd w:val="clear" w:color="auto" w:fill="FFFFFF"/>
        <w:ind w:firstLine="567"/>
        <w:jc w:val="both"/>
        <w:outlineLvl w:val="2"/>
        <w:rPr>
          <w:bCs/>
          <w:sz w:val="28"/>
          <w:szCs w:val="28"/>
        </w:rPr>
      </w:pPr>
      <w:r>
        <w:rPr>
          <w:bCs/>
          <w:sz w:val="28"/>
          <w:szCs w:val="28"/>
        </w:rPr>
        <w:t>в) в Орган местного самоуправления:</w:t>
      </w:r>
    </w:p>
    <w:p w14:paraId="1ECE53A6" w14:textId="77777777" w:rsidR="00ED0485" w:rsidRDefault="00ED0485" w:rsidP="00ED0485">
      <w:pPr>
        <w:shd w:val="clear" w:color="auto" w:fill="FFFFFF"/>
        <w:ind w:firstLine="567"/>
        <w:jc w:val="both"/>
        <w:outlineLvl w:val="2"/>
        <w:rPr>
          <w:bCs/>
          <w:sz w:val="28"/>
          <w:szCs w:val="28"/>
        </w:rPr>
      </w:pPr>
      <w:r>
        <w:rPr>
          <w:bCs/>
          <w:sz w:val="28"/>
          <w:szCs w:val="28"/>
        </w:rPr>
        <w:t>- проект межевания территории.</w:t>
      </w:r>
    </w:p>
    <w:p w14:paraId="6C6BD933" w14:textId="77777777" w:rsidR="008427B0" w:rsidRDefault="00897C9E">
      <w:pPr>
        <w:shd w:val="clear" w:color="auto" w:fill="FFFFFF"/>
        <w:ind w:firstLine="703"/>
        <w:jc w:val="both"/>
        <w:outlineLvl w:val="2"/>
        <w:rPr>
          <w:bCs/>
          <w:sz w:val="28"/>
          <w:szCs w:val="28"/>
        </w:rPr>
      </w:pPr>
      <w:r>
        <w:rPr>
          <w:bCs/>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07867D3" w14:textId="77777777" w:rsidR="008427B0" w:rsidRDefault="00897C9E">
      <w:pPr>
        <w:shd w:val="clear" w:color="auto" w:fill="FFFFFF"/>
        <w:ind w:firstLine="703"/>
        <w:jc w:val="both"/>
        <w:outlineLvl w:val="2"/>
        <w:rPr>
          <w:bCs/>
          <w:sz w:val="28"/>
          <w:szCs w:val="28"/>
        </w:rPr>
      </w:pPr>
      <w:r>
        <w:rPr>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633CB84" w14:textId="77777777" w:rsidR="008427B0" w:rsidRDefault="00897C9E">
      <w:pPr>
        <w:shd w:val="clear" w:color="auto" w:fill="FFFFFF"/>
        <w:ind w:firstLine="703"/>
        <w:jc w:val="both"/>
        <w:outlineLvl w:val="2"/>
        <w:rPr>
          <w:bCs/>
          <w:sz w:val="28"/>
          <w:szCs w:val="28"/>
        </w:rPr>
      </w:pPr>
      <w:r>
        <w:rPr>
          <w:bCs/>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2C1353D5" w14:textId="77777777" w:rsidR="008427B0" w:rsidRDefault="00897C9E">
      <w:pPr>
        <w:shd w:val="clear" w:color="auto" w:fill="FFFFFF"/>
        <w:ind w:firstLine="703"/>
        <w:jc w:val="both"/>
        <w:outlineLvl w:val="2"/>
        <w:rPr>
          <w:bCs/>
          <w:sz w:val="28"/>
          <w:szCs w:val="28"/>
        </w:rPr>
      </w:pPr>
      <w:r>
        <w:rPr>
          <w:bCs/>
          <w:sz w:val="28"/>
          <w:szCs w:val="28"/>
        </w:rPr>
        <w:t xml:space="preserve">- наименование органа, направляющего межведомственный запрос; </w:t>
      </w:r>
    </w:p>
    <w:p w14:paraId="7C83DF4A" w14:textId="77777777" w:rsidR="008427B0" w:rsidRDefault="00897C9E">
      <w:pPr>
        <w:shd w:val="clear" w:color="auto" w:fill="FFFFFF"/>
        <w:ind w:firstLine="703"/>
        <w:jc w:val="both"/>
        <w:outlineLvl w:val="2"/>
        <w:rPr>
          <w:bCs/>
          <w:sz w:val="28"/>
          <w:szCs w:val="28"/>
        </w:rPr>
      </w:pPr>
      <w:r>
        <w:rPr>
          <w:bCs/>
          <w:sz w:val="28"/>
          <w:szCs w:val="28"/>
        </w:rPr>
        <w:t xml:space="preserve">- наименование органа или организации, в адрес которых направляется межведомственный запрос; </w:t>
      </w:r>
    </w:p>
    <w:p w14:paraId="6A1A1852" w14:textId="77777777" w:rsidR="008427B0" w:rsidRDefault="00897C9E">
      <w:pPr>
        <w:shd w:val="clear" w:color="auto" w:fill="FFFFFF"/>
        <w:ind w:firstLine="703"/>
        <w:jc w:val="both"/>
        <w:outlineLvl w:val="2"/>
        <w:rPr>
          <w:bCs/>
          <w:sz w:val="28"/>
          <w:szCs w:val="28"/>
        </w:rPr>
      </w:pPr>
      <w:r>
        <w:rPr>
          <w:bCs/>
          <w:sz w:val="28"/>
          <w:szCs w:val="28"/>
        </w:rPr>
        <w:t xml:space="preserve">-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w:t>
      </w:r>
    </w:p>
    <w:p w14:paraId="062402BF" w14:textId="77777777" w:rsidR="008427B0" w:rsidRDefault="00897C9E">
      <w:pPr>
        <w:shd w:val="clear" w:color="auto" w:fill="FFFFFF"/>
        <w:ind w:firstLine="703"/>
        <w:jc w:val="both"/>
        <w:outlineLvl w:val="2"/>
        <w:rPr>
          <w:bCs/>
          <w:sz w:val="28"/>
          <w:szCs w:val="28"/>
        </w:rPr>
      </w:pPr>
      <w:r>
        <w:rPr>
          <w:bCs/>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государственной услуги, и указание на реквизиты такого нормативного правового акта; </w:t>
      </w:r>
    </w:p>
    <w:p w14:paraId="2E89FDA7" w14:textId="77777777" w:rsidR="008427B0" w:rsidRDefault="00897C9E">
      <w:pPr>
        <w:shd w:val="clear" w:color="auto" w:fill="FFFFFF"/>
        <w:ind w:firstLine="703"/>
        <w:jc w:val="both"/>
        <w:outlineLvl w:val="2"/>
        <w:rPr>
          <w:bCs/>
          <w:sz w:val="28"/>
          <w:szCs w:val="28"/>
        </w:rPr>
      </w:pPr>
      <w:r>
        <w:rPr>
          <w:bCs/>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ED4C635" w14:textId="77777777" w:rsidR="008427B0" w:rsidRDefault="00897C9E">
      <w:pPr>
        <w:shd w:val="clear" w:color="auto" w:fill="FFFFFF"/>
        <w:ind w:firstLine="703"/>
        <w:jc w:val="both"/>
        <w:outlineLvl w:val="2"/>
        <w:rPr>
          <w:bCs/>
          <w:sz w:val="28"/>
          <w:szCs w:val="28"/>
        </w:rPr>
      </w:pPr>
      <w:r>
        <w:rPr>
          <w:bCs/>
          <w:sz w:val="28"/>
          <w:szCs w:val="28"/>
        </w:rPr>
        <w:t xml:space="preserve">- контактная информация для направления ответа на межведомственный запрос; </w:t>
      </w:r>
    </w:p>
    <w:p w14:paraId="43C4D797" w14:textId="77777777" w:rsidR="008427B0" w:rsidRDefault="00897C9E">
      <w:pPr>
        <w:shd w:val="clear" w:color="auto" w:fill="FFFFFF"/>
        <w:ind w:firstLine="703"/>
        <w:jc w:val="both"/>
        <w:outlineLvl w:val="2"/>
        <w:rPr>
          <w:bCs/>
          <w:sz w:val="28"/>
          <w:szCs w:val="28"/>
        </w:rPr>
      </w:pPr>
      <w:r>
        <w:rPr>
          <w:bCs/>
          <w:sz w:val="28"/>
          <w:szCs w:val="28"/>
        </w:rPr>
        <w:t xml:space="preserve">- дата направления межведомственного запроса; </w:t>
      </w:r>
    </w:p>
    <w:p w14:paraId="718F8AE7" w14:textId="77777777" w:rsidR="008427B0" w:rsidRDefault="00897C9E">
      <w:pPr>
        <w:shd w:val="clear" w:color="auto" w:fill="FFFFFF"/>
        <w:ind w:firstLine="703"/>
        <w:jc w:val="both"/>
        <w:outlineLvl w:val="2"/>
        <w:rPr>
          <w:bCs/>
          <w:sz w:val="28"/>
          <w:szCs w:val="28"/>
        </w:rPr>
      </w:pPr>
      <w:r>
        <w:rPr>
          <w:bCs/>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AD0B1F6" w14:textId="77777777" w:rsidR="008427B0" w:rsidRDefault="00897C9E">
      <w:pPr>
        <w:shd w:val="clear" w:color="auto" w:fill="FFFFFF"/>
        <w:ind w:firstLine="703"/>
        <w:jc w:val="both"/>
        <w:outlineLvl w:val="2"/>
        <w:rPr>
          <w:bCs/>
          <w:sz w:val="28"/>
          <w:szCs w:val="28"/>
        </w:rPr>
      </w:pPr>
      <w:r>
        <w:rPr>
          <w:bCs/>
          <w:sz w:val="28"/>
          <w:szCs w:val="28"/>
        </w:rPr>
        <w:t xml:space="preserve">- информация о факте получения согласия на обработку персональных данных. </w:t>
      </w:r>
    </w:p>
    <w:p w14:paraId="2347EF87" w14:textId="77777777" w:rsidR="008427B0" w:rsidRDefault="00897C9E">
      <w:pPr>
        <w:shd w:val="clear" w:color="auto" w:fill="FFFFFF"/>
        <w:ind w:firstLine="703"/>
        <w:jc w:val="both"/>
        <w:outlineLvl w:val="2"/>
        <w:rPr>
          <w:bCs/>
          <w:sz w:val="28"/>
          <w:szCs w:val="28"/>
        </w:rPr>
      </w:pPr>
      <w:r>
        <w:rPr>
          <w:bCs/>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государственной услуги, с использованием </w:t>
      </w:r>
      <w:r>
        <w:rPr>
          <w:bCs/>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9BCDA9F" w14:textId="77777777" w:rsidR="008427B0" w:rsidRDefault="00897C9E">
      <w:pPr>
        <w:shd w:val="clear" w:color="auto" w:fill="FFFFFF"/>
        <w:ind w:firstLine="703"/>
        <w:jc w:val="both"/>
        <w:outlineLvl w:val="2"/>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 </w:t>
      </w:r>
    </w:p>
    <w:p w14:paraId="7D1BD1A9" w14:textId="77777777" w:rsidR="008427B0" w:rsidRDefault="00897C9E">
      <w:pPr>
        <w:shd w:val="clear" w:color="auto" w:fill="FFFFFF"/>
        <w:ind w:firstLine="703"/>
        <w:jc w:val="both"/>
        <w:outlineLvl w:val="2"/>
        <w:rPr>
          <w:bCs/>
          <w:sz w:val="28"/>
          <w:szCs w:val="28"/>
        </w:rPr>
      </w:pPr>
      <w:r>
        <w:rPr>
          <w:bCs/>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F4740AC" w14:textId="77777777" w:rsidR="008427B0" w:rsidRDefault="00897C9E">
      <w:pPr>
        <w:shd w:val="clear" w:color="auto" w:fill="FFFFFF"/>
        <w:ind w:firstLine="703"/>
        <w:jc w:val="both"/>
        <w:outlineLvl w:val="2"/>
        <w:rPr>
          <w:bCs/>
          <w:sz w:val="28"/>
          <w:szCs w:val="28"/>
        </w:rPr>
      </w:pPr>
      <w:r>
        <w:rPr>
          <w:bCs/>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государственной услуги.</w:t>
      </w:r>
    </w:p>
    <w:p w14:paraId="5B88DF20" w14:textId="77777777" w:rsidR="008427B0" w:rsidRDefault="00897C9E">
      <w:pPr>
        <w:ind w:firstLine="703"/>
        <w:jc w:val="both"/>
        <w:rPr>
          <w:sz w:val="28"/>
          <w:szCs w:val="28"/>
        </w:rPr>
      </w:pPr>
      <w:r>
        <w:rPr>
          <w:sz w:val="28"/>
          <w:szCs w:val="28"/>
        </w:rPr>
        <w:t>Специалисты органов межведомственного информационного взаимодействия на основании запросов, поступивших через систему межведомственного информационного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14:paraId="2CE4A3E5" w14:textId="77777777" w:rsidR="008427B0" w:rsidRDefault="00897C9E">
      <w:pPr>
        <w:ind w:firstLine="703"/>
        <w:jc w:val="both"/>
        <w:rPr>
          <w:sz w:val="28"/>
          <w:szCs w:val="28"/>
        </w:rPr>
      </w:pPr>
      <w:r>
        <w:rPr>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специалисту Отдела приватизации.</w:t>
      </w:r>
    </w:p>
    <w:p w14:paraId="5A7056CA" w14:textId="77777777" w:rsidR="008427B0" w:rsidRDefault="00897C9E">
      <w:pPr>
        <w:ind w:firstLine="703"/>
        <w:jc w:val="both"/>
        <w:rPr>
          <w:sz w:val="28"/>
          <w:szCs w:val="28"/>
        </w:rPr>
      </w:pPr>
      <w:r>
        <w:rPr>
          <w:sz w:val="28"/>
          <w:szCs w:val="28"/>
        </w:rPr>
        <w:t>68. Основания для приостановления предоставления варианта государственной услуги не предусмотрены.</w:t>
      </w:r>
    </w:p>
    <w:p w14:paraId="22BE71FB" w14:textId="77777777" w:rsidR="008427B0" w:rsidRDefault="00897C9E">
      <w:pPr>
        <w:ind w:firstLine="703"/>
        <w:jc w:val="both"/>
        <w:rPr>
          <w:sz w:val="28"/>
          <w:szCs w:val="28"/>
        </w:rPr>
      </w:pPr>
      <w:r>
        <w:rPr>
          <w:sz w:val="28"/>
          <w:szCs w:val="28"/>
        </w:rPr>
        <w:t>69. Получение дополнительных документов не предусмотрено.</w:t>
      </w:r>
    </w:p>
    <w:p w14:paraId="7F27618D"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 xml:space="preserve">70. Принятие решения о предоставлении (об отказе в предоставлении) услуги. </w:t>
      </w:r>
    </w:p>
    <w:p w14:paraId="24D66758" w14:textId="77777777" w:rsidR="008427B0" w:rsidRDefault="00897C9E">
      <w:pPr>
        <w:ind w:firstLine="703"/>
        <w:jc w:val="both"/>
        <w:rPr>
          <w:sz w:val="28"/>
          <w:szCs w:val="28"/>
        </w:rPr>
      </w:pPr>
      <w:r>
        <w:rPr>
          <w:sz w:val="28"/>
          <w:szCs w:val="28"/>
        </w:rPr>
        <w:t>Срок предоставление государственной услуги определяется в соответствии с Земельным кодексом Российской Федерации, и не должен превышать 20 календарных дней со дня регистрации заявления.</w:t>
      </w:r>
    </w:p>
    <w:p w14:paraId="50475E07" w14:textId="77777777" w:rsidR="00ED0485" w:rsidRDefault="00897C9E" w:rsidP="00ED0485">
      <w:pPr>
        <w:shd w:val="clear" w:color="auto" w:fill="FFFFFF"/>
        <w:tabs>
          <w:tab w:val="left" w:pos="1358"/>
        </w:tabs>
        <w:spacing w:line="322" w:lineRule="exact"/>
        <w:ind w:left="6" w:right="11" w:firstLine="703"/>
        <w:jc w:val="both"/>
        <w:rPr>
          <w:color w:val="000000" w:themeColor="text1"/>
          <w:sz w:val="28"/>
          <w:szCs w:val="28"/>
        </w:rPr>
      </w:pPr>
      <w:r w:rsidRPr="00B33819">
        <w:rPr>
          <w:sz w:val="28"/>
          <w:szCs w:val="28"/>
        </w:rPr>
        <w:t xml:space="preserve">71. </w:t>
      </w:r>
      <w:r w:rsidR="00ED0485" w:rsidRPr="00B33819">
        <w:rPr>
          <w:sz w:val="28"/>
          <w:szCs w:val="28"/>
        </w:rPr>
        <w:t>По</w:t>
      </w:r>
      <w:r w:rsidR="00ED0485">
        <w:rPr>
          <w:color w:val="000000" w:themeColor="text1"/>
          <w:sz w:val="28"/>
          <w:szCs w:val="28"/>
        </w:rPr>
        <w:t xml:space="preserve"> результатам рассмотрения документов должностное лицо, ответственное за предоставление услуги:</w:t>
      </w:r>
    </w:p>
    <w:p w14:paraId="5CEF222F"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а) готовит проект договора купли-продажи земельного участка.</w:t>
      </w:r>
    </w:p>
    <w:p w14:paraId="5CFF57A3"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w:t>
      </w:r>
    </w:p>
    <w:p w14:paraId="4AD1FE00" w14:textId="77777777" w:rsidR="00ED0485" w:rsidRDefault="00ED0485" w:rsidP="00ED0485">
      <w:pPr>
        <w:tabs>
          <w:tab w:val="left" w:pos="1378"/>
        </w:tabs>
        <w:ind w:firstLine="709"/>
        <w:jc w:val="both"/>
        <w:rPr>
          <w:color w:val="000000"/>
          <w:sz w:val="28"/>
          <w:szCs w:val="28"/>
          <w:lang w:bidi="ru-RU"/>
        </w:rPr>
      </w:pPr>
      <w:r>
        <w:rPr>
          <w:sz w:val="28"/>
          <w:szCs w:val="28"/>
          <w:lang w:bidi="ru-RU"/>
        </w:rPr>
        <w:t>Основания для</w:t>
      </w:r>
      <w:r>
        <w:rPr>
          <w:color w:val="000000"/>
          <w:sz w:val="28"/>
          <w:szCs w:val="28"/>
          <w:lang w:bidi="ru-RU"/>
        </w:rPr>
        <w:t xml:space="preserve"> отказа в предоставлении государственной  услуги:</w:t>
      </w:r>
    </w:p>
    <w:p w14:paraId="750A3484" w14:textId="77777777" w:rsidR="00ED0485" w:rsidRPr="00FF47B5" w:rsidRDefault="00ED0485" w:rsidP="00ED0485">
      <w:pPr>
        <w:tabs>
          <w:tab w:val="left" w:pos="0"/>
        </w:tabs>
        <w:ind w:firstLine="709"/>
        <w:jc w:val="both"/>
        <w:rPr>
          <w:color w:val="000000"/>
          <w:sz w:val="28"/>
          <w:szCs w:val="28"/>
          <w:lang w:bidi="ru-RU"/>
        </w:rPr>
      </w:pPr>
      <w:r>
        <w:rPr>
          <w:color w:val="000000"/>
          <w:sz w:val="28"/>
          <w:szCs w:val="28"/>
          <w:lang w:bidi="ru-RU"/>
        </w:rPr>
        <w:t>1)</w:t>
      </w:r>
      <w:r w:rsidRPr="00FF47B5">
        <w:rPr>
          <w:color w:val="000000"/>
          <w:sz w:val="28"/>
          <w:szCs w:val="28"/>
          <w:lang w:bidi="ru-RU"/>
        </w:rPr>
        <w:t xml:space="preserve"> С заявлением обратилось лицо, которое в соответствии с земельным законодательством не имеет права на приобретение земельного участка в собственность </w:t>
      </w:r>
      <w:r>
        <w:rPr>
          <w:color w:val="000000"/>
          <w:sz w:val="28"/>
          <w:szCs w:val="28"/>
          <w:lang w:bidi="ru-RU"/>
        </w:rPr>
        <w:t>без торгов</w:t>
      </w:r>
      <w:r w:rsidRPr="00FF47B5">
        <w:rPr>
          <w:color w:val="000000"/>
          <w:sz w:val="28"/>
          <w:szCs w:val="28"/>
          <w:lang w:bidi="ru-RU"/>
        </w:rPr>
        <w:t>.</w:t>
      </w:r>
    </w:p>
    <w:p w14:paraId="238DA916"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права на приобретение земельного участка в собственность </w:t>
      </w:r>
      <w:r>
        <w:rPr>
          <w:color w:val="000000"/>
          <w:sz w:val="28"/>
          <w:szCs w:val="28"/>
          <w:lang w:bidi="ru-RU"/>
        </w:rPr>
        <w:t>без торгов</w:t>
      </w:r>
      <w:r w:rsidRPr="00FF47B5">
        <w:rPr>
          <w:color w:val="000000"/>
          <w:sz w:val="28"/>
          <w:szCs w:val="28"/>
          <w:lang w:bidi="ru-RU"/>
        </w:rPr>
        <w:t>;</w:t>
      </w:r>
    </w:p>
    <w:p w14:paraId="0C9C71A9"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lastRenderedPageBreak/>
        <w:t xml:space="preserve">2) </w:t>
      </w:r>
      <w:r w:rsidRPr="00FF47B5">
        <w:rPr>
          <w:rFonts w:ascii="Times New Roman" w:hAnsi="Times New Roman"/>
          <w:color w:val="000000"/>
          <w:sz w:val="28"/>
          <w:szCs w:val="28"/>
          <w:lang w:val="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8C10A81"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отсутствие прав третьих лиц на земельный участок;</w:t>
      </w:r>
    </w:p>
    <w:p w14:paraId="50BCD3D9"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3</w:t>
      </w:r>
      <w:r>
        <w:rPr>
          <w:color w:val="000000"/>
          <w:sz w:val="28"/>
          <w:szCs w:val="28"/>
          <w:lang w:bidi="ru-RU"/>
        </w:rPr>
        <w:t>)</w:t>
      </w:r>
      <w:r w:rsidRPr="00FF47B5">
        <w:rPr>
          <w:color w:val="000000"/>
          <w:sz w:val="28"/>
          <w:szCs w:val="28"/>
          <w:lang w:bidi="ru-RU"/>
        </w:rPr>
        <w:tab/>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71815A1"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с заявлением обратился заявитель, не являющийся членом садоводческого или огороднического товарищества;</w:t>
      </w:r>
    </w:p>
    <w:p w14:paraId="7202AD9B" w14:textId="77777777" w:rsidR="00ED0485" w:rsidRPr="0094634F" w:rsidRDefault="00ED0485" w:rsidP="00ED0485">
      <w:pPr>
        <w:tabs>
          <w:tab w:val="left" w:pos="0"/>
        </w:tabs>
        <w:ind w:firstLine="709"/>
        <w:jc w:val="both"/>
        <w:rPr>
          <w:color w:val="000000"/>
          <w:sz w:val="28"/>
          <w:szCs w:val="28"/>
          <w:lang w:bidi="ru-RU"/>
        </w:rPr>
      </w:pPr>
      <w:r>
        <w:rPr>
          <w:color w:val="000000"/>
          <w:sz w:val="28"/>
          <w:szCs w:val="28"/>
          <w:lang w:bidi="ru-RU"/>
        </w:rPr>
        <w:t xml:space="preserve">4) </w:t>
      </w:r>
      <w:r w:rsidRPr="0094634F">
        <w:rPr>
          <w:color w:val="000000"/>
          <w:sz w:val="28"/>
          <w:szCs w:val="28"/>
          <w:lang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BCB17B4"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eastAsia="ru-RU" w:bidi="ru-RU"/>
        </w:rPr>
      </w:pPr>
      <w:r w:rsidRPr="00FF47B5">
        <w:rPr>
          <w:rFonts w:ascii="Times New Roman" w:hAnsi="Times New Roman"/>
          <w:color w:val="000000"/>
          <w:sz w:val="28"/>
          <w:szCs w:val="28"/>
          <w:lang w:val="ru-RU" w:eastAsia="ru-RU" w:bidi="ru-RU"/>
        </w:rPr>
        <w:t>Критерием принятия решения об отказе в предоставлении услуги является: отсутствие на земельном участке объектов недвижимости находящихся в собственности физических и юридических, принятых решений о сносе объекта самовольной постройки или приведения в соответствие с установленными требованиями;</w:t>
      </w:r>
    </w:p>
    <w:p w14:paraId="69595318" w14:textId="77777777" w:rsidR="00ED0485" w:rsidRPr="0094634F" w:rsidRDefault="00ED0485" w:rsidP="00ED0485">
      <w:pPr>
        <w:tabs>
          <w:tab w:val="left" w:pos="0"/>
        </w:tabs>
        <w:ind w:firstLine="709"/>
        <w:jc w:val="both"/>
        <w:rPr>
          <w:color w:val="000000"/>
          <w:sz w:val="28"/>
          <w:szCs w:val="28"/>
          <w:lang w:bidi="ru-RU"/>
        </w:rPr>
      </w:pPr>
      <w:r>
        <w:rPr>
          <w:color w:val="000000"/>
          <w:sz w:val="28"/>
          <w:szCs w:val="28"/>
          <w:lang w:bidi="ru-RU"/>
        </w:rPr>
        <w:t xml:space="preserve">5) </w:t>
      </w:r>
      <w:r w:rsidRPr="0094634F">
        <w:rPr>
          <w:color w:val="000000"/>
          <w:sz w:val="28"/>
          <w:szCs w:val="28"/>
          <w:lang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94634F">
        <w:rPr>
          <w:color w:val="000000"/>
          <w:sz w:val="28"/>
          <w:szCs w:val="28"/>
          <w:lang w:bidi="ru-RU"/>
        </w:rPr>
        <w:lastRenderedPageBreak/>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2D59F8E" w14:textId="77777777" w:rsidR="00ED0485" w:rsidRDefault="00ED0485" w:rsidP="00ED0485">
      <w:pPr>
        <w:tabs>
          <w:tab w:val="left" w:pos="0"/>
        </w:tabs>
        <w:ind w:firstLine="709"/>
        <w:jc w:val="both"/>
        <w:rPr>
          <w:color w:val="000000"/>
          <w:sz w:val="28"/>
          <w:szCs w:val="28"/>
          <w:lang w:eastAsia="en-US" w:bidi="ru-RU"/>
        </w:rPr>
      </w:pPr>
      <w:r w:rsidRPr="00FF47B5">
        <w:rPr>
          <w:color w:val="000000"/>
          <w:sz w:val="28"/>
          <w:szCs w:val="28"/>
          <w:lang w:bidi="ru-RU"/>
        </w:rPr>
        <w:t xml:space="preserve">Критерием принятия решения об отказе в </w:t>
      </w:r>
      <w:r w:rsidRPr="00FF47B5">
        <w:rPr>
          <w:color w:val="000000"/>
          <w:sz w:val="28"/>
          <w:szCs w:val="28"/>
          <w:lang w:eastAsia="en-US" w:bidi="ru-RU"/>
        </w:rPr>
        <w:t>предоставлении услуги является: наличие на земельном участке объектов недвижимости находящихся в государственной или муниципальной собственности, за исключением объектом, размещение которых допускается на основании сервитута и нестационарных торговых объектов, рекламных конструкций, а также объектов, виды которых установлены постановлением  Правительством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856CA46" w14:textId="77777777" w:rsidR="00ED0485" w:rsidRPr="00ED0485" w:rsidRDefault="00ED0485" w:rsidP="00ED0485">
      <w:pPr>
        <w:tabs>
          <w:tab w:val="left" w:pos="0"/>
        </w:tabs>
        <w:ind w:firstLine="709"/>
        <w:jc w:val="both"/>
        <w:rPr>
          <w:color w:val="000000"/>
          <w:sz w:val="28"/>
          <w:szCs w:val="28"/>
          <w:lang w:bidi="ru-RU"/>
        </w:rPr>
      </w:pPr>
      <w:r>
        <w:rPr>
          <w:color w:val="000000"/>
          <w:sz w:val="28"/>
          <w:szCs w:val="28"/>
          <w:lang w:eastAsia="en-US" w:bidi="ru-RU"/>
        </w:rPr>
        <w:t xml:space="preserve">6) </w:t>
      </w:r>
      <w:r w:rsidRPr="00ED0485">
        <w:rPr>
          <w:color w:val="000000"/>
          <w:sz w:val="28"/>
          <w:szCs w:val="28"/>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349AC868" w14:textId="77777777" w:rsidR="00ED0485" w:rsidRDefault="00ED0485" w:rsidP="00ED0485">
      <w:pPr>
        <w:tabs>
          <w:tab w:val="left" w:pos="0"/>
        </w:tabs>
        <w:ind w:firstLine="709"/>
        <w:jc w:val="both"/>
        <w:rPr>
          <w:color w:val="000000"/>
          <w:sz w:val="28"/>
          <w:szCs w:val="28"/>
          <w:lang w:eastAsia="en-US" w:bidi="ru-RU"/>
        </w:rPr>
      </w:pPr>
      <w:r w:rsidRPr="00FF47B5">
        <w:rPr>
          <w:color w:val="000000"/>
          <w:sz w:val="28"/>
          <w:szCs w:val="28"/>
          <w:lang w:eastAsia="en-US" w:bidi="ru-RU"/>
        </w:rPr>
        <w:t>Критерием принятия решения об отказе в предоставлении услуги является: земельный участок ограничен в обороте или изъят из оборота.</w:t>
      </w:r>
    </w:p>
    <w:p w14:paraId="310703B1" w14:textId="77777777" w:rsidR="00ED0485" w:rsidRPr="00ED0485" w:rsidRDefault="00ED0485" w:rsidP="00ED0485">
      <w:pPr>
        <w:tabs>
          <w:tab w:val="left" w:pos="0"/>
        </w:tabs>
        <w:ind w:firstLine="709"/>
        <w:jc w:val="both"/>
        <w:rPr>
          <w:color w:val="000000"/>
          <w:sz w:val="28"/>
          <w:szCs w:val="28"/>
          <w:lang w:bidi="ru-RU"/>
        </w:rPr>
      </w:pPr>
      <w:r>
        <w:rPr>
          <w:color w:val="000000"/>
          <w:sz w:val="28"/>
          <w:szCs w:val="28"/>
          <w:lang w:bidi="ru-RU"/>
        </w:rPr>
        <w:t>7) </w:t>
      </w:r>
      <w:r w:rsidRPr="00ED0485">
        <w:rPr>
          <w:color w:val="000000"/>
          <w:sz w:val="28"/>
          <w:szCs w:val="28"/>
          <w:lang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52562D5"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eastAsia="en-US" w:bidi="ru-RU"/>
        </w:rPr>
        <w:t>Критерием принятия решения об отказе в предоставлении услуги является: принято</w:t>
      </w:r>
      <w:r w:rsidRPr="00FF47B5">
        <w:rPr>
          <w:color w:val="000000"/>
          <w:sz w:val="28"/>
          <w:szCs w:val="28"/>
          <w:lang w:bidi="ru-RU"/>
        </w:rPr>
        <w:t xml:space="preserve"> решение о резервировании земельного участка;</w:t>
      </w:r>
    </w:p>
    <w:p w14:paraId="364D74CC" w14:textId="77777777" w:rsidR="00ED0485" w:rsidRPr="00ED048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eastAsia="ru-RU" w:bidi="ru-RU"/>
        </w:rPr>
      </w:pPr>
      <w:r w:rsidRPr="00ED0485">
        <w:rPr>
          <w:rFonts w:ascii="Times New Roman" w:hAnsi="Times New Roman"/>
          <w:color w:val="000000"/>
          <w:sz w:val="28"/>
          <w:szCs w:val="28"/>
          <w:lang w:val="ru-RU"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48693D8"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 xml:space="preserve">Критерием принятия решения об отказе в предоставлении услуги является: отсутствие заключенного договора о </w:t>
      </w:r>
      <w:r w:rsidRPr="00FF47B5">
        <w:rPr>
          <w:sz w:val="28"/>
          <w:szCs w:val="28"/>
          <w:lang w:bidi="ru-RU"/>
        </w:rPr>
        <w:t>комплексном развитии территории</w:t>
      </w:r>
      <w:r w:rsidRPr="00FF47B5">
        <w:rPr>
          <w:color w:val="000000"/>
          <w:sz w:val="28"/>
          <w:szCs w:val="28"/>
          <w:lang w:bidi="ru-RU"/>
        </w:rPr>
        <w:t>, отсутствие объектов недвижимости находящихся в собственности заявителя;</w:t>
      </w:r>
    </w:p>
    <w:p w14:paraId="49E2A839"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175C7BFC" w14:textId="77777777" w:rsidR="00ED0485" w:rsidRPr="00FF47B5" w:rsidRDefault="00ED0485" w:rsidP="00ED0485">
      <w:pPr>
        <w:tabs>
          <w:tab w:val="left" w:pos="0"/>
        </w:tabs>
        <w:ind w:firstLine="709"/>
        <w:jc w:val="both"/>
        <w:rPr>
          <w:sz w:val="28"/>
          <w:szCs w:val="28"/>
          <w:lang w:bidi="ru-RU"/>
        </w:rPr>
      </w:pPr>
      <w:r w:rsidRPr="00FF47B5">
        <w:rPr>
          <w:sz w:val="28"/>
          <w:szCs w:val="28"/>
          <w:lang w:bidi="ru-RU"/>
        </w:rPr>
        <w:t xml:space="preserve">Критерием принятия решения об отказе в предоставлении услуги </w:t>
      </w:r>
      <w:r w:rsidRPr="00FF47B5">
        <w:rPr>
          <w:sz w:val="28"/>
          <w:szCs w:val="28"/>
          <w:lang w:bidi="ru-RU"/>
        </w:rPr>
        <w:lastRenderedPageBreak/>
        <w:t>является: наличие договора о комплексном развитии территории, на земельный участок или выделенный земельный участок из земель на который заключен договор комплексного развития территории;</w:t>
      </w:r>
    </w:p>
    <w:p w14:paraId="520D2DE4"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EA65845"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договора о комплексном развитии территории и предназначен для строительства объектов федерального значения, объектов регионального значения или объектов местного значения.</w:t>
      </w:r>
    </w:p>
    <w:p w14:paraId="2E95441B"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F628F02"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размещенной информации о проведении аукциона на официальном сайте https://torgi.gov.ru/new/;</w:t>
      </w:r>
    </w:p>
    <w:p w14:paraId="73151957"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B7A01BD"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поступившего заявления в Уполномоченный орган о проведении аукциона, отсутствие принятого решения Уполномоченного органа об отказе в проведении аукциона.</w:t>
      </w:r>
    </w:p>
    <w:p w14:paraId="62A16F1F"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630F2B1" w14:textId="77777777" w:rsidR="00ED0485" w:rsidRPr="00FF47B5" w:rsidRDefault="00ED0485" w:rsidP="00ED0485">
      <w:pPr>
        <w:pStyle w:val="afffffe"/>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Критерием принятия решения об отказе в предоставлении услуги является: наличие опубликованного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и размещенного извещения о предоставлении земельного участка на официальном сайте https://torgi.gov.ru/new/.</w:t>
      </w:r>
    </w:p>
    <w:p w14:paraId="7EDB68DB"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lastRenderedPageBreak/>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252A3BA"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наличие в заявлении указания цели использования земельного участка, которая не совпадает с видом его разрешенного использовании, отсутствие линейных объектов;</w:t>
      </w:r>
    </w:p>
    <w:p w14:paraId="775FEE4F"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36464170" w14:textId="77777777" w:rsidR="00ED048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нахождение земельного участка в границах зон с особыми условиями, которая не допускает возможность использования земельного участка в целях указанных в заявлении;</w:t>
      </w:r>
    </w:p>
    <w:p w14:paraId="40493F87" w14:textId="77777777" w:rsidR="00ED048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И</w:t>
      </w:r>
      <w:r w:rsidRPr="005F7604">
        <w:rPr>
          <w:rFonts w:ascii="Times New Roman" w:hAnsi="Times New Roman"/>
          <w:color w:val="000000"/>
          <w:sz w:val="28"/>
          <w:szCs w:val="28"/>
          <w:lang w:val="ru-RU" w:bidi="ru-RU"/>
        </w:rPr>
        <w:t>спрашиваемый земельный участок не включен в утвержденный в установленном Правительством Российской Федерации </w:t>
      </w:r>
      <w:hyperlink r:id="rId16"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ocument/12124624/entry/3910210" w:history="1">
        <w:r w:rsidRPr="005F7604">
          <w:rPr>
            <w:rFonts w:ascii="Times New Roman" w:hAnsi="Times New Roman"/>
            <w:color w:val="000000"/>
            <w:sz w:val="28"/>
            <w:szCs w:val="28"/>
            <w:lang w:val="ru-RU" w:bidi="ru-RU"/>
          </w:rPr>
          <w:t>подпунктом 10 пункта 2 статьи 39.10</w:t>
        </w:r>
      </w:hyperlink>
      <w:r w:rsidRPr="005F7604">
        <w:rPr>
          <w:rFonts w:ascii="Times New Roman" w:hAnsi="Times New Roman"/>
          <w:color w:val="000000"/>
          <w:sz w:val="28"/>
          <w:szCs w:val="28"/>
          <w:lang w:val="ru-RU" w:bidi="ru-RU"/>
        </w:rPr>
        <w:t> настоящего Кодекса</w:t>
      </w:r>
      <w:r>
        <w:rPr>
          <w:rFonts w:ascii="Times New Roman" w:hAnsi="Times New Roman"/>
          <w:color w:val="000000"/>
          <w:sz w:val="28"/>
          <w:szCs w:val="28"/>
          <w:lang w:val="ru-RU" w:bidi="ru-RU"/>
        </w:rPr>
        <w:t>.</w:t>
      </w:r>
    </w:p>
    <w:p w14:paraId="5516EFB7" w14:textId="77777777" w:rsidR="00ED0485" w:rsidRDefault="00ED0485" w:rsidP="00ED0485">
      <w:pPr>
        <w:pStyle w:val="afffffe"/>
        <w:tabs>
          <w:tab w:val="left" w:pos="0"/>
        </w:tabs>
        <w:ind w:left="0" w:firstLine="709"/>
        <w:jc w:val="both"/>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Критерии принятия решения </w:t>
      </w:r>
      <w:r w:rsidRPr="005F7604">
        <w:rPr>
          <w:rFonts w:ascii="Times New Roman" w:hAnsi="Times New Roman"/>
          <w:color w:val="000000"/>
          <w:sz w:val="28"/>
          <w:szCs w:val="28"/>
          <w:lang w:val="ru-RU" w:bidi="ru-RU"/>
        </w:rPr>
        <w:t>об отказе в предоставлении услуги является</w:t>
      </w:r>
      <w:r>
        <w:rPr>
          <w:rFonts w:ascii="Times New Roman" w:hAnsi="Times New Roman"/>
          <w:color w:val="000000"/>
          <w:sz w:val="28"/>
          <w:szCs w:val="28"/>
          <w:lang w:val="ru-RU" w:bidi="ru-RU"/>
        </w:rPr>
        <w:t xml:space="preserve">: обратился </w:t>
      </w:r>
      <w:r w:rsidRPr="005F7604">
        <w:rPr>
          <w:rFonts w:ascii="Times New Roman" w:hAnsi="Times New Roman"/>
          <w:color w:val="000000"/>
          <w:sz w:val="28"/>
          <w:szCs w:val="28"/>
          <w:lang w:val="ru-RU" w:bidi="ru-RU"/>
        </w:rPr>
        <w:t>гражд</w:t>
      </w:r>
      <w:r>
        <w:rPr>
          <w:rFonts w:ascii="Times New Roman" w:hAnsi="Times New Roman"/>
          <w:color w:val="000000"/>
          <w:sz w:val="28"/>
          <w:szCs w:val="28"/>
          <w:lang w:val="ru-RU" w:bidi="ru-RU"/>
        </w:rPr>
        <w:t>анин</w:t>
      </w:r>
      <w:r w:rsidRPr="005F7604">
        <w:rPr>
          <w:rFonts w:ascii="Times New Roman" w:hAnsi="Times New Roman"/>
          <w:color w:val="000000"/>
          <w:sz w:val="28"/>
          <w:szCs w:val="28"/>
          <w:lang w:val="ru-RU" w:bidi="ru-RU"/>
        </w:rPr>
        <w:t xml:space="preserve"> и юридичес</w:t>
      </w:r>
      <w:r>
        <w:rPr>
          <w:rFonts w:ascii="Times New Roman" w:hAnsi="Times New Roman"/>
          <w:color w:val="000000"/>
          <w:sz w:val="28"/>
          <w:szCs w:val="28"/>
          <w:lang w:val="ru-RU" w:bidi="ru-RU"/>
        </w:rPr>
        <w:t>кое</w:t>
      </w:r>
      <w:r w:rsidRPr="005F7604">
        <w:rPr>
          <w:rFonts w:ascii="Times New Roman" w:hAnsi="Times New Roman"/>
          <w:color w:val="000000"/>
          <w:sz w:val="28"/>
          <w:szCs w:val="28"/>
          <w:lang w:val="ru-RU" w:bidi="ru-RU"/>
        </w:rPr>
        <w:t xml:space="preserve"> лиц</w:t>
      </w:r>
      <w:r>
        <w:rPr>
          <w:rFonts w:ascii="Times New Roman" w:hAnsi="Times New Roman"/>
          <w:color w:val="000000"/>
          <w:sz w:val="28"/>
          <w:szCs w:val="28"/>
          <w:lang w:val="ru-RU" w:bidi="ru-RU"/>
        </w:rPr>
        <w:t>о</w:t>
      </w:r>
      <w:r w:rsidRPr="005F7604">
        <w:rPr>
          <w:rFonts w:ascii="Times New Roman" w:hAnsi="Times New Roman"/>
          <w:color w:val="000000"/>
          <w:sz w:val="28"/>
          <w:szCs w:val="28"/>
          <w:lang w:val="ru-RU" w:bidi="ru-RU"/>
        </w:rPr>
        <w:t xml:space="preserve">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8" w:anchor="/document/71281940/entry/1000" w:history="1">
        <w:r w:rsidRPr="005F7604">
          <w:rPr>
            <w:rFonts w:ascii="Times New Roman" w:hAnsi="Times New Roman"/>
            <w:color w:val="000000"/>
            <w:sz w:val="28"/>
            <w:szCs w:val="28"/>
            <w:lang w:val="ru-RU" w:bidi="ru-RU"/>
          </w:rPr>
          <w:t>порядке</w:t>
        </w:r>
      </w:hyperlink>
      <w:r w:rsidRPr="005F7604">
        <w:rPr>
          <w:rFonts w:ascii="Times New Roman" w:hAnsi="Times New Roman"/>
          <w:color w:val="000000"/>
          <w:sz w:val="28"/>
          <w:szCs w:val="28"/>
          <w:lang w:val="ru-RU" w:bidi="ru-RU"/>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hAnsi="Times New Roman"/>
          <w:color w:val="000000"/>
          <w:sz w:val="28"/>
          <w:szCs w:val="28"/>
          <w:lang w:val="ru-RU" w:bidi="ru-RU"/>
        </w:rPr>
        <w:t>;</w:t>
      </w:r>
    </w:p>
    <w:p w14:paraId="6BF718DE"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181F13E"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Критерием принятия решения об отказе в предоставлении услуги является: обратилось лицо</w:t>
      </w:r>
      <w:r>
        <w:rPr>
          <w:color w:val="000000"/>
          <w:sz w:val="28"/>
          <w:szCs w:val="28"/>
          <w:lang w:bidi="ru-RU"/>
        </w:rPr>
        <w:t>,</w:t>
      </w:r>
      <w:r w:rsidRPr="00FF47B5">
        <w:rPr>
          <w:color w:val="000000"/>
          <w:sz w:val="28"/>
          <w:szCs w:val="28"/>
          <w:lang w:bidi="ru-RU"/>
        </w:rPr>
        <w:t xml:space="preserve"> не уполномоченное на строительство объектов федерального, регионального и местного значения; </w:t>
      </w:r>
    </w:p>
    <w:p w14:paraId="71107CE9"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094E8FD"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lastRenderedPageBreak/>
        <w:t xml:space="preserve">Критерием принятия решения об отказе в предоставлении услуги является: обратилось лицо, неуполномоченное на строительство зданий, сооружений предусмотренных государственными программами Российской Федерации, Забайкальским краем; </w:t>
      </w:r>
    </w:p>
    <w:p w14:paraId="0BBAF7F9"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Предоставление земельного участка на заявленном виде прав не допускается.</w:t>
      </w:r>
    </w:p>
    <w:p w14:paraId="1EC7B891"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земельный участок, указанный в заявлении не может находиться в частной собственности;</w:t>
      </w:r>
    </w:p>
    <w:p w14:paraId="6F00537C"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не установлен вид разрешенного использования.</w:t>
      </w:r>
    </w:p>
    <w:p w14:paraId="7A8FC0D1"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не установлен вид разрешенного использования;</w:t>
      </w:r>
    </w:p>
    <w:p w14:paraId="77E50D08"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не отнесен к определенной категории земель;</w:t>
      </w:r>
    </w:p>
    <w:p w14:paraId="2931D688"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отсутствует категория земель;</w:t>
      </w:r>
    </w:p>
    <w:p w14:paraId="77FFE529"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2F075A38"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имеется действующее решение о предварительном согласовании;</w:t>
      </w:r>
    </w:p>
    <w:p w14:paraId="481CE7CA"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7F51B3C"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принято решение об изъятии земельного участка для государственных нужд, цель не соответствует цели его использования для государственных нужд, отсутствие признания многоквартирного дома, который расположен на таком земельном участке, аварийным и подлежащим сносу или реконструкции;</w:t>
      </w:r>
    </w:p>
    <w:p w14:paraId="31228106"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14:paraId="13BC8DD0"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t>Критерии принятия решения об отказе в предоставлении услуги: отсутствуют границы  земельного участка;</w:t>
      </w:r>
    </w:p>
    <w:p w14:paraId="439914BE" w14:textId="77777777" w:rsidR="00ED0485" w:rsidRPr="00FF47B5" w:rsidRDefault="00ED0485" w:rsidP="00ED0485">
      <w:pPr>
        <w:pStyle w:val="afffffe"/>
        <w:numPr>
          <w:ilvl w:val="0"/>
          <w:numId w:val="15"/>
        </w:numPr>
        <w:tabs>
          <w:tab w:val="left" w:pos="0"/>
        </w:tabs>
        <w:ind w:left="0" w:firstLine="709"/>
        <w:jc w:val="both"/>
        <w:rPr>
          <w:rFonts w:ascii="Times New Roman" w:hAnsi="Times New Roman"/>
          <w:color w:val="000000"/>
          <w:sz w:val="28"/>
          <w:szCs w:val="28"/>
          <w:lang w:val="ru-RU" w:bidi="ru-RU"/>
        </w:rPr>
      </w:pPr>
      <w:r w:rsidRPr="00FF47B5">
        <w:rPr>
          <w:rFonts w:ascii="Times New Roman" w:hAnsi="Times New Roman"/>
          <w:color w:val="000000"/>
          <w:sz w:val="28"/>
          <w:szCs w:val="28"/>
          <w:lang w:val="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2BD8EFE" w14:textId="77777777" w:rsidR="00ED0485" w:rsidRPr="00FF47B5" w:rsidRDefault="00ED0485" w:rsidP="00ED0485">
      <w:pPr>
        <w:tabs>
          <w:tab w:val="left" w:pos="0"/>
        </w:tabs>
        <w:ind w:firstLine="709"/>
        <w:jc w:val="both"/>
        <w:rPr>
          <w:color w:val="000000"/>
          <w:sz w:val="28"/>
          <w:szCs w:val="28"/>
          <w:lang w:bidi="ru-RU"/>
        </w:rPr>
      </w:pPr>
      <w:r w:rsidRPr="00FF47B5">
        <w:rPr>
          <w:color w:val="000000"/>
          <w:sz w:val="28"/>
          <w:szCs w:val="28"/>
          <w:lang w:bidi="ru-RU"/>
        </w:rPr>
        <w:lastRenderedPageBreak/>
        <w:t>Критерии принятия решения об отказе в предоставлении услуги: площадь земельного участка на 10% превышает площадь земельного участка указанную в схеме расположения земельного участка, проекте межевания территории или в проектной документации.</w:t>
      </w:r>
    </w:p>
    <w:p w14:paraId="1D239B8A"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готовит решение об отказе в предоставлении услуги. </w:t>
      </w:r>
    </w:p>
    <w:p w14:paraId="7A12BADF" w14:textId="77777777" w:rsidR="00ED0485" w:rsidRDefault="00ED0485" w:rsidP="00ED0485">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Максимальный срок принятия решения о предоставлении (об отказе в предоставлении) составляет 20 календарных дней. </w:t>
      </w:r>
    </w:p>
    <w:p w14:paraId="3B97F0A0" w14:textId="77777777" w:rsidR="008427B0" w:rsidRDefault="00897C9E" w:rsidP="00ED0485">
      <w:pPr>
        <w:shd w:val="clear" w:color="auto" w:fill="FFFFFF"/>
        <w:tabs>
          <w:tab w:val="left" w:pos="1358"/>
        </w:tabs>
        <w:spacing w:line="322" w:lineRule="exact"/>
        <w:ind w:left="6" w:right="11" w:firstLine="703"/>
        <w:jc w:val="both"/>
        <w:rPr>
          <w:sz w:val="28"/>
          <w:szCs w:val="28"/>
        </w:rPr>
      </w:pPr>
      <w:r>
        <w:rPr>
          <w:sz w:val="28"/>
          <w:szCs w:val="28"/>
        </w:rPr>
        <w:t xml:space="preserve">72. Предоставление результата услуги. </w:t>
      </w:r>
    </w:p>
    <w:p w14:paraId="4EF70E74"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Результат предоставления государственной услуги вправе получить в Уполномоченного органе в форме документа на бумажном носителе, в МФЦ на бумажном носителе и может быть направлен заявителю в форме электронного документа в личный кабинет ЕПГУ.</w:t>
      </w:r>
    </w:p>
    <w:p w14:paraId="76F25A4B" w14:textId="77777777" w:rsidR="008427B0" w:rsidRDefault="00897C9E">
      <w:pPr>
        <w:shd w:val="clear" w:color="auto" w:fill="FFFFFF"/>
        <w:tabs>
          <w:tab w:val="left" w:pos="1358"/>
        </w:tabs>
        <w:spacing w:line="322" w:lineRule="exact"/>
        <w:ind w:left="6" w:right="11" w:firstLine="703"/>
        <w:jc w:val="both"/>
        <w:rPr>
          <w:sz w:val="28"/>
          <w:szCs w:val="28"/>
          <w:highlight w:val="green"/>
        </w:rPr>
      </w:pPr>
      <w:r>
        <w:rPr>
          <w:sz w:val="28"/>
          <w:szCs w:val="28"/>
        </w:rPr>
        <w:t>Предоставление результата услуги осуществляется в день принятия решения.</w:t>
      </w:r>
    </w:p>
    <w:p w14:paraId="4A7EED80" w14:textId="77777777" w:rsidR="008427B0" w:rsidRDefault="00897C9E">
      <w:pPr>
        <w:shd w:val="clear" w:color="auto" w:fill="FFFFFF"/>
        <w:tabs>
          <w:tab w:val="left" w:pos="1358"/>
        </w:tabs>
        <w:spacing w:line="322" w:lineRule="exact"/>
        <w:ind w:left="6" w:right="11" w:firstLine="703"/>
        <w:jc w:val="both"/>
        <w:rPr>
          <w:sz w:val="28"/>
          <w:szCs w:val="28"/>
        </w:rPr>
      </w:pPr>
      <w:r>
        <w:rPr>
          <w:sz w:val="28"/>
          <w:szCs w:val="28"/>
        </w:rPr>
        <w:t>Возможность предоставления результата услуги по выбору заявителя независимо от его места жительства или места пребывания (экстерриториальный принцип) предусмотрено.</w:t>
      </w:r>
    </w:p>
    <w:p w14:paraId="026A23E4" w14:textId="77777777" w:rsidR="008427B0" w:rsidRDefault="00897C9E">
      <w:pPr>
        <w:spacing w:before="120" w:after="120"/>
        <w:ind w:firstLine="720"/>
        <w:jc w:val="center"/>
        <w:rPr>
          <w:b/>
          <w:sz w:val="28"/>
          <w:szCs w:val="28"/>
        </w:rPr>
      </w:pPr>
      <w:r>
        <w:rPr>
          <w:b/>
          <w:sz w:val="28"/>
          <w:szCs w:val="28"/>
        </w:rPr>
        <w:t>3.</w:t>
      </w:r>
      <w:r w:rsidR="00295BE8">
        <w:rPr>
          <w:b/>
          <w:sz w:val="28"/>
          <w:szCs w:val="28"/>
        </w:rPr>
        <w:t>5</w:t>
      </w:r>
      <w:r>
        <w:rPr>
          <w:b/>
          <w:sz w:val="28"/>
          <w:szCs w:val="28"/>
        </w:rPr>
        <w:t xml:space="preserve">. Вариант </w:t>
      </w:r>
      <w:r w:rsidR="00295BE8">
        <w:rPr>
          <w:b/>
          <w:sz w:val="28"/>
          <w:szCs w:val="28"/>
        </w:rPr>
        <w:t>4</w:t>
      </w:r>
      <w:r>
        <w:rPr>
          <w:b/>
          <w:sz w:val="28"/>
          <w:szCs w:val="28"/>
        </w:rPr>
        <w:t xml:space="preserve"> «</w:t>
      </w:r>
      <w:r>
        <w:rPr>
          <w:b/>
          <w:sz w:val="28"/>
          <w:szCs w:val="28"/>
          <w:highlight w:val="white"/>
        </w:rPr>
        <w:t>Исправление допущенных опечаток и (или) ошибок в выданных в результате предоставления государственной услуги документах</w:t>
      </w:r>
      <w:r>
        <w:rPr>
          <w:b/>
          <w:sz w:val="28"/>
          <w:szCs w:val="28"/>
        </w:rPr>
        <w:t>»</w:t>
      </w:r>
    </w:p>
    <w:p w14:paraId="3CEF93E1"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73</w:t>
      </w:r>
      <w:r w:rsidR="00897C9E">
        <w:rPr>
          <w:color w:val="000000" w:themeColor="text1"/>
          <w:sz w:val="28"/>
          <w:szCs w:val="28"/>
        </w:rPr>
        <w:t xml:space="preserve">. Результатом предоставления варианта услуги является: </w:t>
      </w:r>
    </w:p>
    <w:p w14:paraId="4E09057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1) направление (выдача) заявителю исправленного документа или документа, предусматривающего исправление допущенных опечаток и (или) ошибок в выданных в результате предоставления государственной услуги документах.</w:t>
      </w:r>
    </w:p>
    <w:p w14:paraId="4B23983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Документ, содержащий решение о предоставлении государственной услуги, настоящим Административным регламентом не предусмотрен. </w:t>
      </w:r>
    </w:p>
    <w:p w14:paraId="2F929A9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услуги не предусмотрена. </w:t>
      </w:r>
    </w:p>
    <w:p w14:paraId="264095C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 xml:space="preserve">. </w:t>
      </w:r>
    </w:p>
    <w:p w14:paraId="16BFAD3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2) направление (выдача) заявителю уведомления об отказе в исправлении допущенных опечаток и (или) ошибок в выданных в результате предоставления государственной услуги документах. </w:t>
      </w:r>
    </w:p>
    <w:p w14:paraId="52660035"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уведомление Уполномоченного органа. </w:t>
      </w:r>
    </w:p>
    <w:p w14:paraId="2E22E58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герб; наименование организации; наименование вида документа; дата регистрации; регистрационный номер документа; место составления (издания) документа; подпись; печать.</w:t>
      </w:r>
    </w:p>
    <w:p w14:paraId="0BCCDBBE"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w:t>
      </w:r>
      <w:r>
        <w:rPr>
          <w:color w:val="000000" w:themeColor="text1"/>
          <w:sz w:val="28"/>
          <w:szCs w:val="28"/>
        </w:rPr>
        <w:lastRenderedPageBreak/>
        <w:t xml:space="preserve">услуги не предусмотрена. </w:t>
      </w:r>
    </w:p>
    <w:p w14:paraId="4D16BE1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w:t>
      </w:r>
    </w:p>
    <w:p w14:paraId="7C888AA4"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74</w:t>
      </w:r>
      <w:r w:rsidR="00897C9E">
        <w:rPr>
          <w:color w:val="000000" w:themeColor="text1"/>
          <w:sz w:val="28"/>
          <w:szCs w:val="28"/>
        </w:rPr>
        <w:t xml:space="preserve">. Перечень и описание административных процедур варианта услуги. </w:t>
      </w:r>
    </w:p>
    <w:p w14:paraId="1D3BBE8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Прием запроса и документов и (или) информации, необходимых для предоставления услуги. </w:t>
      </w:r>
    </w:p>
    <w:p w14:paraId="1809DC33"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Запрос и документы, необходимые для предоставления варианта услуги, могут быть представлены представителем заявителя. </w:t>
      </w:r>
    </w:p>
    <w:p w14:paraId="4D51541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4414B03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8B99D26"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Для получения варианта услуги необходимо представить в Уполномоченного орган заявление о предоставлении услуги по форме, установленной приложением № 7 к Административному регламенту, а также следующие документы: </w:t>
      </w:r>
    </w:p>
    <w:p w14:paraId="33CEB337" w14:textId="77777777" w:rsidR="00F93D26"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а)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t>
      </w:r>
    </w:p>
    <w:p w14:paraId="1BBE1ADA" w14:textId="77777777" w:rsidR="00F93D26" w:rsidRDefault="00F93D26">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заявление об оспаривании технической ошибки.</w:t>
      </w:r>
    </w:p>
    <w:p w14:paraId="6718D6D0"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w:t>
      </w:r>
    </w:p>
    <w:p w14:paraId="3EF5DD8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 результат услуги, содержащий допущенные опечатки и (или) ошибки. </w:t>
      </w:r>
    </w:p>
    <w:p w14:paraId="79414AF4"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75</w:t>
      </w:r>
      <w:r w:rsidR="00897C9E">
        <w:rPr>
          <w:color w:val="000000" w:themeColor="text1"/>
          <w:sz w:val="28"/>
          <w:szCs w:val="28"/>
        </w:rPr>
        <w:t>. Основания для отказа в приеме документов варианта услуги:</w:t>
      </w:r>
    </w:p>
    <w:p w14:paraId="58E55F96" w14:textId="77777777" w:rsidR="008427B0" w:rsidRDefault="00897C9E">
      <w:pPr>
        <w:pStyle w:val="afffffe"/>
        <w:numPr>
          <w:ilvl w:val="0"/>
          <w:numId w:val="27"/>
        </w:numPr>
        <w:tabs>
          <w:tab w:val="left" w:pos="0"/>
        </w:tabs>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90DB86" w14:textId="77777777" w:rsidR="008427B0" w:rsidRDefault="00897C9E">
      <w:pPr>
        <w:pStyle w:val="afffffe"/>
        <w:numPr>
          <w:ilvl w:val="0"/>
          <w:numId w:val="27"/>
        </w:numPr>
        <w:tabs>
          <w:tab w:val="left" w:pos="0"/>
        </w:tabs>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A42A24F" w14:textId="77777777" w:rsidR="008427B0" w:rsidRDefault="00897C9E">
      <w:pPr>
        <w:pStyle w:val="afffffe"/>
        <w:numPr>
          <w:ilvl w:val="0"/>
          <w:numId w:val="27"/>
        </w:numPr>
        <w:tabs>
          <w:tab w:val="left" w:pos="0"/>
        </w:tabs>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5989A4" w14:textId="77777777" w:rsidR="008427B0" w:rsidRDefault="00897C9E">
      <w:pPr>
        <w:pStyle w:val="afffffe"/>
        <w:numPr>
          <w:ilvl w:val="0"/>
          <w:numId w:val="27"/>
        </w:numPr>
        <w:tabs>
          <w:tab w:val="left" w:pos="0"/>
        </w:tabs>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неполное заполнение полей в форме заявления, в том числе в интерактивной форме заявления на ЕПГУ.</w:t>
      </w:r>
    </w:p>
    <w:p w14:paraId="6B02235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Регистрация запроса о предоставлении услуги осуществляется в день </w:t>
      </w:r>
      <w:r>
        <w:rPr>
          <w:color w:val="000000" w:themeColor="text1"/>
          <w:sz w:val="28"/>
          <w:szCs w:val="28"/>
        </w:rPr>
        <w:lastRenderedPageBreak/>
        <w:t xml:space="preserve">его поступления в Уполномоченного орган. 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4C133E89"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76</w:t>
      </w:r>
      <w:r w:rsidR="00897C9E">
        <w:rPr>
          <w:color w:val="000000" w:themeColor="text1"/>
          <w:sz w:val="28"/>
          <w:szCs w:val="28"/>
        </w:rPr>
        <w:t xml:space="preserve">. Межведомственное информационное взаимодействие для данного варианта предоставления услуги не предусмотрено. </w:t>
      </w:r>
    </w:p>
    <w:p w14:paraId="1952FDF1"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77</w:t>
      </w:r>
      <w:r w:rsidR="00897C9E">
        <w:rPr>
          <w:color w:val="000000" w:themeColor="text1"/>
          <w:sz w:val="28"/>
          <w:szCs w:val="28"/>
        </w:rPr>
        <w:t xml:space="preserve">. Основания для приостановления предоставления варианта государственной услуги отсутствуют. </w:t>
      </w:r>
    </w:p>
    <w:p w14:paraId="1FE4B6CF"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78</w:t>
      </w:r>
      <w:r w:rsidR="00897C9E">
        <w:rPr>
          <w:color w:val="000000" w:themeColor="text1"/>
          <w:sz w:val="28"/>
          <w:szCs w:val="28"/>
        </w:rPr>
        <w:t xml:space="preserve">. Получение дополнительных документов не предусмотрено.  </w:t>
      </w:r>
    </w:p>
    <w:p w14:paraId="2445D5C7"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79</w:t>
      </w:r>
      <w:r w:rsidR="00897C9E">
        <w:rPr>
          <w:color w:val="000000" w:themeColor="text1"/>
          <w:sz w:val="28"/>
          <w:szCs w:val="28"/>
        </w:rPr>
        <w:t xml:space="preserve">. Принятие решения о предоставлении (об отказе в предоставлении) услуги. </w:t>
      </w:r>
    </w:p>
    <w:p w14:paraId="2626FE13"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По результатам рассмотрения документов должностное лицо, ответственное за предоставление услуги: </w:t>
      </w:r>
    </w:p>
    <w:p w14:paraId="40EDDD05"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а) готовит проект исправленного документа или документа, предусматривающего исправление допущенных опечаток и (или) ошибок в выданных в результате предоставления государственной услуги документах. </w:t>
      </w:r>
    </w:p>
    <w:p w14:paraId="0044D28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Критерием принятия решения о предоставлении услуги является наличие допущенных опечаток и (или) ошибок в выданных в результате предоставления государственной услуги документах. </w:t>
      </w:r>
    </w:p>
    <w:p w14:paraId="6B4E1481"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готовит уведомление об отказе в исправлении допущенных опечаток и (или) ошибок в выданных в результате предоставления государственной услуги документах. </w:t>
      </w:r>
    </w:p>
    <w:p w14:paraId="2D759C4A"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Критериями принятия решения об отказе в предоставлении услуги являются отсутствие допущенных опечаток и (или) ошибок в выданных в результате предоставления государственной услуги документах.</w:t>
      </w:r>
    </w:p>
    <w:p w14:paraId="13F99BA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Уполномоченного орган. </w:t>
      </w:r>
    </w:p>
    <w:p w14:paraId="69D5F8B0"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80</w:t>
      </w:r>
      <w:r w:rsidR="00897C9E">
        <w:rPr>
          <w:color w:val="000000" w:themeColor="text1"/>
          <w:sz w:val="28"/>
          <w:szCs w:val="28"/>
        </w:rPr>
        <w:t xml:space="preserve">. Предоставление результата услуги. Результат предоставления услуги может быть получен в Уполномоченном органе, в личном кабинете в ЕПГУ, в отделении Почты России. </w:t>
      </w:r>
    </w:p>
    <w:p w14:paraId="50B264A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 </w:t>
      </w:r>
    </w:p>
    <w:p w14:paraId="66CC705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4BFFE991" w14:textId="77777777" w:rsidR="008427B0" w:rsidRDefault="00897C9E">
      <w:pPr>
        <w:spacing w:before="120" w:after="120"/>
        <w:ind w:firstLine="720"/>
        <w:jc w:val="center"/>
        <w:rPr>
          <w:b/>
          <w:sz w:val="28"/>
          <w:szCs w:val="28"/>
        </w:rPr>
      </w:pPr>
      <w:r>
        <w:rPr>
          <w:b/>
          <w:sz w:val="28"/>
          <w:szCs w:val="28"/>
        </w:rPr>
        <w:t>3.</w:t>
      </w:r>
      <w:r w:rsidR="00295BE8">
        <w:rPr>
          <w:b/>
          <w:sz w:val="28"/>
          <w:szCs w:val="28"/>
        </w:rPr>
        <w:t>6</w:t>
      </w:r>
      <w:r>
        <w:rPr>
          <w:b/>
          <w:sz w:val="28"/>
          <w:szCs w:val="28"/>
        </w:rPr>
        <w:t xml:space="preserve">. Вариант </w:t>
      </w:r>
      <w:r w:rsidR="00295BE8">
        <w:rPr>
          <w:b/>
          <w:sz w:val="28"/>
          <w:szCs w:val="28"/>
        </w:rPr>
        <w:t>5</w:t>
      </w:r>
      <w:r>
        <w:rPr>
          <w:b/>
          <w:sz w:val="28"/>
          <w:szCs w:val="28"/>
        </w:rPr>
        <w:t xml:space="preserve"> «Выдача дубликата результата предоставления услуги»</w:t>
      </w:r>
    </w:p>
    <w:p w14:paraId="33B03F96"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1</w:t>
      </w:r>
      <w:r w:rsidR="00897C9E">
        <w:rPr>
          <w:color w:val="000000" w:themeColor="text1"/>
          <w:sz w:val="28"/>
          <w:szCs w:val="28"/>
        </w:rPr>
        <w:t xml:space="preserve">. Результатом предоставления варианта услуги является: </w:t>
      </w:r>
    </w:p>
    <w:p w14:paraId="0B84242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1) направление (выдача) заявителю дубликата документа, являющегося результатом предоставления услуги. </w:t>
      </w:r>
    </w:p>
    <w:p w14:paraId="676BAAA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Документ, содержащий решение о предоставлении государственной услуги, настоящим Административным Регламентом не предусмотрен. </w:t>
      </w:r>
    </w:p>
    <w:p w14:paraId="287EDB9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w:t>
      </w:r>
      <w:r>
        <w:rPr>
          <w:color w:val="000000" w:themeColor="text1"/>
          <w:sz w:val="28"/>
          <w:szCs w:val="28"/>
        </w:rPr>
        <w:lastRenderedPageBreak/>
        <w:t>услуги не предусмотрена.</w:t>
      </w:r>
    </w:p>
    <w:p w14:paraId="25BB845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w:t>
      </w:r>
    </w:p>
    <w:p w14:paraId="25D14FA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2) направление (выдача) заявителю уведомления об отказе в выдаче дубликата документа, являющегося результатом предоставления услуги. </w:t>
      </w:r>
    </w:p>
    <w:p w14:paraId="69E8B2A5"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уведомление Уполномоченного органа. </w:t>
      </w:r>
    </w:p>
    <w:p w14:paraId="1F1A580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герб; наименование организации; наименование вида документа; дата регистрации; регистрационный номер документа; место составления (издания) документа; подпись; печать.</w:t>
      </w:r>
    </w:p>
    <w:p w14:paraId="50AF0610"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Реестровая запись о результате предоставления государственной услуги не предусмотрена. </w:t>
      </w:r>
    </w:p>
    <w:p w14:paraId="65887CA3"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rFonts w:ascii="Times New Roman CYR" w:hAnsi="Times New Roman CYR" w:cs="Times New Roman CY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Pr>
          <w:color w:val="000000" w:themeColor="text1"/>
          <w:sz w:val="28"/>
          <w:szCs w:val="28"/>
        </w:rPr>
        <w:t>.</w:t>
      </w:r>
    </w:p>
    <w:p w14:paraId="4022577A"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2</w:t>
      </w:r>
      <w:r w:rsidR="00897C9E">
        <w:rPr>
          <w:color w:val="000000" w:themeColor="text1"/>
          <w:sz w:val="28"/>
          <w:szCs w:val="28"/>
        </w:rPr>
        <w:t xml:space="preserve">. Перечень и описание административных процедур варианта услуги. </w:t>
      </w:r>
    </w:p>
    <w:p w14:paraId="0082AA22"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83</w:t>
      </w:r>
      <w:r w:rsidR="00897C9E">
        <w:rPr>
          <w:color w:val="000000" w:themeColor="text1"/>
          <w:sz w:val="28"/>
          <w:szCs w:val="28"/>
        </w:rPr>
        <w:t xml:space="preserve"> Прием запроса и документов и (или) информации, необходимых для предоставления услуги. </w:t>
      </w:r>
    </w:p>
    <w:p w14:paraId="2FC5806B"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Запрос и документы, необходимые для предоставления варианта услуги, могут быть представлены представителем заявителя. </w:t>
      </w:r>
    </w:p>
    <w:p w14:paraId="46DC46D6"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0B966D67"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4EFC88F"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Для получения варианта услуги необходимо представить в Уполномоченного орган запрос (заявление) о предоставлении услуги по форме, установленной приложением № 8 к Административному регламенту. </w:t>
      </w:r>
    </w:p>
    <w:p w14:paraId="1DEDDC0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не предусмотрен. </w:t>
      </w:r>
    </w:p>
    <w:p w14:paraId="491E0C32"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не предусмотрен. </w:t>
      </w:r>
    </w:p>
    <w:p w14:paraId="20C6C158"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4</w:t>
      </w:r>
      <w:r w:rsidR="00897C9E">
        <w:rPr>
          <w:color w:val="000000" w:themeColor="text1"/>
          <w:sz w:val="28"/>
          <w:szCs w:val="28"/>
        </w:rPr>
        <w:t>. Основания для отказа в приеме документов варианта услуги:</w:t>
      </w:r>
    </w:p>
    <w:p w14:paraId="03F40505"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1) представленные в электронной форме документы содержат </w:t>
      </w:r>
      <w:r>
        <w:rPr>
          <w:color w:val="000000" w:themeColor="text1"/>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713F32" w14:textId="77777777" w:rsidR="008427B0" w:rsidRDefault="00897C9E">
      <w:pPr>
        <w:pStyle w:val="afffffe"/>
        <w:numPr>
          <w:ilvl w:val="0"/>
          <w:numId w:val="24"/>
        </w:numPr>
        <w:tabs>
          <w:tab w:val="left" w:pos="0"/>
        </w:tabs>
        <w:ind w:left="0" w:firstLine="703"/>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A924BB6" w14:textId="77777777" w:rsidR="008427B0" w:rsidRDefault="00897C9E">
      <w:pPr>
        <w:pStyle w:val="afffffe"/>
        <w:numPr>
          <w:ilvl w:val="0"/>
          <w:numId w:val="24"/>
        </w:numPr>
        <w:tabs>
          <w:tab w:val="left" w:pos="0"/>
        </w:tabs>
        <w:ind w:left="0" w:firstLine="703"/>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96F6A33" w14:textId="77777777" w:rsidR="008427B0" w:rsidRDefault="00897C9E">
      <w:pPr>
        <w:pStyle w:val="afffffe"/>
        <w:numPr>
          <w:ilvl w:val="0"/>
          <w:numId w:val="24"/>
        </w:numPr>
        <w:tabs>
          <w:tab w:val="left" w:pos="0"/>
        </w:tabs>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неполное заполнение полей в форме заявления, в том числе в интерактивной форме заявления на ЕПГУ.</w:t>
      </w:r>
    </w:p>
    <w:p w14:paraId="1249DB4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Регистрация запроса о предоставлении услуги осуществляется в день его поступления в Уполномоченного орган.</w:t>
      </w:r>
    </w:p>
    <w:p w14:paraId="366E07D6"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362F7CCD"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5</w:t>
      </w:r>
      <w:r w:rsidR="00897C9E">
        <w:rPr>
          <w:color w:val="000000" w:themeColor="text1"/>
          <w:sz w:val="28"/>
          <w:szCs w:val="28"/>
        </w:rPr>
        <w:t xml:space="preserve">. Межведомственное информационное взаимодействие для данного варианта предоставления услуги не предусмотрено. </w:t>
      </w:r>
    </w:p>
    <w:p w14:paraId="56D39911"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6</w:t>
      </w:r>
      <w:r w:rsidR="00897C9E">
        <w:rPr>
          <w:color w:val="000000" w:themeColor="text1"/>
          <w:sz w:val="28"/>
          <w:szCs w:val="28"/>
        </w:rPr>
        <w:t xml:space="preserve">. Основания для приостановления предоставления варианта государственной услуги отсутствуют. </w:t>
      </w:r>
    </w:p>
    <w:p w14:paraId="0EA3FDCA"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7</w:t>
      </w:r>
      <w:r w:rsidR="00897C9E">
        <w:rPr>
          <w:color w:val="000000" w:themeColor="text1"/>
          <w:sz w:val="28"/>
          <w:szCs w:val="28"/>
        </w:rPr>
        <w:t>. Получение дополнительных документов не предусмотрено.</w:t>
      </w:r>
    </w:p>
    <w:p w14:paraId="444BF557" w14:textId="77777777" w:rsidR="008427B0" w:rsidRDefault="00295BE8">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w:t>
      </w:r>
      <w:r w:rsidR="00B33819">
        <w:rPr>
          <w:color w:val="000000" w:themeColor="text1"/>
          <w:sz w:val="28"/>
          <w:szCs w:val="28"/>
        </w:rPr>
        <w:t>8</w:t>
      </w:r>
      <w:r w:rsidR="00897C9E">
        <w:rPr>
          <w:color w:val="000000" w:themeColor="text1"/>
          <w:sz w:val="28"/>
          <w:szCs w:val="28"/>
        </w:rPr>
        <w:t xml:space="preserve">. Принятие решения о предоставлении (об отказе в предоставлении) услуги. </w:t>
      </w:r>
    </w:p>
    <w:p w14:paraId="310FE4F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По результатам рассмотрения документов должностное лицо, ответственное за предоставление услуги: </w:t>
      </w:r>
    </w:p>
    <w:p w14:paraId="49CFDA2E"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а) готовит дубликат документа, являющегося результатом предоставления услуги. </w:t>
      </w:r>
    </w:p>
    <w:p w14:paraId="45F1F99E"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 предусмотренных вторым абзацем подпункта «б» настоящего пункта.</w:t>
      </w:r>
    </w:p>
    <w:p w14:paraId="6F01F33E"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б) готовит уведомление об отказе в выдаче дубликата документа, являющегося результатом предоставления услуги. </w:t>
      </w:r>
    </w:p>
    <w:p w14:paraId="38DD915A"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Критерием принятия решения об отказе в предоставлении услуги является отсутствие документа, являющегося результатом предоставления услуги, в связи с его уничтожением в связи с истечением архивного срока хранения. </w:t>
      </w:r>
    </w:p>
    <w:p w14:paraId="271DFF0A"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Уполномоченного орган. </w:t>
      </w:r>
    </w:p>
    <w:p w14:paraId="44CDF833" w14:textId="77777777" w:rsidR="008427B0" w:rsidRDefault="00B33819">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89</w:t>
      </w:r>
      <w:r w:rsidR="00897C9E">
        <w:rPr>
          <w:color w:val="000000" w:themeColor="text1"/>
          <w:sz w:val="28"/>
          <w:szCs w:val="28"/>
        </w:rPr>
        <w:t xml:space="preserve">. Предоставление результата услуги. </w:t>
      </w:r>
    </w:p>
    <w:p w14:paraId="2CB7A700"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Результат предоставления услуги может быть получен в Уполномоченном органе, в личном кабинете в ЕПГУ, в отделении Почты России. </w:t>
      </w:r>
    </w:p>
    <w:p w14:paraId="1C8E891D"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 xml:space="preserve">Предоставление результата услуги осуществляется в срок, не превышающий 3 рабочих дней, и исчисляется со дня принятия решения о </w:t>
      </w:r>
      <w:r>
        <w:rPr>
          <w:color w:val="000000" w:themeColor="text1"/>
          <w:sz w:val="28"/>
          <w:szCs w:val="28"/>
        </w:rPr>
        <w:lastRenderedPageBreak/>
        <w:t xml:space="preserve">предоставлении (отказе в предоставлении) услуги. </w:t>
      </w:r>
    </w:p>
    <w:p w14:paraId="232ED668" w14:textId="77777777" w:rsidR="008427B0" w:rsidRDefault="00897C9E">
      <w:pPr>
        <w:shd w:val="clear" w:color="auto" w:fill="FFFFFF"/>
        <w:tabs>
          <w:tab w:val="left" w:pos="1358"/>
        </w:tabs>
        <w:spacing w:line="322" w:lineRule="exact"/>
        <w:ind w:left="6" w:right="11" w:firstLine="703"/>
        <w:jc w:val="both"/>
        <w:rPr>
          <w:color w:val="000000" w:themeColor="text1"/>
          <w:sz w:val="28"/>
          <w:szCs w:val="28"/>
        </w:rPr>
      </w:pPr>
      <w:r>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56E42873" w14:textId="77777777" w:rsidR="008427B0" w:rsidRDefault="00897C9E">
      <w:pPr>
        <w:spacing w:before="120" w:after="120"/>
        <w:ind w:firstLine="720"/>
        <w:jc w:val="center"/>
        <w:rPr>
          <w:b/>
          <w:sz w:val="28"/>
          <w:szCs w:val="28"/>
        </w:rPr>
      </w:pPr>
      <w:r>
        <w:rPr>
          <w:b/>
          <w:sz w:val="28"/>
          <w:szCs w:val="28"/>
        </w:rPr>
        <w:t>4. Формы контроля за исполнением административного регламента</w:t>
      </w:r>
    </w:p>
    <w:p w14:paraId="09F0A75C" w14:textId="77777777" w:rsidR="008427B0" w:rsidRDefault="00B33819">
      <w:pPr>
        <w:shd w:val="clear" w:color="auto" w:fill="FFFFFF"/>
        <w:tabs>
          <w:tab w:val="left" w:pos="1186"/>
        </w:tabs>
        <w:ind w:right="14" w:firstLine="709"/>
        <w:jc w:val="both"/>
        <w:rPr>
          <w:sz w:val="28"/>
          <w:szCs w:val="28"/>
        </w:rPr>
      </w:pPr>
      <w:r>
        <w:rPr>
          <w:sz w:val="28"/>
          <w:szCs w:val="28"/>
        </w:rPr>
        <w:t>90</w:t>
      </w:r>
      <w:r w:rsidR="00897C9E">
        <w:rPr>
          <w:sz w:val="28"/>
          <w:szCs w:val="28"/>
        </w:rPr>
        <w:t>.</w:t>
      </w:r>
      <w:r w:rsidR="00897C9E">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14:paraId="70513741" w14:textId="77777777" w:rsidR="008427B0" w:rsidRDefault="00897C9E">
      <w:pPr>
        <w:shd w:val="clear" w:color="auto" w:fill="FFFFFF"/>
        <w:ind w:right="10"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6C1B9B6" w14:textId="77777777" w:rsidR="008427B0" w:rsidRDefault="00897C9E">
      <w:pPr>
        <w:shd w:val="clear" w:color="auto" w:fill="FFFFFF"/>
        <w:ind w:firstLine="709"/>
        <w:rPr>
          <w:sz w:val="28"/>
          <w:szCs w:val="28"/>
        </w:rPr>
      </w:pPr>
      <w:r>
        <w:rPr>
          <w:sz w:val="28"/>
          <w:szCs w:val="28"/>
        </w:rPr>
        <w:t>Текущий контроль осуществляется путем проведения проверок:</w:t>
      </w:r>
    </w:p>
    <w:p w14:paraId="00FE7A20" w14:textId="77777777" w:rsidR="008427B0" w:rsidRDefault="00897C9E">
      <w:pPr>
        <w:shd w:val="clear" w:color="auto" w:fill="FFFFFF"/>
        <w:ind w:left="10" w:right="10" w:firstLine="709"/>
        <w:jc w:val="both"/>
        <w:rPr>
          <w:sz w:val="28"/>
          <w:szCs w:val="28"/>
        </w:rPr>
      </w:pPr>
      <w:r>
        <w:rPr>
          <w:sz w:val="28"/>
          <w:szCs w:val="28"/>
        </w:rPr>
        <w:t>решений о предоставлении (об отказе в предоставлении) государственной  услуги;</w:t>
      </w:r>
    </w:p>
    <w:p w14:paraId="3D9FCC9B" w14:textId="77777777" w:rsidR="008427B0" w:rsidRDefault="00897C9E">
      <w:pPr>
        <w:shd w:val="clear" w:color="auto" w:fill="FFFFFF"/>
        <w:ind w:firstLine="709"/>
        <w:rPr>
          <w:sz w:val="28"/>
          <w:szCs w:val="28"/>
        </w:rPr>
      </w:pPr>
      <w:r>
        <w:rPr>
          <w:sz w:val="28"/>
          <w:szCs w:val="28"/>
        </w:rPr>
        <w:t>выявления и устранения нарушений прав граждан;</w:t>
      </w:r>
    </w:p>
    <w:p w14:paraId="36792BE1" w14:textId="77777777" w:rsidR="008427B0" w:rsidRDefault="00897C9E">
      <w:pPr>
        <w:shd w:val="clear" w:color="auto" w:fill="FFFFFF"/>
        <w:ind w:left="10" w:right="19"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195264F" w14:textId="77777777" w:rsidR="008427B0" w:rsidRDefault="00897C9E">
      <w:pPr>
        <w:shd w:val="clear" w:color="auto" w:fill="FFFFFF"/>
        <w:spacing w:before="120" w:line="322" w:lineRule="exact"/>
        <w:jc w:val="center"/>
        <w:rPr>
          <w:b/>
          <w:sz w:val="28"/>
          <w:szCs w:val="28"/>
        </w:rPr>
      </w:pPr>
      <w:r>
        <w:rPr>
          <w:b/>
          <w:bCs/>
          <w:sz w:val="28"/>
          <w:szCs w:val="28"/>
        </w:rPr>
        <w:t>4.1. Порядок и периодичность осуществления плановых и внеплановых</w:t>
      </w:r>
    </w:p>
    <w:p w14:paraId="31EBA128" w14:textId="77777777" w:rsidR="008427B0" w:rsidRDefault="00897C9E">
      <w:pPr>
        <w:shd w:val="clear" w:color="auto" w:fill="FFFFFF"/>
        <w:spacing w:line="322" w:lineRule="exact"/>
        <w:jc w:val="center"/>
        <w:rPr>
          <w:b/>
          <w:sz w:val="28"/>
          <w:szCs w:val="28"/>
        </w:rPr>
      </w:pPr>
      <w:r>
        <w:rPr>
          <w:b/>
          <w:bCs/>
          <w:sz w:val="28"/>
          <w:szCs w:val="28"/>
        </w:rPr>
        <w:t>проверок полноты и качества предоставления государственной</w:t>
      </w:r>
    </w:p>
    <w:p w14:paraId="37924A0F" w14:textId="77777777" w:rsidR="008427B0" w:rsidRDefault="00897C9E">
      <w:pPr>
        <w:shd w:val="clear" w:color="auto" w:fill="FFFFFF"/>
        <w:spacing w:line="322" w:lineRule="exact"/>
        <w:ind w:left="5"/>
        <w:jc w:val="center"/>
        <w:rPr>
          <w:b/>
          <w:sz w:val="28"/>
          <w:szCs w:val="28"/>
        </w:rPr>
      </w:pPr>
      <w:r>
        <w:rPr>
          <w:b/>
          <w:bCs/>
          <w:sz w:val="28"/>
          <w:szCs w:val="28"/>
        </w:rPr>
        <w:t>услуги, в том числе порядок и формы контроля за полнотой</w:t>
      </w:r>
    </w:p>
    <w:p w14:paraId="022FE2B7" w14:textId="77777777" w:rsidR="008427B0" w:rsidRDefault="00897C9E">
      <w:pPr>
        <w:shd w:val="clear" w:color="auto" w:fill="FFFFFF"/>
        <w:spacing w:line="322" w:lineRule="exact"/>
        <w:ind w:left="6"/>
        <w:jc w:val="center"/>
        <w:rPr>
          <w:b/>
          <w:sz w:val="28"/>
          <w:szCs w:val="28"/>
        </w:rPr>
      </w:pPr>
      <w:r>
        <w:rPr>
          <w:b/>
          <w:bCs/>
          <w:sz w:val="28"/>
          <w:szCs w:val="28"/>
        </w:rPr>
        <w:t>и качеством предоставления государственной услуги</w:t>
      </w:r>
    </w:p>
    <w:p w14:paraId="021941FA" w14:textId="77777777" w:rsidR="008427B0" w:rsidRDefault="00295BE8">
      <w:pPr>
        <w:shd w:val="clear" w:color="auto" w:fill="FFFFFF"/>
        <w:tabs>
          <w:tab w:val="left" w:pos="1186"/>
        </w:tabs>
        <w:spacing w:before="120"/>
        <w:ind w:firstLine="709"/>
        <w:jc w:val="both"/>
        <w:rPr>
          <w:sz w:val="28"/>
          <w:szCs w:val="28"/>
        </w:rPr>
      </w:pPr>
      <w:r>
        <w:rPr>
          <w:sz w:val="28"/>
          <w:szCs w:val="28"/>
        </w:rPr>
        <w:t>9</w:t>
      </w:r>
      <w:r w:rsidR="00B33819">
        <w:rPr>
          <w:sz w:val="28"/>
          <w:szCs w:val="28"/>
        </w:rPr>
        <w:t>1</w:t>
      </w:r>
      <w:r w:rsidR="00897C9E">
        <w:rPr>
          <w:sz w:val="28"/>
          <w:szCs w:val="28"/>
        </w:rPr>
        <w:t>.</w:t>
      </w:r>
      <w:r w:rsidR="00897C9E">
        <w:rPr>
          <w:sz w:val="28"/>
          <w:szCs w:val="28"/>
        </w:rPr>
        <w:tab/>
        <w:t>Контроль за полнотой и качеством предоставления государственной услуги включает в себя проведение плановых и внеплановых проверок.</w:t>
      </w:r>
    </w:p>
    <w:p w14:paraId="1E04CFD8" w14:textId="77777777" w:rsidR="008427B0" w:rsidRDefault="00B33819">
      <w:pPr>
        <w:shd w:val="clear" w:color="auto" w:fill="FFFFFF"/>
        <w:tabs>
          <w:tab w:val="left" w:pos="1104"/>
        </w:tabs>
        <w:ind w:right="5" w:firstLine="709"/>
        <w:jc w:val="both"/>
        <w:rPr>
          <w:sz w:val="28"/>
          <w:szCs w:val="28"/>
        </w:rPr>
      </w:pPr>
      <w:r>
        <w:rPr>
          <w:sz w:val="28"/>
          <w:szCs w:val="28"/>
        </w:rPr>
        <w:t>92</w:t>
      </w:r>
      <w:r w:rsidR="00897C9E">
        <w:rPr>
          <w:sz w:val="28"/>
          <w:szCs w:val="28"/>
        </w:rPr>
        <w:t>.</w:t>
      </w:r>
      <w:r w:rsidR="00897C9E">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39A64889" w14:textId="77777777" w:rsidR="008427B0" w:rsidRDefault="00897C9E">
      <w:pPr>
        <w:shd w:val="clear" w:color="auto" w:fill="FFFFFF"/>
        <w:ind w:firstLine="709"/>
        <w:rPr>
          <w:sz w:val="28"/>
          <w:szCs w:val="28"/>
        </w:rPr>
      </w:pPr>
      <w:r>
        <w:rPr>
          <w:sz w:val="28"/>
          <w:szCs w:val="28"/>
        </w:rPr>
        <w:t>соблюдение сроков предоставления государственной услуги;</w:t>
      </w:r>
    </w:p>
    <w:p w14:paraId="3B39955F" w14:textId="77777777" w:rsidR="008427B0" w:rsidRDefault="00897C9E">
      <w:pPr>
        <w:shd w:val="clear" w:color="auto" w:fill="FFFFFF"/>
        <w:ind w:firstLine="709"/>
        <w:rPr>
          <w:sz w:val="28"/>
          <w:szCs w:val="28"/>
        </w:rPr>
      </w:pPr>
      <w:r>
        <w:rPr>
          <w:sz w:val="28"/>
          <w:szCs w:val="28"/>
        </w:rPr>
        <w:t>соблюдение положений настоящего Административного регламента;</w:t>
      </w:r>
    </w:p>
    <w:p w14:paraId="2B24430B" w14:textId="77777777" w:rsidR="008427B0" w:rsidRDefault="00897C9E">
      <w:pPr>
        <w:shd w:val="clear" w:color="auto" w:fill="FFFFFF"/>
        <w:ind w:left="5" w:right="5" w:firstLine="709"/>
        <w:jc w:val="both"/>
        <w:rPr>
          <w:sz w:val="28"/>
          <w:szCs w:val="28"/>
        </w:rPr>
      </w:pPr>
      <w:r>
        <w:rPr>
          <w:sz w:val="28"/>
          <w:szCs w:val="28"/>
        </w:rPr>
        <w:t>правильность и обоснованность принятого решения об отказе в предоставлении государственной услуги.</w:t>
      </w:r>
    </w:p>
    <w:p w14:paraId="292CB532" w14:textId="77777777" w:rsidR="008427B0" w:rsidRDefault="00897C9E">
      <w:pPr>
        <w:shd w:val="clear" w:color="auto" w:fill="FFFFFF"/>
        <w:ind w:firstLine="709"/>
        <w:rPr>
          <w:sz w:val="28"/>
          <w:szCs w:val="28"/>
        </w:rPr>
      </w:pPr>
      <w:r>
        <w:rPr>
          <w:sz w:val="28"/>
          <w:szCs w:val="28"/>
        </w:rPr>
        <w:t>Основанием для проведения внеплановых проверок являются:</w:t>
      </w:r>
    </w:p>
    <w:p w14:paraId="332FFB7C" w14:textId="77777777" w:rsidR="008427B0" w:rsidRDefault="00897C9E">
      <w:pPr>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p>
    <w:p w14:paraId="52CF7FFD" w14:textId="77777777" w:rsidR="008427B0" w:rsidRDefault="00897C9E">
      <w:pPr>
        <w:shd w:val="clear" w:color="auto" w:fill="FFFFFF"/>
        <w:spacing w:line="322" w:lineRule="exact"/>
        <w:ind w:left="29"/>
        <w:jc w:val="center"/>
        <w:rPr>
          <w:sz w:val="28"/>
          <w:szCs w:val="28"/>
        </w:rPr>
      </w:pPr>
      <w:r>
        <w:rPr>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услуги.</w:t>
      </w:r>
    </w:p>
    <w:p w14:paraId="7D6DF2BC" w14:textId="77777777" w:rsidR="008427B0" w:rsidRDefault="00897C9E">
      <w:pPr>
        <w:shd w:val="clear" w:color="auto" w:fill="FFFFFF"/>
        <w:spacing w:before="120" w:line="322" w:lineRule="exact"/>
        <w:ind w:left="28"/>
        <w:jc w:val="center"/>
        <w:rPr>
          <w:b/>
          <w:sz w:val="28"/>
          <w:szCs w:val="28"/>
        </w:rPr>
      </w:pPr>
      <w:r>
        <w:rPr>
          <w:b/>
          <w:sz w:val="28"/>
          <w:szCs w:val="28"/>
        </w:rPr>
        <w:t xml:space="preserve">4.2. </w:t>
      </w:r>
      <w:r>
        <w:rPr>
          <w:b/>
          <w:bCs/>
          <w:sz w:val="28"/>
          <w:szCs w:val="28"/>
        </w:rPr>
        <w:t>Ответственность должностных лиц органа, предоставляющего</w:t>
      </w:r>
    </w:p>
    <w:p w14:paraId="7E0610BA" w14:textId="77777777" w:rsidR="008427B0" w:rsidRDefault="00897C9E">
      <w:pPr>
        <w:shd w:val="clear" w:color="auto" w:fill="FFFFFF"/>
        <w:spacing w:line="322" w:lineRule="exact"/>
        <w:ind w:left="29"/>
        <w:jc w:val="center"/>
        <w:rPr>
          <w:b/>
          <w:sz w:val="28"/>
          <w:szCs w:val="28"/>
        </w:rPr>
      </w:pPr>
      <w:r>
        <w:rPr>
          <w:b/>
          <w:bCs/>
          <w:sz w:val="28"/>
          <w:szCs w:val="28"/>
        </w:rPr>
        <w:t>государственную услуги, за решения и действия</w:t>
      </w:r>
    </w:p>
    <w:p w14:paraId="49BCA848" w14:textId="77777777" w:rsidR="008427B0" w:rsidRDefault="00897C9E">
      <w:pPr>
        <w:shd w:val="clear" w:color="auto" w:fill="FFFFFF"/>
        <w:spacing w:after="120" w:line="322" w:lineRule="exact"/>
        <w:ind w:left="28"/>
        <w:jc w:val="center"/>
        <w:rPr>
          <w:b/>
          <w:sz w:val="28"/>
          <w:szCs w:val="28"/>
        </w:rPr>
      </w:pPr>
      <w:r>
        <w:rPr>
          <w:b/>
          <w:bCs/>
          <w:sz w:val="28"/>
          <w:szCs w:val="28"/>
        </w:rPr>
        <w:t>(бездействие), принимаемые (осуществляемые) ими в ходе предоставления</w:t>
      </w:r>
      <w:r>
        <w:rPr>
          <w:b/>
          <w:sz w:val="28"/>
          <w:szCs w:val="28"/>
        </w:rPr>
        <w:t xml:space="preserve"> </w:t>
      </w:r>
      <w:r>
        <w:rPr>
          <w:b/>
          <w:bCs/>
          <w:sz w:val="28"/>
          <w:szCs w:val="28"/>
        </w:rPr>
        <w:t>государственной услуги</w:t>
      </w:r>
    </w:p>
    <w:p w14:paraId="65909D9B" w14:textId="77777777" w:rsidR="008427B0" w:rsidRDefault="00295BE8">
      <w:pPr>
        <w:ind w:firstLine="709"/>
        <w:jc w:val="both"/>
        <w:rPr>
          <w:sz w:val="28"/>
          <w:szCs w:val="28"/>
        </w:rPr>
      </w:pPr>
      <w:r>
        <w:rPr>
          <w:sz w:val="28"/>
          <w:szCs w:val="28"/>
        </w:rPr>
        <w:t>9</w:t>
      </w:r>
      <w:r w:rsidR="00B33819">
        <w:rPr>
          <w:sz w:val="28"/>
          <w:szCs w:val="28"/>
        </w:rPr>
        <w:t>3</w:t>
      </w:r>
      <w:r w:rsidR="00897C9E">
        <w:rPr>
          <w:sz w:val="28"/>
          <w:szCs w:val="28"/>
        </w:rPr>
        <w:t>.</w:t>
      </w:r>
      <w:r w:rsidR="00897C9E">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осуществляется привлечение виновных лиц к ответственности в соответствии с</w:t>
      </w:r>
      <w:r w:rsidR="00897C9E">
        <w:rPr>
          <w:sz w:val="28"/>
          <w:szCs w:val="28"/>
          <w:lang w:val="en-US"/>
        </w:rPr>
        <w:t> </w:t>
      </w:r>
      <w:r w:rsidR="00897C9E">
        <w:rPr>
          <w:sz w:val="28"/>
          <w:szCs w:val="28"/>
        </w:rPr>
        <w:t>законодательством Российской Федерации.</w:t>
      </w:r>
    </w:p>
    <w:p w14:paraId="77FB4023" w14:textId="77777777" w:rsidR="008427B0" w:rsidRDefault="00897C9E">
      <w:pPr>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w:t>
      </w:r>
      <w:r>
        <w:rPr>
          <w:sz w:val="28"/>
          <w:szCs w:val="28"/>
          <w:lang w:val="en-US"/>
        </w:rPr>
        <w:t> </w:t>
      </w:r>
      <w:r>
        <w:rPr>
          <w:sz w:val="28"/>
          <w:szCs w:val="28"/>
        </w:rPr>
        <w:t>предоставлении) государственной услуги закрепляется в их должностных регламентах в соответствии с требованиями законодательства.</w:t>
      </w:r>
    </w:p>
    <w:p w14:paraId="7CD87014" w14:textId="77777777" w:rsidR="008427B0" w:rsidRDefault="00897C9E">
      <w:pPr>
        <w:shd w:val="clear" w:color="auto" w:fill="FFFFFF"/>
        <w:spacing w:before="120" w:after="120" w:line="322" w:lineRule="exact"/>
        <w:ind w:left="232" w:firstLine="816"/>
        <w:jc w:val="center"/>
        <w:rPr>
          <w:b/>
          <w:sz w:val="28"/>
          <w:szCs w:val="28"/>
        </w:rPr>
      </w:pPr>
      <w:r>
        <w:rPr>
          <w:b/>
          <w:bCs/>
          <w:sz w:val="28"/>
          <w:szCs w:val="28"/>
        </w:rPr>
        <w:t>4.3.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1650A8BA" w14:textId="77777777" w:rsidR="008427B0" w:rsidRDefault="00295BE8">
      <w:pPr>
        <w:shd w:val="clear" w:color="auto" w:fill="FFFFFF"/>
        <w:tabs>
          <w:tab w:val="left" w:pos="1133"/>
        </w:tabs>
        <w:ind w:right="5" w:firstLine="709"/>
        <w:jc w:val="both"/>
        <w:rPr>
          <w:sz w:val="28"/>
          <w:szCs w:val="28"/>
        </w:rPr>
      </w:pPr>
      <w:r>
        <w:rPr>
          <w:sz w:val="28"/>
          <w:szCs w:val="28"/>
        </w:rPr>
        <w:t>9</w:t>
      </w:r>
      <w:r w:rsidR="00B33819">
        <w:rPr>
          <w:sz w:val="28"/>
          <w:szCs w:val="28"/>
        </w:rPr>
        <w:t>4</w:t>
      </w:r>
      <w:r w:rsidR="00897C9E">
        <w:rPr>
          <w:sz w:val="28"/>
          <w:szCs w:val="28"/>
        </w:rPr>
        <w:t>.</w:t>
      </w:r>
      <w:r w:rsidR="00897C9E">
        <w:rPr>
          <w:sz w:val="28"/>
          <w:szCs w:val="28"/>
        </w:rPr>
        <w:tab/>
        <w:t>Граждане, их объединения и организации имеют право осуществлять контроль за предоставлением государственной услуги путем</w:t>
      </w:r>
      <w:r w:rsidR="00897C9E">
        <w:rPr>
          <w:sz w:val="28"/>
          <w:szCs w:val="28"/>
        </w:rPr>
        <w:br/>
        <w:t>получения информации о ходе предоставления государственной услуги, в том числе о сроках завершения административных процедур (действий).</w:t>
      </w:r>
    </w:p>
    <w:p w14:paraId="2F65ABFB" w14:textId="77777777" w:rsidR="008427B0" w:rsidRDefault="00897C9E">
      <w:pPr>
        <w:shd w:val="clear" w:color="auto" w:fill="FFFFFF"/>
        <w:ind w:firstLine="709"/>
        <w:jc w:val="both"/>
        <w:rPr>
          <w:sz w:val="28"/>
          <w:szCs w:val="28"/>
        </w:rPr>
      </w:pPr>
      <w:r>
        <w:rPr>
          <w:sz w:val="28"/>
          <w:szCs w:val="28"/>
        </w:rPr>
        <w:t>Граждане, их объединения и организации также имеют право:</w:t>
      </w:r>
    </w:p>
    <w:p w14:paraId="6A838FCD" w14:textId="77777777" w:rsidR="008427B0" w:rsidRDefault="00897C9E">
      <w:pPr>
        <w:shd w:val="clear" w:color="auto" w:fill="FFFFFF"/>
        <w:ind w:firstLine="709"/>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услуги;</w:t>
      </w:r>
    </w:p>
    <w:p w14:paraId="5430A096" w14:textId="77777777" w:rsidR="008427B0" w:rsidRDefault="00897C9E">
      <w:pPr>
        <w:shd w:val="clear" w:color="auto" w:fill="FFFFFF"/>
        <w:ind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14:paraId="688D70A8" w14:textId="77777777" w:rsidR="008427B0" w:rsidRDefault="00295BE8">
      <w:pPr>
        <w:shd w:val="clear" w:color="auto" w:fill="FFFFFF"/>
        <w:tabs>
          <w:tab w:val="left" w:pos="1253"/>
        </w:tabs>
        <w:ind w:left="29" w:right="10" w:firstLine="709"/>
        <w:jc w:val="both"/>
        <w:rPr>
          <w:sz w:val="28"/>
          <w:szCs w:val="28"/>
        </w:rPr>
      </w:pPr>
      <w:r>
        <w:rPr>
          <w:sz w:val="28"/>
          <w:szCs w:val="28"/>
        </w:rPr>
        <w:t>9</w:t>
      </w:r>
      <w:r w:rsidR="00B33819">
        <w:rPr>
          <w:sz w:val="28"/>
          <w:szCs w:val="28"/>
        </w:rPr>
        <w:t>5</w:t>
      </w:r>
      <w:r w:rsidR="00897C9E">
        <w:rPr>
          <w:sz w:val="28"/>
          <w:szCs w:val="28"/>
        </w:rPr>
        <w:t>. Должностные лица Уполномоченного органа принимают меры</w:t>
      </w:r>
      <w:r w:rsidR="00897C9E">
        <w:rPr>
          <w:sz w:val="28"/>
          <w:szCs w:val="28"/>
        </w:rPr>
        <w:br/>
        <w:t>к прекращению допущенных нарушений, устраняют причины и условия,</w:t>
      </w:r>
      <w:r w:rsidR="00897C9E">
        <w:rPr>
          <w:sz w:val="28"/>
          <w:szCs w:val="28"/>
        </w:rPr>
        <w:br/>
        <w:t>способствующие совершению нарушений.</w:t>
      </w:r>
    </w:p>
    <w:p w14:paraId="1527D8E4" w14:textId="77777777" w:rsidR="008427B0" w:rsidRDefault="00897C9E">
      <w:pPr>
        <w:shd w:val="clear" w:color="auto" w:fill="FFFFFF"/>
        <w:tabs>
          <w:tab w:val="left" w:pos="1358"/>
        </w:tabs>
        <w:ind w:left="6" w:right="11"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B85FF8" w14:textId="77777777" w:rsidR="008427B0" w:rsidRDefault="00897C9E">
      <w:pPr>
        <w:spacing w:before="120" w:after="120"/>
        <w:ind w:firstLine="720"/>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и государственных служащих, работников</w:t>
      </w:r>
    </w:p>
    <w:p w14:paraId="20468F54" w14:textId="77777777" w:rsidR="008427B0" w:rsidRDefault="00B33819">
      <w:pPr>
        <w:shd w:val="clear" w:color="auto" w:fill="FFFFFF"/>
        <w:tabs>
          <w:tab w:val="left" w:pos="1325"/>
        </w:tabs>
        <w:ind w:firstLine="709"/>
        <w:jc w:val="both"/>
        <w:rPr>
          <w:sz w:val="28"/>
          <w:szCs w:val="28"/>
        </w:rPr>
      </w:pPr>
      <w:r>
        <w:rPr>
          <w:sz w:val="28"/>
          <w:szCs w:val="28"/>
        </w:rPr>
        <w:t>96</w:t>
      </w:r>
      <w:r w:rsidR="00897C9E">
        <w:rPr>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работника МФЦ, организаций, указанных в части 1.1 статьи 16 Федерального закона № 210-ФЗ, и их </w:t>
      </w:r>
      <w:r w:rsidR="00897C9E">
        <w:rPr>
          <w:sz w:val="28"/>
          <w:szCs w:val="28"/>
        </w:rPr>
        <w:lastRenderedPageBreak/>
        <w:t>работников при предоставлении государственной услуги в досудебном (внесудебном) порядке (далее - жалоба).</w:t>
      </w:r>
    </w:p>
    <w:p w14:paraId="4DF54203" w14:textId="77777777" w:rsidR="008427B0" w:rsidRDefault="00897C9E">
      <w:pPr>
        <w:shd w:val="clear" w:color="auto" w:fill="FFFFFF"/>
        <w:spacing w:before="120" w:line="322" w:lineRule="exact"/>
        <w:jc w:val="center"/>
        <w:rPr>
          <w:b/>
          <w:sz w:val="28"/>
          <w:szCs w:val="28"/>
        </w:rPr>
      </w:pPr>
      <w:r>
        <w:rPr>
          <w:b/>
          <w:bCs/>
          <w:sz w:val="28"/>
          <w:szCs w:val="28"/>
        </w:rPr>
        <w:t>5.2. Органы государственной власти, организации и уполномоченные на</w:t>
      </w:r>
    </w:p>
    <w:p w14:paraId="54F24548" w14:textId="77777777" w:rsidR="008427B0" w:rsidRDefault="00897C9E">
      <w:pPr>
        <w:shd w:val="clear" w:color="auto" w:fill="FFFFFF"/>
        <w:spacing w:line="322" w:lineRule="exact"/>
        <w:jc w:val="center"/>
        <w:rPr>
          <w:b/>
          <w:sz w:val="28"/>
          <w:szCs w:val="28"/>
        </w:rPr>
      </w:pPr>
      <w:r>
        <w:rPr>
          <w:b/>
          <w:bCs/>
          <w:sz w:val="28"/>
          <w:szCs w:val="28"/>
        </w:rPr>
        <w:t>рассмотрение жалобы лица, которым может быть направлена жалоба</w:t>
      </w:r>
    </w:p>
    <w:p w14:paraId="6D58ACFA" w14:textId="77777777" w:rsidR="008427B0" w:rsidRDefault="00897C9E">
      <w:pPr>
        <w:shd w:val="clear" w:color="auto" w:fill="FFFFFF"/>
        <w:spacing w:line="322" w:lineRule="exact"/>
        <w:ind w:right="28"/>
        <w:jc w:val="center"/>
        <w:rPr>
          <w:b/>
          <w:sz w:val="28"/>
          <w:szCs w:val="28"/>
        </w:rPr>
      </w:pPr>
      <w:r>
        <w:rPr>
          <w:b/>
          <w:bCs/>
          <w:sz w:val="28"/>
          <w:szCs w:val="28"/>
        </w:rPr>
        <w:t>заявителя в досудебном (внесудебном) порядке</w:t>
      </w:r>
    </w:p>
    <w:p w14:paraId="7DF0DA25" w14:textId="77777777" w:rsidR="008427B0" w:rsidRDefault="00295BE8">
      <w:pPr>
        <w:shd w:val="clear" w:color="auto" w:fill="FFFFFF"/>
        <w:tabs>
          <w:tab w:val="left" w:pos="1243"/>
        </w:tabs>
        <w:spacing w:before="274"/>
        <w:ind w:right="10" w:firstLine="709"/>
        <w:jc w:val="both"/>
        <w:rPr>
          <w:sz w:val="28"/>
          <w:szCs w:val="28"/>
        </w:rPr>
      </w:pPr>
      <w:r>
        <w:rPr>
          <w:sz w:val="28"/>
          <w:szCs w:val="28"/>
        </w:rPr>
        <w:t>9</w:t>
      </w:r>
      <w:r w:rsidR="00B33819">
        <w:rPr>
          <w:sz w:val="28"/>
          <w:szCs w:val="28"/>
        </w:rPr>
        <w:t>7</w:t>
      </w:r>
      <w:r w:rsidR="00897C9E">
        <w:rPr>
          <w:sz w:val="28"/>
          <w:szCs w:val="28"/>
        </w:rPr>
        <w:t>.</w:t>
      </w:r>
      <w:r w:rsidR="00897C9E">
        <w:rPr>
          <w:sz w:val="28"/>
          <w:szCs w:val="28"/>
        </w:rPr>
        <w:tab/>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EDA9DD" w14:textId="77777777" w:rsidR="008427B0" w:rsidRDefault="00897C9E">
      <w:pPr>
        <w:shd w:val="clear" w:color="auto" w:fill="FFFFFF"/>
        <w:ind w:left="5" w:right="14" w:firstLine="709"/>
        <w:jc w:val="both"/>
        <w:rPr>
          <w:sz w:val="28"/>
          <w:szCs w:val="28"/>
        </w:rPr>
      </w:pPr>
      <w:r>
        <w:rPr>
          <w:sz w:val="28"/>
          <w:szCs w:val="28"/>
        </w:rPr>
        <w:t>в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79A56D5" w14:textId="77777777" w:rsidR="008427B0" w:rsidRDefault="00897C9E">
      <w:pPr>
        <w:shd w:val="clear" w:color="auto" w:fill="FFFFFF"/>
        <w:ind w:left="5" w:right="14"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701F129" w14:textId="77777777" w:rsidR="008427B0" w:rsidRDefault="00897C9E">
      <w:pPr>
        <w:shd w:val="clear" w:color="auto" w:fill="FFFFFF"/>
        <w:ind w:firstLine="709"/>
        <w:jc w:val="both"/>
        <w:rPr>
          <w:sz w:val="28"/>
          <w:szCs w:val="28"/>
        </w:rPr>
      </w:pPr>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308D8C2F" w14:textId="77777777" w:rsidR="008427B0" w:rsidRDefault="00897C9E">
      <w:pPr>
        <w:shd w:val="clear" w:color="auto" w:fill="FFFFFF"/>
        <w:ind w:left="10" w:right="14" w:firstLine="709"/>
        <w:jc w:val="both"/>
        <w:rPr>
          <w:sz w:val="28"/>
          <w:szCs w:val="28"/>
        </w:rPr>
      </w:pPr>
      <w:r>
        <w:rPr>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w:t>
      </w:r>
      <w:r>
        <w:rPr>
          <w:sz w:val="28"/>
          <w:szCs w:val="28"/>
        </w:rPr>
        <w:br/>
        <w:t>№ 210-ФЗ.</w:t>
      </w:r>
    </w:p>
    <w:p w14:paraId="4147BC31" w14:textId="77777777" w:rsidR="008427B0" w:rsidRDefault="00897C9E">
      <w:pPr>
        <w:shd w:val="clear" w:color="auto" w:fill="FFFFFF"/>
        <w:ind w:left="5" w:right="5" w:firstLine="709"/>
        <w:jc w:val="both"/>
        <w:rPr>
          <w:sz w:val="28"/>
          <w:szCs w:val="28"/>
        </w:rPr>
      </w:pPr>
      <w:r>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780B8AD3" w14:textId="77777777" w:rsidR="008427B0" w:rsidRDefault="00897C9E">
      <w:pPr>
        <w:shd w:val="clear" w:color="auto" w:fill="FFFFFF"/>
        <w:spacing w:before="120" w:after="120" w:line="322" w:lineRule="exact"/>
        <w:ind w:left="306" w:firstLine="102"/>
        <w:jc w:val="center"/>
        <w:rPr>
          <w:b/>
          <w:bCs/>
          <w:sz w:val="28"/>
          <w:szCs w:val="28"/>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DD9B77C" w14:textId="77777777" w:rsidR="008427B0" w:rsidRDefault="00295BE8">
      <w:pPr>
        <w:shd w:val="clear" w:color="auto" w:fill="FFFFFF"/>
        <w:ind w:firstLine="709"/>
        <w:jc w:val="both"/>
        <w:rPr>
          <w:sz w:val="28"/>
          <w:szCs w:val="28"/>
        </w:rPr>
      </w:pPr>
      <w:r>
        <w:rPr>
          <w:sz w:val="28"/>
          <w:szCs w:val="28"/>
        </w:rPr>
        <w:t>9</w:t>
      </w:r>
      <w:r w:rsidR="00B33819">
        <w:rPr>
          <w:sz w:val="28"/>
          <w:szCs w:val="28"/>
        </w:rPr>
        <w:t>8</w:t>
      </w:r>
      <w:r w:rsidR="00897C9E">
        <w:rPr>
          <w:sz w:val="28"/>
          <w:szCs w:val="28"/>
        </w:rPr>
        <w:t>.</w:t>
      </w:r>
      <w:r w:rsidR="00897C9E">
        <w:rPr>
          <w:sz w:val="28"/>
          <w:szCs w:val="28"/>
        </w:rPr>
        <w:tab/>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461138C" w14:textId="77777777" w:rsidR="008427B0" w:rsidRDefault="00897C9E">
      <w:pPr>
        <w:shd w:val="clear" w:color="auto" w:fill="FFFFFF"/>
        <w:spacing w:before="120" w:after="120" w:line="322" w:lineRule="exact"/>
        <w:ind w:left="607" w:hanging="539"/>
        <w:jc w:val="center"/>
        <w:rPr>
          <w:b/>
          <w:sz w:val="28"/>
          <w:szCs w:val="28"/>
        </w:rPr>
      </w:pPr>
      <w:r>
        <w:rPr>
          <w:b/>
          <w:bCs/>
          <w:sz w:val="28"/>
          <w:szCs w:val="28"/>
        </w:rPr>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Pr>
          <w:b/>
          <w:sz w:val="28"/>
          <w:szCs w:val="28"/>
        </w:rPr>
        <w:t xml:space="preserve"> </w:t>
      </w:r>
      <w:r>
        <w:rPr>
          <w:b/>
          <w:bCs/>
          <w:sz w:val="28"/>
          <w:szCs w:val="28"/>
        </w:rPr>
        <w:t>услуги</w:t>
      </w:r>
    </w:p>
    <w:p w14:paraId="2B37B34F" w14:textId="77777777" w:rsidR="008427B0" w:rsidRDefault="00295BE8">
      <w:pPr>
        <w:shd w:val="clear" w:color="auto" w:fill="FFFFFF"/>
        <w:spacing w:before="120"/>
        <w:ind w:left="11" w:right="11" w:firstLine="709"/>
        <w:jc w:val="both"/>
        <w:rPr>
          <w:sz w:val="28"/>
          <w:szCs w:val="28"/>
        </w:rPr>
      </w:pPr>
      <w:r>
        <w:rPr>
          <w:sz w:val="28"/>
          <w:szCs w:val="28"/>
        </w:rPr>
        <w:t>9</w:t>
      </w:r>
      <w:r w:rsidR="00B33819">
        <w:rPr>
          <w:sz w:val="28"/>
          <w:szCs w:val="28"/>
        </w:rPr>
        <w:t>9</w:t>
      </w:r>
      <w:r w:rsidR="00897C9E">
        <w:rPr>
          <w:sz w:val="28"/>
          <w:szCs w:val="28"/>
        </w:rPr>
        <w:t xml:space="preserve">. Порядок досудебного (внесудебного) обжалования решений и действий (бездействия) Уполномоченного органа, предоставляющего </w:t>
      </w:r>
      <w:r w:rsidR="00897C9E">
        <w:rPr>
          <w:sz w:val="28"/>
          <w:szCs w:val="28"/>
        </w:rPr>
        <w:lastRenderedPageBreak/>
        <w:t>государственную услугу, а также его должностных лиц регулируется:</w:t>
      </w:r>
    </w:p>
    <w:p w14:paraId="12E6A230" w14:textId="77777777" w:rsidR="008427B0" w:rsidRDefault="00897C9E">
      <w:pPr>
        <w:shd w:val="clear" w:color="auto" w:fill="FFFFFF"/>
        <w:ind w:firstLine="709"/>
        <w:jc w:val="both"/>
        <w:rPr>
          <w:sz w:val="28"/>
          <w:szCs w:val="28"/>
        </w:rPr>
      </w:pPr>
      <w:r>
        <w:rPr>
          <w:sz w:val="28"/>
          <w:szCs w:val="28"/>
        </w:rPr>
        <w:t>Федеральным законом № 210-ФЗ «Об организации предоставления государственных и муниципальных услуг»;</w:t>
      </w:r>
    </w:p>
    <w:p w14:paraId="34E8BFAA" w14:textId="77777777" w:rsidR="008427B0" w:rsidRDefault="00897C9E">
      <w:pPr>
        <w:shd w:val="clear" w:color="auto" w:fill="FFFFFF"/>
        <w:ind w:left="5" w:right="10" w:firstLine="709"/>
        <w:jc w:val="both"/>
        <w:rPr>
          <w:sz w:val="28"/>
          <w:szCs w:val="28"/>
        </w:rPr>
      </w:pPr>
      <w:r>
        <w:rPr>
          <w:sz w:val="28"/>
          <w:szCs w:val="28"/>
        </w:rPr>
        <w:t>постановлением Правительства Забайкальского края от 11 декабря 2012 года №</w:t>
      </w:r>
      <w:r>
        <w:rPr>
          <w:sz w:val="28"/>
          <w:szCs w:val="28"/>
          <w:lang w:val="en-US"/>
        </w:rPr>
        <w:t> </w:t>
      </w:r>
      <w:r>
        <w:rPr>
          <w:sz w:val="28"/>
          <w:szCs w:val="28"/>
        </w:rPr>
        <w:t>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услуг и их работников»</w:t>
      </w:r>
      <w:r>
        <w:rPr>
          <w:bCs/>
          <w:sz w:val="28"/>
          <w:szCs w:val="28"/>
        </w:rPr>
        <w:t>;</w:t>
      </w:r>
    </w:p>
    <w:p w14:paraId="600DA762" w14:textId="77777777" w:rsidR="008427B0" w:rsidRDefault="00897C9E">
      <w:pPr>
        <w:shd w:val="clear" w:color="auto" w:fill="FFFFFF"/>
        <w:ind w:right="5" w:firstLine="709"/>
        <w:jc w:val="both"/>
        <w:rPr>
          <w:sz w:val="28"/>
          <w:szCs w:val="28"/>
        </w:rPr>
      </w:pPr>
      <w:r>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DB5783" w14:textId="77777777" w:rsidR="008427B0" w:rsidRDefault="008427B0">
      <w:pPr>
        <w:ind w:firstLine="709"/>
        <w:jc w:val="both"/>
        <w:rPr>
          <w:szCs w:val="24"/>
        </w:rPr>
      </w:pPr>
    </w:p>
    <w:p w14:paraId="27B8E833" w14:textId="77777777" w:rsidR="008427B0" w:rsidRDefault="008427B0">
      <w:pPr>
        <w:ind w:firstLine="709"/>
        <w:jc w:val="both"/>
        <w:rPr>
          <w:szCs w:val="24"/>
        </w:rPr>
      </w:pPr>
    </w:p>
    <w:p w14:paraId="7BB0BB6C" w14:textId="77777777" w:rsidR="008427B0" w:rsidRDefault="008427B0">
      <w:pPr>
        <w:ind w:firstLine="709"/>
        <w:jc w:val="both"/>
        <w:rPr>
          <w:szCs w:val="24"/>
        </w:rPr>
      </w:pPr>
    </w:p>
    <w:p w14:paraId="461328B4" w14:textId="77777777" w:rsidR="008427B0" w:rsidRDefault="008427B0">
      <w:pPr>
        <w:ind w:firstLine="709"/>
        <w:jc w:val="both"/>
        <w:rPr>
          <w:szCs w:val="24"/>
        </w:rPr>
      </w:pPr>
    </w:p>
    <w:p w14:paraId="680D4EA4" w14:textId="77777777" w:rsidR="008427B0" w:rsidRDefault="008427B0">
      <w:pPr>
        <w:ind w:firstLine="709"/>
        <w:jc w:val="both"/>
        <w:rPr>
          <w:szCs w:val="24"/>
        </w:rPr>
      </w:pPr>
    </w:p>
    <w:p w14:paraId="618ECDD5" w14:textId="77777777" w:rsidR="008427B0" w:rsidRDefault="008427B0">
      <w:pPr>
        <w:ind w:firstLine="709"/>
        <w:jc w:val="both"/>
        <w:rPr>
          <w:szCs w:val="24"/>
        </w:rPr>
      </w:pPr>
    </w:p>
    <w:p w14:paraId="3E7B3F91" w14:textId="77777777" w:rsidR="008427B0" w:rsidRDefault="008427B0">
      <w:pPr>
        <w:ind w:firstLine="709"/>
        <w:jc w:val="both"/>
        <w:rPr>
          <w:szCs w:val="24"/>
        </w:rPr>
      </w:pPr>
    </w:p>
    <w:p w14:paraId="194279B1" w14:textId="77777777" w:rsidR="008427B0" w:rsidRDefault="008427B0">
      <w:pPr>
        <w:ind w:firstLine="709"/>
        <w:jc w:val="both"/>
        <w:rPr>
          <w:szCs w:val="24"/>
        </w:rPr>
      </w:pPr>
    </w:p>
    <w:p w14:paraId="264330E0" w14:textId="77777777" w:rsidR="008427B0" w:rsidRDefault="008427B0">
      <w:pPr>
        <w:ind w:firstLine="709"/>
        <w:jc w:val="both"/>
        <w:rPr>
          <w:szCs w:val="24"/>
        </w:rPr>
      </w:pPr>
    </w:p>
    <w:p w14:paraId="7AB6D657" w14:textId="77777777" w:rsidR="008427B0" w:rsidRDefault="008427B0">
      <w:pPr>
        <w:ind w:firstLine="709"/>
        <w:jc w:val="both"/>
        <w:rPr>
          <w:szCs w:val="24"/>
        </w:rPr>
      </w:pPr>
    </w:p>
    <w:p w14:paraId="5349C70F" w14:textId="77777777" w:rsidR="008427B0" w:rsidRDefault="008427B0">
      <w:pPr>
        <w:ind w:firstLine="709"/>
        <w:jc w:val="both"/>
        <w:rPr>
          <w:szCs w:val="24"/>
        </w:rPr>
      </w:pPr>
    </w:p>
    <w:p w14:paraId="5066633D" w14:textId="77777777" w:rsidR="008427B0" w:rsidRDefault="008427B0">
      <w:pPr>
        <w:ind w:firstLine="709"/>
        <w:jc w:val="both"/>
        <w:rPr>
          <w:szCs w:val="24"/>
        </w:rPr>
      </w:pPr>
    </w:p>
    <w:p w14:paraId="02F9FE5F" w14:textId="77777777" w:rsidR="008427B0" w:rsidRDefault="008427B0">
      <w:pPr>
        <w:ind w:firstLine="709"/>
        <w:jc w:val="both"/>
        <w:rPr>
          <w:szCs w:val="24"/>
        </w:rPr>
      </w:pPr>
    </w:p>
    <w:p w14:paraId="4BA02281" w14:textId="77777777" w:rsidR="008427B0" w:rsidRDefault="008427B0">
      <w:pPr>
        <w:ind w:firstLine="709"/>
        <w:jc w:val="both"/>
        <w:rPr>
          <w:szCs w:val="24"/>
        </w:rPr>
      </w:pPr>
    </w:p>
    <w:p w14:paraId="59589E35" w14:textId="77777777" w:rsidR="008427B0" w:rsidRDefault="008427B0">
      <w:pPr>
        <w:ind w:firstLine="709"/>
        <w:jc w:val="both"/>
        <w:rPr>
          <w:szCs w:val="24"/>
        </w:rPr>
      </w:pPr>
    </w:p>
    <w:p w14:paraId="37BA44F3" w14:textId="77777777" w:rsidR="008427B0" w:rsidRDefault="008427B0">
      <w:pPr>
        <w:ind w:firstLine="709"/>
        <w:jc w:val="both"/>
        <w:rPr>
          <w:szCs w:val="24"/>
        </w:rPr>
      </w:pPr>
    </w:p>
    <w:p w14:paraId="7FF3F51E" w14:textId="77777777" w:rsidR="00F93D26" w:rsidRDefault="00F93D26">
      <w:pPr>
        <w:shd w:val="clear" w:color="auto" w:fill="FFFFFF"/>
        <w:ind w:right="11"/>
        <w:jc w:val="right"/>
        <w:rPr>
          <w:color w:val="000000"/>
          <w:sz w:val="24"/>
          <w:szCs w:val="28"/>
          <w:lang w:bidi="ru-RU"/>
        </w:rPr>
      </w:pPr>
    </w:p>
    <w:p w14:paraId="4D0F6DBE" w14:textId="77777777" w:rsidR="00F93D26" w:rsidRDefault="00F93D26">
      <w:pPr>
        <w:shd w:val="clear" w:color="auto" w:fill="FFFFFF"/>
        <w:ind w:right="11"/>
        <w:jc w:val="right"/>
        <w:rPr>
          <w:color w:val="000000"/>
          <w:sz w:val="24"/>
          <w:szCs w:val="28"/>
          <w:lang w:bidi="ru-RU"/>
        </w:rPr>
      </w:pPr>
    </w:p>
    <w:p w14:paraId="63F1F6F3" w14:textId="77777777" w:rsidR="00F93D26" w:rsidRDefault="00F93D26">
      <w:pPr>
        <w:shd w:val="clear" w:color="auto" w:fill="FFFFFF"/>
        <w:ind w:right="11"/>
        <w:jc w:val="right"/>
        <w:rPr>
          <w:color w:val="000000"/>
          <w:sz w:val="24"/>
          <w:szCs w:val="28"/>
          <w:lang w:bidi="ru-RU"/>
        </w:rPr>
      </w:pPr>
    </w:p>
    <w:p w14:paraId="549BBBD1" w14:textId="77777777" w:rsidR="00F93D26" w:rsidRDefault="00F93D26">
      <w:pPr>
        <w:shd w:val="clear" w:color="auto" w:fill="FFFFFF"/>
        <w:ind w:right="11"/>
        <w:jc w:val="right"/>
        <w:rPr>
          <w:color w:val="000000"/>
          <w:sz w:val="24"/>
          <w:szCs w:val="28"/>
          <w:lang w:bidi="ru-RU"/>
        </w:rPr>
      </w:pPr>
    </w:p>
    <w:p w14:paraId="75811E35" w14:textId="77777777" w:rsidR="00F93D26" w:rsidRDefault="00F93D26">
      <w:pPr>
        <w:shd w:val="clear" w:color="auto" w:fill="FFFFFF"/>
        <w:ind w:right="11"/>
        <w:jc w:val="right"/>
        <w:rPr>
          <w:color w:val="000000"/>
          <w:sz w:val="24"/>
          <w:szCs w:val="28"/>
          <w:lang w:bidi="ru-RU"/>
        </w:rPr>
      </w:pPr>
    </w:p>
    <w:p w14:paraId="7570DCEC" w14:textId="77777777" w:rsidR="00F93D26" w:rsidRDefault="00F93D26">
      <w:pPr>
        <w:shd w:val="clear" w:color="auto" w:fill="FFFFFF"/>
        <w:ind w:right="11"/>
        <w:jc w:val="right"/>
        <w:rPr>
          <w:color w:val="000000"/>
          <w:sz w:val="24"/>
          <w:szCs w:val="28"/>
          <w:lang w:bidi="ru-RU"/>
        </w:rPr>
      </w:pPr>
    </w:p>
    <w:p w14:paraId="05D84BBD" w14:textId="77777777" w:rsidR="00F93D26" w:rsidRDefault="00F93D26">
      <w:pPr>
        <w:shd w:val="clear" w:color="auto" w:fill="FFFFFF"/>
        <w:ind w:right="11"/>
        <w:jc w:val="right"/>
        <w:rPr>
          <w:color w:val="000000"/>
          <w:sz w:val="24"/>
          <w:szCs w:val="28"/>
          <w:lang w:bidi="ru-RU"/>
        </w:rPr>
      </w:pPr>
    </w:p>
    <w:p w14:paraId="55DE4AD4" w14:textId="77777777" w:rsidR="00F93D26" w:rsidRDefault="00F93D26">
      <w:pPr>
        <w:shd w:val="clear" w:color="auto" w:fill="FFFFFF"/>
        <w:ind w:right="11"/>
        <w:jc w:val="right"/>
        <w:rPr>
          <w:color w:val="000000"/>
          <w:sz w:val="24"/>
          <w:szCs w:val="28"/>
          <w:lang w:bidi="ru-RU"/>
        </w:rPr>
      </w:pPr>
    </w:p>
    <w:p w14:paraId="4BE9978F" w14:textId="77777777" w:rsidR="00F93D26" w:rsidRDefault="00F93D26">
      <w:pPr>
        <w:shd w:val="clear" w:color="auto" w:fill="FFFFFF"/>
        <w:ind w:right="11"/>
        <w:jc w:val="right"/>
        <w:rPr>
          <w:color w:val="000000"/>
          <w:sz w:val="24"/>
          <w:szCs w:val="28"/>
          <w:lang w:bidi="ru-RU"/>
        </w:rPr>
      </w:pPr>
    </w:p>
    <w:p w14:paraId="5B681C0B" w14:textId="77777777" w:rsidR="00F93D26" w:rsidRDefault="00F93D26">
      <w:pPr>
        <w:shd w:val="clear" w:color="auto" w:fill="FFFFFF"/>
        <w:ind w:right="11"/>
        <w:jc w:val="right"/>
        <w:rPr>
          <w:color w:val="000000"/>
          <w:sz w:val="24"/>
          <w:szCs w:val="28"/>
          <w:lang w:bidi="ru-RU"/>
        </w:rPr>
      </w:pPr>
    </w:p>
    <w:p w14:paraId="4408BCB2" w14:textId="77777777" w:rsidR="00F93D26" w:rsidRDefault="00F93D26">
      <w:pPr>
        <w:shd w:val="clear" w:color="auto" w:fill="FFFFFF"/>
        <w:ind w:right="11"/>
        <w:jc w:val="right"/>
        <w:rPr>
          <w:color w:val="000000"/>
          <w:sz w:val="24"/>
          <w:szCs w:val="28"/>
          <w:lang w:bidi="ru-RU"/>
        </w:rPr>
      </w:pPr>
    </w:p>
    <w:p w14:paraId="1E3BC551" w14:textId="77777777" w:rsidR="00F93D26" w:rsidRDefault="00F93D26">
      <w:pPr>
        <w:shd w:val="clear" w:color="auto" w:fill="FFFFFF"/>
        <w:ind w:right="11"/>
        <w:jc w:val="right"/>
        <w:rPr>
          <w:color w:val="000000"/>
          <w:sz w:val="24"/>
          <w:szCs w:val="28"/>
          <w:lang w:bidi="ru-RU"/>
        </w:rPr>
      </w:pPr>
    </w:p>
    <w:p w14:paraId="760D874B" w14:textId="77777777" w:rsidR="00F93D26" w:rsidRDefault="00F93D26">
      <w:pPr>
        <w:shd w:val="clear" w:color="auto" w:fill="FFFFFF"/>
        <w:ind w:right="11"/>
        <w:jc w:val="right"/>
        <w:rPr>
          <w:color w:val="000000"/>
          <w:sz w:val="24"/>
          <w:szCs w:val="28"/>
          <w:lang w:bidi="ru-RU"/>
        </w:rPr>
      </w:pPr>
    </w:p>
    <w:p w14:paraId="000C4468" w14:textId="77777777" w:rsidR="00F93D26" w:rsidRDefault="00F93D26">
      <w:pPr>
        <w:shd w:val="clear" w:color="auto" w:fill="FFFFFF"/>
        <w:ind w:right="11"/>
        <w:jc w:val="right"/>
        <w:rPr>
          <w:color w:val="000000"/>
          <w:sz w:val="24"/>
          <w:szCs w:val="28"/>
          <w:lang w:bidi="ru-RU"/>
        </w:rPr>
      </w:pPr>
    </w:p>
    <w:p w14:paraId="71A8FC81" w14:textId="77777777" w:rsidR="00F93D26" w:rsidRDefault="00F93D26">
      <w:pPr>
        <w:shd w:val="clear" w:color="auto" w:fill="FFFFFF"/>
        <w:ind w:right="11"/>
        <w:jc w:val="right"/>
        <w:rPr>
          <w:color w:val="000000"/>
          <w:sz w:val="24"/>
          <w:szCs w:val="28"/>
          <w:lang w:bidi="ru-RU"/>
        </w:rPr>
      </w:pPr>
    </w:p>
    <w:p w14:paraId="7AEBDFF1" w14:textId="77777777" w:rsidR="00F93D26" w:rsidRDefault="00F93D26">
      <w:pPr>
        <w:shd w:val="clear" w:color="auto" w:fill="FFFFFF"/>
        <w:ind w:right="11"/>
        <w:jc w:val="right"/>
        <w:rPr>
          <w:color w:val="000000"/>
          <w:sz w:val="24"/>
          <w:szCs w:val="28"/>
          <w:lang w:bidi="ru-RU"/>
        </w:rPr>
      </w:pPr>
    </w:p>
    <w:p w14:paraId="45FB0A93" w14:textId="77777777" w:rsidR="00F93D26" w:rsidRDefault="00F93D26">
      <w:pPr>
        <w:shd w:val="clear" w:color="auto" w:fill="FFFFFF"/>
        <w:ind w:right="11"/>
        <w:jc w:val="right"/>
        <w:rPr>
          <w:color w:val="000000"/>
          <w:sz w:val="24"/>
          <w:szCs w:val="28"/>
          <w:lang w:bidi="ru-RU"/>
        </w:rPr>
      </w:pPr>
    </w:p>
    <w:p w14:paraId="4AD18424" w14:textId="77777777" w:rsidR="00F93D26" w:rsidRDefault="00F93D26">
      <w:pPr>
        <w:shd w:val="clear" w:color="auto" w:fill="FFFFFF"/>
        <w:ind w:right="11"/>
        <w:jc w:val="right"/>
        <w:rPr>
          <w:color w:val="000000"/>
          <w:sz w:val="24"/>
          <w:szCs w:val="28"/>
          <w:lang w:bidi="ru-RU"/>
        </w:rPr>
      </w:pPr>
    </w:p>
    <w:p w14:paraId="62C731A4" w14:textId="77777777" w:rsidR="00F93D26" w:rsidRDefault="00F93D26">
      <w:pPr>
        <w:shd w:val="clear" w:color="auto" w:fill="FFFFFF"/>
        <w:ind w:right="11"/>
        <w:jc w:val="right"/>
        <w:rPr>
          <w:color w:val="000000"/>
          <w:sz w:val="24"/>
          <w:szCs w:val="28"/>
          <w:lang w:bidi="ru-RU"/>
        </w:rPr>
      </w:pPr>
    </w:p>
    <w:p w14:paraId="0EC8553F" w14:textId="77777777" w:rsidR="00F93D26" w:rsidRDefault="00F93D26">
      <w:pPr>
        <w:shd w:val="clear" w:color="auto" w:fill="FFFFFF"/>
        <w:ind w:right="11"/>
        <w:jc w:val="right"/>
        <w:rPr>
          <w:color w:val="000000"/>
          <w:sz w:val="24"/>
          <w:szCs w:val="28"/>
          <w:lang w:bidi="ru-RU"/>
        </w:rPr>
      </w:pPr>
    </w:p>
    <w:p w14:paraId="367AFE3F" w14:textId="77777777" w:rsidR="008427B0" w:rsidRDefault="00897C9E">
      <w:pPr>
        <w:shd w:val="clear" w:color="auto" w:fill="FFFFFF"/>
        <w:ind w:right="11"/>
        <w:jc w:val="right"/>
        <w:rPr>
          <w:color w:val="000000"/>
          <w:sz w:val="24"/>
          <w:szCs w:val="28"/>
          <w:lang w:bidi="ru-RU"/>
        </w:rPr>
      </w:pPr>
      <w:r>
        <w:rPr>
          <w:color w:val="000000"/>
          <w:sz w:val="24"/>
          <w:szCs w:val="28"/>
          <w:lang w:bidi="ru-RU"/>
        </w:rPr>
        <w:lastRenderedPageBreak/>
        <w:t>Приложение № 1</w:t>
      </w:r>
    </w:p>
    <w:p w14:paraId="27787EBF" w14:textId="77777777" w:rsidR="008427B0" w:rsidRPr="00C92964" w:rsidRDefault="00897C9E">
      <w:pPr>
        <w:ind w:left="5619"/>
        <w:jc w:val="right"/>
        <w:rPr>
          <w:color w:val="000000"/>
          <w:sz w:val="24"/>
          <w:szCs w:val="28"/>
          <w:lang w:bidi="ru-RU"/>
        </w:rPr>
      </w:pPr>
      <w:r>
        <w:rPr>
          <w:color w:val="000000"/>
          <w:sz w:val="24"/>
          <w:szCs w:val="28"/>
          <w:lang w:bidi="ru-RU"/>
        </w:rPr>
        <w:t xml:space="preserve">к Административному регламенту предоставления государственной  услуги </w:t>
      </w:r>
      <w:r w:rsidR="00C92964"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54A32048" w14:textId="77777777" w:rsidR="008427B0" w:rsidRDefault="00897C9E">
      <w:pPr>
        <w:ind w:firstLine="540"/>
        <w:jc w:val="center"/>
        <w:outlineLvl w:val="2"/>
        <w:rPr>
          <w:rFonts w:eastAsiaTheme="minorEastAsia"/>
          <w:sz w:val="28"/>
          <w:szCs w:val="28"/>
        </w:rPr>
      </w:pPr>
      <w:r>
        <w:rPr>
          <w:rFonts w:eastAsiaTheme="minorEastAsia"/>
          <w:sz w:val="28"/>
          <w:szCs w:val="28"/>
        </w:rPr>
        <w:t>Таблица № 1 Признаки, определяющие вариант предоставления государственной услуги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3394"/>
        <w:gridCol w:w="4752"/>
      </w:tblGrid>
      <w:tr w:rsidR="008427B0" w14:paraId="2ACFCFA8" w14:textId="77777777" w:rsidTr="00214EEB">
        <w:trPr>
          <w:trHeight w:val="523"/>
        </w:trPr>
        <w:tc>
          <w:tcPr>
            <w:tcW w:w="900" w:type="dxa"/>
          </w:tcPr>
          <w:p w14:paraId="111A3B28" w14:textId="77777777" w:rsidR="008427B0" w:rsidRDefault="00897C9E">
            <w:pPr>
              <w:ind w:firstLine="540"/>
              <w:jc w:val="center"/>
              <w:outlineLvl w:val="2"/>
              <w:rPr>
                <w:rFonts w:eastAsiaTheme="minorEastAsia"/>
                <w:sz w:val="28"/>
                <w:szCs w:val="28"/>
              </w:rPr>
            </w:pPr>
            <w:r>
              <w:rPr>
                <w:rFonts w:eastAsiaTheme="minorEastAsia"/>
                <w:sz w:val="28"/>
                <w:szCs w:val="28"/>
              </w:rPr>
              <w:t>№ п/п</w:t>
            </w:r>
          </w:p>
        </w:tc>
        <w:tc>
          <w:tcPr>
            <w:tcW w:w="3543" w:type="dxa"/>
          </w:tcPr>
          <w:p w14:paraId="365C2E92" w14:textId="77777777" w:rsidR="008427B0" w:rsidRDefault="00897C9E">
            <w:pPr>
              <w:jc w:val="center"/>
              <w:outlineLvl w:val="2"/>
              <w:rPr>
                <w:rFonts w:eastAsiaTheme="minorEastAsia"/>
                <w:sz w:val="28"/>
                <w:szCs w:val="28"/>
              </w:rPr>
            </w:pPr>
            <w:r>
              <w:rPr>
                <w:rFonts w:eastAsiaTheme="minorEastAsia"/>
                <w:sz w:val="28"/>
                <w:szCs w:val="28"/>
              </w:rPr>
              <w:t>Наименование признака</w:t>
            </w:r>
          </w:p>
        </w:tc>
        <w:tc>
          <w:tcPr>
            <w:tcW w:w="4953" w:type="dxa"/>
          </w:tcPr>
          <w:p w14:paraId="097363FE" w14:textId="77777777" w:rsidR="008427B0" w:rsidRDefault="00897C9E">
            <w:pPr>
              <w:ind w:firstLine="540"/>
              <w:jc w:val="center"/>
              <w:outlineLvl w:val="2"/>
              <w:rPr>
                <w:rFonts w:eastAsiaTheme="minorEastAsia"/>
                <w:sz w:val="28"/>
                <w:szCs w:val="28"/>
              </w:rPr>
            </w:pPr>
            <w:r>
              <w:rPr>
                <w:rFonts w:eastAsiaTheme="minorEastAsia"/>
                <w:sz w:val="28"/>
                <w:szCs w:val="28"/>
              </w:rPr>
              <w:t>Значения признака</w:t>
            </w:r>
          </w:p>
        </w:tc>
      </w:tr>
      <w:tr w:rsidR="008427B0" w14:paraId="6A6F9E3D" w14:textId="77777777" w:rsidTr="00214EEB">
        <w:trPr>
          <w:trHeight w:val="523"/>
        </w:trPr>
        <w:tc>
          <w:tcPr>
            <w:tcW w:w="900" w:type="dxa"/>
            <w:vMerge w:val="restart"/>
          </w:tcPr>
          <w:p w14:paraId="015E2558" w14:textId="77777777" w:rsidR="008427B0" w:rsidRDefault="00897C9E">
            <w:pPr>
              <w:spacing w:before="456"/>
              <w:ind w:right="10"/>
              <w:jc w:val="center"/>
              <w:rPr>
                <w:sz w:val="26"/>
                <w:szCs w:val="26"/>
              </w:rPr>
            </w:pPr>
            <w:r>
              <w:rPr>
                <w:sz w:val="26"/>
                <w:szCs w:val="26"/>
              </w:rPr>
              <w:t>1</w:t>
            </w:r>
          </w:p>
        </w:tc>
        <w:tc>
          <w:tcPr>
            <w:tcW w:w="3543" w:type="dxa"/>
            <w:vMerge w:val="restart"/>
          </w:tcPr>
          <w:p w14:paraId="13CB551F" w14:textId="77777777" w:rsidR="008427B0" w:rsidRDefault="00897C9E">
            <w:pPr>
              <w:ind w:right="11"/>
              <w:rPr>
                <w:sz w:val="26"/>
                <w:szCs w:val="26"/>
              </w:rPr>
            </w:pPr>
            <w:r>
              <w:rPr>
                <w:sz w:val="26"/>
                <w:szCs w:val="26"/>
              </w:rPr>
              <w:t>Цель обращения</w:t>
            </w:r>
          </w:p>
          <w:p w14:paraId="7A8D49EB" w14:textId="77777777" w:rsidR="008427B0" w:rsidRDefault="008427B0">
            <w:pPr>
              <w:ind w:right="11"/>
              <w:rPr>
                <w:rFonts w:ascii="Arial" w:eastAsia="Arial" w:hAnsi="Arial" w:cs="Arial"/>
                <w:sz w:val="22"/>
              </w:rPr>
            </w:pPr>
          </w:p>
          <w:p w14:paraId="1959C8E7" w14:textId="77777777" w:rsidR="008427B0" w:rsidRDefault="008427B0">
            <w:pPr>
              <w:ind w:right="11"/>
              <w:rPr>
                <w:sz w:val="26"/>
                <w:szCs w:val="26"/>
              </w:rPr>
            </w:pPr>
          </w:p>
        </w:tc>
        <w:tc>
          <w:tcPr>
            <w:tcW w:w="4953" w:type="dxa"/>
          </w:tcPr>
          <w:p w14:paraId="247CFFD7" w14:textId="77777777" w:rsidR="008427B0" w:rsidRDefault="00897C9E">
            <w:pPr>
              <w:ind w:right="11"/>
              <w:rPr>
                <w:sz w:val="26"/>
                <w:szCs w:val="26"/>
              </w:rPr>
            </w:pPr>
            <w:r>
              <w:rPr>
                <w:sz w:val="26"/>
                <w:szCs w:val="26"/>
              </w:rPr>
              <w:t>Предоставление земельного участка в собственность бесплатно</w:t>
            </w:r>
          </w:p>
        </w:tc>
      </w:tr>
      <w:tr w:rsidR="008427B0" w14:paraId="2D1B0065" w14:textId="77777777" w:rsidTr="00214EEB">
        <w:trPr>
          <w:trHeight w:val="523"/>
        </w:trPr>
        <w:tc>
          <w:tcPr>
            <w:tcW w:w="900" w:type="dxa"/>
            <w:vMerge/>
          </w:tcPr>
          <w:p w14:paraId="571680C5" w14:textId="77777777" w:rsidR="008427B0" w:rsidRDefault="008427B0">
            <w:pPr>
              <w:spacing w:before="456"/>
              <w:ind w:right="10"/>
              <w:jc w:val="center"/>
              <w:rPr>
                <w:sz w:val="26"/>
                <w:szCs w:val="26"/>
              </w:rPr>
            </w:pPr>
          </w:p>
        </w:tc>
        <w:tc>
          <w:tcPr>
            <w:tcW w:w="3543" w:type="dxa"/>
            <w:vMerge/>
          </w:tcPr>
          <w:p w14:paraId="1556F403" w14:textId="77777777" w:rsidR="008427B0" w:rsidRDefault="008427B0">
            <w:pPr>
              <w:ind w:right="11"/>
              <w:rPr>
                <w:sz w:val="26"/>
                <w:szCs w:val="26"/>
              </w:rPr>
            </w:pPr>
          </w:p>
        </w:tc>
        <w:tc>
          <w:tcPr>
            <w:tcW w:w="4953" w:type="dxa"/>
          </w:tcPr>
          <w:p w14:paraId="43DBE6E3" w14:textId="77777777" w:rsidR="008427B0" w:rsidRDefault="00897C9E">
            <w:pPr>
              <w:rPr>
                <w:sz w:val="26"/>
                <w:szCs w:val="26"/>
              </w:rPr>
            </w:pPr>
            <w:r>
              <w:rPr>
                <w:sz w:val="26"/>
                <w:szCs w:val="26"/>
              </w:rPr>
              <w:t>Получение дубликата</w:t>
            </w:r>
          </w:p>
          <w:p w14:paraId="66357D76" w14:textId="77777777" w:rsidR="008427B0" w:rsidRDefault="008427B0">
            <w:pPr>
              <w:ind w:right="11"/>
              <w:rPr>
                <w:sz w:val="26"/>
                <w:szCs w:val="26"/>
              </w:rPr>
            </w:pPr>
          </w:p>
        </w:tc>
      </w:tr>
      <w:tr w:rsidR="008427B0" w14:paraId="66DB3ABC" w14:textId="77777777" w:rsidTr="00214EEB">
        <w:trPr>
          <w:trHeight w:val="523"/>
        </w:trPr>
        <w:tc>
          <w:tcPr>
            <w:tcW w:w="900" w:type="dxa"/>
            <w:vMerge/>
          </w:tcPr>
          <w:p w14:paraId="7FEAE513" w14:textId="77777777" w:rsidR="008427B0" w:rsidRDefault="008427B0">
            <w:pPr>
              <w:spacing w:before="456"/>
              <w:ind w:right="10"/>
              <w:jc w:val="center"/>
              <w:rPr>
                <w:sz w:val="26"/>
                <w:szCs w:val="26"/>
              </w:rPr>
            </w:pPr>
          </w:p>
        </w:tc>
        <w:tc>
          <w:tcPr>
            <w:tcW w:w="3543" w:type="dxa"/>
            <w:vMerge/>
          </w:tcPr>
          <w:p w14:paraId="7163078E" w14:textId="77777777" w:rsidR="008427B0" w:rsidRDefault="008427B0">
            <w:pPr>
              <w:rPr>
                <w:rFonts w:ascii="Arial" w:eastAsia="Arial" w:hAnsi="Arial" w:cs="Arial"/>
                <w:sz w:val="22"/>
              </w:rPr>
            </w:pPr>
          </w:p>
        </w:tc>
        <w:tc>
          <w:tcPr>
            <w:tcW w:w="4953" w:type="dxa"/>
          </w:tcPr>
          <w:p w14:paraId="7F25C3F3" w14:textId="77777777" w:rsidR="008427B0" w:rsidRDefault="00897C9E">
            <w:pPr>
              <w:ind w:right="11"/>
              <w:rPr>
                <w:sz w:val="26"/>
                <w:szCs w:val="26"/>
              </w:rPr>
            </w:pPr>
            <w:r>
              <w:rPr>
                <w:sz w:val="26"/>
                <w:szCs w:val="26"/>
              </w:rPr>
              <w:t>Исправление ошибок</w:t>
            </w:r>
          </w:p>
        </w:tc>
      </w:tr>
      <w:tr w:rsidR="008427B0" w14:paraId="56B87C4D" w14:textId="77777777" w:rsidTr="00214EEB">
        <w:trPr>
          <w:trHeight w:val="523"/>
        </w:trPr>
        <w:tc>
          <w:tcPr>
            <w:tcW w:w="900" w:type="dxa"/>
          </w:tcPr>
          <w:p w14:paraId="03692913" w14:textId="77777777" w:rsidR="008427B0" w:rsidRDefault="00897C9E">
            <w:pPr>
              <w:spacing w:before="456"/>
              <w:ind w:right="10"/>
              <w:jc w:val="center"/>
              <w:rPr>
                <w:sz w:val="26"/>
                <w:szCs w:val="26"/>
              </w:rPr>
            </w:pPr>
            <w:r>
              <w:rPr>
                <w:sz w:val="26"/>
                <w:szCs w:val="26"/>
              </w:rPr>
              <w:t>2</w:t>
            </w:r>
          </w:p>
        </w:tc>
        <w:tc>
          <w:tcPr>
            <w:tcW w:w="3543" w:type="dxa"/>
          </w:tcPr>
          <w:p w14:paraId="74596B28" w14:textId="77777777" w:rsidR="008427B0" w:rsidRDefault="00897C9E">
            <w:pPr>
              <w:ind w:right="11"/>
              <w:rPr>
                <w:sz w:val="26"/>
                <w:szCs w:val="26"/>
              </w:rPr>
            </w:pPr>
            <w:r>
              <w:rPr>
                <w:sz w:val="26"/>
                <w:szCs w:val="26"/>
              </w:rPr>
              <w:t>Кто обращается за услугой</w:t>
            </w:r>
          </w:p>
        </w:tc>
        <w:tc>
          <w:tcPr>
            <w:tcW w:w="4953" w:type="dxa"/>
          </w:tcPr>
          <w:p w14:paraId="2570D2A5" w14:textId="77777777" w:rsidR="008427B0" w:rsidRDefault="00897C9E">
            <w:pPr>
              <w:ind w:right="11"/>
              <w:rPr>
                <w:sz w:val="26"/>
                <w:szCs w:val="26"/>
              </w:rPr>
            </w:pPr>
            <w:r>
              <w:rPr>
                <w:sz w:val="26"/>
                <w:szCs w:val="26"/>
              </w:rPr>
              <w:t>1 Заявитель</w:t>
            </w:r>
          </w:p>
          <w:p w14:paraId="744DDA2E" w14:textId="77777777" w:rsidR="008427B0" w:rsidRDefault="00897C9E">
            <w:pPr>
              <w:ind w:right="11"/>
              <w:rPr>
                <w:sz w:val="26"/>
                <w:szCs w:val="26"/>
              </w:rPr>
            </w:pPr>
            <w:r>
              <w:rPr>
                <w:sz w:val="26"/>
                <w:szCs w:val="26"/>
              </w:rPr>
              <w:t>2. Представитель</w:t>
            </w:r>
          </w:p>
          <w:p w14:paraId="69B81989" w14:textId="77777777" w:rsidR="008427B0" w:rsidRDefault="008427B0">
            <w:pPr>
              <w:ind w:right="11"/>
              <w:rPr>
                <w:sz w:val="26"/>
                <w:szCs w:val="26"/>
              </w:rPr>
            </w:pPr>
          </w:p>
        </w:tc>
      </w:tr>
      <w:tr w:rsidR="008427B0" w14:paraId="43E69A35" w14:textId="77777777" w:rsidTr="00214EEB">
        <w:trPr>
          <w:trHeight w:val="523"/>
        </w:trPr>
        <w:tc>
          <w:tcPr>
            <w:tcW w:w="900" w:type="dxa"/>
          </w:tcPr>
          <w:p w14:paraId="7E858683" w14:textId="77777777" w:rsidR="008427B0" w:rsidRDefault="00897C9E">
            <w:pPr>
              <w:spacing w:before="456"/>
              <w:ind w:right="10"/>
              <w:jc w:val="center"/>
              <w:rPr>
                <w:sz w:val="26"/>
                <w:szCs w:val="26"/>
              </w:rPr>
            </w:pPr>
            <w:r>
              <w:rPr>
                <w:sz w:val="26"/>
                <w:szCs w:val="26"/>
              </w:rPr>
              <w:t>3.</w:t>
            </w:r>
          </w:p>
        </w:tc>
        <w:tc>
          <w:tcPr>
            <w:tcW w:w="3543" w:type="dxa"/>
          </w:tcPr>
          <w:p w14:paraId="6386490C" w14:textId="77777777" w:rsidR="008427B0" w:rsidRDefault="00897C9E">
            <w:pPr>
              <w:ind w:right="11"/>
              <w:rPr>
                <w:sz w:val="26"/>
                <w:szCs w:val="26"/>
              </w:rPr>
            </w:pPr>
            <w:r>
              <w:rPr>
                <w:sz w:val="26"/>
                <w:szCs w:val="26"/>
              </w:rPr>
              <w:t xml:space="preserve">К какой категории относится заявитель </w:t>
            </w:r>
          </w:p>
        </w:tc>
        <w:tc>
          <w:tcPr>
            <w:tcW w:w="4953" w:type="dxa"/>
          </w:tcPr>
          <w:p w14:paraId="31AD3C22" w14:textId="77777777" w:rsidR="008427B0" w:rsidRDefault="00897C9E">
            <w:pPr>
              <w:ind w:right="11"/>
              <w:rPr>
                <w:sz w:val="26"/>
                <w:szCs w:val="26"/>
              </w:rPr>
            </w:pPr>
            <w:r>
              <w:rPr>
                <w:sz w:val="26"/>
                <w:szCs w:val="26"/>
              </w:rPr>
              <w:t>1. Физическое лицо</w:t>
            </w:r>
          </w:p>
          <w:p w14:paraId="5DE8B7F8" w14:textId="77777777" w:rsidR="008427B0" w:rsidRDefault="008427B0">
            <w:pPr>
              <w:ind w:right="11"/>
              <w:rPr>
                <w:sz w:val="26"/>
                <w:szCs w:val="26"/>
              </w:rPr>
            </w:pPr>
          </w:p>
        </w:tc>
      </w:tr>
      <w:tr w:rsidR="008427B0" w14:paraId="76A65EAB" w14:textId="77777777" w:rsidTr="00214EEB">
        <w:trPr>
          <w:trHeight w:val="914"/>
        </w:trPr>
        <w:tc>
          <w:tcPr>
            <w:tcW w:w="900" w:type="dxa"/>
          </w:tcPr>
          <w:p w14:paraId="00B6B96D" w14:textId="77777777" w:rsidR="008427B0" w:rsidRDefault="00897C9E">
            <w:pPr>
              <w:spacing w:before="456"/>
              <w:ind w:right="10"/>
              <w:jc w:val="center"/>
              <w:rPr>
                <w:sz w:val="26"/>
                <w:szCs w:val="26"/>
              </w:rPr>
            </w:pPr>
            <w:r>
              <w:rPr>
                <w:sz w:val="26"/>
                <w:szCs w:val="26"/>
              </w:rPr>
              <w:t>3.1.</w:t>
            </w:r>
          </w:p>
        </w:tc>
        <w:tc>
          <w:tcPr>
            <w:tcW w:w="3543" w:type="dxa"/>
          </w:tcPr>
          <w:p w14:paraId="7CF439B9" w14:textId="77777777" w:rsidR="008427B0" w:rsidRDefault="008427B0">
            <w:pPr>
              <w:ind w:right="11"/>
              <w:rPr>
                <w:sz w:val="26"/>
                <w:szCs w:val="26"/>
              </w:rPr>
            </w:pPr>
          </w:p>
        </w:tc>
        <w:tc>
          <w:tcPr>
            <w:tcW w:w="4953" w:type="dxa"/>
          </w:tcPr>
          <w:p w14:paraId="40577814" w14:textId="77777777" w:rsidR="008427B0" w:rsidRDefault="00214EEB">
            <w:pPr>
              <w:ind w:right="11"/>
              <w:rPr>
                <w:sz w:val="26"/>
                <w:szCs w:val="26"/>
              </w:rPr>
            </w:pPr>
            <w:r>
              <w:rPr>
                <w:sz w:val="26"/>
                <w:szCs w:val="26"/>
              </w:rPr>
              <w:t>2. Юридическое лицо</w:t>
            </w:r>
          </w:p>
        </w:tc>
      </w:tr>
      <w:tr w:rsidR="008427B0" w14:paraId="50098DF8" w14:textId="77777777" w:rsidTr="00214EEB">
        <w:trPr>
          <w:trHeight w:val="1039"/>
        </w:trPr>
        <w:tc>
          <w:tcPr>
            <w:tcW w:w="900" w:type="dxa"/>
          </w:tcPr>
          <w:p w14:paraId="678ACA4B" w14:textId="77777777" w:rsidR="008427B0" w:rsidRDefault="00897C9E">
            <w:pPr>
              <w:spacing w:before="456"/>
              <w:ind w:right="10"/>
              <w:jc w:val="center"/>
              <w:rPr>
                <w:sz w:val="26"/>
                <w:szCs w:val="26"/>
              </w:rPr>
            </w:pPr>
            <w:r>
              <w:rPr>
                <w:sz w:val="26"/>
                <w:szCs w:val="26"/>
              </w:rPr>
              <w:t>3.2.</w:t>
            </w:r>
          </w:p>
        </w:tc>
        <w:tc>
          <w:tcPr>
            <w:tcW w:w="3543" w:type="dxa"/>
          </w:tcPr>
          <w:p w14:paraId="527F88F8" w14:textId="77777777" w:rsidR="008427B0" w:rsidRDefault="008427B0">
            <w:pPr>
              <w:ind w:right="11"/>
              <w:rPr>
                <w:sz w:val="26"/>
                <w:szCs w:val="26"/>
              </w:rPr>
            </w:pPr>
          </w:p>
        </w:tc>
        <w:tc>
          <w:tcPr>
            <w:tcW w:w="4953" w:type="dxa"/>
          </w:tcPr>
          <w:p w14:paraId="01B67740" w14:textId="77777777" w:rsidR="008427B0" w:rsidRDefault="00214EEB">
            <w:pPr>
              <w:ind w:right="11"/>
              <w:rPr>
                <w:sz w:val="26"/>
                <w:szCs w:val="26"/>
              </w:rPr>
            </w:pPr>
            <w:r>
              <w:rPr>
                <w:sz w:val="26"/>
                <w:szCs w:val="26"/>
              </w:rPr>
              <w:t>Индивидуальный предприниматель</w:t>
            </w:r>
          </w:p>
        </w:tc>
      </w:tr>
      <w:tr w:rsidR="008427B0" w14:paraId="134D8F18" w14:textId="77777777" w:rsidTr="00214EEB">
        <w:trPr>
          <w:trHeight w:val="1039"/>
        </w:trPr>
        <w:tc>
          <w:tcPr>
            <w:tcW w:w="900" w:type="dxa"/>
          </w:tcPr>
          <w:p w14:paraId="19983405" w14:textId="77777777" w:rsidR="008427B0" w:rsidRDefault="00897C9E">
            <w:pPr>
              <w:spacing w:before="456"/>
              <w:ind w:right="10"/>
              <w:jc w:val="center"/>
              <w:rPr>
                <w:sz w:val="26"/>
                <w:szCs w:val="26"/>
              </w:rPr>
            </w:pPr>
            <w:r>
              <w:rPr>
                <w:sz w:val="26"/>
                <w:szCs w:val="26"/>
              </w:rPr>
              <w:t>4.</w:t>
            </w:r>
          </w:p>
        </w:tc>
        <w:tc>
          <w:tcPr>
            <w:tcW w:w="3543" w:type="dxa"/>
          </w:tcPr>
          <w:p w14:paraId="7F1074E3" w14:textId="77777777" w:rsidR="008427B0" w:rsidRDefault="00897C9E" w:rsidP="00214EEB">
            <w:pPr>
              <w:rPr>
                <w:sz w:val="26"/>
                <w:szCs w:val="26"/>
              </w:rPr>
            </w:pPr>
            <w:r>
              <w:rPr>
                <w:sz w:val="26"/>
                <w:szCs w:val="26"/>
              </w:rPr>
              <w:t xml:space="preserve">Какое основание для получения земельного участка в собственность </w:t>
            </w:r>
            <w:r w:rsidR="00214EEB">
              <w:rPr>
                <w:sz w:val="26"/>
                <w:szCs w:val="26"/>
              </w:rPr>
              <w:t>без проведения торгов</w:t>
            </w:r>
          </w:p>
        </w:tc>
        <w:tc>
          <w:tcPr>
            <w:tcW w:w="4953" w:type="dxa"/>
          </w:tcPr>
          <w:p w14:paraId="356116D6" w14:textId="77777777" w:rsidR="008427B0" w:rsidRPr="00214EEB" w:rsidRDefault="00214EEB">
            <w:pPr>
              <w:ind w:right="11"/>
              <w:rPr>
                <w:sz w:val="26"/>
                <w:szCs w:val="26"/>
              </w:rPr>
            </w:pPr>
            <w:r>
              <w:rPr>
                <w:sz w:val="26"/>
                <w:szCs w:val="26"/>
              </w:rPr>
              <w:t xml:space="preserve">- </w:t>
            </w:r>
            <w:r w:rsidRPr="00214EEB">
              <w:rPr>
                <w:sz w:val="26"/>
                <w:szCs w:val="26"/>
              </w:rPr>
              <w:t>Член садоводческого некоммерческого товарищества (СНТ) или огороднического некоммерческого товарищества (ОНТ</w:t>
            </w:r>
          </w:p>
          <w:p w14:paraId="68B5D8A5" w14:textId="77777777" w:rsidR="00214EEB" w:rsidRPr="00214EEB" w:rsidRDefault="00214EEB">
            <w:pPr>
              <w:ind w:right="11"/>
              <w:rPr>
                <w:sz w:val="26"/>
                <w:szCs w:val="26"/>
              </w:rPr>
            </w:pPr>
            <w:r>
              <w:rPr>
                <w:sz w:val="26"/>
                <w:szCs w:val="26"/>
              </w:rPr>
              <w:t xml:space="preserve">- </w:t>
            </w:r>
            <w:r w:rsidRPr="00214EEB">
              <w:rPr>
                <w:sz w:val="26"/>
                <w:szCs w:val="26"/>
              </w:rPr>
              <w:t>Собственник здания, сооружения либо помещения в здании, сооружении</w:t>
            </w:r>
          </w:p>
          <w:p w14:paraId="23452808" w14:textId="77777777" w:rsidR="00214EEB" w:rsidRPr="00214EEB" w:rsidRDefault="00214EEB">
            <w:pPr>
              <w:ind w:right="11"/>
              <w:rPr>
                <w:sz w:val="26"/>
                <w:szCs w:val="26"/>
              </w:rPr>
            </w:pPr>
            <w:r>
              <w:rPr>
                <w:sz w:val="26"/>
                <w:szCs w:val="26"/>
              </w:rPr>
              <w:t xml:space="preserve">- </w:t>
            </w:r>
            <w:r w:rsidRPr="00214EEB">
              <w:rPr>
                <w:sz w:val="26"/>
                <w:szCs w:val="26"/>
              </w:rPr>
              <w:t>Юридическое лицо, использующее земельный участок на праве постоянного (бессрочного) пользования</w:t>
            </w:r>
          </w:p>
          <w:p w14:paraId="2F1D7893" w14:textId="77777777" w:rsidR="00214EEB" w:rsidRPr="00214EEB" w:rsidRDefault="00214EEB">
            <w:pPr>
              <w:ind w:right="11"/>
              <w:rPr>
                <w:sz w:val="26"/>
                <w:szCs w:val="26"/>
              </w:rPr>
            </w:pPr>
            <w:r>
              <w:rPr>
                <w:sz w:val="26"/>
                <w:szCs w:val="26"/>
              </w:rPr>
              <w:t xml:space="preserve">- </w:t>
            </w:r>
            <w:r w:rsidRPr="00214EEB">
              <w:rPr>
                <w:sz w:val="26"/>
                <w:szCs w:val="26"/>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w:t>
            </w:r>
            <w:r w:rsidRPr="00214EEB">
              <w:rPr>
                <w:sz w:val="26"/>
                <w:szCs w:val="26"/>
              </w:rPr>
              <w:lastRenderedPageBreak/>
              <w:t>муниципальной собственности</w:t>
            </w:r>
          </w:p>
          <w:p w14:paraId="18A765B0" w14:textId="77777777" w:rsidR="00214EEB" w:rsidRPr="00214EEB" w:rsidRDefault="00214EEB">
            <w:pPr>
              <w:ind w:right="11"/>
              <w:rPr>
                <w:sz w:val="26"/>
                <w:szCs w:val="26"/>
              </w:rPr>
            </w:pPr>
            <w:r>
              <w:rPr>
                <w:sz w:val="26"/>
                <w:szCs w:val="26"/>
              </w:rPr>
              <w:t xml:space="preserve">- </w:t>
            </w:r>
            <w:r w:rsidRPr="00214EEB">
              <w:rPr>
                <w:sz w:val="26"/>
                <w:szCs w:val="26"/>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p w14:paraId="68F4D2F2" w14:textId="77777777" w:rsidR="00214EEB" w:rsidRDefault="00214EEB">
            <w:pPr>
              <w:ind w:right="11"/>
              <w:rPr>
                <w:sz w:val="26"/>
                <w:szCs w:val="26"/>
              </w:rPr>
            </w:pPr>
            <w:r>
              <w:rPr>
                <w:sz w:val="26"/>
                <w:szCs w:val="26"/>
              </w:rPr>
              <w:t>- г</w:t>
            </w:r>
            <w:r w:rsidRPr="00214EEB">
              <w:rPr>
                <w:sz w:val="26"/>
                <w:szCs w:val="26"/>
              </w:rPr>
              <w:t>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r>
    </w:tbl>
    <w:p w14:paraId="217744E4" w14:textId="77777777" w:rsidR="008427B0" w:rsidRDefault="008427B0">
      <w:pPr>
        <w:ind w:firstLine="540"/>
        <w:jc w:val="center"/>
        <w:outlineLvl w:val="2"/>
        <w:rPr>
          <w:bCs/>
          <w:sz w:val="28"/>
          <w:szCs w:val="28"/>
        </w:rPr>
      </w:pPr>
    </w:p>
    <w:p w14:paraId="779AA901" w14:textId="77777777" w:rsidR="008427B0" w:rsidRDefault="008427B0">
      <w:pPr>
        <w:ind w:firstLine="540"/>
        <w:jc w:val="center"/>
        <w:outlineLvl w:val="2"/>
        <w:rPr>
          <w:bCs/>
          <w:sz w:val="28"/>
          <w:szCs w:val="28"/>
        </w:rPr>
      </w:pPr>
    </w:p>
    <w:p w14:paraId="035284D3" w14:textId="77777777" w:rsidR="008427B0" w:rsidRDefault="00897C9E">
      <w:pPr>
        <w:ind w:firstLine="540"/>
        <w:jc w:val="center"/>
        <w:outlineLvl w:val="2"/>
        <w:rPr>
          <w:rFonts w:eastAsiaTheme="minorEastAsia"/>
          <w:sz w:val="28"/>
          <w:szCs w:val="28"/>
        </w:rPr>
      </w:pPr>
      <w:r>
        <w:rPr>
          <w:bCs/>
          <w:sz w:val="28"/>
          <w:szCs w:val="28"/>
        </w:rPr>
        <w:t xml:space="preserve">Таблица 2. </w:t>
      </w:r>
      <w:r>
        <w:rPr>
          <w:rFonts w:eastAsiaTheme="minorEastAsia"/>
          <w:sz w:val="28"/>
          <w:szCs w:val="28"/>
        </w:rPr>
        <w:t>Комбинации значений признаков, каждая</w:t>
      </w:r>
    </w:p>
    <w:p w14:paraId="0FBE5711" w14:textId="77777777" w:rsidR="008427B0" w:rsidRDefault="00897C9E">
      <w:pPr>
        <w:ind w:firstLine="540"/>
        <w:jc w:val="center"/>
        <w:outlineLvl w:val="2"/>
        <w:rPr>
          <w:rFonts w:eastAsiaTheme="minorEastAsia"/>
          <w:sz w:val="28"/>
          <w:szCs w:val="28"/>
        </w:rPr>
      </w:pPr>
      <w:r>
        <w:rPr>
          <w:rFonts w:eastAsiaTheme="minorEastAsia"/>
          <w:sz w:val="28"/>
          <w:szCs w:val="28"/>
        </w:rPr>
        <w:t>из которых соответствует одному варианту предоставления услуги</w:t>
      </w:r>
    </w:p>
    <w:p w14:paraId="141ED470" w14:textId="77777777" w:rsidR="008427B0" w:rsidRDefault="008427B0">
      <w:pPr>
        <w:jc w:val="both"/>
        <w:rPr>
          <w:rFonts w:eastAsiaTheme="minorEastAsia"/>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505"/>
      </w:tblGrid>
      <w:tr w:rsidR="008427B0" w14:paraId="0DF1F48B" w14:textId="77777777">
        <w:trPr>
          <w:trHeight w:val="1069"/>
        </w:trPr>
        <w:tc>
          <w:tcPr>
            <w:tcW w:w="1196" w:type="dxa"/>
          </w:tcPr>
          <w:p w14:paraId="7DC88C13" w14:textId="77777777" w:rsidR="008427B0" w:rsidRDefault="00897C9E">
            <w:pPr>
              <w:jc w:val="center"/>
              <w:rPr>
                <w:rFonts w:eastAsiaTheme="minorEastAsia"/>
                <w:sz w:val="28"/>
                <w:szCs w:val="28"/>
              </w:rPr>
            </w:pPr>
            <w:r>
              <w:rPr>
                <w:rFonts w:eastAsiaTheme="minorEastAsia"/>
                <w:sz w:val="28"/>
                <w:szCs w:val="28"/>
              </w:rPr>
              <w:t>№ варианта</w:t>
            </w:r>
          </w:p>
        </w:tc>
        <w:tc>
          <w:tcPr>
            <w:tcW w:w="8505" w:type="dxa"/>
          </w:tcPr>
          <w:p w14:paraId="11B2A85F" w14:textId="77777777" w:rsidR="008427B0" w:rsidRDefault="00897C9E">
            <w:pPr>
              <w:jc w:val="center"/>
              <w:rPr>
                <w:rFonts w:eastAsiaTheme="minorEastAsia"/>
                <w:sz w:val="28"/>
                <w:szCs w:val="28"/>
              </w:rPr>
            </w:pPr>
            <w:r>
              <w:rPr>
                <w:rFonts w:eastAsiaTheme="minorEastAsia"/>
                <w:sz w:val="28"/>
                <w:szCs w:val="28"/>
              </w:rPr>
              <w:t>Комбинации значений признаков</w:t>
            </w:r>
          </w:p>
        </w:tc>
      </w:tr>
      <w:tr w:rsidR="008427B0" w14:paraId="4F755237" w14:textId="77777777">
        <w:tc>
          <w:tcPr>
            <w:tcW w:w="1196" w:type="dxa"/>
            <w:vAlign w:val="center"/>
          </w:tcPr>
          <w:p w14:paraId="163F3C89" w14:textId="77777777" w:rsidR="008427B0" w:rsidRDefault="00897C9E">
            <w:pPr>
              <w:jc w:val="center"/>
              <w:rPr>
                <w:rFonts w:eastAsiaTheme="minorEastAsia"/>
                <w:sz w:val="28"/>
                <w:szCs w:val="28"/>
              </w:rPr>
            </w:pPr>
            <w:r>
              <w:rPr>
                <w:rFonts w:eastAsiaTheme="minorEastAsia"/>
                <w:sz w:val="28"/>
                <w:szCs w:val="28"/>
              </w:rPr>
              <w:t>1</w:t>
            </w:r>
          </w:p>
        </w:tc>
        <w:tc>
          <w:tcPr>
            <w:tcW w:w="8505" w:type="dxa"/>
            <w:vAlign w:val="bottom"/>
          </w:tcPr>
          <w:p w14:paraId="1302048D" w14:textId="77777777" w:rsidR="008427B0" w:rsidRDefault="00897C9E" w:rsidP="00214EEB">
            <w:pPr>
              <w:tabs>
                <w:tab w:val="left" w:pos="567"/>
              </w:tabs>
              <w:contextualSpacing/>
              <w:jc w:val="both"/>
              <w:rPr>
                <w:rFonts w:eastAsiaTheme="minorEastAsia"/>
                <w:sz w:val="28"/>
                <w:szCs w:val="28"/>
              </w:rPr>
            </w:pPr>
            <w:r>
              <w:rPr>
                <w:sz w:val="28"/>
                <w:szCs w:val="28"/>
              </w:rPr>
              <w:t xml:space="preserve">Заявитель – </w:t>
            </w:r>
            <w:r w:rsidR="00214EEB">
              <w:rPr>
                <w:sz w:val="28"/>
                <w:szCs w:val="28"/>
              </w:rPr>
              <w:t>физическое лицо</w:t>
            </w:r>
            <w:r>
              <w:rPr>
                <w:sz w:val="28"/>
                <w:szCs w:val="28"/>
              </w:rPr>
              <w:t xml:space="preserve"> – обращается с заявлением </w:t>
            </w:r>
            <w:r w:rsidR="00214EEB">
              <w:rPr>
                <w:sz w:val="28"/>
                <w:szCs w:val="28"/>
              </w:rPr>
              <w:t>о предоставлении в собственность земельного участка без проведения торгов</w:t>
            </w:r>
          </w:p>
        </w:tc>
      </w:tr>
      <w:tr w:rsidR="008427B0" w14:paraId="76A848D8" w14:textId="77777777">
        <w:tc>
          <w:tcPr>
            <w:tcW w:w="1196" w:type="dxa"/>
            <w:vAlign w:val="center"/>
          </w:tcPr>
          <w:p w14:paraId="62DFDC46" w14:textId="77777777" w:rsidR="008427B0" w:rsidRDefault="00897C9E">
            <w:pPr>
              <w:jc w:val="center"/>
              <w:rPr>
                <w:rFonts w:eastAsiaTheme="minorEastAsia"/>
                <w:sz w:val="28"/>
                <w:szCs w:val="28"/>
              </w:rPr>
            </w:pPr>
            <w:r>
              <w:rPr>
                <w:rFonts w:eastAsiaTheme="minorEastAsia"/>
                <w:sz w:val="28"/>
                <w:szCs w:val="28"/>
              </w:rPr>
              <w:t>2</w:t>
            </w:r>
          </w:p>
        </w:tc>
        <w:tc>
          <w:tcPr>
            <w:tcW w:w="8505" w:type="dxa"/>
            <w:vAlign w:val="bottom"/>
          </w:tcPr>
          <w:p w14:paraId="41125088" w14:textId="77777777" w:rsidR="008427B0" w:rsidRDefault="00897C9E" w:rsidP="00214EEB">
            <w:pPr>
              <w:tabs>
                <w:tab w:val="left" w:pos="567"/>
              </w:tabs>
              <w:contextualSpacing/>
              <w:jc w:val="both"/>
              <w:rPr>
                <w:rFonts w:eastAsiaTheme="minorEastAsia"/>
                <w:sz w:val="28"/>
                <w:szCs w:val="28"/>
              </w:rPr>
            </w:pPr>
            <w:r>
              <w:rPr>
                <w:sz w:val="28"/>
                <w:szCs w:val="28"/>
              </w:rPr>
              <w:t xml:space="preserve">Заявитель – </w:t>
            </w:r>
            <w:r w:rsidR="00214EEB">
              <w:rPr>
                <w:sz w:val="28"/>
                <w:szCs w:val="28"/>
              </w:rPr>
              <w:t>юридическое лицо - обращается с заявлением о предоставлении в собственность земельного участка без проведения торгов</w:t>
            </w:r>
          </w:p>
        </w:tc>
      </w:tr>
      <w:tr w:rsidR="008427B0" w14:paraId="31A8A516" w14:textId="77777777">
        <w:tc>
          <w:tcPr>
            <w:tcW w:w="1196" w:type="dxa"/>
            <w:vAlign w:val="center"/>
          </w:tcPr>
          <w:p w14:paraId="30FF85B3" w14:textId="77777777" w:rsidR="008427B0" w:rsidRDefault="00897C9E">
            <w:pPr>
              <w:jc w:val="center"/>
              <w:rPr>
                <w:rFonts w:eastAsiaTheme="minorEastAsia"/>
                <w:sz w:val="28"/>
                <w:szCs w:val="28"/>
              </w:rPr>
            </w:pPr>
            <w:r>
              <w:rPr>
                <w:rFonts w:eastAsiaTheme="minorEastAsia"/>
                <w:sz w:val="28"/>
                <w:szCs w:val="28"/>
              </w:rPr>
              <w:t>3</w:t>
            </w:r>
          </w:p>
        </w:tc>
        <w:tc>
          <w:tcPr>
            <w:tcW w:w="8505" w:type="dxa"/>
            <w:vAlign w:val="bottom"/>
          </w:tcPr>
          <w:p w14:paraId="55B8E7FC" w14:textId="77777777" w:rsidR="008427B0" w:rsidRDefault="00897C9E" w:rsidP="00214EEB">
            <w:pPr>
              <w:tabs>
                <w:tab w:val="left" w:pos="567"/>
              </w:tabs>
              <w:contextualSpacing/>
              <w:jc w:val="both"/>
              <w:rPr>
                <w:sz w:val="28"/>
                <w:szCs w:val="28"/>
              </w:rPr>
            </w:pPr>
            <w:r>
              <w:rPr>
                <w:sz w:val="28"/>
                <w:szCs w:val="28"/>
              </w:rPr>
              <w:t xml:space="preserve">Заявитель – </w:t>
            </w:r>
            <w:r w:rsidR="00214EEB">
              <w:rPr>
                <w:sz w:val="28"/>
                <w:szCs w:val="28"/>
              </w:rPr>
              <w:t>индивидуальный предприниматель - обращается с заявлением о предоставлении в собственность земельного участка без проведения торгов</w:t>
            </w:r>
          </w:p>
        </w:tc>
      </w:tr>
      <w:tr w:rsidR="008427B0" w14:paraId="75CA3B31" w14:textId="77777777">
        <w:tc>
          <w:tcPr>
            <w:tcW w:w="1196" w:type="dxa"/>
            <w:vAlign w:val="center"/>
          </w:tcPr>
          <w:p w14:paraId="2DD1FE1B" w14:textId="77777777" w:rsidR="008427B0" w:rsidRDefault="00214EEB">
            <w:pPr>
              <w:jc w:val="center"/>
              <w:rPr>
                <w:rFonts w:eastAsiaTheme="minorEastAsia"/>
                <w:sz w:val="28"/>
                <w:szCs w:val="28"/>
              </w:rPr>
            </w:pPr>
            <w:r>
              <w:rPr>
                <w:rFonts w:eastAsiaTheme="minorEastAsia"/>
                <w:sz w:val="28"/>
                <w:szCs w:val="28"/>
              </w:rPr>
              <w:t>4</w:t>
            </w:r>
          </w:p>
        </w:tc>
        <w:tc>
          <w:tcPr>
            <w:tcW w:w="8505" w:type="dxa"/>
            <w:vAlign w:val="bottom"/>
          </w:tcPr>
          <w:p w14:paraId="6C0E25BA" w14:textId="77777777" w:rsidR="008427B0" w:rsidRDefault="00897C9E">
            <w:pPr>
              <w:tabs>
                <w:tab w:val="left" w:pos="567"/>
              </w:tabs>
              <w:contextualSpacing/>
              <w:jc w:val="both"/>
              <w:rPr>
                <w:sz w:val="28"/>
                <w:szCs w:val="28"/>
              </w:rPr>
            </w:pPr>
            <w:r>
              <w:rPr>
                <w:sz w:val="28"/>
                <w:szCs w:val="28"/>
              </w:rPr>
              <w:t>Исправление допущенных опечаток и (или) ошибок в выданных в результате предоставления государственной услуги документах</w:t>
            </w:r>
          </w:p>
        </w:tc>
      </w:tr>
      <w:tr w:rsidR="008427B0" w14:paraId="45DC8ED5" w14:textId="77777777">
        <w:tc>
          <w:tcPr>
            <w:tcW w:w="1196" w:type="dxa"/>
            <w:vAlign w:val="center"/>
          </w:tcPr>
          <w:p w14:paraId="6A4DB2EC" w14:textId="77777777" w:rsidR="008427B0" w:rsidRDefault="00214EEB">
            <w:pPr>
              <w:jc w:val="center"/>
              <w:rPr>
                <w:rFonts w:eastAsiaTheme="minorEastAsia"/>
                <w:sz w:val="28"/>
                <w:szCs w:val="28"/>
              </w:rPr>
            </w:pPr>
            <w:r>
              <w:rPr>
                <w:rFonts w:eastAsiaTheme="minorEastAsia"/>
                <w:sz w:val="28"/>
                <w:szCs w:val="28"/>
              </w:rPr>
              <w:t>5</w:t>
            </w:r>
          </w:p>
        </w:tc>
        <w:tc>
          <w:tcPr>
            <w:tcW w:w="8505" w:type="dxa"/>
            <w:vAlign w:val="bottom"/>
          </w:tcPr>
          <w:p w14:paraId="41D5E5C5" w14:textId="77777777" w:rsidR="008427B0" w:rsidRDefault="00897C9E">
            <w:pPr>
              <w:tabs>
                <w:tab w:val="left" w:pos="567"/>
              </w:tabs>
              <w:contextualSpacing/>
              <w:jc w:val="both"/>
              <w:rPr>
                <w:sz w:val="28"/>
                <w:szCs w:val="28"/>
              </w:rPr>
            </w:pPr>
            <w:r>
              <w:rPr>
                <w:sz w:val="28"/>
                <w:szCs w:val="28"/>
              </w:rPr>
              <w:t>Выдача дубликата результата предоставления услуги</w:t>
            </w:r>
          </w:p>
        </w:tc>
      </w:tr>
    </w:tbl>
    <w:p w14:paraId="39605A2B" w14:textId="77777777" w:rsidR="008427B0" w:rsidRDefault="008427B0">
      <w:pPr>
        <w:shd w:val="clear" w:color="auto" w:fill="FFFFFF"/>
        <w:spacing w:before="302"/>
        <w:ind w:left="691"/>
        <w:jc w:val="center"/>
        <w:rPr>
          <w:rFonts w:ascii="Arial Unicode MS" w:eastAsia="Arial Unicode MS" w:hAnsi="Arial Unicode MS" w:cs="Arial Unicode MS"/>
          <w:color w:val="000000"/>
          <w:sz w:val="24"/>
          <w:szCs w:val="24"/>
          <w:lang w:bidi="ru-RU"/>
        </w:rPr>
      </w:pPr>
    </w:p>
    <w:p w14:paraId="407006D4" w14:textId="77777777" w:rsidR="008427B0" w:rsidRDefault="008427B0">
      <w:pPr>
        <w:shd w:val="clear" w:color="auto" w:fill="FFFFFF"/>
        <w:spacing w:before="302"/>
        <w:ind w:left="691"/>
        <w:jc w:val="center"/>
        <w:rPr>
          <w:rFonts w:ascii="Arial Unicode MS" w:eastAsia="Arial Unicode MS" w:hAnsi="Arial Unicode MS" w:cs="Arial Unicode MS"/>
          <w:color w:val="000000"/>
          <w:sz w:val="24"/>
          <w:szCs w:val="24"/>
          <w:lang w:bidi="ru-RU"/>
        </w:rPr>
      </w:pPr>
    </w:p>
    <w:p w14:paraId="24C2B960" w14:textId="77777777" w:rsidR="00214EEB" w:rsidRDefault="00214EEB">
      <w:pPr>
        <w:shd w:val="clear" w:color="auto" w:fill="FFFFFF"/>
        <w:spacing w:before="302"/>
        <w:ind w:left="691"/>
        <w:jc w:val="center"/>
        <w:rPr>
          <w:rFonts w:ascii="Arial Unicode MS" w:eastAsia="Arial Unicode MS" w:hAnsi="Arial Unicode MS" w:cs="Arial Unicode MS"/>
          <w:color w:val="000000"/>
          <w:sz w:val="24"/>
          <w:szCs w:val="24"/>
          <w:lang w:bidi="ru-RU"/>
        </w:rPr>
      </w:pPr>
    </w:p>
    <w:p w14:paraId="5D4E60DB" w14:textId="77777777" w:rsidR="00214EEB" w:rsidRDefault="00214EEB">
      <w:pPr>
        <w:ind w:left="5619"/>
        <w:jc w:val="right"/>
        <w:rPr>
          <w:color w:val="000000"/>
          <w:sz w:val="24"/>
          <w:szCs w:val="28"/>
          <w:lang w:bidi="ru-RU"/>
        </w:rPr>
      </w:pPr>
    </w:p>
    <w:p w14:paraId="22E68841" w14:textId="77777777" w:rsidR="00214EEB" w:rsidRDefault="00214EEB">
      <w:pPr>
        <w:ind w:left="5619"/>
        <w:jc w:val="right"/>
        <w:rPr>
          <w:color w:val="000000"/>
          <w:sz w:val="24"/>
          <w:szCs w:val="28"/>
          <w:lang w:bidi="ru-RU"/>
        </w:rPr>
      </w:pPr>
    </w:p>
    <w:p w14:paraId="0105DF2A" w14:textId="77777777" w:rsidR="008427B0" w:rsidRDefault="00897C9E">
      <w:pPr>
        <w:ind w:left="5619"/>
        <w:jc w:val="right"/>
        <w:rPr>
          <w:color w:val="000000"/>
          <w:sz w:val="24"/>
          <w:szCs w:val="28"/>
          <w:lang w:bidi="ru-RU"/>
        </w:rPr>
      </w:pPr>
      <w:r>
        <w:rPr>
          <w:color w:val="000000"/>
          <w:sz w:val="24"/>
          <w:szCs w:val="28"/>
          <w:lang w:bidi="ru-RU"/>
        </w:rPr>
        <w:lastRenderedPageBreak/>
        <w:t xml:space="preserve">Приложение № 2 </w:t>
      </w:r>
    </w:p>
    <w:p w14:paraId="594EEE8D" w14:textId="77777777" w:rsidR="00C92964" w:rsidRPr="00C92964" w:rsidRDefault="00897C9E" w:rsidP="00C92964">
      <w:pPr>
        <w:ind w:left="5619"/>
        <w:jc w:val="right"/>
        <w:rPr>
          <w:color w:val="000000"/>
          <w:sz w:val="24"/>
          <w:szCs w:val="28"/>
          <w:lang w:bidi="ru-RU"/>
        </w:rPr>
      </w:pPr>
      <w:r>
        <w:rPr>
          <w:color w:val="000000"/>
          <w:sz w:val="24"/>
          <w:szCs w:val="28"/>
          <w:lang w:bidi="ru-RU"/>
        </w:rPr>
        <w:t xml:space="preserve">к Административному регламенту </w:t>
      </w:r>
      <w:r w:rsidR="00C92964">
        <w:rPr>
          <w:color w:val="000000"/>
          <w:sz w:val="24"/>
          <w:szCs w:val="28"/>
          <w:lang w:bidi="ru-RU"/>
        </w:rPr>
        <w:t xml:space="preserve">предоставления государственной  услуги </w:t>
      </w:r>
      <w:r w:rsidR="00C92964"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44227C14" w14:textId="77777777" w:rsidR="008427B0" w:rsidRDefault="008427B0">
      <w:pPr>
        <w:ind w:left="5619"/>
        <w:jc w:val="right"/>
        <w:rPr>
          <w:sz w:val="24"/>
          <w:szCs w:val="28"/>
          <w:lang w:bidi="ru-RU"/>
        </w:rPr>
      </w:pPr>
    </w:p>
    <w:p w14:paraId="79FEDCEF" w14:textId="77777777" w:rsidR="008427B0" w:rsidRDefault="008427B0">
      <w:pPr>
        <w:ind w:left="5619"/>
        <w:jc w:val="right"/>
        <w:rPr>
          <w:sz w:val="24"/>
          <w:szCs w:val="28"/>
          <w:lang w:bidi="ru-RU"/>
        </w:rPr>
      </w:pPr>
    </w:p>
    <w:p w14:paraId="416EBC94" w14:textId="77777777" w:rsidR="008427B0" w:rsidRPr="00C92964" w:rsidRDefault="00897C9E">
      <w:pPr>
        <w:keepNext/>
        <w:keepLines/>
        <w:spacing w:after="280"/>
        <w:jc w:val="center"/>
        <w:outlineLvl w:val="1"/>
        <w:rPr>
          <w:sz w:val="28"/>
          <w:szCs w:val="28"/>
          <w:lang w:bidi="ru-RU"/>
        </w:rPr>
      </w:pPr>
      <w:bookmarkStart w:id="6" w:name="bookmark40"/>
      <w:r w:rsidRPr="00C92964">
        <w:rPr>
          <w:bCs/>
          <w:color w:val="000000"/>
          <w:sz w:val="28"/>
          <w:szCs w:val="28"/>
          <w:lang w:bidi="ru-RU"/>
        </w:rPr>
        <w:t xml:space="preserve">Форма решения о </w:t>
      </w:r>
      <w:bookmarkEnd w:id="6"/>
      <w:r w:rsidR="00C92964">
        <w:rPr>
          <w:sz w:val="28"/>
          <w:szCs w:val="28"/>
        </w:rPr>
        <w:t>п</w:t>
      </w:r>
      <w:r w:rsidR="00C92964" w:rsidRPr="00C92964">
        <w:rPr>
          <w:sz w:val="28"/>
          <w:szCs w:val="28"/>
        </w:rPr>
        <w:t>редоставлени</w:t>
      </w:r>
      <w:r w:rsidR="00C92964">
        <w:rPr>
          <w:sz w:val="28"/>
          <w:szCs w:val="28"/>
        </w:rPr>
        <w:t>и</w:t>
      </w:r>
      <w:r w:rsidR="00C92964" w:rsidRPr="00C92964">
        <w:rPr>
          <w:sz w:val="28"/>
          <w:szCs w:val="28"/>
        </w:rPr>
        <w:t xml:space="preserve"> земельн</w:t>
      </w:r>
      <w:r w:rsidR="00C92964">
        <w:rPr>
          <w:sz w:val="28"/>
          <w:szCs w:val="28"/>
        </w:rPr>
        <w:t>ого</w:t>
      </w:r>
      <w:r w:rsidR="00C92964" w:rsidRPr="00C92964">
        <w:rPr>
          <w:sz w:val="28"/>
          <w:szCs w:val="28"/>
        </w:rPr>
        <w:t xml:space="preserve"> участк</w:t>
      </w:r>
      <w:r w:rsidR="00C92964">
        <w:rPr>
          <w:sz w:val="28"/>
          <w:szCs w:val="28"/>
        </w:rPr>
        <w:t>а</w:t>
      </w:r>
      <w:r w:rsidR="00C92964" w:rsidRPr="00C92964">
        <w:rPr>
          <w:sz w:val="28"/>
          <w:szCs w:val="28"/>
        </w:rPr>
        <w:t>, находящ</w:t>
      </w:r>
      <w:r w:rsidR="00C92964">
        <w:rPr>
          <w:sz w:val="28"/>
          <w:szCs w:val="28"/>
        </w:rPr>
        <w:t>егося</w:t>
      </w:r>
      <w:r w:rsidR="00C92964" w:rsidRPr="00C92964">
        <w:rPr>
          <w:sz w:val="28"/>
          <w:szCs w:val="28"/>
        </w:rPr>
        <w:t xml:space="preserve"> в собственности Забайкальского края, земельн</w:t>
      </w:r>
      <w:r w:rsidR="00C92964">
        <w:rPr>
          <w:sz w:val="28"/>
          <w:szCs w:val="28"/>
        </w:rPr>
        <w:t>ого</w:t>
      </w:r>
      <w:r w:rsidR="00C92964" w:rsidRPr="00C92964">
        <w:rPr>
          <w:sz w:val="28"/>
          <w:szCs w:val="28"/>
        </w:rPr>
        <w:t xml:space="preserve"> участк</w:t>
      </w:r>
      <w:r w:rsidR="00C92964">
        <w:rPr>
          <w:sz w:val="28"/>
          <w:szCs w:val="28"/>
        </w:rPr>
        <w:t>а</w:t>
      </w:r>
      <w:r w:rsidR="00C92964" w:rsidRPr="00C92964">
        <w:rPr>
          <w:sz w:val="28"/>
          <w:szCs w:val="28"/>
        </w:rPr>
        <w:t xml:space="preserve">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50454811" w14:textId="77777777" w:rsidR="00C92964" w:rsidRPr="00B82815" w:rsidRDefault="00C92964" w:rsidP="00C92964">
      <w:pPr>
        <w:suppressAutoHyphens/>
        <w:jc w:val="center"/>
        <w:rPr>
          <w:b/>
          <w:bCs/>
          <w:spacing w:val="-2"/>
          <w:sz w:val="25"/>
          <w:szCs w:val="25"/>
        </w:rPr>
      </w:pPr>
      <w:r w:rsidRPr="00B82815">
        <w:rPr>
          <w:b/>
          <w:bCs/>
          <w:spacing w:val="-2"/>
          <w:sz w:val="25"/>
          <w:szCs w:val="25"/>
        </w:rPr>
        <w:t>Д О Г О В О Р   № _______</w:t>
      </w:r>
    </w:p>
    <w:p w14:paraId="0CEA86E6" w14:textId="77777777" w:rsidR="00C92964" w:rsidRDefault="00C92964" w:rsidP="00C92964">
      <w:pPr>
        <w:jc w:val="center"/>
        <w:rPr>
          <w:b/>
          <w:bCs/>
          <w:spacing w:val="-2"/>
          <w:sz w:val="25"/>
          <w:szCs w:val="25"/>
        </w:rPr>
      </w:pPr>
      <w:r w:rsidRPr="00B82815">
        <w:rPr>
          <w:b/>
          <w:bCs/>
          <w:spacing w:val="-2"/>
          <w:sz w:val="25"/>
          <w:szCs w:val="25"/>
        </w:rPr>
        <w:t xml:space="preserve">купли-продажи земельного участка </w:t>
      </w:r>
      <w:r>
        <w:rPr>
          <w:b/>
          <w:bCs/>
          <w:spacing w:val="-2"/>
          <w:sz w:val="25"/>
          <w:szCs w:val="25"/>
        </w:rPr>
        <w:t>__________________</w:t>
      </w:r>
    </w:p>
    <w:p w14:paraId="1C45ED6A" w14:textId="77777777" w:rsidR="00C92964" w:rsidRPr="00B82815" w:rsidRDefault="00C92964" w:rsidP="00C92964">
      <w:pPr>
        <w:jc w:val="center"/>
        <w:rPr>
          <w:b/>
          <w:bCs/>
          <w:spacing w:val="-2"/>
          <w:sz w:val="25"/>
          <w:szCs w:val="25"/>
        </w:rPr>
      </w:pPr>
      <w:r>
        <w:rPr>
          <w:b/>
          <w:bCs/>
          <w:spacing w:val="-2"/>
          <w:sz w:val="25"/>
          <w:szCs w:val="25"/>
        </w:rPr>
        <w:t>_________________________________________________________</w:t>
      </w:r>
    </w:p>
    <w:p w14:paraId="41B1B667" w14:textId="77777777" w:rsidR="00C92964" w:rsidRPr="00B82815" w:rsidRDefault="00C92964" w:rsidP="00C92964">
      <w:pPr>
        <w:jc w:val="center"/>
        <w:rPr>
          <w:sz w:val="25"/>
          <w:szCs w:val="25"/>
        </w:rPr>
      </w:pPr>
    </w:p>
    <w:p w14:paraId="59AF5E6A" w14:textId="77777777" w:rsidR="00C92964" w:rsidRDefault="00C92964" w:rsidP="00C92964">
      <w:pPr>
        <w:pStyle w:val="af0"/>
        <w:tabs>
          <w:tab w:val="left" w:pos="720"/>
        </w:tabs>
        <w:suppressAutoHyphens/>
        <w:ind w:firstLine="720"/>
        <w:contextualSpacing/>
        <w:rPr>
          <w:sz w:val="25"/>
          <w:szCs w:val="25"/>
        </w:rPr>
      </w:pPr>
      <w:r w:rsidRPr="00B82815">
        <w:rPr>
          <w:sz w:val="25"/>
          <w:szCs w:val="25"/>
        </w:rPr>
        <w:t xml:space="preserve">Забайкальский край, от имени которого действует Департамент государственного имущества и земельных отношений Забайкальского края (далее – Департамент), именуемый в дальнейшем «Продавец», в лице </w:t>
      </w:r>
      <w:r>
        <w:rPr>
          <w:sz w:val="25"/>
          <w:szCs w:val="25"/>
        </w:rPr>
        <w:t>р</w:t>
      </w:r>
      <w:r w:rsidRPr="00B82815">
        <w:rPr>
          <w:sz w:val="25"/>
          <w:szCs w:val="25"/>
        </w:rPr>
        <w:t xml:space="preserve">уководителя Департамента </w:t>
      </w:r>
      <w:r>
        <w:rPr>
          <w:sz w:val="25"/>
          <w:szCs w:val="25"/>
        </w:rPr>
        <w:t>____________________________________________</w:t>
      </w:r>
      <w:r w:rsidRPr="00B82815">
        <w:rPr>
          <w:sz w:val="25"/>
          <w:szCs w:val="25"/>
        </w:rPr>
        <w:t>, действующе</w:t>
      </w:r>
      <w:r>
        <w:rPr>
          <w:sz w:val="25"/>
          <w:szCs w:val="25"/>
        </w:rPr>
        <w:t>го</w:t>
      </w:r>
      <w:r w:rsidRPr="00B82815">
        <w:rPr>
          <w:sz w:val="25"/>
          <w:szCs w:val="25"/>
        </w:rPr>
        <w:t xml:space="preserve"> на основании </w:t>
      </w:r>
      <w:r>
        <w:rPr>
          <w:sz w:val="25"/>
          <w:szCs w:val="25"/>
        </w:rPr>
        <w:t>прав по должности</w:t>
      </w:r>
      <w:r w:rsidRPr="00B82815">
        <w:rPr>
          <w:sz w:val="25"/>
          <w:szCs w:val="25"/>
        </w:rPr>
        <w:t xml:space="preserve">, в соответствии с подпунктом </w:t>
      </w:r>
      <w:r>
        <w:rPr>
          <w:sz w:val="25"/>
          <w:szCs w:val="25"/>
        </w:rPr>
        <w:t xml:space="preserve">______ пункта 2 статьи 39.3 </w:t>
      </w:r>
      <w:r w:rsidRPr="00B82815">
        <w:rPr>
          <w:sz w:val="25"/>
          <w:szCs w:val="25"/>
        </w:rPr>
        <w:t xml:space="preserve">Земельного кодекса Российской Федерации, </w:t>
      </w:r>
      <w:r w:rsidRPr="00B82815">
        <w:rPr>
          <w:spacing w:val="1"/>
          <w:sz w:val="25"/>
          <w:szCs w:val="25"/>
        </w:rPr>
        <w:t>Законом Забайкальского края от 01.04.2009 № 152-ЗЗК «О регулировании земельных отношений на территории Забайкальского края»,</w:t>
      </w:r>
      <w:r w:rsidRPr="00B82815">
        <w:rPr>
          <w:sz w:val="25"/>
          <w:szCs w:val="25"/>
        </w:rPr>
        <w:t xml:space="preserve">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29.12.2017 № 585, с одной стороны, и </w:t>
      </w:r>
      <w:r w:rsidRPr="00070809">
        <w:rPr>
          <w:bCs/>
          <w:color w:val="000000"/>
          <w:spacing w:val="-3"/>
          <w:sz w:val="25"/>
          <w:szCs w:val="25"/>
        </w:rPr>
        <w:t>_________________________</w:t>
      </w:r>
      <w:r>
        <w:rPr>
          <w:bCs/>
          <w:color w:val="000000"/>
          <w:spacing w:val="-3"/>
          <w:sz w:val="25"/>
          <w:szCs w:val="25"/>
        </w:rPr>
        <w:t>____</w:t>
      </w:r>
      <w:r w:rsidRPr="00070809">
        <w:rPr>
          <w:bCs/>
          <w:color w:val="000000"/>
          <w:spacing w:val="-3"/>
          <w:sz w:val="25"/>
          <w:szCs w:val="25"/>
        </w:rPr>
        <w:t>__</w:t>
      </w:r>
      <w:r>
        <w:rPr>
          <w:bCs/>
          <w:color w:val="000000"/>
          <w:spacing w:val="-3"/>
          <w:sz w:val="25"/>
          <w:szCs w:val="25"/>
        </w:rPr>
        <w:t>_____</w:t>
      </w:r>
      <w:r w:rsidRPr="00070809">
        <w:rPr>
          <w:bCs/>
          <w:color w:val="000000"/>
          <w:spacing w:val="-3"/>
          <w:sz w:val="25"/>
          <w:szCs w:val="25"/>
        </w:rPr>
        <w:t>___</w:t>
      </w:r>
      <w:r w:rsidRPr="00B82815">
        <w:rPr>
          <w:sz w:val="25"/>
          <w:szCs w:val="25"/>
        </w:rPr>
        <w:t>,</w:t>
      </w:r>
    </w:p>
    <w:p w14:paraId="37C5EFE9" w14:textId="77777777" w:rsidR="00C92964" w:rsidRPr="00070809" w:rsidRDefault="00C92964" w:rsidP="00C92964">
      <w:pPr>
        <w:pStyle w:val="af0"/>
        <w:tabs>
          <w:tab w:val="left" w:pos="720"/>
        </w:tabs>
        <w:suppressAutoHyphens/>
        <w:ind w:firstLine="720"/>
        <w:contextualSpacing/>
        <w:jc w:val="center"/>
        <w:rPr>
          <w:sz w:val="16"/>
          <w:szCs w:val="16"/>
        </w:rPr>
      </w:pPr>
      <w:r>
        <w:rPr>
          <w:sz w:val="16"/>
          <w:szCs w:val="16"/>
        </w:rPr>
        <w:t>(Ф.И.О. (физического лица) и (или) наименование юридического лица</w:t>
      </w:r>
    </w:p>
    <w:p w14:paraId="3F918A99" w14:textId="77777777" w:rsidR="00C92964" w:rsidRPr="00B82815" w:rsidRDefault="00C92964" w:rsidP="00C92964">
      <w:pPr>
        <w:pStyle w:val="af0"/>
        <w:tabs>
          <w:tab w:val="left" w:pos="720"/>
        </w:tabs>
        <w:suppressAutoHyphens/>
        <w:ind w:firstLine="0"/>
        <w:contextualSpacing/>
        <w:rPr>
          <w:sz w:val="25"/>
          <w:szCs w:val="25"/>
        </w:rPr>
      </w:pPr>
      <w:r w:rsidRPr="00B82815">
        <w:rPr>
          <w:sz w:val="25"/>
          <w:szCs w:val="25"/>
        </w:rPr>
        <w:t>именуем</w:t>
      </w:r>
      <w:r>
        <w:rPr>
          <w:sz w:val="25"/>
          <w:szCs w:val="25"/>
        </w:rPr>
        <w:t>ый</w:t>
      </w:r>
      <w:r w:rsidRPr="00B82815">
        <w:rPr>
          <w:color w:val="000000"/>
          <w:spacing w:val="1"/>
          <w:sz w:val="25"/>
          <w:szCs w:val="25"/>
        </w:rPr>
        <w:t xml:space="preserve"> в дальнейшем «</w:t>
      </w:r>
      <w:r w:rsidRPr="00B82815">
        <w:rPr>
          <w:color w:val="000000"/>
          <w:spacing w:val="-6"/>
          <w:sz w:val="25"/>
          <w:szCs w:val="25"/>
        </w:rPr>
        <w:t xml:space="preserve">Покупатель», с другой стороны, далее вместе именуемые «Стороны», </w:t>
      </w:r>
      <w:r>
        <w:rPr>
          <w:color w:val="000000"/>
          <w:spacing w:val="-6"/>
          <w:sz w:val="25"/>
          <w:szCs w:val="25"/>
        </w:rPr>
        <w:t>на основании</w:t>
      </w:r>
      <w:r w:rsidRPr="00B82815">
        <w:rPr>
          <w:color w:val="000000"/>
          <w:spacing w:val="-6"/>
          <w:sz w:val="25"/>
          <w:szCs w:val="25"/>
        </w:rPr>
        <w:t xml:space="preserve"> заявления (вх. № </w:t>
      </w:r>
      <w:r>
        <w:rPr>
          <w:color w:val="000000"/>
          <w:spacing w:val="-6"/>
          <w:sz w:val="25"/>
          <w:szCs w:val="25"/>
        </w:rPr>
        <w:t>_________</w:t>
      </w:r>
      <w:r w:rsidRPr="00B82815">
        <w:rPr>
          <w:color w:val="000000"/>
          <w:spacing w:val="-6"/>
          <w:sz w:val="25"/>
          <w:szCs w:val="25"/>
        </w:rPr>
        <w:t xml:space="preserve"> от </w:t>
      </w:r>
      <w:r>
        <w:rPr>
          <w:color w:val="000000"/>
          <w:spacing w:val="-6"/>
          <w:sz w:val="25"/>
          <w:szCs w:val="25"/>
        </w:rPr>
        <w:t>__________</w:t>
      </w:r>
      <w:r w:rsidRPr="00B82815">
        <w:rPr>
          <w:color w:val="000000"/>
          <w:spacing w:val="-6"/>
          <w:sz w:val="25"/>
          <w:szCs w:val="25"/>
        </w:rPr>
        <w:t xml:space="preserve">) заключили настоящий договор </w:t>
      </w:r>
      <w:r w:rsidRPr="00B82815">
        <w:rPr>
          <w:sz w:val="25"/>
          <w:szCs w:val="25"/>
        </w:rPr>
        <w:t>купли-продажи земельного участка</w:t>
      </w:r>
      <w:r w:rsidRPr="00B82815">
        <w:rPr>
          <w:color w:val="000000"/>
          <w:spacing w:val="-6"/>
          <w:sz w:val="25"/>
          <w:szCs w:val="25"/>
        </w:rPr>
        <w:t xml:space="preserve"> (далее – Договор) о нижеследующем:</w:t>
      </w:r>
    </w:p>
    <w:p w14:paraId="4D7ED7F6"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Предмет Договора</w:t>
      </w:r>
    </w:p>
    <w:p w14:paraId="162FE40B" w14:textId="77777777" w:rsidR="00C92964" w:rsidRDefault="00C92964" w:rsidP="00C92964">
      <w:pPr>
        <w:pStyle w:val="af0"/>
        <w:tabs>
          <w:tab w:val="left" w:pos="720"/>
        </w:tabs>
        <w:suppressAutoHyphens/>
        <w:ind w:firstLine="720"/>
        <w:contextualSpacing/>
        <w:rPr>
          <w:color w:val="000000"/>
          <w:spacing w:val="-3"/>
          <w:sz w:val="25"/>
          <w:szCs w:val="25"/>
        </w:rPr>
      </w:pPr>
      <w:r w:rsidRPr="00B82815">
        <w:rPr>
          <w:color w:val="000000"/>
          <w:spacing w:val="-3"/>
          <w:sz w:val="25"/>
          <w:szCs w:val="25"/>
        </w:rPr>
        <w:t>1.1</w:t>
      </w:r>
      <w:r>
        <w:rPr>
          <w:color w:val="000000"/>
          <w:spacing w:val="-3"/>
          <w:sz w:val="25"/>
          <w:szCs w:val="25"/>
        </w:rPr>
        <w:t xml:space="preserve">. Продавец обязуется передать в </w:t>
      </w:r>
      <w:r w:rsidRPr="00070809">
        <w:rPr>
          <w:color w:val="000000"/>
          <w:spacing w:val="-3"/>
          <w:sz w:val="25"/>
          <w:szCs w:val="25"/>
          <w:u w:val="single"/>
        </w:rPr>
        <w:t>собственность</w:t>
      </w:r>
      <w:r w:rsidRPr="00B82815">
        <w:rPr>
          <w:color w:val="000000"/>
          <w:spacing w:val="-3"/>
          <w:sz w:val="25"/>
          <w:szCs w:val="25"/>
        </w:rPr>
        <w:t>, а Покупатель принять и оплатить</w:t>
      </w:r>
    </w:p>
    <w:p w14:paraId="464C2E25" w14:textId="77777777" w:rsidR="00C92964" w:rsidRPr="00070809" w:rsidRDefault="00C92964" w:rsidP="00C92964">
      <w:pPr>
        <w:pStyle w:val="af0"/>
        <w:tabs>
          <w:tab w:val="left" w:pos="720"/>
        </w:tabs>
        <w:suppressAutoHyphens/>
        <w:ind w:firstLine="720"/>
        <w:contextualSpacing/>
        <w:jc w:val="center"/>
        <w:rPr>
          <w:color w:val="000000"/>
          <w:spacing w:val="-3"/>
          <w:sz w:val="16"/>
          <w:szCs w:val="16"/>
        </w:rPr>
      </w:pPr>
      <w:r>
        <w:rPr>
          <w:color w:val="000000"/>
          <w:spacing w:val="-3"/>
          <w:sz w:val="16"/>
          <w:szCs w:val="16"/>
        </w:rPr>
        <w:t>(частную, общую долевую, совместную )</w:t>
      </w:r>
    </w:p>
    <w:p w14:paraId="73932B76" w14:textId="77777777" w:rsidR="00C92964" w:rsidRDefault="00C92964" w:rsidP="00C92964">
      <w:pPr>
        <w:pStyle w:val="af0"/>
        <w:tabs>
          <w:tab w:val="left" w:pos="720"/>
        </w:tabs>
        <w:suppressAutoHyphens/>
        <w:ind w:firstLine="0"/>
        <w:contextualSpacing/>
        <w:rPr>
          <w:sz w:val="25"/>
          <w:szCs w:val="25"/>
        </w:rPr>
      </w:pPr>
      <w:r w:rsidRPr="00B82815">
        <w:rPr>
          <w:color w:val="000000"/>
          <w:spacing w:val="-3"/>
          <w:sz w:val="25"/>
          <w:szCs w:val="25"/>
        </w:rPr>
        <w:t xml:space="preserve">по цене и на условиях настоящего Договора земельный участок, </w:t>
      </w:r>
      <w:r w:rsidRPr="00B82815">
        <w:rPr>
          <w:sz w:val="25"/>
          <w:szCs w:val="25"/>
        </w:rPr>
        <w:t xml:space="preserve">из земель населённых пунктов с кадастровым номером </w:t>
      </w:r>
      <w:r>
        <w:rPr>
          <w:sz w:val="25"/>
          <w:szCs w:val="25"/>
        </w:rPr>
        <w:t>______________</w:t>
      </w:r>
      <w:r w:rsidRPr="00B82815">
        <w:rPr>
          <w:sz w:val="25"/>
          <w:szCs w:val="25"/>
        </w:rPr>
        <w:t xml:space="preserve">, площадью </w:t>
      </w:r>
      <w:r>
        <w:rPr>
          <w:sz w:val="25"/>
          <w:szCs w:val="25"/>
        </w:rPr>
        <w:t xml:space="preserve">____________ </w:t>
      </w:r>
      <w:r w:rsidRPr="00B82815">
        <w:rPr>
          <w:sz w:val="25"/>
          <w:szCs w:val="25"/>
        </w:rPr>
        <w:t xml:space="preserve">кв.м., </w:t>
      </w:r>
      <w:r w:rsidRPr="00B82815">
        <w:rPr>
          <w:color w:val="000000"/>
          <w:spacing w:val="-3"/>
          <w:sz w:val="25"/>
          <w:szCs w:val="25"/>
        </w:rPr>
        <w:t xml:space="preserve">местоположение которого </w:t>
      </w:r>
      <w:r w:rsidRPr="00816D6C">
        <w:rPr>
          <w:color w:val="000000"/>
          <w:spacing w:val="-3"/>
          <w:sz w:val="25"/>
          <w:szCs w:val="25"/>
        </w:rPr>
        <w:t>установлено</w:t>
      </w:r>
      <w:r w:rsidRPr="00816D6C">
        <w:rPr>
          <w:sz w:val="25"/>
          <w:szCs w:val="25"/>
        </w:rPr>
        <w:t>:</w:t>
      </w:r>
      <w:r w:rsidRPr="00816D6C">
        <w:rPr>
          <w:b/>
          <w:sz w:val="25"/>
          <w:szCs w:val="25"/>
        </w:rPr>
        <w:t xml:space="preserve"> Забайкальский край, </w:t>
      </w:r>
      <w:r w:rsidRPr="00070809">
        <w:rPr>
          <w:sz w:val="25"/>
          <w:szCs w:val="25"/>
        </w:rPr>
        <w:t>_____________________</w:t>
      </w:r>
      <w:r>
        <w:rPr>
          <w:sz w:val="25"/>
          <w:szCs w:val="25"/>
        </w:rPr>
        <w:t>_</w:t>
      </w:r>
    </w:p>
    <w:p w14:paraId="6FF74EE4" w14:textId="77777777" w:rsidR="00C92964" w:rsidRPr="00B82815" w:rsidRDefault="00C92964" w:rsidP="00C92964">
      <w:pPr>
        <w:pStyle w:val="af0"/>
        <w:tabs>
          <w:tab w:val="left" w:pos="720"/>
        </w:tabs>
        <w:suppressAutoHyphens/>
        <w:ind w:firstLine="0"/>
        <w:contextualSpacing/>
        <w:rPr>
          <w:sz w:val="25"/>
          <w:szCs w:val="25"/>
        </w:rPr>
      </w:pPr>
      <w:r>
        <w:rPr>
          <w:sz w:val="25"/>
          <w:szCs w:val="25"/>
        </w:rPr>
        <w:t>__________________________________________________</w:t>
      </w:r>
      <w:r w:rsidRPr="00070809">
        <w:rPr>
          <w:sz w:val="25"/>
          <w:szCs w:val="25"/>
        </w:rPr>
        <w:t xml:space="preserve"> </w:t>
      </w:r>
      <w:r w:rsidRPr="00B82815">
        <w:rPr>
          <w:sz w:val="25"/>
          <w:szCs w:val="25"/>
        </w:rPr>
        <w:t>(далее – земельный участок).</w:t>
      </w:r>
    </w:p>
    <w:p w14:paraId="7D9A78EF" w14:textId="77777777" w:rsidR="00C92964" w:rsidRDefault="00C92964" w:rsidP="00C92964">
      <w:pPr>
        <w:shd w:val="clear" w:color="auto" w:fill="FFFFFF"/>
        <w:tabs>
          <w:tab w:val="left" w:pos="1320"/>
        </w:tabs>
        <w:suppressAutoHyphens/>
        <w:ind w:firstLine="720"/>
        <w:jc w:val="both"/>
        <w:rPr>
          <w:sz w:val="25"/>
          <w:szCs w:val="25"/>
        </w:rPr>
      </w:pPr>
      <w:r w:rsidRPr="00B82815">
        <w:rPr>
          <w:sz w:val="25"/>
          <w:szCs w:val="25"/>
        </w:rPr>
        <w:lastRenderedPageBreak/>
        <w:t>На земельном участке расположен</w:t>
      </w:r>
      <w:r>
        <w:rPr>
          <w:sz w:val="25"/>
          <w:szCs w:val="25"/>
        </w:rPr>
        <w:t>о(ы): ____________________________________</w:t>
      </w:r>
    </w:p>
    <w:p w14:paraId="2A1E6F9F" w14:textId="77777777" w:rsidR="00C92964" w:rsidRPr="00B82815" w:rsidRDefault="00C92964" w:rsidP="00C92964">
      <w:pPr>
        <w:shd w:val="clear" w:color="auto" w:fill="FFFFFF"/>
        <w:tabs>
          <w:tab w:val="left" w:pos="1320"/>
        </w:tabs>
        <w:suppressAutoHyphens/>
        <w:jc w:val="both"/>
        <w:rPr>
          <w:color w:val="000000"/>
          <w:spacing w:val="-3"/>
          <w:sz w:val="25"/>
          <w:szCs w:val="25"/>
        </w:rPr>
      </w:pPr>
      <w:r>
        <w:rPr>
          <w:sz w:val="25"/>
          <w:szCs w:val="25"/>
        </w:rPr>
        <w:t>__________________________________________________________________________</w:t>
      </w:r>
      <w:r w:rsidRPr="00B82815">
        <w:rPr>
          <w:color w:val="000000"/>
          <w:spacing w:val="-3"/>
          <w:sz w:val="25"/>
          <w:szCs w:val="25"/>
        </w:rPr>
        <w:t>.</w:t>
      </w:r>
    </w:p>
    <w:p w14:paraId="6CACF7E8" w14:textId="77777777" w:rsidR="00C92964" w:rsidRPr="00B82815" w:rsidRDefault="00C92964" w:rsidP="00C92964">
      <w:pPr>
        <w:shd w:val="clear" w:color="auto" w:fill="FFFFFF"/>
        <w:tabs>
          <w:tab w:val="left" w:pos="1320"/>
        </w:tabs>
        <w:suppressAutoHyphens/>
        <w:ind w:firstLine="720"/>
        <w:jc w:val="both"/>
        <w:rPr>
          <w:color w:val="000000"/>
          <w:spacing w:val="-3"/>
          <w:sz w:val="25"/>
          <w:szCs w:val="25"/>
        </w:rPr>
      </w:pPr>
      <w:r w:rsidRPr="00B82815">
        <w:rPr>
          <w:color w:val="000000"/>
          <w:spacing w:val="-3"/>
          <w:sz w:val="25"/>
          <w:szCs w:val="25"/>
        </w:rPr>
        <w:t>1.2. Цель использования зе</w:t>
      </w:r>
      <w:r>
        <w:rPr>
          <w:color w:val="000000"/>
          <w:spacing w:val="-3"/>
          <w:sz w:val="25"/>
          <w:szCs w:val="25"/>
        </w:rPr>
        <w:t>мельного участка: ______________________________.</w:t>
      </w:r>
    </w:p>
    <w:p w14:paraId="42AF749E"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color w:val="000000"/>
          <w:spacing w:val="-3"/>
          <w:sz w:val="25"/>
          <w:szCs w:val="25"/>
        </w:rPr>
      </w:pPr>
      <w:r w:rsidRPr="00B82815">
        <w:rPr>
          <w:b/>
          <w:color w:val="000000"/>
          <w:spacing w:val="-3"/>
          <w:sz w:val="25"/>
          <w:szCs w:val="25"/>
        </w:rPr>
        <w:t>Цена земельного участка</w:t>
      </w:r>
    </w:p>
    <w:p w14:paraId="6019BC9F" w14:textId="77777777" w:rsidR="00C92964" w:rsidRPr="00B82815" w:rsidRDefault="00C92964" w:rsidP="00C92964">
      <w:pPr>
        <w:shd w:val="clear" w:color="auto" w:fill="FFFFFF"/>
        <w:tabs>
          <w:tab w:val="left" w:pos="1320"/>
        </w:tabs>
        <w:suppressAutoHyphens/>
        <w:ind w:firstLine="720"/>
        <w:jc w:val="both"/>
        <w:rPr>
          <w:color w:val="000000"/>
          <w:spacing w:val="-3"/>
          <w:sz w:val="25"/>
          <w:szCs w:val="25"/>
        </w:rPr>
      </w:pPr>
      <w:r w:rsidRPr="00B82815">
        <w:rPr>
          <w:color w:val="000000"/>
          <w:spacing w:val="-3"/>
          <w:sz w:val="25"/>
          <w:szCs w:val="25"/>
        </w:rPr>
        <w:t xml:space="preserve">2.1. Цена земельного участка, указанного в пункте 1.1 настоящего Договора, </w:t>
      </w:r>
      <w:r w:rsidRPr="00B82815">
        <w:rPr>
          <w:spacing w:val="-3"/>
          <w:sz w:val="25"/>
          <w:szCs w:val="25"/>
        </w:rPr>
        <w:t xml:space="preserve">составляет </w:t>
      </w:r>
      <w:r>
        <w:rPr>
          <w:spacing w:val="-3"/>
          <w:sz w:val="25"/>
          <w:szCs w:val="25"/>
        </w:rPr>
        <w:t>______________ (_______________________) рублей ____________ копеек</w:t>
      </w:r>
      <w:r w:rsidRPr="00B82815">
        <w:rPr>
          <w:spacing w:val="-3"/>
          <w:sz w:val="25"/>
          <w:szCs w:val="25"/>
        </w:rPr>
        <w:t>.</w:t>
      </w:r>
    </w:p>
    <w:p w14:paraId="5665F6D4" w14:textId="77777777" w:rsidR="00C92964" w:rsidRPr="00B82815" w:rsidRDefault="00C92964" w:rsidP="00C92964">
      <w:pPr>
        <w:shd w:val="clear" w:color="auto" w:fill="FFFFFF"/>
        <w:tabs>
          <w:tab w:val="left" w:pos="1320"/>
        </w:tabs>
        <w:suppressAutoHyphens/>
        <w:ind w:firstLine="720"/>
        <w:jc w:val="both"/>
        <w:rPr>
          <w:color w:val="000000"/>
          <w:spacing w:val="-3"/>
          <w:sz w:val="25"/>
          <w:szCs w:val="25"/>
        </w:rPr>
      </w:pPr>
      <w:r w:rsidRPr="00B82815">
        <w:rPr>
          <w:color w:val="000000"/>
          <w:spacing w:val="-3"/>
          <w:sz w:val="25"/>
          <w:szCs w:val="25"/>
        </w:rPr>
        <w:t>2.2. Оплата земельного участка производится Покупателем в течение 5 (пяти) календарных дней со дня подписания настоящего Договора единовременным платежом путем перечисления на счет Продавца по следующим платежным реквизитам:</w:t>
      </w:r>
    </w:p>
    <w:p w14:paraId="20BAFF68" w14:textId="77777777" w:rsidR="00C92964" w:rsidRPr="00B82815" w:rsidRDefault="00C92964" w:rsidP="00C92964">
      <w:pPr>
        <w:shd w:val="clear" w:color="auto" w:fill="FFFFFF"/>
        <w:tabs>
          <w:tab w:val="left" w:pos="1320"/>
        </w:tabs>
        <w:suppressAutoHyphens/>
        <w:ind w:firstLine="720"/>
        <w:jc w:val="both"/>
        <w:rPr>
          <w:color w:val="000000"/>
          <w:sz w:val="25"/>
          <w:szCs w:val="25"/>
        </w:rPr>
      </w:pPr>
      <w:r w:rsidRPr="00B82815">
        <w:rPr>
          <w:color w:val="000000"/>
          <w:spacing w:val="-3"/>
          <w:sz w:val="25"/>
          <w:szCs w:val="25"/>
        </w:rPr>
        <w:t>УФК по Забайкальскому краю (Департамент государственного имущества и земельных отношений</w:t>
      </w:r>
      <w:r w:rsidRPr="00B82815">
        <w:rPr>
          <w:sz w:val="25"/>
          <w:szCs w:val="25"/>
        </w:rPr>
        <w:t xml:space="preserve"> Забайкальского края л/с 04912019580</w:t>
      </w:r>
      <w:r w:rsidRPr="00B82815">
        <w:rPr>
          <w:color w:val="000000"/>
          <w:spacing w:val="-1"/>
          <w:sz w:val="25"/>
          <w:szCs w:val="25"/>
        </w:rPr>
        <w:t>)</w:t>
      </w:r>
    </w:p>
    <w:p w14:paraId="40E4EAD5" w14:textId="77777777" w:rsidR="00C92964" w:rsidRPr="00B82815" w:rsidRDefault="00C92964" w:rsidP="00C92964">
      <w:pPr>
        <w:shd w:val="clear" w:color="auto" w:fill="FFFFFF"/>
        <w:suppressAutoHyphens/>
        <w:spacing w:line="240" w:lineRule="atLeast"/>
        <w:ind w:firstLine="708"/>
        <w:jc w:val="both"/>
        <w:rPr>
          <w:color w:val="000000"/>
          <w:sz w:val="25"/>
          <w:szCs w:val="25"/>
        </w:rPr>
      </w:pPr>
      <w:r w:rsidRPr="00B82815">
        <w:rPr>
          <w:color w:val="000000"/>
          <w:sz w:val="25"/>
          <w:szCs w:val="25"/>
        </w:rPr>
        <w:t>Р/с 03100643000000019100</w:t>
      </w:r>
    </w:p>
    <w:p w14:paraId="2911D41B" w14:textId="77777777" w:rsidR="00C92964" w:rsidRPr="00B82815" w:rsidRDefault="00C92964" w:rsidP="00C92964">
      <w:pPr>
        <w:ind w:firstLine="720"/>
        <w:rPr>
          <w:sz w:val="25"/>
          <w:szCs w:val="25"/>
        </w:rPr>
      </w:pPr>
      <w:r w:rsidRPr="00B82815">
        <w:rPr>
          <w:sz w:val="25"/>
          <w:szCs w:val="25"/>
        </w:rPr>
        <w:t xml:space="preserve">Банк получателя: Отделение Чита Банка России//УФК по Забайкальскому краю </w:t>
      </w:r>
    </w:p>
    <w:p w14:paraId="2C02EAC6" w14:textId="77777777" w:rsidR="00C92964" w:rsidRPr="00B82815" w:rsidRDefault="00C92964" w:rsidP="00C92964">
      <w:pPr>
        <w:ind w:firstLine="720"/>
        <w:rPr>
          <w:sz w:val="25"/>
          <w:szCs w:val="25"/>
        </w:rPr>
      </w:pPr>
      <w:r w:rsidRPr="00B82815">
        <w:rPr>
          <w:sz w:val="25"/>
          <w:szCs w:val="25"/>
        </w:rPr>
        <w:t>БИК 017601329</w:t>
      </w:r>
    </w:p>
    <w:p w14:paraId="06F5750A" w14:textId="77777777" w:rsidR="00C92964" w:rsidRPr="00B82815" w:rsidRDefault="00C92964" w:rsidP="00C92964">
      <w:pPr>
        <w:shd w:val="clear" w:color="auto" w:fill="FFFFFF"/>
        <w:suppressAutoHyphens/>
        <w:spacing w:line="240" w:lineRule="atLeast"/>
        <w:ind w:firstLine="708"/>
        <w:jc w:val="both"/>
        <w:rPr>
          <w:sz w:val="25"/>
          <w:szCs w:val="25"/>
        </w:rPr>
      </w:pPr>
      <w:r w:rsidRPr="00B82815">
        <w:rPr>
          <w:sz w:val="25"/>
          <w:szCs w:val="25"/>
        </w:rPr>
        <w:t>ИНН 7536095984</w:t>
      </w:r>
    </w:p>
    <w:p w14:paraId="1197C293" w14:textId="77777777" w:rsidR="00C92964" w:rsidRPr="00B82815" w:rsidRDefault="00C92964" w:rsidP="00C92964">
      <w:pPr>
        <w:shd w:val="clear" w:color="auto" w:fill="FFFFFF"/>
        <w:suppressAutoHyphens/>
        <w:spacing w:line="240" w:lineRule="atLeast"/>
        <w:ind w:firstLine="708"/>
        <w:jc w:val="both"/>
        <w:rPr>
          <w:color w:val="000000"/>
          <w:sz w:val="25"/>
          <w:szCs w:val="25"/>
        </w:rPr>
      </w:pPr>
      <w:r w:rsidRPr="00B82815">
        <w:rPr>
          <w:sz w:val="25"/>
          <w:szCs w:val="25"/>
        </w:rPr>
        <w:t>КПП 753601001</w:t>
      </w:r>
    </w:p>
    <w:p w14:paraId="06102EE3" w14:textId="77777777" w:rsidR="00C92964" w:rsidRPr="00B82815" w:rsidRDefault="00C92964" w:rsidP="00C92964">
      <w:pPr>
        <w:shd w:val="clear" w:color="auto" w:fill="FFFFFF"/>
        <w:tabs>
          <w:tab w:val="left" w:pos="2880"/>
        </w:tabs>
        <w:suppressAutoHyphens/>
        <w:spacing w:line="240" w:lineRule="atLeast"/>
        <w:ind w:firstLine="708"/>
        <w:jc w:val="both"/>
        <w:rPr>
          <w:color w:val="000000"/>
          <w:sz w:val="25"/>
          <w:szCs w:val="25"/>
        </w:rPr>
      </w:pPr>
      <w:r w:rsidRPr="00B82815">
        <w:rPr>
          <w:color w:val="000000"/>
          <w:sz w:val="25"/>
          <w:szCs w:val="25"/>
        </w:rPr>
        <w:t>ОКТМО 76701000</w:t>
      </w:r>
      <w:r w:rsidRPr="00B82815">
        <w:rPr>
          <w:color w:val="000000"/>
          <w:sz w:val="25"/>
          <w:szCs w:val="25"/>
        </w:rPr>
        <w:tab/>
      </w:r>
    </w:p>
    <w:p w14:paraId="35E377C2" w14:textId="77777777" w:rsidR="00C92964" w:rsidRPr="00B82815" w:rsidRDefault="00C92964" w:rsidP="00C92964">
      <w:pPr>
        <w:shd w:val="clear" w:color="auto" w:fill="FFFFFF"/>
        <w:suppressAutoHyphens/>
        <w:spacing w:line="240" w:lineRule="atLeast"/>
        <w:ind w:firstLine="708"/>
        <w:jc w:val="both"/>
        <w:rPr>
          <w:sz w:val="25"/>
          <w:szCs w:val="25"/>
        </w:rPr>
      </w:pPr>
      <w:r w:rsidRPr="00B82815">
        <w:rPr>
          <w:color w:val="000000"/>
          <w:sz w:val="25"/>
          <w:szCs w:val="25"/>
        </w:rPr>
        <w:t xml:space="preserve">КБК </w:t>
      </w:r>
      <w:r w:rsidRPr="00B82815">
        <w:rPr>
          <w:sz w:val="25"/>
          <w:szCs w:val="25"/>
        </w:rPr>
        <w:t>017 114 06012 04 0000 430</w:t>
      </w:r>
      <w:r>
        <w:rPr>
          <w:sz w:val="25"/>
          <w:szCs w:val="25"/>
        </w:rPr>
        <w:t xml:space="preserve"> (</w:t>
      </w:r>
      <w:r w:rsidRPr="00141AB3">
        <w:rPr>
          <w:sz w:val="26"/>
          <w:szCs w:val="26"/>
        </w:rPr>
        <w:t>017 114 06022 02 0000 430</w:t>
      </w:r>
      <w:r>
        <w:rPr>
          <w:sz w:val="26"/>
          <w:szCs w:val="26"/>
        </w:rPr>
        <w:t>)</w:t>
      </w:r>
    </w:p>
    <w:p w14:paraId="72761747" w14:textId="77777777" w:rsidR="00C92964" w:rsidRPr="00B82815" w:rsidRDefault="00C92964" w:rsidP="00C92964">
      <w:pPr>
        <w:shd w:val="clear" w:color="auto" w:fill="FFFFFF"/>
        <w:suppressAutoHyphens/>
        <w:spacing w:line="240" w:lineRule="atLeast"/>
        <w:ind w:firstLine="708"/>
        <w:jc w:val="both"/>
        <w:rPr>
          <w:color w:val="000000"/>
          <w:spacing w:val="-3"/>
          <w:sz w:val="25"/>
          <w:szCs w:val="25"/>
        </w:rPr>
      </w:pPr>
      <w:r w:rsidRPr="00B82815">
        <w:rPr>
          <w:sz w:val="25"/>
          <w:szCs w:val="25"/>
        </w:rPr>
        <w:t>Счет № 40102810945370000063</w:t>
      </w:r>
    </w:p>
    <w:p w14:paraId="3767FBC6" w14:textId="77777777" w:rsidR="00C92964" w:rsidRPr="00B82815" w:rsidRDefault="00C92964" w:rsidP="00C92964">
      <w:pPr>
        <w:shd w:val="clear" w:color="auto" w:fill="FFFFFF"/>
        <w:suppressAutoHyphens/>
        <w:spacing w:before="5"/>
        <w:rPr>
          <w:color w:val="000000"/>
          <w:spacing w:val="-2"/>
          <w:sz w:val="25"/>
          <w:szCs w:val="25"/>
        </w:rPr>
      </w:pPr>
      <w:r w:rsidRPr="00B82815">
        <w:rPr>
          <w:color w:val="000000"/>
          <w:spacing w:val="-8"/>
          <w:sz w:val="25"/>
          <w:szCs w:val="25"/>
        </w:rPr>
        <w:tab/>
        <w:t>2.3.</w:t>
      </w:r>
      <w:r w:rsidRPr="00B82815">
        <w:rPr>
          <w:color w:val="000000"/>
          <w:spacing w:val="-8"/>
          <w:sz w:val="25"/>
          <w:szCs w:val="25"/>
          <w:lang w:val="en-US"/>
        </w:rPr>
        <w:t> </w:t>
      </w:r>
      <w:r w:rsidRPr="00B82815">
        <w:rPr>
          <w:color w:val="000000"/>
          <w:spacing w:val="-2"/>
          <w:sz w:val="25"/>
          <w:szCs w:val="25"/>
        </w:rPr>
        <w:t>Оплата производится в валюте Российской Федерации.</w:t>
      </w:r>
    </w:p>
    <w:p w14:paraId="2B32B3DF" w14:textId="77777777" w:rsidR="00C92964" w:rsidRPr="00B82815" w:rsidRDefault="00C92964" w:rsidP="00C92964">
      <w:pPr>
        <w:shd w:val="clear" w:color="auto" w:fill="FFFFFF"/>
        <w:suppressAutoHyphens/>
        <w:spacing w:before="5"/>
        <w:ind w:firstLine="709"/>
        <w:jc w:val="both"/>
        <w:rPr>
          <w:color w:val="000000"/>
          <w:spacing w:val="-5"/>
          <w:sz w:val="25"/>
          <w:szCs w:val="25"/>
        </w:rPr>
      </w:pPr>
      <w:r w:rsidRPr="00B82815">
        <w:rPr>
          <w:color w:val="000000"/>
          <w:spacing w:val="-5"/>
          <w:sz w:val="25"/>
          <w:szCs w:val="25"/>
        </w:rPr>
        <w:t>2.4.</w:t>
      </w:r>
      <w:r w:rsidRPr="00B82815">
        <w:rPr>
          <w:color w:val="000000"/>
          <w:spacing w:val="-5"/>
          <w:sz w:val="25"/>
          <w:szCs w:val="25"/>
          <w:lang w:val="en-US"/>
        </w:rPr>
        <w:t> </w:t>
      </w:r>
      <w:r w:rsidRPr="00B82815">
        <w:rPr>
          <w:color w:val="000000"/>
          <w:spacing w:val="-5"/>
          <w:sz w:val="25"/>
          <w:szCs w:val="25"/>
        </w:rPr>
        <w:t>До момента полной оплаты Покупателем суммы, установленной пунктом 2.1. настоящего Договора, земельный участок, указанный в пункте 1.1. Договора находится в залоге у Продавца, в</w:t>
      </w:r>
      <w:r w:rsidRPr="00B82815">
        <w:rPr>
          <w:color w:val="000000"/>
          <w:spacing w:val="-5"/>
          <w:sz w:val="25"/>
          <w:szCs w:val="25"/>
          <w:lang w:val="en-US"/>
        </w:rPr>
        <w:t> </w:t>
      </w:r>
      <w:r w:rsidRPr="00B82815">
        <w:rPr>
          <w:color w:val="000000"/>
          <w:spacing w:val="-5"/>
          <w:sz w:val="25"/>
          <w:szCs w:val="25"/>
        </w:rPr>
        <w:t>соответствии со статьей 488 ГК РФ. Подтверждение Продавцом факта поступления денежных средств от Покупателя производится путем предоставления в орган, осуществляющий государственный кадастровый учет и государственную регистрацию прав, соответствующей справки.</w:t>
      </w:r>
    </w:p>
    <w:p w14:paraId="532B3CCA"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Ограничения использования и обременения земельного участка</w:t>
      </w:r>
    </w:p>
    <w:p w14:paraId="3CC7F5DD" w14:textId="77777777" w:rsidR="00C92964" w:rsidRPr="00B82815" w:rsidRDefault="00C92964" w:rsidP="00C92964">
      <w:pPr>
        <w:shd w:val="clear" w:color="auto" w:fill="FFFFFF"/>
        <w:suppressAutoHyphens/>
        <w:ind w:firstLine="720"/>
        <w:jc w:val="both"/>
        <w:rPr>
          <w:color w:val="000000"/>
          <w:spacing w:val="-2"/>
          <w:sz w:val="25"/>
          <w:szCs w:val="25"/>
        </w:rPr>
      </w:pPr>
      <w:r w:rsidRPr="00B82815">
        <w:rPr>
          <w:color w:val="000000"/>
          <w:spacing w:val="-1"/>
          <w:sz w:val="25"/>
          <w:szCs w:val="25"/>
        </w:rPr>
        <w:t>3.1. Продавец гарантирует, что передаваемый земельный участок не заложен, не предоставлен в аренду третьему лицу, не передан в безвозмездное пользование, не передан в</w:t>
      </w:r>
      <w:r w:rsidRPr="00B82815">
        <w:rPr>
          <w:color w:val="000000"/>
          <w:spacing w:val="-1"/>
          <w:sz w:val="25"/>
          <w:szCs w:val="25"/>
          <w:lang w:val="en-US"/>
        </w:rPr>
        <w:t> </w:t>
      </w:r>
      <w:r w:rsidRPr="00B82815">
        <w:rPr>
          <w:color w:val="000000"/>
          <w:spacing w:val="-1"/>
          <w:sz w:val="25"/>
          <w:szCs w:val="25"/>
        </w:rPr>
        <w:t xml:space="preserve">постоянное (бессрочное) пользование, пожизненное наследуемое </w:t>
      </w:r>
      <w:r w:rsidRPr="00B82815">
        <w:rPr>
          <w:color w:val="000000"/>
          <w:spacing w:val="-2"/>
          <w:sz w:val="25"/>
          <w:szCs w:val="25"/>
        </w:rPr>
        <w:t xml:space="preserve">владение, не подарен, не состоит </w:t>
      </w:r>
      <w:r>
        <w:rPr>
          <w:color w:val="000000"/>
          <w:spacing w:val="-2"/>
          <w:sz w:val="25"/>
          <w:szCs w:val="25"/>
        </w:rPr>
        <w:t>под арестом, не состоит в споре</w:t>
      </w:r>
      <w:r w:rsidRPr="00B82815">
        <w:rPr>
          <w:color w:val="000000"/>
          <w:spacing w:val="-2"/>
          <w:sz w:val="25"/>
          <w:szCs w:val="25"/>
        </w:rPr>
        <w:t>.</w:t>
      </w:r>
    </w:p>
    <w:p w14:paraId="5E2FE903" w14:textId="77777777" w:rsidR="00C92964" w:rsidRDefault="00C92964" w:rsidP="00C92964">
      <w:pPr>
        <w:shd w:val="clear" w:color="auto" w:fill="FFFFFF"/>
        <w:suppressAutoHyphens/>
        <w:ind w:firstLine="720"/>
        <w:jc w:val="both"/>
        <w:rPr>
          <w:color w:val="000000"/>
          <w:spacing w:val="-1"/>
          <w:sz w:val="25"/>
          <w:szCs w:val="25"/>
        </w:rPr>
      </w:pPr>
      <w:r w:rsidRPr="00B82815">
        <w:rPr>
          <w:color w:val="000000"/>
          <w:spacing w:val="-1"/>
          <w:sz w:val="25"/>
          <w:szCs w:val="25"/>
        </w:rPr>
        <w:t xml:space="preserve">3.2. Вид разрешенного использования земельного участка: </w:t>
      </w:r>
      <w:r>
        <w:rPr>
          <w:color w:val="000000"/>
          <w:spacing w:val="-1"/>
          <w:sz w:val="25"/>
          <w:szCs w:val="25"/>
        </w:rPr>
        <w:t>___________________</w:t>
      </w:r>
      <w:r w:rsidRPr="00B82815">
        <w:rPr>
          <w:color w:val="000000"/>
          <w:spacing w:val="-1"/>
          <w:sz w:val="25"/>
          <w:szCs w:val="25"/>
        </w:rPr>
        <w:t>.</w:t>
      </w:r>
    </w:p>
    <w:p w14:paraId="6F0B0E19" w14:textId="77777777" w:rsidR="00C92964" w:rsidRDefault="00C92964" w:rsidP="00C92964">
      <w:pPr>
        <w:shd w:val="clear" w:color="auto" w:fill="FFFFFF"/>
        <w:suppressAutoHyphens/>
        <w:ind w:firstLine="720"/>
        <w:jc w:val="both"/>
        <w:rPr>
          <w:color w:val="000000"/>
          <w:spacing w:val="-1"/>
          <w:sz w:val="25"/>
          <w:szCs w:val="25"/>
        </w:rPr>
      </w:pPr>
      <w:r>
        <w:rPr>
          <w:color w:val="000000"/>
          <w:spacing w:val="-1"/>
          <w:sz w:val="25"/>
          <w:szCs w:val="25"/>
        </w:rPr>
        <w:t>3.3. _________________________________________________________________</w:t>
      </w:r>
    </w:p>
    <w:p w14:paraId="1628D882" w14:textId="77777777" w:rsidR="00C92964" w:rsidRPr="00070809" w:rsidRDefault="00C92964" w:rsidP="00C92964">
      <w:pPr>
        <w:shd w:val="clear" w:color="auto" w:fill="FFFFFF"/>
        <w:suppressAutoHyphens/>
        <w:ind w:firstLine="720"/>
        <w:jc w:val="center"/>
        <w:rPr>
          <w:color w:val="000000"/>
          <w:spacing w:val="-1"/>
          <w:sz w:val="16"/>
          <w:szCs w:val="16"/>
        </w:rPr>
      </w:pPr>
      <w:r>
        <w:rPr>
          <w:color w:val="000000"/>
          <w:spacing w:val="-1"/>
          <w:sz w:val="16"/>
          <w:szCs w:val="16"/>
        </w:rPr>
        <w:t>(указываются ограничения пользования земельным участком)</w:t>
      </w:r>
    </w:p>
    <w:p w14:paraId="3806BDC8"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Обязанности Сторон</w:t>
      </w:r>
    </w:p>
    <w:p w14:paraId="75AB713A"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color w:val="000000"/>
          <w:spacing w:val="-9"/>
          <w:sz w:val="25"/>
          <w:szCs w:val="25"/>
        </w:rPr>
        <w:t>4.1.</w:t>
      </w:r>
      <w:r w:rsidRPr="00B82815">
        <w:rPr>
          <w:color w:val="000000"/>
          <w:sz w:val="25"/>
          <w:szCs w:val="25"/>
        </w:rPr>
        <w:t> </w:t>
      </w:r>
      <w:r w:rsidRPr="00B82815">
        <w:rPr>
          <w:color w:val="000000"/>
          <w:spacing w:val="-1"/>
          <w:sz w:val="25"/>
          <w:szCs w:val="25"/>
        </w:rPr>
        <w:t>Продавец обязуется:</w:t>
      </w:r>
    </w:p>
    <w:p w14:paraId="4D23BA87" w14:textId="77777777" w:rsidR="00C92964" w:rsidRPr="00B82815" w:rsidRDefault="00C92964" w:rsidP="00C92964">
      <w:pPr>
        <w:shd w:val="clear" w:color="auto" w:fill="FFFFFF"/>
        <w:suppressAutoHyphens/>
        <w:ind w:right="43" w:firstLine="720"/>
        <w:jc w:val="both"/>
        <w:rPr>
          <w:color w:val="000000"/>
          <w:spacing w:val="-1"/>
          <w:sz w:val="25"/>
          <w:szCs w:val="25"/>
        </w:rPr>
      </w:pPr>
      <w:r w:rsidRPr="00B82815">
        <w:rPr>
          <w:color w:val="000000"/>
          <w:spacing w:val="2"/>
          <w:sz w:val="25"/>
          <w:szCs w:val="25"/>
        </w:rPr>
        <w:t xml:space="preserve">4.1.1. Предоставить Покупателю сведения, необходимые для </w:t>
      </w:r>
      <w:r w:rsidRPr="00B82815">
        <w:rPr>
          <w:color w:val="000000"/>
          <w:spacing w:val="-1"/>
          <w:sz w:val="25"/>
          <w:szCs w:val="25"/>
        </w:rPr>
        <w:t>исполнения условий, установленных Договором.</w:t>
      </w:r>
    </w:p>
    <w:p w14:paraId="6EB79BA4"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 Покупатель обязуется:</w:t>
      </w:r>
    </w:p>
    <w:p w14:paraId="14DAD12D"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4.2.1. Оплатить цену земельного участка в размере, сроки и в порядке, установленные настоящим Договором. Указанная в данном пункте обязанность Покупателя считается выполненной с момента поступления подлежащей оплате суммы, указанной в п. 2.1 Договора, на</w:t>
      </w:r>
      <w:r w:rsidRPr="00B82815">
        <w:rPr>
          <w:sz w:val="25"/>
          <w:szCs w:val="25"/>
          <w:lang w:val="en-US"/>
        </w:rPr>
        <w:t> </w:t>
      </w:r>
      <w:r w:rsidRPr="00B82815">
        <w:rPr>
          <w:sz w:val="25"/>
          <w:szCs w:val="25"/>
        </w:rPr>
        <w:t>расчетный счет Продавца.</w:t>
      </w:r>
    </w:p>
    <w:p w14:paraId="299762B9"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 xml:space="preserve">4.2.2.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w:t>
      </w:r>
      <w:r w:rsidRPr="00B82815">
        <w:rPr>
          <w:sz w:val="25"/>
          <w:szCs w:val="25"/>
        </w:rPr>
        <w:lastRenderedPageBreak/>
        <w:t>захламление, не допускать ухудшения экологической обстановки на земельном участке и прилегающих к нему территориях, а также обеспечивать благоустройство территории.</w:t>
      </w:r>
    </w:p>
    <w:p w14:paraId="2FB30F9A"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4.2.3.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w:t>
      </w:r>
      <w:r w:rsidRPr="00B82815">
        <w:rPr>
          <w:sz w:val="25"/>
          <w:szCs w:val="25"/>
          <w:lang w:val="en-US"/>
        </w:rPr>
        <w:t> </w:t>
      </w:r>
      <w:r w:rsidRPr="00B82815">
        <w:rPr>
          <w:sz w:val="25"/>
          <w:szCs w:val="25"/>
        </w:rPr>
        <w:t>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w:t>
      </w:r>
      <w:r w:rsidRPr="00B82815">
        <w:rPr>
          <w:sz w:val="25"/>
          <w:szCs w:val="25"/>
          <w:lang w:val="en-US"/>
        </w:rPr>
        <w:t> </w:t>
      </w:r>
      <w:hyperlink r:id="rId19" w:history="1">
        <w:r w:rsidRPr="00B82815">
          <w:rPr>
            <w:sz w:val="25"/>
            <w:szCs w:val="25"/>
          </w:rPr>
          <w:t>законодательством</w:t>
        </w:r>
      </w:hyperlink>
      <w:r w:rsidRPr="00B82815">
        <w:rPr>
          <w:sz w:val="25"/>
          <w:szCs w:val="25"/>
        </w:rPr>
        <w:t xml:space="preserve"> Российской Федерации (в случае, если такие ограничения установлены в</w:t>
      </w:r>
      <w:r w:rsidRPr="00B82815">
        <w:rPr>
          <w:sz w:val="25"/>
          <w:szCs w:val="25"/>
          <w:lang w:val="en-US"/>
        </w:rPr>
        <w:t> </w:t>
      </w:r>
      <w:r w:rsidRPr="00B82815">
        <w:rPr>
          <w:sz w:val="25"/>
          <w:szCs w:val="25"/>
        </w:rPr>
        <w:t>отношении земельного участка).</w:t>
      </w:r>
    </w:p>
    <w:p w14:paraId="036A49DC"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4.2.4.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FA03844"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4.2.5. Соблюдать меры противопожарной безопасности на земельном участке.</w:t>
      </w:r>
    </w:p>
    <w:p w14:paraId="609B5D25"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4.2.6.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w:t>
      </w:r>
      <w:r w:rsidRPr="00B82815">
        <w:rPr>
          <w:sz w:val="25"/>
          <w:szCs w:val="25"/>
          <w:lang w:val="en-US"/>
        </w:rPr>
        <w:t> </w:t>
      </w:r>
      <w:r w:rsidRPr="00B82815">
        <w:rPr>
          <w:sz w:val="25"/>
          <w:szCs w:val="25"/>
        </w:rPr>
        <w:t>области охраны окружающей среды.</w:t>
      </w:r>
    </w:p>
    <w:p w14:paraId="4351497B"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4.2.7. Предоставлять информацию о состоянии земельного участка по запросам соответствующих органов государственной власти,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14:paraId="207CC2E3" w14:textId="77777777" w:rsidR="00C92964" w:rsidRPr="00B82815" w:rsidRDefault="00C92964" w:rsidP="00C92964">
      <w:pPr>
        <w:shd w:val="clear" w:color="auto" w:fill="FFFFFF"/>
        <w:tabs>
          <w:tab w:val="left" w:pos="1258"/>
        </w:tabs>
        <w:suppressAutoHyphens/>
        <w:ind w:firstLine="720"/>
        <w:jc w:val="both"/>
        <w:rPr>
          <w:sz w:val="25"/>
          <w:szCs w:val="25"/>
        </w:rPr>
      </w:pPr>
      <w:r w:rsidRPr="00B82815">
        <w:rPr>
          <w:sz w:val="25"/>
          <w:szCs w:val="25"/>
        </w:rPr>
        <w:t>4.2.8. Выполнять иные требования, предусмотренные действующим законодательством.</w:t>
      </w:r>
    </w:p>
    <w:p w14:paraId="6D4D31B7"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Ответственность Сторон</w:t>
      </w:r>
    </w:p>
    <w:p w14:paraId="45791C9C" w14:textId="77777777" w:rsidR="00C92964" w:rsidRPr="00B82815" w:rsidRDefault="00C92964" w:rsidP="00C92964">
      <w:pPr>
        <w:shd w:val="clear" w:color="auto" w:fill="FFFFFF"/>
        <w:tabs>
          <w:tab w:val="left" w:pos="1296"/>
        </w:tabs>
        <w:suppressAutoHyphens/>
        <w:ind w:firstLine="720"/>
        <w:jc w:val="both"/>
        <w:rPr>
          <w:sz w:val="25"/>
          <w:szCs w:val="25"/>
        </w:rPr>
      </w:pPr>
      <w:r w:rsidRPr="00B82815">
        <w:rPr>
          <w:sz w:val="25"/>
          <w:szCs w:val="25"/>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14:paraId="524B7280" w14:textId="77777777" w:rsidR="00C92964" w:rsidRPr="00B82815" w:rsidRDefault="00C92964" w:rsidP="00C92964">
      <w:pPr>
        <w:shd w:val="clear" w:color="auto" w:fill="FFFFFF"/>
        <w:tabs>
          <w:tab w:val="left" w:pos="1296"/>
        </w:tabs>
        <w:suppressAutoHyphens/>
        <w:ind w:firstLine="720"/>
        <w:jc w:val="both"/>
        <w:rPr>
          <w:sz w:val="25"/>
          <w:szCs w:val="25"/>
        </w:rPr>
      </w:pPr>
      <w:r w:rsidRPr="00B82815">
        <w:rPr>
          <w:sz w:val="25"/>
          <w:szCs w:val="25"/>
        </w:rPr>
        <w:t>5.2. За нарушение срока оплаты земельного участка, предусмотренного пунктом 2.2 настоящего Договора, Покупатель выплачивает Продавцу пени в размере 0,5 процента от цены земельного участка за каждый календарный день просрочки.</w:t>
      </w:r>
    </w:p>
    <w:p w14:paraId="33746C92"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Рассмотрение споров</w:t>
      </w:r>
    </w:p>
    <w:p w14:paraId="1475EF3D" w14:textId="77777777" w:rsidR="00C92964" w:rsidRPr="00B82815" w:rsidRDefault="00C92964" w:rsidP="00C92964">
      <w:pPr>
        <w:shd w:val="clear" w:color="auto" w:fill="FFFFFF"/>
        <w:suppressAutoHyphens/>
        <w:ind w:right="-6" w:firstLine="720"/>
        <w:jc w:val="both"/>
        <w:rPr>
          <w:color w:val="000000"/>
          <w:spacing w:val="-2"/>
          <w:sz w:val="25"/>
          <w:szCs w:val="25"/>
        </w:rPr>
      </w:pPr>
      <w:r w:rsidRPr="00B82815">
        <w:rPr>
          <w:color w:val="000000"/>
          <w:spacing w:val="-2"/>
          <w:sz w:val="25"/>
          <w:szCs w:val="25"/>
        </w:rPr>
        <w:t xml:space="preserve">6.1. Споры, возникающие между Сторонами при исполнении Договора, разрешаются путем переговоров. </w:t>
      </w:r>
    </w:p>
    <w:p w14:paraId="0B67B49B" w14:textId="77777777" w:rsidR="00C92964" w:rsidRPr="00B82815" w:rsidRDefault="00C92964" w:rsidP="00C92964">
      <w:pPr>
        <w:shd w:val="clear" w:color="auto" w:fill="FFFFFF"/>
        <w:suppressAutoHyphens/>
        <w:ind w:right="-6" w:firstLine="720"/>
        <w:jc w:val="both"/>
        <w:rPr>
          <w:color w:val="000000"/>
          <w:spacing w:val="-2"/>
          <w:sz w:val="25"/>
          <w:szCs w:val="25"/>
        </w:rPr>
      </w:pPr>
      <w:r w:rsidRPr="00B82815">
        <w:rPr>
          <w:color w:val="000000"/>
          <w:spacing w:val="-2"/>
          <w:sz w:val="25"/>
          <w:szCs w:val="25"/>
        </w:rPr>
        <w:t>6.2. При невозможности достижения соглашения между Сторонами путем переговоров возникшие споры разрешаются в судебном порядке в соответствии с действующим законодательством.</w:t>
      </w:r>
    </w:p>
    <w:p w14:paraId="24884FB0"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Заключительное положение</w:t>
      </w:r>
    </w:p>
    <w:p w14:paraId="1C65E151" w14:textId="77777777" w:rsidR="00C92964" w:rsidRPr="00B82815" w:rsidRDefault="00C92964" w:rsidP="00C92964">
      <w:pPr>
        <w:suppressAutoHyphens/>
        <w:ind w:firstLine="709"/>
        <w:jc w:val="both"/>
        <w:rPr>
          <w:sz w:val="25"/>
          <w:szCs w:val="25"/>
        </w:rPr>
      </w:pPr>
      <w:r w:rsidRPr="00B82815">
        <w:rPr>
          <w:sz w:val="25"/>
          <w:szCs w:val="25"/>
        </w:rPr>
        <w:t>7.1. Право собственности у Покупателя возникает с момента государственной регистрации перехода права собственности от Продавца к Покупателю в порядке, предусмотренном Федеральным законом «О государственной регистрации недвижимости».</w:t>
      </w:r>
    </w:p>
    <w:p w14:paraId="0B8193C1" w14:textId="77777777" w:rsidR="00C92964" w:rsidRDefault="00C92964" w:rsidP="00C92964">
      <w:pPr>
        <w:suppressAutoHyphens/>
        <w:ind w:firstLine="709"/>
        <w:jc w:val="both"/>
        <w:rPr>
          <w:sz w:val="25"/>
          <w:szCs w:val="25"/>
        </w:rPr>
      </w:pPr>
      <w:r w:rsidRPr="00B82815">
        <w:rPr>
          <w:sz w:val="25"/>
          <w:szCs w:val="25"/>
        </w:rPr>
        <w:t>7.2. Изменение</w:t>
      </w:r>
      <w:r>
        <w:rPr>
          <w:sz w:val="25"/>
          <w:szCs w:val="25"/>
        </w:rPr>
        <w:t>,</w:t>
      </w:r>
      <w:r w:rsidRPr="00B82815">
        <w:rPr>
          <w:sz w:val="25"/>
          <w:szCs w:val="25"/>
        </w:rPr>
        <w:t xml:space="preserve"> указанного в пункте 3.2 настоящего Договора вида разрешенного использования земельного участка</w:t>
      </w:r>
      <w:r>
        <w:rPr>
          <w:sz w:val="25"/>
          <w:szCs w:val="25"/>
        </w:rPr>
        <w:t>,</w:t>
      </w:r>
      <w:r w:rsidRPr="00B82815">
        <w:rPr>
          <w:sz w:val="25"/>
          <w:szCs w:val="25"/>
        </w:rPr>
        <w:t xml:space="preserve"> допускается в порядке, предусмотренном законодательством Российской Федерации.</w:t>
      </w:r>
    </w:p>
    <w:p w14:paraId="050E16DA" w14:textId="77777777" w:rsidR="00C92964" w:rsidRPr="00B82815" w:rsidRDefault="00C92964" w:rsidP="00C92964">
      <w:pPr>
        <w:tabs>
          <w:tab w:val="left" w:pos="1200"/>
        </w:tabs>
        <w:suppressAutoHyphens/>
        <w:ind w:firstLine="709"/>
        <w:jc w:val="both"/>
        <w:rPr>
          <w:sz w:val="25"/>
          <w:szCs w:val="25"/>
        </w:rPr>
      </w:pPr>
      <w:r w:rsidRPr="00B82815">
        <w:rPr>
          <w:sz w:val="25"/>
          <w:szCs w:val="25"/>
        </w:rPr>
        <w:t>7.3. Настоящий Договор одновременно имеет силу акта приема-передачи земельного участка.</w:t>
      </w:r>
    </w:p>
    <w:p w14:paraId="088F6478" w14:textId="77777777" w:rsidR="00C92964" w:rsidRPr="00B82815" w:rsidRDefault="00C92964" w:rsidP="00C92964">
      <w:pPr>
        <w:tabs>
          <w:tab w:val="left" w:pos="1200"/>
        </w:tabs>
        <w:suppressAutoHyphens/>
        <w:ind w:right="-6" w:firstLine="709"/>
        <w:jc w:val="both"/>
        <w:rPr>
          <w:sz w:val="25"/>
          <w:szCs w:val="25"/>
        </w:rPr>
      </w:pPr>
      <w:r w:rsidRPr="00B82815">
        <w:rPr>
          <w:sz w:val="25"/>
          <w:szCs w:val="25"/>
        </w:rPr>
        <w:lastRenderedPageBreak/>
        <w:t>7.4. Снятие залога осуществляется Продавцом только после исполнения Покупателем пунктов 2.1., 2.2. и 5.2. Договора.</w:t>
      </w:r>
    </w:p>
    <w:p w14:paraId="000DF6B6" w14:textId="77777777" w:rsidR="00C92964" w:rsidRPr="00B82815" w:rsidRDefault="00C92964" w:rsidP="00C92964">
      <w:pPr>
        <w:tabs>
          <w:tab w:val="left" w:pos="1200"/>
        </w:tabs>
        <w:suppressAutoHyphens/>
        <w:ind w:firstLine="709"/>
        <w:jc w:val="both"/>
        <w:rPr>
          <w:sz w:val="25"/>
          <w:szCs w:val="25"/>
        </w:rPr>
      </w:pPr>
      <w:r w:rsidRPr="00B82815">
        <w:rPr>
          <w:sz w:val="25"/>
          <w:szCs w:val="25"/>
        </w:rPr>
        <w:t>7.5. Все изменения и дополнения к Договору действительны, если они совершены в письменной форме и подписаны Сторонами.</w:t>
      </w:r>
    </w:p>
    <w:p w14:paraId="32BE508D" w14:textId="77777777" w:rsidR="00C92964" w:rsidRPr="00B82815" w:rsidRDefault="00C92964" w:rsidP="00C92964">
      <w:pPr>
        <w:tabs>
          <w:tab w:val="left" w:pos="1200"/>
        </w:tabs>
        <w:suppressAutoHyphens/>
        <w:ind w:firstLine="709"/>
        <w:jc w:val="both"/>
        <w:rPr>
          <w:sz w:val="25"/>
          <w:szCs w:val="25"/>
        </w:rPr>
      </w:pPr>
      <w:r w:rsidRPr="00B82815">
        <w:rPr>
          <w:sz w:val="25"/>
          <w:szCs w:val="25"/>
        </w:rPr>
        <w:t>7.6. Настоящий Договор составлен в 3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Забайкальскому краю.</w:t>
      </w:r>
    </w:p>
    <w:p w14:paraId="4A25000C" w14:textId="77777777" w:rsidR="00C92964" w:rsidRPr="00B82815" w:rsidRDefault="00C92964" w:rsidP="00C92964">
      <w:pPr>
        <w:tabs>
          <w:tab w:val="left" w:pos="1200"/>
        </w:tabs>
        <w:suppressAutoHyphens/>
        <w:ind w:firstLine="709"/>
        <w:jc w:val="both"/>
        <w:rPr>
          <w:sz w:val="25"/>
          <w:szCs w:val="25"/>
        </w:rPr>
      </w:pPr>
      <w:r w:rsidRPr="00B82815">
        <w:rPr>
          <w:sz w:val="25"/>
          <w:szCs w:val="25"/>
        </w:rPr>
        <w:t>7.7. Настоящий Договор вступает в законную силу с момента подписания обеими сторонами. Датой заключения настоящего договора считается дата подписания последней из сторон.</w:t>
      </w:r>
    </w:p>
    <w:p w14:paraId="087FB723" w14:textId="77777777" w:rsidR="00C92964" w:rsidRPr="00B82815" w:rsidRDefault="00C92964" w:rsidP="00C92964">
      <w:pPr>
        <w:numPr>
          <w:ilvl w:val="0"/>
          <w:numId w:val="42"/>
        </w:numPr>
        <w:shd w:val="clear" w:color="auto" w:fill="FFFFFF"/>
        <w:suppressAutoHyphens/>
        <w:autoSpaceDE w:val="0"/>
        <w:autoSpaceDN w:val="0"/>
        <w:adjustRightInd w:val="0"/>
        <w:spacing w:before="120" w:after="120"/>
        <w:ind w:left="714" w:hanging="357"/>
        <w:jc w:val="center"/>
        <w:rPr>
          <w:b/>
          <w:bCs/>
          <w:color w:val="000000"/>
          <w:spacing w:val="-2"/>
          <w:sz w:val="25"/>
          <w:szCs w:val="25"/>
        </w:rPr>
      </w:pPr>
      <w:r w:rsidRPr="00B82815">
        <w:rPr>
          <w:b/>
          <w:bCs/>
          <w:color w:val="000000"/>
          <w:spacing w:val="-2"/>
          <w:sz w:val="25"/>
          <w:szCs w:val="25"/>
        </w:rPr>
        <w:t>Реквизиты и подписи Сторон</w:t>
      </w:r>
    </w:p>
    <w:tbl>
      <w:tblPr>
        <w:tblW w:w="9708" w:type="dxa"/>
        <w:tblInd w:w="-106" w:type="dxa"/>
        <w:tblLayout w:type="fixed"/>
        <w:tblLook w:val="01E0" w:firstRow="1" w:lastRow="1" w:firstColumn="1" w:lastColumn="1" w:noHBand="0" w:noVBand="0"/>
      </w:tblPr>
      <w:tblGrid>
        <w:gridCol w:w="4750"/>
        <w:gridCol w:w="4958"/>
      </w:tblGrid>
      <w:tr w:rsidR="00C92964" w:rsidRPr="00B82815" w14:paraId="1E2B5F2C" w14:textId="77777777" w:rsidTr="005F0C08">
        <w:tc>
          <w:tcPr>
            <w:tcW w:w="4750" w:type="dxa"/>
          </w:tcPr>
          <w:p w14:paraId="26A166F9" w14:textId="77777777" w:rsidR="00C92964" w:rsidRPr="00B82815" w:rsidRDefault="00C92964" w:rsidP="005F0C08">
            <w:pPr>
              <w:tabs>
                <w:tab w:val="center" w:pos="6394"/>
              </w:tabs>
              <w:suppressAutoHyphens/>
              <w:jc w:val="center"/>
              <w:rPr>
                <w:b/>
                <w:bCs/>
                <w:color w:val="000000"/>
                <w:spacing w:val="-9"/>
                <w:sz w:val="25"/>
                <w:szCs w:val="25"/>
              </w:rPr>
            </w:pPr>
            <w:r w:rsidRPr="00B82815">
              <w:rPr>
                <w:b/>
                <w:bCs/>
                <w:color w:val="000000"/>
                <w:spacing w:val="-9"/>
                <w:sz w:val="25"/>
                <w:szCs w:val="25"/>
              </w:rPr>
              <w:t>Продавец</w:t>
            </w:r>
          </w:p>
          <w:p w14:paraId="18F82D36" w14:textId="77777777" w:rsidR="00C92964" w:rsidRPr="00B82815" w:rsidRDefault="00C92964" w:rsidP="005F0C08">
            <w:pPr>
              <w:tabs>
                <w:tab w:val="center" w:pos="6394"/>
              </w:tabs>
              <w:suppressAutoHyphens/>
              <w:rPr>
                <w:sz w:val="25"/>
                <w:szCs w:val="25"/>
              </w:rPr>
            </w:pPr>
            <w:r w:rsidRPr="00B82815">
              <w:rPr>
                <w:sz w:val="25"/>
                <w:szCs w:val="25"/>
              </w:rPr>
              <w:t xml:space="preserve">Департамент государственного </w:t>
            </w:r>
            <w:r w:rsidRPr="00B82815">
              <w:rPr>
                <w:sz w:val="25"/>
                <w:szCs w:val="25"/>
              </w:rPr>
              <w:br/>
              <w:t>имущества и земельных отношений Забайкальского края</w:t>
            </w:r>
          </w:p>
          <w:p w14:paraId="03EB206D" w14:textId="77777777" w:rsidR="00C92964" w:rsidRPr="00B82815" w:rsidRDefault="00C92964" w:rsidP="005F0C08">
            <w:pPr>
              <w:tabs>
                <w:tab w:val="center" w:pos="6394"/>
              </w:tabs>
              <w:suppressAutoHyphens/>
              <w:rPr>
                <w:color w:val="000000"/>
                <w:sz w:val="25"/>
                <w:szCs w:val="25"/>
              </w:rPr>
            </w:pPr>
          </w:p>
          <w:p w14:paraId="6E47A4BA" w14:textId="77777777" w:rsidR="00C92964" w:rsidRPr="00B82815" w:rsidRDefault="00C92964" w:rsidP="005F0C08">
            <w:pPr>
              <w:tabs>
                <w:tab w:val="center" w:pos="6394"/>
              </w:tabs>
              <w:suppressAutoHyphens/>
              <w:rPr>
                <w:color w:val="000000"/>
                <w:sz w:val="25"/>
                <w:szCs w:val="25"/>
              </w:rPr>
            </w:pPr>
            <w:r w:rsidRPr="00B82815">
              <w:rPr>
                <w:sz w:val="25"/>
                <w:szCs w:val="25"/>
              </w:rPr>
              <w:t>ИНН/КПП  7536095984 / 753601001</w:t>
            </w:r>
          </w:p>
          <w:p w14:paraId="4D875713" w14:textId="77777777" w:rsidR="00C92964" w:rsidRPr="00B82815" w:rsidRDefault="00C92964" w:rsidP="005F0C08">
            <w:pPr>
              <w:tabs>
                <w:tab w:val="center" w:pos="6394"/>
              </w:tabs>
              <w:suppressAutoHyphens/>
              <w:rPr>
                <w:sz w:val="25"/>
                <w:szCs w:val="25"/>
              </w:rPr>
            </w:pPr>
            <w:r w:rsidRPr="00B82815">
              <w:rPr>
                <w:sz w:val="25"/>
                <w:szCs w:val="25"/>
              </w:rPr>
              <w:t>ОГРН 1087536008801</w:t>
            </w:r>
          </w:p>
          <w:p w14:paraId="5C245622" w14:textId="77777777" w:rsidR="00C92964" w:rsidRPr="00B82815" w:rsidRDefault="00C92964" w:rsidP="005F0C08">
            <w:pPr>
              <w:tabs>
                <w:tab w:val="center" w:pos="6394"/>
              </w:tabs>
              <w:suppressAutoHyphens/>
              <w:rPr>
                <w:sz w:val="25"/>
                <w:szCs w:val="25"/>
              </w:rPr>
            </w:pPr>
            <w:r w:rsidRPr="00B82815">
              <w:rPr>
                <w:sz w:val="25"/>
                <w:szCs w:val="25"/>
              </w:rPr>
              <w:t>ОКПО 24738294</w:t>
            </w:r>
          </w:p>
          <w:p w14:paraId="79093535" w14:textId="77777777" w:rsidR="00C92964" w:rsidRPr="00B82815" w:rsidRDefault="00C92964" w:rsidP="005F0C08">
            <w:pPr>
              <w:tabs>
                <w:tab w:val="center" w:pos="6394"/>
              </w:tabs>
              <w:suppressAutoHyphens/>
              <w:rPr>
                <w:sz w:val="25"/>
                <w:szCs w:val="25"/>
              </w:rPr>
            </w:pPr>
            <w:r w:rsidRPr="00B82815">
              <w:rPr>
                <w:sz w:val="25"/>
                <w:szCs w:val="25"/>
              </w:rPr>
              <w:t>672002, г.Чита, ул. Амурская, 68</w:t>
            </w:r>
          </w:p>
          <w:p w14:paraId="714B30CE" w14:textId="77777777" w:rsidR="00C92964" w:rsidRDefault="00C92964" w:rsidP="005F0C08">
            <w:pPr>
              <w:tabs>
                <w:tab w:val="center" w:pos="6394"/>
              </w:tabs>
              <w:suppressAutoHyphens/>
              <w:rPr>
                <w:sz w:val="25"/>
                <w:szCs w:val="25"/>
              </w:rPr>
            </w:pPr>
            <w:r w:rsidRPr="00B82815">
              <w:rPr>
                <w:sz w:val="25"/>
                <w:szCs w:val="25"/>
              </w:rPr>
              <w:t>Тел. (3022) 35-95-81</w:t>
            </w:r>
          </w:p>
          <w:p w14:paraId="6C9C4718" w14:textId="77777777" w:rsidR="00C92964" w:rsidRPr="00B82815" w:rsidRDefault="00C92964" w:rsidP="005F0C08">
            <w:pPr>
              <w:tabs>
                <w:tab w:val="center" w:pos="6394"/>
              </w:tabs>
              <w:suppressAutoHyphens/>
              <w:rPr>
                <w:sz w:val="25"/>
                <w:szCs w:val="25"/>
              </w:rPr>
            </w:pPr>
          </w:p>
          <w:p w14:paraId="42605217" w14:textId="77777777" w:rsidR="00C92964" w:rsidRPr="008D5ED8" w:rsidRDefault="00C92964" w:rsidP="005F0C08">
            <w:pPr>
              <w:tabs>
                <w:tab w:val="center" w:pos="6394"/>
              </w:tabs>
              <w:suppressAutoHyphens/>
              <w:rPr>
                <w:sz w:val="25"/>
                <w:szCs w:val="25"/>
              </w:rPr>
            </w:pPr>
            <w:r>
              <w:rPr>
                <w:sz w:val="25"/>
                <w:szCs w:val="25"/>
              </w:rPr>
              <w:t>Р</w:t>
            </w:r>
            <w:r w:rsidRPr="00B82815">
              <w:rPr>
                <w:sz w:val="25"/>
                <w:szCs w:val="25"/>
              </w:rPr>
              <w:t>уководител</w:t>
            </w:r>
            <w:r>
              <w:rPr>
                <w:sz w:val="25"/>
                <w:szCs w:val="25"/>
              </w:rPr>
              <w:t>ь</w:t>
            </w:r>
            <w:r w:rsidRPr="00B82815">
              <w:rPr>
                <w:sz w:val="25"/>
                <w:szCs w:val="25"/>
              </w:rPr>
              <w:t xml:space="preserve"> Департамента государственного имущества и </w:t>
            </w:r>
            <w:r w:rsidRPr="00B82815">
              <w:rPr>
                <w:sz w:val="25"/>
                <w:szCs w:val="25"/>
              </w:rPr>
              <w:br/>
              <w:t xml:space="preserve">земельных отношений </w:t>
            </w:r>
            <w:r w:rsidRPr="00B82815">
              <w:rPr>
                <w:sz w:val="25"/>
                <w:szCs w:val="25"/>
              </w:rPr>
              <w:br/>
              <w:t>Забайкальского края</w:t>
            </w:r>
          </w:p>
        </w:tc>
        <w:tc>
          <w:tcPr>
            <w:tcW w:w="4958" w:type="dxa"/>
          </w:tcPr>
          <w:p w14:paraId="043A0544" w14:textId="77777777" w:rsidR="00C92964" w:rsidRPr="00B82815" w:rsidRDefault="00C92964" w:rsidP="005F0C08">
            <w:pPr>
              <w:tabs>
                <w:tab w:val="center" w:pos="2412"/>
                <w:tab w:val="right" w:pos="4824"/>
                <w:tab w:val="center" w:pos="6394"/>
              </w:tabs>
              <w:suppressAutoHyphens/>
              <w:spacing w:after="120"/>
              <w:jc w:val="center"/>
              <w:rPr>
                <w:b/>
                <w:bCs/>
                <w:sz w:val="25"/>
                <w:szCs w:val="25"/>
              </w:rPr>
            </w:pPr>
            <w:r w:rsidRPr="00B82815">
              <w:rPr>
                <w:b/>
                <w:bCs/>
                <w:sz w:val="25"/>
                <w:szCs w:val="25"/>
              </w:rPr>
              <w:t>Покупатель</w:t>
            </w:r>
          </w:p>
          <w:p w14:paraId="40E8AB10" w14:textId="77777777" w:rsidR="00C92964" w:rsidRDefault="00C92964" w:rsidP="005F0C08">
            <w:pPr>
              <w:tabs>
                <w:tab w:val="center" w:pos="6394"/>
              </w:tabs>
              <w:suppressAutoHyphens/>
              <w:rPr>
                <w:sz w:val="25"/>
                <w:szCs w:val="25"/>
              </w:rPr>
            </w:pPr>
            <w:r>
              <w:rPr>
                <w:sz w:val="25"/>
                <w:szCs w:val="25"/>
              </w:rPr>
              <w:t>_____________________________________</w:t>
            </w:r>
          </w:p>
          <w:p w14:paraId="38F768D8" w14:textId="77777777" w:rsidR="00C92964" w:rsidRPr="00070809" w:rsidRDefault="00C92964" w:rsidP="005F0C08">
            <w:pPr>
              <w:tabs>
                <w:tab w:val="center" w:pos="6394"/>
              </w:tabs>
              <w:suppressAutoHyphens/>
              <w:rPr>
                <w:sz w:val="16"/>
                <w:szCs w:val="16"/>
              </w:rPr>
            </w:pPr>
            <w:r>
              <w:rPr>
                <w:sz w:val="16"/>
                <w:szCs w:val="16"/>
              </w:rPr>
              <w:t>(для физических лиц: Ф.И.О., дата рождения, место рождения, для юридических лиц: наименование юридического лица, ОГРН, ИНН, для индивидуальных предпринимателей: Ф.И.О., ИНН)</w:t>
            </w:r>
          </w:p>
          <w:p w14:paraId="067DECC1" w14:textId="77777777" w:rsidR="00C92964" w:rsidRDefault="00C92964" w:rsidP="005F0C08">
            <w:pPr>
              <w:tabs>
                <w:tab w:val="center" w:pos="6394"/>
              </w:tabs>
              <w:suppressAutoHyphens/>
              <w:rPr>
                <w:sz w:val="25"/>
                <w:szCs w:val="25"/>
              </w:rPr>
            </w:pPr>
            <w:r>
              <w:rPr>
                <w:sz w:val="25"/>
                <w:szCs w:val="25"/>
              </w:rPr>
              <w:t>_____________________________________</w:t>
            </w:r>
          </w:p>
          <w:p w14:paraId="27F06A20" w14:textId="77777777" w:rsidR="00C92964" w:rsidRPr="00B82815" w:rsidRDefault="00C92964" w:rsidP="005F0C08">
            <w:pPr>
              <w:tabs>
                <w:tab w:val="center" w:pos="6394"/>
              </w:tabs>
              <w:suppressAutoHyphens/>
              <w:rPr>
                <w:sz w:val="25"/>
                <w:szCs w:val="25"/>
              </w:rPr>
            </w:pPr>
            <w:r>
              <w:rPr>
                <w:sz w:val="25"/>
                <w:szCs w:val="25"/>
              </w:rPr>
              <w:t xml:space="preserve"> </w:t>
            </w:r>
          </w:p>
          <w:p w14:paraId="4D242870" w14:textId="77777777" w:rsidR="00C92964" w:rsidRPr="00B82815" w:rsidRDefault="004E531B" w:rsidP="005F0C08">
            <w:pPr>
              <w:tabs>
                <w:tab w:val="center" w:pos="6394"/>
              </w:tabs>
              <w:suppressAutoHyphens/>
              <w:rPr>
                <w:sz w:val="25"/>
                <w:szCs w:val="25"/>
              </w:rPr>
            </w:pPr>
            <w:r w:rsidRPr="00B82815">
              <w:rPr>
                <w:sz w:val="25"/>
                <w:szCs w:val="25"/>
              </w:rPr>
              <w:fldChar w:fldCharType="begin"/>
            </w:r>
            <w:r w:rsidR="00C92964" w:rsidRPr="00B82815">
              <w:rPr>
                <w:sz w:val="25"/>
                <w:szCs w:val="25"/>
              </w:rPr>
              <w:instrText xml:space="preserve"> DOCVARIABLE "SP_FUNC:WordPr_GetPasportInfo(CONTEXT)" \* MERGEFORMAT </w:instrText>
            </w:r>
            <w:r w:rsidRPr="00B82815">
              <w:rPr>
                <w:sz w:val="25"/>
                <w:szCs w:val="25"/>
              </w:rPr>
              <w:fldChar w:fldCharType="separate"/>
            </w:r>
            <w:r w:rsidR="00C92964" w:rsidRPr="00B82815">
              <w:rPr>
                <w:sz w:val="25"/>
                <w:szCs w:val="25"/>
              </w:rPr>
              <w:t>Паспорт</w:t>
            </w:r>
            <w:r w:rsidR="00C92964">
              <w:rPr>
                <w:sz w:val="25"/>
                <w:szCs w:val="25"/>
              </w:rPr>
              <w:t>: _______________________________________________________________________________________________________________</w:t>
            </w:r>
          </w:p>
          <w:p w14:paraId="7F303038" w14:textId="77777777" w:rsidR="00C92964" w:rsidRPr="00B82815" w:rsidRDefault="00C92964" w:rsidP="005F0C08">
            <w:pPr>
              <w:tabs>
                <w:tab w:val="center" w:pos="6394"/>
              </w:tabs>
              <w:suppressAutoHyphens/>
              <w:rPr>
                <w:sz w:val="25"/>
                <w:szCs w:val="25"/>
              </w:rPr>
            </w:pPr>
            <w:r w:rsidRPr="00B82815">
              <w:rPr>
                <w:sz w:val="25"/>
                <w:szCs w:val="25"/>
              </w:rPr>
              <w:t xml:space="preserve">СНИЛС: </w:t>
            </w:r>
            <w:r>
              <w:rPr>
                <w:sz w:val="25"/>
                <w:szCs w:val="25"/>
              </w:rPr>
              <w:t>_____________________________</w:t>
            </w:r>
          </w:p>
          <w:p w14:paraId="76B6C4E2" w14:textId="77777777" w:rsidR="00C92964" w:rsidRDefault="004E531B" w:rsidP="005F0C08">
            <w:pPr>
              <w:suppressAutoHyphens/>
              <w:jc w:val="center"/>
              <w:rPr>
                <w:sz w:val="16"/>
                <w:szCs w:val="16"/>
              </w:rPr>
            </w:pPr>
            <w:r w:rsidRPr="00B82815">
              <w:rPr>
                <w:sz w:val="25"/>
                <w:szCs w:val="25"/>
              </w:rPr>
              <w:fldChar w:fldCharType="end"/>
            </w:r>
            <w:r w:rsidR="00C92964">
              <w:rPr>
                <w:sz w:val="25"/>
                <w:szCs w:val="25"/>
              </w:rPr>
              <w:t xml:space="preserve">__________________________________________________________________________ </w:t>
            </w:r>
            <w:r w:rsidR="00C92964" w:rsidRPr="00070809">
              <w:rPr>
                <w:sz w:val="16"/>
                <w:szCs w:val="16"/>
              </w:rPr>
              <w:t>Адрес регистрации (место нахождения юридического лица)</w:t>
            </w:r>
            <w:r w:rsidR="00C92964">
              <w:rPr>
                <w:sz w:val="16"/>
                <w:szCs w:val="16"/>
              </w:rPr>
              <w:t xml:space="preserve"> </w:t>
            </w:r>
          </w:p>
          <w:p w14:paraId="5CAC0BB5" w14:textId="77777777" w:rsidR="00C92964" w:rsidRPr="00B82815" w:rsidRDefault="00C92964" w:rsidP="005F0C08">
            <w:pPr>
              <w:suppressAutoHyphens/>
              <w:rPr>
                <w:sz w:val="25"/>
                <w:szCs w:val="25"/>
              </w:rPr>
            </w:pPr>
            <w:r w:rsidRPr="00B82815">
              <w:rPr>
                <w:sz w:val="25"/>
                <w:szCs w:val="25"/>
              </w:rPr>
              <w:t xml:space="preserve">Тел. </w:t>
            </w:r>
            <w:r>
              <w:rPr>
                <w:sz w:val="25"/>
                <w:szCs w:val="25"/>
              </w:rPr>
              <w:t>_________________________</w:t>
            </w:r>
          </w:p>
          <w:p w14:paraId="4F4A1776" w14:textId="77777777" w:rsidR="00C92964" w:rsidRPr="00B82815" w:rsidRDefault="00C92964" w:rsidP="005F0C08">
            <w:pPr>
              <w:suppressAutoHyphens/>
              <w:rPr>
                <w:sz w:val="25"/>
                <w:szCs w:val="25"/>
              </w:rPr>
            </w:pPr>
            <w:r>
              <w:rPr>
                <w:sz w:val="25"/>
                <w:szCs w:val="25"/>
              </w:rPr>
              <w:t>СНИЛС:______________________________</w:t>
            </w:r>
          </w:p>
          <w:p w14:paraId="6872FB9B" w14:textId="77777777" w:rsidR="00C92964" w:rsidRPr="00B82815" w:rsidRDefault="00C92964" w:rsidP="005F0C08">
            <w:pPr>
              <w:suppressAutoHyphens/>
              <w:rPr>
                <w:sz w:val="25"/>
                <w:szCs w:val="25"/>
              </w:rPr>
            </w:pPr>
          </w:p>
        </w:tc>
      </w:tr>
      <w:tr w:rsidR="00C92964" w:rsidRPr="00B82815" w14:paraId="67F67F2A" w14:textId="77777777" w:rsidTr="005F0C08">
        <w:tc>
          <w:tcPr>
            <w:tcW w:w="4750" w:type="dxa"/>
          </w:tcPr>
          <w:p w14:paraId="00EEEA1D" w14:textId="77777777" w:rsidR="00C92964" w:rsidRPr="00B82815" w:rsidRDefault="00C92964" w:rsidP="005F0C08">
            <w:pPr>
              <w:rPr>
                <w:color w:val="000000"/>
                <w:sz w:val="25"/>
                <w:szCs w:val="25"/>
              </w:rPr>
            </w:pPr>
            <w:r w:rsidRPr="00B82815">
              <w:rPr>
                <w:color w:val="000000"/>
                <w:sz w:val="25"/>
                <w:szCs w:val="25"/>
              </w:rPr>
              <w:t xml:space="preserve">___________________ </w:t>
            </w:r>
            <w:r>
              <w:rPr>
                <w:color w:val="000000"/>
                <w:sz w:val="25"/>
                <w:szCs w:val="25"/>
              </w:rPr>
              <w:t>/____________/</w:t>
            </w:r>
          </w:p>
          <w:p w14:paraId="689806D1" w14:textId="77777777" w:rsidR="00C92964" w:rsidRPr="00B82815" w:rsidRDefault="00C92964" w:rsidP="005F0C08">
            <w:pPr>
              <w:rPr>
                <w:color w:val="000000"/>
                <w:sz w:val="25"/>
                <w:szCs w:val="25"/>
              </w:rPr>
            </w:pPr>
          </w:p>
          <w:p w14:paraId="2B4A672E" w14:textId="77777777" w:rsidR="00C92964" w:rsidRPr="00B82815" w:rsidRDefault="00C92964" w:rsidP="005F0C08">
            <w:pPr>
              <w:rPr>
                <w:color w:val="000000"/>
                <w:sz w:val="25"/>
                <w:szCs w:val="25"/>
              </w:rPr>
            </w:pPr>
            <w:r w:rsidRPr="00B82815">
              <w:rPr>
                <w:color w:val="000000"/>
                <w:sz w:val="25"/>
                <w:szCs w:val="25"/>
              </w:rPr>
              <w:t xml:space="preserve">                             М.П.</w:t>
            </w:r>
          </w:p>
          <w:p w14:paraId="60651A30" w14:textId="77777777" w:rsidR="00C92964" w:rsidRPr="00B82815" w:rsidRDefault="00C92964" w:rsidP="005F0C08">
            <w:pPr>
              <w:rPr>
                <w:b/>
                <w:bCs/>
                <w:color w:val="000000"/>
                <w:spacing w:val="-9"/>
                <w:sz w:val="25"/>
                <w:szCs w:val="25"/>
              </w:rPr>
            </w:pPr>
            <w:r w:rsidRPr="00B82815">
              <w:rPr>
                <w:color w:val="000000"/>
                <w:sz w:val="25"/>
                <w:szCs w:val="25"/>
              </w:rPr>
              <w:t>«___» ______________ 20___</w:t>
            </w:r>
          </w:p>
        </w:tc>
        <w:tc>
          <w:tcPr>
            <w:tcW w:w="4958" w:type="dxa"/>
          </w:tcPr>
          <w:p w14:paraId="21AA9269" w14:textId="77777777" w:rsidR="00C92964" w:rsidRPr="00B82815" w:rsidRDefault="00C92964" w:rsidP="005F0C08">
            <w:pPr>
              <w:rPr>
                <w:color w:val="000000"/>
                <w:sz w:val="25"/>
                <w:szCs w:val="25"/>
              </w:rPr>
            </w:pPr>
            <w:r w:rsidRPr="00B82815">
              <w:rPr>
                <w:color w:val="000000"/>
                <w:sz w:val="25"/>
                <w:szCs w:val="25"/>
              </w:rPr>
              <w:t xml:space="preserve">_________________ </w:t>
            </w:r>
            <w:r>
              <w:rPr>
                <w:color w:val="000000"/>
                <w:sz w:val="25"/>
                <w:szCs w:val="25"/>
              </w:rPr>
              <w:t>/___________________/</w:t>
            </w:r>
            <w:r w:rsidRPr="00B82815">
              <w:rPr>
                <w:color w:val="000000"/>
                <w:sz w:val="25"/>
                <w:szCs w:val="25"/>
              </w:rPr>
              <w:br/>
            </w:r>
          </w:p>
          <w:p w14:paraId="27BF79FF" w14:textId="77777777" w:rsidR="00C92964" w:rsidRPr="00B82815" w:rsidRDefault="00C92964" w:rsidP="005F0C08">
            <w:pPr>
              <w:rPr>
                <w:color w:val="000000"/>
                <w:sz w:val="25"/>
                <w:szCs w:val="25"/>
              </w:rPr>
            </w:pPr>
          </w:p>
          <w:p w14:paraId="77B7F9C9" w14:textId="77777777" w:rsidR="00C92964" w:rsidRPr="00B82815" w:rsidRDefault="00C92964" w:rsidP="005F0C08">
            <w:pPr>
              <w:tabs>
                <w:tab w:val="center" w:pos="6394"/>
              </w:tabs>
              <w:suppressAutoHyphens/>
              <w:rPr>
                <w:b/>
                <w:bCs/>
                <w:color w:val="000000"/>
                <w:spacing w:val="-9"/>
                <w:sz w:val="25"/>
                <w:szCs w:val="25"/>
              </w:rPr>
            </w:pPr>
            <w:r w:rsidRPr="00B82815">
              <w:rPr>
                <w:color w:val="000000"/>
                <w:spacing w:val="-9"/>
                <w:sz w:val="25"/>
                <w:szCs w:val="25"/>
              </w:rPr>
              <w:t>«___» ______________ 20___</w:t>
            </w:r>
          </w:p>
        </w:tc>
      </w:tr>
    </w:tbl>
    <w:p w14:paraId="767964DE" w14:textId="77777777" w:rsidR="008427B0" w:rsidRDefault="00897C9E">
      <w:pPr>
        <w:pStyle w:val="2a"/>
        <w:spacing w:after="0"/>
      </w:pPr>
      <w:r>
        <w:t>_________________________________________________________________</w:t>
      </w:r>
    </w:p>
    <w:p w14:paraId="2A1F8718" w14:textId="77777777" w:rsidR="008427B0" w:rsidRDefault="008427B0">
      <w:pPr>
        <w:tabs>
          <w:tab w:val="left" w:pos="1793"/>
          <w:tab w:val="left" w:pos="3672"/>
          <w:tab w:val="left" w:pos="5323"/>
          <w:tab w:val="left" w:pos="7546"/>
        </w:tabs>
        <w:ind w:firstLine="600"/>
        <w:jc w:val="both"/>
        <w:rPr>
          <w:color w:val="000000"/>
          <w:sz w:val="26"/>
          <w:szCs w:val="26"/>
          <w:lang w:bidi="ru-RU"/>
        </w:rPr>
      </w:pPr>
    </w:p>
    <w:p w14:paraId="168E73AC" w14:textId="77777777" w:rsidR="008427B0" w:rsidRDefault="008427B0">
      <w:pPr>
        <w:tabs>
          <w:tab w:val="left" w:pos="1793"/>
          <w:tab w:val="left" w:pos="3672"/>
          <w:tab w:val="left" w:pos="5323"/>
          <w:tab w:val="left" w:pos="7546"/>
        </w:tabs>
        <w:ind w:firstLine="600"/>
        <w:jc w:val="both"/>
        <w:rPr>
          <w:color w:val="000000"/>
          <w:sz w:val="26"/>
          <w:szCs w:val="26"/>
          <w:lang w:bidi="ru-RU"/>
        </w:rPr>
      </w:pPr>
    </w:p>
    <w:p w14:paraId="71F839B0" w14:textId="77777777" w:rsidR="008427B0" w:rsidRDefault="00897C9E">
      <w:pPr>
        <w:keepNext/>
        <w:keepLines/>
        <w:pBdr>
          <w:top w:val="single" w:sz="4" w:space="1" w:color="000000"/>
          <w:left w:val="single" w:sz="4" w:space="4" w:color="000000"/>
          <w:bottom w:val="single" w:sz="4" w:space="1" w:color="000000"/>
          <w:right w:val="single" w:sz="4" w:space="4" w:color="000000"/>
          <w:between w:val="single" w:sz="4" w:space="1" w:color="000000"/>
        </w:pBdr>
        <w:jc w:val="center"/>
        <w:outlineLvl w:val="0"/>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5ACA1B95" w14:textId="77777777" w:rsidR="008427B0" w:rsidRDefault="00897C9E">
      <w:pPr>
        <w:keepNext/>
        <w:keepLines/>
        <w:jc w:val="center"/>
        <w:outlineLvl w:val="0"/>
        <w:rPr>
          <w:rFonts w:ascii="Microsoft Sans Serif" w:eastAsia="Microsoft Sans Serif" w:hAnsi="Microsoft Sans Serif" w:cs="Microsoft Sans Serif"/>
          <w:sz w:val="28"/>
          <w:szCs w:val="28"/>
          <w:lang w:bidi="ru-RU"/>
        </w:rPr>
        <w:sectPr w:rsidR="008427B0">
          <w:headerReference w:type="default" r:id="rId20"/>
          <w:headerReference w:type="first" r:id="rId21"/>
          <w:pgSz w:w="11900" w:h="16840"/>
          <w:pgMar w:top="1134" w:right="851" w:bottom="1134" w:left="1701" w:header="0" w:footer="6" w:gutter="0"/>
          <w:cols w:space="720"/>
          <w:titlePg/>
          <w:docGrid w:linePitch="360"/>
        </w:sectPr>
      </w:pPr>
      <w:r>
        <w:rPr>
          <w:rFonts w:ascii="Microsoft Sans Serif" w:eastAsia="Microsoft Sans Serif" w:hAnsi="Microsoft Sans Serif" w:cs="Microsoft Sans Serif"/>
          <w:color w:val="000000"/>
          <w:sz w:val="28"/>
          <w:szCs w:val="28"/>
          <w:lang w:bidi="ru-RU"/>
        </w:rPr>
        <w:t xml:space="preserve"> </w:t>
      </w:r>
    </w:p>
    <w:p w14:paraId="16910CB5" w14:textId="77777777" w:rsidR="008427B0" w:rsidRDefault="00897C9E">
      <w:pPr>
        <w:spacing w:before="200"/>
        <w:jc w:val="right"/>
        <w:rPr>
          <w:sz w:val="24"/>
          <w:szCs w:val="28"/>
          <w:lang w:bidi="ru-RU"/>
        </w:rPr>
      </w:pPr>
      <w:r>
        <w:rPr>
          <w:color w:val="000000"/>
          <w:sz w:val="24"/>
          <w:szCs w:val="28"/>
          <w:lang w:bidi="ru-RU"/>
        </w:rPr>
        <w:lastRenderedPageBreak/>
        <w:t>Приложение № 3</w:t>
      </w:r>
    </w:p>
    <w:p w14:paraId="55A12C9B" w14:textId="77777777" w:rsidR="00C92964" w:rsidRPr="00C92964" w:rsidRDefault="00897C9E" w:rsidP="00C92964">
      <w:pPr>
        <w:ind w:left="5619"/>
        <w:jc w:val="right"/>
        <w:rPr>
          <w:color w:val="000000"/>
          <w:sz w:val="24"/>
          <w:szCs w:val="28"/>
          <w:lang w:bidi="ru-RU"/>
        </w:rPr>
      </w:pPr>
      <w:r>
        <w:rPr>
          <w:color w:val="000000"/>
          <w:sz w:val="24"/>
          <w:szCs w:val="28"/>
          <w:lang w:bidi="ru-RU"/>
        </w:rPr>
        <w:t xml:space="preserve">к Административному регламенту </w:t>
      </w:r>
      <w:r w:rsidR="00C92964">
        <w:rPr>
          <w:color w:val="000000"/>
          <w:sz w:val="24"/>
          <w:szCs w:val="28"/>
          <w:lang w:bidi="ru-RU"/>
        </w:rPr>
        <w:t xml:space="preserve">предоставления государственной  услуги </w:t>
      </w:r>
      <w:r w:rsidR="00C92964"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233920A2" w14:textId="77777777" w:rsidR="00C92964" w:rsidRDefault="00C92964" w:rsidP="00C92964">
      <w:pPr>
        <w:keepNext/>
        <w:keepLines/>
        <w:pBdr>
          <w:bottom w:val="single" w:sz="4" w:space="0" w:color="000000"/>
        </w:pBdr>
        <w:jc w:val="center"/>
        <w:outlineLvl w:val="1"/>
        <w:rPr>
          <w:bCs/>
          <w:color w:val="000000"/>
          <w:sz w:val="28"/>
          <w:szCs w:val="28"/>
          <w:lang w:bidi="ru-RU"/>
        </w:rPr>
      </w:pPr>
      <w:bookmarkStart w:id="7" w:name="bookmark44"/>
    </w:p>
    <w:p w14:paraId="61A5B706" w14:textId="77777777" w:rsidR="008427B0" w:rsidRDefault="00897C9E" w:rsidP="00C92964">
      <w:pPr>
        <w:keepNext/>
        <w:keepLines/>
        <w:pBdr>
          <w:bottom w:val="single" w:sz="4" w:space="0" w:color="000000"/>
        </w:pBdr>
        <w:jc w:val="center"/>
        <w:outlineLvl w:val="1"/>
        <w:rPr>
          <w:bCs/>
          <w:sz w:val="28"/>
          <w:szCs w:val="28"/>
          <w:lang w:bidi="ru-RU"/>
        </w:rPr>
      </w:pPr>
      <w:r>
        <w:rPr>
          <w:bCs/>
          <w:color w:val="000000"/>
          <w:sz w:val="28"/>
          <w:szCs w:val="28"/>
          <w:lang w:bidi="ru-RU"/>
        </w:rPr>
        <w:t>Форма решения об отказе в предоставлении услуги</w:t>
      </w:r>
      <w:bookmarkEnd w:id="7"/>
    </w:p>
    <w:p w14:paraId="2D6B48A8" w14:textId="77777777" w:rsidR="008427B0" w:rsidRDefault="00897C9E">
      <w:pPr>
        <w:spacing w:after="280"/>
        <w:jc w:val="center"/>
        <w:rPr>
          <w:sz w:val="28"/>
          <w:szCs w:val="28"/>
          <w:lang w:bidi="ru-RU"/>
        </w:rPr>
      </w:pPr>
      <w:r>
        <w:rPr>
          <w:iCs/>
          <w:color w:val="000000"/>
          <w:sz w:val="28"/>
          <w:szCs w:val="28"/>
          <w:lang w:bidi="ru-RU"/>
        </w:rPr>
        <w:t>Департамент государственного имущества и земельных отношений Забайкальского края</w:t>
      </w:r>
    </w:p>
    <w:p w14:paraId="07CF28F4" w14:textId="77777777" w:rsidR="008427B0" w:rsidRDefault="00897C9E">
      <w:pPr>
        <w:tabs>
          <w:tab w:val="left" w:leader="underscore" w:pos="3259"/>
        </w:tabs>
        <w:ind w:right="200"/>
        <w:jc w:val="right"/>
        <w:rPr>
          <w:sz w:val="28"/>
          <w:szCs w:val="28"/>
          <w:lang w:bidi="ru-RU"/>
        </w:rPr>
      </w:pPr>
      <w:r>
        <w:rPr>
          <w:color w:val="000000"/>
          <w:sz w:val="28"/>
          <w:szCs w:val="28"/>
          <w:lang w:bidi="ru-RU"/>
        </w:rPr>
        <w:t xml:space="preserve">Кому: </w:t>
      </w:r>
      <w:r>
        <w:rPr>
          <w:color w:val="000000"/>
          <w:sz w:val="28"/>
          <w:szCs w:val="28"/>
          <w:lang w:bidi="ru-RU"/>
        </w:rPr>
        <w:tab/>
      </w:r>
    </w:p>
    <w:p w14:paraId="3162DCE7" w14:textId="77777777" w:rsidR="008427B0" w:rsidRDefault="00897C9E">
      <w:pPr>
        <w:tabs>
          <w:tab w:val="left" w:leader="underscore" w:pos="9356"/>
        </w:tabs>
        <w:spacing w:after="280"/>
        <w:ind w:left="6820"/>
        <w:rPr>
          <w:sz w:val="28"/>
          <w:szCs w:val="28"/>
          <w:lang w:bidi="ru-RU"/>
        </w:rPr>
      </w:pPr>
      <w:r>
        <w:rPr>
          <w:color w:val="000000"/>
          <w:sz w:val="28"/>
          <w:szCs w:val="28"/>
          <w:u w:val="single"/>
          <w:lang w:bidi="ru-RU"/>
        </w:rPr>
        <w:t xml:space="preserve">Контактные данные: </w:t>
      </w:r>
      <w:r>
        <w:rPr>
          <w:color w:val="000000"/>
          <w:sz w:val="28"/>
          <w:szCs w:val="28"/>
          <w:lang w:bidi="ru-RU"/>
        </w:rPr>
        <w:tab/>
      </w:r>
    </w:p>
    <w:p w14:paraId="38C14F9A" w14:textId="77777777" w:rsidR="008427B0" w:rsidRDefault="00897C9E">
      <w:pPr>
        <w:tabs>
          <w:tab w:val="left" w:leader="underscore" w:pos="1944"/>
          <w:tab w:val="left" w:leader="underscore" w:pos="4022"/>
        </w:tabs>
        <w:spacing w:after="280"/>
        <w:jc w:val="center"/>
        <w:rPr>
          <w:color w:val="000000"/>
          <w:sz w:val="28"/>
          <w:szCs w:val="28"/>
          <w:lang w:bidi="ru-RU"/>
        </w:rPr>
      </w:pPr>
      <w:r>
        <w:rPr>
          <w:color w:val="000000"/>
          <w:sz w:val="28"/>
          <w:szCs w:val="28"/>
          <w:lang w:bidi="ru-RU"/>
        </w:rPr>
        <w:t>РЕШЕНИЕ</w:t>
      </w:r>
      <w:r>
        <w:rPr>
          <w:color w:val="000000"/>
          <w:sz w:val="28"/>
          <w:szCs w:val="28"/>
          <w:lang w:bidi="ru-RU"/>
        </w:rPr>
        <w:br/>
        <w:t>об отказе в предоставлении услуги</w:t>
      </w:r>
      <w:r>
        <w:rPr>
          <w:color w:val="000000"/>
          <w:sz w:val="28"/>
          <w:szCs w:val="28"/>
          <w:lang w:bidi="ru-RU"/>
        </w:rPr>
        <w:br/>
        <w:t xml:space="preserve">№ </w:t>
      </w:r>
      <w:r>
        <w:rPr>
          <w:color w:val="000000"/>
          <w:sz w:val="28"/>
          <w:szCs w:val="28"/>
          <w:lang w:bidi="ru-RU"/>
        </w:rPr>
        <w:tab/>
        <w:t xml:space="preserve"> от </w:t>
      </w:r>
      <w:r>
        <w:rPr>
          <w:color w:val="000000"/>
          <w:sz w:val="28"/>
          <w:szCs w:val="28"/>
          <w:lang w:bidi="ru-RU"/>
        </w:rPr>
        <w:tab/>
      </w:r>
    </w:p>
    <w:p w14:paraId="6B179DEF" w14:textId="77777777" w:rsidR="008427B0" w:rsidRDefault="00897C9E">
      <w:pPr>
        <w:tabs>
          <w:tab w:val="left" w:leader="underscore" w:pos="3259"/>
          <w:tab w:val="left" w:leader="underscore" w:pos="5770"/>
        </w:tabs>
        <w:spacing w:line="276" w:lineRule="auto"/>
        <w:ind w:firstLine="720"/>
        <w:jc w:val="both"/>
        <w:rPr>
          <w:color w:val="000000"/>
          <w:sz w:val="28"/>
          <w:szCs w:val="28"/>
          <w:lang w:bidi="ru-RU"/>
        </w:rPr>
      </w:pPr>
      <w:r>
        <w:rPr>
          <w:color w:val="000000"/>
          <w:sz w:val="28"/>
          <w:szCs w:val="28"/>
          <w:lang w:bidi="ru-RU"/>
        </w:rPr>
        <w:t>По результатам рассмотрения заявления о предоставлении услуги «</w:t>
      </w:r>
      <w:r w:rsidR="00AD7223" w:rsidRPr="00C92957">
        <w:rPr>
          <w:sz w:val="28"/>
          <w:szCs w:val="28"/>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r>
        <w:rPr>
          <w:color w:val="000000"/>
          <w:sz w:val="28"/>
          <w:szCs w:val="28"/>
          <w:lang w:bidi="ru-RU"/>
        </w:rPr>
        <w:t>» от  ___________№ ___________</w:t>
      </w:r>
      <w:r>
        <w:rPr>
          <w:color w:val="000000"/>
          <w:sz w:val="28"/>
          <w:szCs w:val="28"/>
          <w:lang w:bidi="ru-RU"/>
        </w:rPr>
        <w:tab/>
        <w:t>и приложенных к нему документов,</w:t>
      </w:r>
      <w:r>
        <w:rPr>
          <w:sz w:val="28"/>
          <w:szCs w:val="28"/>
          <w:lang w:bidi="ru-RU"/>
        </w:rPr>
        <w:t xml:space="preserve"> </w:t>
      </w:r>
      <w:r>
        <w:rPr>
          <w:color w:val="000000"/>
          <w:sz w:val="28"/>
          <w:szCs w:val="28"/>
          <w:lang w:bidi="ru-RU"/>
        </w:rPr>
        <w:t xml:space="preserve">на основании </w:t>
      </w:r>
      <w:r w:rsidR="00AD7223">
        <w:rPr>
          <w:color w:val="000000"/>
          <w:sz w:val="28"/>
          <w:szCs w:val="28"/>
          <w:lang w:bidi="ru-RU"/>
        </w:rPr>
        <w:t xml:space="preserve">со статьей 39.16 Земельного кодекса Российской Федерации </w:t>
      </w:r>
      <w:r>
        <w:rPr>
          <w:color w:val="000000"/>
          <w:sz w:val="28"/>
          <w:szCs w:val="28"/>
          <w:lang w:bidi="ru-RU"/>
        </w:rPr>
        <w:t>органом, уполномоченным на предоставление услуги, принято решение об отказе в предоставлении услуги, по следующим основаниям:</w:t>
      </w:r>
    </w:p>
    <w:tbl>
      <w:tblPr>
        <w:tblStyle w:val="af"/>
        <w:tblW w:w="0" w:type="auto"/>
        <w:tblLook w:val="04A0" w:firstRow="1" w:lastRow="0" w:firstColumn="1" w:lastColumn="0" w:noHBand="0" w:noVBand="1"/>
      </w:tblPr>
      <w:tblGrid>
        <w:gridCol w:w="1205"/>
        <w:gridCol w:w="5304"/>
        <w:gridCol w:w="2829"/>
      </w:tblGrid>
      <w:tr w:rsidR="008427B0" w14:paraId="6A0F79C5" w14:textId="77777777">
        <w:tc>
          <w:tcPr>
            <w:tcW w:w="1242" w:type="dxa"/>
            <w:vAlign w:val="center"/>
          </w:tcPr>
          <w:p w14:paraId="0412D59C" w14:textId="77777777" w:rsidR="008427B0" w:rsidRDefault="00897C9E">
            <w:pPr>
              <w:jc w:val="center"/>
              <w:rPr>
                <w:sz w:val="24"/>
                <w:szCs w:val="24"/>
                <w:lang w:bidi="ru-RU"/>
              </w:rPr>
            </w:pPr>
            <w:r>
              <w:rPr>
                <w:color w:val="000000"/>
                <w:sz w:val="24"/>
                <w:szCs w:val="24"/>
                <w:lang w:bidi="ru-RU"/>
              </w:rPr>
              <w:t>№ пункта АР</w:t>
            </w:r>
          </w:p>
        </w:tc>
        <w:tc>
          <w:tcPr>
            <w:tcW w:w="5954" w:type="dxa"/>
            <w:vAlign w:val="center"/>
          </w:tcPr>
          <w:p w14:paraId="619977D8" w14:textId="77777777" w:rsidR="008427B0" w:rsidRDefault="00897C9E">
            <w:pPr>
              <w:spacing w:before="80"/>
              <w:jc w:val="center"/>
              <w:rPr>
                <w:sz w:val="24"/>
                <w:szCs w:val="24"/>
                <w:lang w:bidi="ru-RU"/>
              </w:rPr>
            </w:pPr>
            <w:r>
              <w:rPr>
                <w:color w:val="000000"/>
                <w:sz w:val="24"/>
                <w:szCs w:val="24"/>
                <w:lang w:bidi="ru-RU"/>
              </w:rPr>
              <w:t>Наименование основания для отказа в соответствии с единым стандартом</w:t>
            </w:r>
          </w:p>
        </w:tc>
        <w:tc>
          <w:tcPr>
            <w:tcW w:w="3238" w:type="dxa"/>
            <w:vAlign w:val="center"/>
          </w:tcPr>
          <w:p w14:paraId="57977FD2" w14:textId="77777777" w:rsidR="008427B0" w:rsidRDefault="00897C9E">
            <w:pPr>
              <w:spacing w:before="80"/>
              <w:jc w:val="center"/>
              <w:rPr>
                <w:sz w:val="24"/>
                <w:szCs w:val="24"/>
                <w:lang w:bidi="ru-RU"/>
              </w:rPr>
            </w:pPr>
            <w:r>
              <w:rPr>
                <w:color w:val="000000"/>
                <w:sz w:val="24"/>
                <w:szCs w:val="24"/>
                <w:lang w:bidi="ru-RU"/>
              </w:rPr>
              <w:t>Разъяснение причин отказа в предоставлении услуги</w:t>
            </w:r>
          </w:p>
        </w:tc>
      </w:tr>
      <w:tr w:rsidR="008427B0" w14:paraId="5C283EA5" w14:textId="77777777">
        <w:tc>
          <w:tcPr>
            <w:tcW w:w="1242" w:type="dxa"/>
            <w:vAlign w:val="center"/>
          </w:tcPr>
          <w:p w14:paraId="6EBF7CA4" w14:textId="77777777" w:rsidR="008427B0" w:rsidRDefault="00897C9E">
            <w:pPr>
              <w:spacing w:before="80"/>
              <w:jc w:val="center"/>
              <w:rPr>
                <w:color w:val="000000"/>
                <w:sz w:val="24"/>
                <w:szCs w:val="24"/>
                <w:lang w:bidi="ru-RU"/>
              </w:rPr>
            </w:pPr>
            <w:r>
              <w:rPr>
                <w:color w:val="000000"/>
                <w:sz w:val="24"/>
                <w:szCs w:val="24"/>
                <w:lang w:bidi="ru-RU"/>
              </w:rPr>
              <w:t>47,59,71,</w:t>
            </w:r>
          </w:p>
          <w:p w14:paraId="431D8601" w14:textId="77777777" w:rsidR="008427B0" w:rsidRDefault="00897C9E">
            <w:pPr>
              <w:spacing w:before="80"/>
              <w:jc w:val="center"/>
              <w:rPr>
                <w:sz w:val="24"/>
                <w:szCs w:val="24"/>
                <w:lang w:bidi="ru-RU"/>
              </w:rPr>
            </w:pPr>
            <w:r>
              <w:rPr>
                <w:color w:val="000000"/>
                <w:sz w:val="24"/>
                <w:szCs w:val="24"/>
                <w:lang w:bidi="ru-RU"/>
              </w:rPr>
              <w:t>83,87,96</w:t>
            </w:r>
          </w:p>
        </w:tc>
        <w:tc>
          <w:tcPr>
            <w:tcW w:w="5954" w:type="dxa"/>
            <w:vAlign w:val="center"/>
          </w:tcPr>
          <w:p w14:paraId="5EAAB9E4" w14:textId="77777777" w:rsidR="008427B0" w:rsidRDefault="00AD7223">
            <w:pPr>
              <w:ind w:right="58"/>
              <w:jc w:val="both"/>
              <w:rPr>
                <w:color w:val="000000"/>
                <w:sz w:val="24"/>
                <w:szCs w:val="24"/>
                <w:lang w:bidi="ru-RU"/>
              </w:rPr>
            </w:pPr>
            <w:r w:rsidRPr="00FF47B5">
              <w:rPr>
                <w:color w:val="000000"/>
                <w:sz w:val="28"/>
                <w:szCs w:val="28"/>
                <w:lang w:bidi="ru-RU"/>
              </w:rPr>
              <w:t xml:space="preserve">С заявлением обратилось лицо, которое в соответствии с земельным законодательством не имеет права на приобретение земельного участка в собственность </w:t>
            </w:r>
            <w:r>
              <w:rPr>
                <w:color w:val="000000"/>
                <w:sz w:val="28"/>
                <w:szCs w:val="28"/>
                <w:lang w:bidi="ru-RU"/>
              </w:rPr>
              <w:t>без торгов</w:t>
            </w:r>
          </w:p>
        </w:tc>
        <w:tc>
          <w:tcPr>
            <w:tcW w:w="3238" w:type="dxa"/>
            <w:vAlign w:val="center"/>
          </w:tcPr>
          <w:p w14:paraId="56AA3E63" w14:textId="77777777" w:rsidR="008427B0" w:rsidRDefault="00897C9E">
            <w:pPr>
              <w:jc w:val="center"/>
              <w:rPr>
                <w:sz w:val="24"/>
                <w:szCs w:val="24"/>
                <w:lang w:bidi="ru-RU"/>
              </w:rPr>
            </w:pPr>
            <w:r>
              <w:rPr>
                <w:color w:val="000000"/>
                <w:sz w:val="24"/>
                <w:szCs w:val="24"/>
                <w:lang w:bidi="ru-RU"/>
              </w:rPr>
              <w:t>Указываются основания такого вывода</w:t>
            </w:r>
          </w:p>
        </w:tc>
      </w:tr>
      <w:tr w:rsidR="008427B0" w14:paraId="753FE3AC" w14:textId="77777777">
        <w:tc>
          <w:tcPr>
            <w:tcW w:w="1242" w:type="dxa"/>
            <w:vAlign w:val="center"/>
          </w:tcPr>
          <w:p w14:paraId="0EF82240" w14:textId="77777777" w:rsidR="008427B0" w:rsidRDefault="00897C9E">
            <w:pPr>
              <w:spacing w:before="80"/>
              <w:jc w:val="center"/>
              <w:rPr>
                <w:color w:val="000000"/>
                <w:sz w:val="24"/>
                <w:szCs w:val="24"/>
                <w:lang w:bidi="ru-RU"/>
              </w:rPr>
            </w:pPr>
            <w:r>
              <w:rPr>
                <w:color w:val="000000"/>
                <w:sz w:val="24"/>
                <w:szCs w:val="24"/>
                <w:lang w:bidi="ru-RU"/>
              </w:rPr>
              <w:t>47,59,71,</w:t>
            </w:r>
          </w:p>
          <w:p w14:paraId="6046B0B6" w14:textId="77777777" w:rsidR="008427B0" w:rsidRDefault="00897C9E">
            <w:pPr>
              <w:spacing w:before="80"/>
              <w:jc w:val="center"/>
              <w:rPr>
                <w:sz w:val="24"/>
                <w:szCs w:val="24"/>
                <w:lang w:bidi="ru-RU"/>
              </w:rPr>
            </w:pPr>
            <w:r>
              <w:rPr>
                <w:color w:val="000000"/>
                <w:sz w:val="24"/>
                <w:szCs w:val="24"/>
                <w:lang w:bidi="ru-RU"/>
              </w:rPr>
              <w:t>83,87,96</w:t>
            </w:r>
          </w:p>
        </w:tc>
        <w:tc>
          <w:tcPr>
            <w:tcW w:w="5954" w:type="dxa"/>
            <w:vAlign w:val="center"/>
          </w:tcPr>
          <w:p w14:paraId="12F6308E" w14:textId="77777777" w:rsidR="008427B0" w:rsidRDefault="00AD7223">
            <w:pPr>
              <w:tabs>
                <w:tab w:val="right" w:pos="4032"/>
              </w:tabs>
              <w:ind w:right="58"/>
              <w:jc w:val="both"/>
              <w:rPr>
                <w:color w:val="000000"/>
                <w:sz w:val="24"/>
                <w:szCs w:val="24"/>
                <w:lang w:bidi="ru-RU"/>
              </w:rPr>
            </w:pPr>
            <w:r w:rsidRPr="00FF47B5">
              <w:rPr>
                <w:color w:val="000000"/>
                <w:sz w:val="28"/>
                <w:szCs w:val="28"/>
                <w:lang w:bidi="ru-RU"/>
              </w:rPr>
              <w:t xml:space="preserve">Указанный в заявлении земельный участок предоставлен на праве </w:t>
            </w:r>
            <w:r w:rsidRPr="00FF47B5">
              <w:rPr>
                <w:color w:val="000000"/>
                <w:sz w:val="28"/>
                <w:szCs w:val="28"/>
                <w:lang w:bidi="ru-RU"/>
              </w:rPr>
              <w:lastRenderedPageBreak/>
              <w:t>постоянного (бессрочного) пользования, безвозмездного пользования, пожизненного наследуемого владения или аренды</w:t>
            </w:r>
            <w:r>
              <w:rPr>
                <w:color w:val="000000"/>
                <w:sz w:val="24"/>
                <w:szCs w:val="24"/>
                <w:lang w:bidi="ru-RU"/>
              </w:rPr>
              <w:t xml:space="preserve"> </w:t>
            </w:r>
          </w:p>
        </w:tc>
        <w:tc>
          <w:tcPr>
            <w:tcW w:w="3238" w:type="dxa"/>
            <w:vAlign w:val="center"/>
          </w:tcPr>
          <w:p w14:paraId="09B1636C" w14:textId="77777777" w:rsidR="008427B0" w:rsidRDefault="00897C9E">
            <w:pPr>
              <w:spacing w:before="80"/>
              <w:jc w:val="center"/>
              <w:rPr>
                <w:sz w:val="24"/>
                <w:szCs w:val="24"/>
                <w:lang w:bidi="ru-RU"/>
              </w:rPr>
            </w:pPr>
            <w:r>
              <w:rPr>
                <w:color w:val="000000"/>
                <w:sz w:val="24"/>
                <w:szCs w:val="24"/>
                <w:lang w:bidi="ru-RU"/>
              </w:rPr>
              <w:lastRenderedPageBreak/>
              <w:t>Указываются основания такого вывода</w:t>
            </w:r>
          </w:p>
        </w:tc>
      </w:tr>
      <w:tr w:rsidR="008427B0" w14:paraId="1D7B3D42" w14:textId="77777777">
        <w:tc>
          <w:tcPr>
            <w:tcW w:w="1242" w:type="dxa"/>
            <w:vAlign w:val="center"/>
          </w:tcPr>
          <w:p w14:paraId="2F0E3B97" w14:textId="77777777" w:rsidR="008427B0" w:rsidRDefault="00897C9E">
            <w:pPr>
              <w:spacing w:before="80"/>
              <w:jc w:val="center"/>
              <w:rPr>
                <w:color w:val="000000"/>
                <w:sz w:val="24"/>
                <w:szCs w:val="24"/>
                <w:lang w:bidi="ru-RU"/>
              </w:rPr>
            </w:pPr>
            <w:r>
              <w:rPr>
                <w:color w:val="000000"/>
                <w:sz w:val="24"/>
                <w:szCs w:val="24"/>
                <w:lang w:bidi="ru-RU"/>
              </w:rPr>
              <w:t>47,59,71,</w:t>
            </w:r>
          </w:p>
          <w:p w14:paraId="5010DE4E" w14:textId="77777777" w:rsidR="008427B0" w:rsidRDefault="00897C9E">
            <w:pPr>
              <w:spacing w:before="80"/>
              <w:jc w:val="center"/>
              <w:rPr>
                <w:sz w:val="24"/>
                <w:szCs w:val="24"/>
                <w:lang w:bidi="ru-RU"/>
              </w:rPr>
            </w:pPr>
            <w:r>
              <w:rPr>
                <w:color w:val="000000"/>
                <w:sz w:val="24"/>
                <w:szCs w:val="24"/>
                <w:lang w:bidi="ru-RU"/>
              </w:rPr>
              <w:t>83,87,96</w:t>
            </w:r>
          </w:p>
        </w:tc>
        <w:tc>
          <w:tcPr>
            <w:tcW w:w="5954" w:type="dxa"/>
          </w:tcPr>
          <w:p w14:paraId="322D36FF" w14:textId="77777777" w:rsidR="008427B0" w:rsidRDefault="00AD7223">
            <w:pPr>
              <w:tabs>
                <w:tab w:val="left" w:pos="1402"/>
                <w:tab w:val="left" w:pos="3197"/>
              </w:tabs>
              <w:ind w:right="200"/>
              <w:jc w:val="both"/>
              <w:rPr>
                <w:color w:val="000000"/>
                <w:sz w:val="24"/>
                <w:szCs w:val="24"/>
                <w:lang w:bidi="ru-RU"/>
              </w:rPr>
            </w:pPr>
            <w:r w:rsidRPr="00FF47B5">
              <w:rPr>
                <w:color w:val="000000"/>
                <w:sz w:val="28"/>
                <w:szCs w:val="28"/>
                <w:lang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38" w:type="dxa"/>
            <w:vAlign w:val="center"/>
          </w:tcPr>
          <w:p w14:paraId="0BA39441" w14:textId="77777777" w:rsidR="008427B0" w:rsidRDefault="00897C9E">
            <w:pPr>
              <w:jc w:val="center"/>
              <w:rPr>
                <w:sz w:val="24"/>
                <w:szCs w:val="24"/>
                <w:lang w:bidi="ru-RU"/>
              </w:rPr>
            </w:pPr>
            <w:r>
              <w:rPr>
                <w:color w:val="000000"/>
                <w:sz w:val="24"/>
                <w:szCs w:val="24"/>
                <w:lang w:bidi="ru-RU"/>
              </w:rPr>
              <w:t>Указываются основания такого вывода</w:t>
            </w:r>
          </w:p>
        </w:tc>
      </w:tr>
      <w:tr w:rsidR="008427B0" w14:paraId="63985BF8" w14:textId="77777777">
        <w:tc>
          <w:tcPr>
            <w:tcW w:w="1242" w:type="dxa"/>
            <w:vAlign w:val="center"/>
          </w:tcPr>
          <w:p w14:paraId="1BE9D6EF" w14:textId="77777777" w:rsidR="008427B0" w:rsidRDefault="00897C9E">
            <w:pPr>
              <w:spacing w:before="80"/>
              <w:jc w:val="center"/>
              <w:rPr>
                <w:color w:val="000000"/>
                <w:sz w:val="24"/>
                <w:szCs w:val="24"/>
                <w:lang w:bidi="ru-RU"/>
              </w:rPr>
            </w:pPr>
            <w:r>
              <w:rPr>
                <w:color w:val="000000"/>
                <w:sz w:val="24"/>
                <w:szCs w:val="24"/>
                <w:lang w:bidi="ru-RU"/>
              </w:rPr>
              <w:t>47,59,71,</w:t>
            </w:r>
          </w:p>
          <w:p w14:paraId="74E74D03" w14:textId="77777777" w:rsidR="008427B0" w:rsidRDefault="00897C9E">
            <w:pPr>
              <w:spacing w:before="80"/>
              <w:jc w:val="center"/>
              <w:rPr>
                <w:sz w:val="24"/>
                <w:szCs w:val="24"/>
                <w:lang w:bidi="ru-RU"/>
              </w:rPr>
            </w:pPr>
            <w:r>
              <w:rPr>
                <w:color w:val="000000"/>
                <w:sz w:val="24"/>
                <w:szCs w:val="24"/>
                <w:lang w:bidi="ru-RU"/>
              </w:rPr>
              <w:t>83,87,96</w:t>
            </w:r>
          </w:p>
        </w:tc>
        <w:tc>
          <w:tcPr>
            <w:tcW w:w="5954" w:type="dxa"/>
          </w:tcPr>
          <w:p w14:paraId="68826326" w14:textId="77777777" w:rsidR="008427B0" w:rsidRDefault="00AD7223">
            <w:pPr>
              <w:tabs>
                <w:tab w:val="left" w:pos="2016"/>
                <w:tab w:val="left" w:pos="2712"/>
                <w:tab w:val="left" w:pos="3394"/>
              </w:tabs>
              <w:jc w:val="both"/>
              <w:rPr>
                <w:color w:val="000000"/>
                <w:sz w:val="24"/>
                <w:szCs w:val="24"/>
                <w:lang w:bidi="ru-RU"/>
              </w:rPr>
            </w:pPr>
            <w:r w:rsidRPr="0094634F">
              <w:rPr>
                <w:color w:val="000000"/>
                <w:sz w:val="28"/>
                <w:szCs w:val="28"/>
                <w:lang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94634F">
              <w:rPr>
                <w:color w:val="000000"/>
                <w:sz w:val="28"/>
                <w:szCs w:val="28"/>
                <w:lang w:bidi="ru-RU"/>
              </w:rPr>
              <w:lastRenderedPageBreak/>
              <w:t>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38" w:type="dxa"/>
            <w:vAlign w:val="center"/>
          </w:tcPr>
          <w:p w14:paraId="6D229AC5" w14:textId="77777777" w:rsidR="008427B0" w:rsidRDefault="00897C9E">
            <w:pPr>
              <w:jc w:val="center"/>
              <w:rPr>
                <w:sz w:val="24"/>
                <w:szCs w:val="24"/>
                <w:lang w:bidi="ru-RU"/>
              </w:rPr>
            </w:pPr>
            <w:r>
              <w:rPr>
                <w:color w:val="000000"/>
                <w:sz w:val="24"/>
                <w:szCs w:val="24"/>
                <w:lang w:bidi="ru-RU"/>
              </w:rPr>
              <w:lastRenderedPageBreak/>
              <w:t>Указываются основания такого вывода</w:t>
            </w:r>
          </w:p>
        </w:tc>
      </w:tr>
      <w:tr w:rsidR="008427B0" w14:paraId="0A2D6BF8" w14:textId="77777777">
        <w:tc>
          <w:tcPr>
            <w:tcW w:w="1242" w:type="dxa"/>
            <w:vAlign w:val="center"/>
          </w:tcPr>
          <w:p w14:paraId="670D2237" w14:textId="77777777" w:rsidR="008427B0" w:rsidRDefault="00897C9E">
            <w:pPr>
              <w:spacing w:before="80"/>
              <w:jc w:val="center"/>
              <w:rPr>
                <w:color w:val="000000"/>
                <w:sz w:val="24"/>
                <w:szCs w:val="24"/>
                <w:lang w:bidi="ru-RU"/>
              </w:rPr>
            </w:pPr>
            <w:r>
              <w:rPr>
                <w:rFonts w:ascii="Arial Unicode MS" w:eastAsia="Arial Unicode MS" w:hAnsi="Arial Unicode MS" w:cs="Arial Unicode MS"/>
                <w:color w:val="000000"/>
                <w:sz w:val="24"/>
                <w:szCs w:val="24"/>
                <w:lang w:bidi="ru-RU"/>
              </w:rPr>
              <w:br w:type="page" w:clear="all"/>
            </w:r>
            <w:r>
              <w:rPr>
                <w:color w:val="000000"/>
                <w:sz w:val="24"/>
                <w:szCs w:val="24"/>
                <w:lang w:bidi="ru-RU"/>
              </w:rPr>
              <w:t>47,59,71,</w:t>
            </w:r>
          </w:p>
          <w:p w14:paraId="7DE6921C" w14:textId="77777777" w:rsidR="008427B0" w:rsidRDefault="00897C9E">
            <w:pPr>
              <w:spacing w:before="80"/>
              <w:jc w:val="center"/>
              <w:rPr>
                <w:sz w:val="24"/>
                <w:szCs w:val="24"/>
                <w:lang w:bidi="ru-RU"/>
              </w:rPr>
            </w:pPr>
            <w:r>
              <w:rPr>
                <w:color w:val="000000"/>
                <w:sz w:val="24"/>
                <w:szCs w:val="24"/>
                <w:lang w:bidi="ru-RU"/>
              </w:rPr>
              <w:t>83,87,96</w:t>
            </w:r>
          </w:p>
        </w:tc>
        <w:tc>
          <w:tcPr>
            <w:tcW w:w="5954" w:type="dxa"/>
            <w:vAlign w:val="center"/>
          </w:tcPr>
          <w:p w14:paraId="11803F3A" w14:textId="77777777" w:rsidR="008427B0" w:rsidRDefault="00AD7223">
            <w:pPr>
              <w:tabs>
                <w:tab w:val="left" w:pos="1066"/>
                <w:tab w:val="left" w:pos="2386"/>
                <w:tab w:val="left" w:pos="5988"/>
              </w:tabs>
              <w:ind w:right="34"/>
              <w:jc w:val="both"/>
              <w:rPr>
                <w:color w:val="000000"/>
                <w:sz w:val="24"/>
                <w:szCs w:val="24"/>
                <w:lang w:bidi="ru-RU"/>
              </w:rPr>
            </w:pPr>
            <w:r w:rsidRPr="0094634F">
              <w:rPr>
                <w:color w:val="000000"/>
                <w:sz w:val="28"/>
                <w:szCs w:val="28"/>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38" w:type="dxa"/>
            <w:vAlign w:val="center"/>
          </w:tcPr>
          <w:p w14:paraId="00063BB6" w14:textId="77777777" w:rsidR="008427B0" w:rsidRDefault="00897C9E">
            <w:pPr>
              <w:jc w:val="center"/>
              <w:rPr>
                <w:sz w:val="24"/>
                <w:szCs w:val="24"/>
                <w:lang w:bidi="ru-RU"/>
              </w:rPr>
            </w:pPr>
            <w:r>
              <w:rPr>
                <w:color w:val="000000"/>
                <w:sz w:val="24"/>
                <w:szCs w:val="24"/>
                <w:lang w:bidi="ru-RU"/>
              </w:rPr>
              <w:t>Указываются основания такого вывода</w:t>
            </w:r>
          </w:p>
        </w:tc>
      </w:tr>
      <w:tr w:rsidR="00AD7223" w14:paraId="04928D81" w14:textId="77777777">
        <w:tc>
          <w:tcPr>
            <w:tcW w:w="1242" w:type="dxa"/>
            <w:vAlign w:val="center"/>
          </w:tcPr>
          <w:p w14:paraId="0B93BB13"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D7C8EF4"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6E85001F" w14:textId="77777777" w:rsidR="00AD7223" w:rsidRPr="0094634F" w:rsidRDefault="00AD7223">
            <w:pPr>
              <w:tabs>
                <w:tab w:val="left" w:pos="1066"/>
                <w:tab w:val="left" w:pos="2386"/>
                <w:tab w:val="left" w:pos="5988"/>
              </w:tabs>
              <w:ind w:right="34"/>
              <w:jc w:val="both"/>
              <w:rPr>
                <w:color w:val="000000"/>
                <w:sz w:val="28"/>
                <w:szCs w:val="28"/>
                <w:lang w:bidi="ru-RU"/>
              </w:rPr>
            </w:pPr>
            <w:r w:rsidRPr="0094634F">
              <w:rPr>
                <w:color w:val="000000"/>
                <w:sz w:val="28"/>
                <w:szCs w:val="28"/>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38" w:type="dxa"/>
            <w:vAlign w:val="center"/>
          </w:tcPr>
          <w:p w14:paraId="7F6298F3"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49D05E71" w14:textId="77777777">
        <w:tc>
          <w:tcPr>
            <w:tcW w:w="1242" w:type="dxa"/>
            <w:vAlign w:val="center"/>
          </w:tcPr>
          <w:p w14:paraId="054B3EA5"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2AEFCEF"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7E2A311D" w14:textId="77777777" w:rsidR="00AD7223" w:rsidRPr="0094634F"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238" w:type="dxa"/>
            <w:vAlign w:val="center"/>
          </w:tcPr>
          <w:p w14:paraId="33AB3300"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16BD230B" w14:textId="77777777">
        <w:tc>
          <w:tcPr>
            <w:tcW w:w="1242" w:type="dxa"/>
            <w:vAlign w:val="center"/>
          </w:tcPr>
          <w:p w14:paraId="59C3EDEA"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4C8B142E"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0E921150"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w:t>
            </w:r>
            <w:r w:rsidRPr="00FF47B5">
              <w:rPr>
                <w:color w:val="000000"/>
                <w:sz w:val="28"/>
                <w:szCs w:val="28"/>
                <w:lang w:bidi="ru-RU"/>
              </w:rPr>
              <w:lastRenderedPageBreak/>
              <w:t>такого земельного участка</w:t>
            </w:r>
          </w:p>
        </w:tc>
        <w:tc>
          <w:tcPr>
            <w:tcW w:w="3238" w:type="dxa"/>
            <w:vAlign w:val="center"/>
          </w:tcPr>
          <w:p w14:paraId="14AEF36C" w14:textId="77777777" w:rsidR="00AD7223" w:rsidRDefault="0000685F">
            <w:pPr>
              <w:jc w:val="center"/>
              <w:rPr>
                <w:color w:val="000000"/>
                <w:sz w:val="24"/>
                <w:szCs w:val="24"/>
                <w:lang w:bidi="ru-RU"/>
              </w:rPr>
            </w:pPr>
            <w:r>
              <w:rPr>
                <w:color w:val="000000"/>
                <w:sz w:val="24"/>
                <w:szCs w:val="24"/>
                <w:lang w:bidi="ru-RU"/>
              </w:rPr>
              <w:lastRenderedPageBreak/>
              <w:t>Указываются основания такого вывода</w:t>
            </w:r>
          </w:p>
        </w:tc>
      </w:tr>
      <w:tr w:rsidR="00AD7223" w14:paraId="3943F7D3" w14:textId="77777777">
        <w:tc>
          <w:tcPr>
            <w:tcW w:w="1242" w:type="dxa"/>
            <w:vAlign w:val="center"/>
          </w:tcPr>
          <w:p w14:paraId="70F6284C"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2E74DA81"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53EF5A1C"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38" w:type="dxa"/>
            <w:vAlign w:val="center"/>
          </w:tcPr>
          <w:p w14:paraId="2060B672"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6A5080B3" w14:textId="77777777">
        <w:tc>
          <w:tcPr>
            <w:tcW w:w="1242" w:type="dxa"/>
            <w:vAlign w:val="center"/>
          </w:tcPr>
          <w:p w14:paraId="7F872D45"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7FE0A52D"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682DABF4"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38" w:type="dxa"/>
            <w:vAlign w:val="center"/>
          </w:tcPr>
          <w:p w14:paraId="3B2A8C2D"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42806AF8" w14:textId="77777777">
        <w:tc>
          <w:tcPr>
            <w:tcW w:w="1242" w:type="dxa"/>
            <w:vAlign w:val="center"/>
          </w:tcPr>
          <w:p w14:paraId="2D663183"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44864A4D"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6EDD5266"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38" w:type="dxa"/>
            <w:vAlign w:val="center"/>
          </w:tcPr>
          <w:p w14:paraId="3BAEF882"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45B82F5E" w14:textId="77777777">
        <w:tc>
          <w:tcPr>
            <w:tcW w:w="1242" w:type="dxa"/>
            <w:vAlign w:val="center"/>
          </w:tcPr>
          <w:p w14:paraId="53947A78"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022B2749"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4C8EDF41"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Pr="00FF47B5">
              <w:rPr>
                <w:color w:val="000000"/>
                <w:sz w:val="28"/>
                <w:szCs w:val="28"/>
                <w:lang w:bidi="ru-RU"/>
              </w:rPr>
              <w:lastRenderedPageBreak/>
              <w:t>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38" w:type="dxa"/>
            <w:vAlign w:val="center"/>
          </w:tcPr>
          <w:p w14:paraId="2017A240" w14:textId="77777777" w:rsidR="00AD7223" w:rsidRDefault="0000685F">
            <w:pPr>
              <w:jc w:val="center"/>
              <w:rPr>
                <w:color w:val="000000"/>
                <w:sz w:val="24"/>
                <w:szCs w:val="24"/>
                <w:lang w:bidi="ru-RU"/>
              </w:rPr>
            </w:pPr>
            <w:r>
              <w:rPr>
                <w:color w:val="000000"/>
                <w:sz w:val="24"/>
                <w:szCs w:val="24"/>
                <w:lang w:bidi="ru-RU"/>
              </w:rPr>
              <w:lastRenderedPageBreak/>
              <w:t>Указываются основания такого вывода</w:t>
            </w:r>
          </w:p>
        </w:tc>
      </w:tr>
      <w:tr w:rsidR="00AD7223" w14:paraId="7CF3A9E9" w14:textId="77777777">
        <w:tc>
          <w:tcPr>
            <w:tcW w:w="1242" w:type="dxa"/>
            <w:vAlign w:val="center"/>
          </w:tcPr>
          <w:p w14:paraId="45FDF2E1"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A5B7163"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6119C006"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38" w:type="dxa"/>
            <w:vAlign w:val="center"/>
          </w:tcPr>
          <w:p w14:paraId="33E896F3"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463E9846" w14:textId="77777777">
        <w:tc>
          <w:tcPr>
            <w:tcW w:w="1242" w:type="dxa"/>
            <w:vAlign w:val="center"/>
          </w:tcPr>
          <w:p w14:paraId="2ACA5458"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2F1281D2"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740B248F" w14:textId="77777777" w:rsidR="00AD7223" w:rsidRPr="00FF47B5"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38" w:type="dxa"/>
            <w:vAlign w:val="center"/>
          </w:tcPr>
          <w:p w14:paraId="6A8688E5"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1CAA3EDD" w14:textId="77777777">
        <w:tc>
          <w:tcPr>
            <w:tcW w:w="1242" w:type="dxa"/>
            <w:vAlign w:val="center"/>
          </w:tcPr>
          <w:p w14:paraId="6A64A286"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1BBDA81"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0EBA48F4" w14:textId="77777777" w:rsidR="00AD7223" w:rsidRPr="00FF47B5" w:rsidRDefault="00AD7223">
            <w:pPr>
              <w:tabs>
                <w:tab w:val="left" w:pos="1066"/>
                <w:tab w:val="left" w:pos="2386"/>
                <w:tab w:val="left" w:pos="5988"/>
              </w:tabs>
              <w:ind w:right="34"/>
              <w:jc w:val="both"/>
              <w:rPr>
                <w:color w:val="000000"/>
                <w:sz w:val="28"/>
                <w:szCs w:val="28"/>
                <w:lang w:bidi="ru-RU"/>
              </w:rPr>
            </w:pPr>
            <w:r>
              <w:rPr>
                <w:color w:val="000000"/>
                <w:sz w:val="28"/>
                <w:szCs w:val="28"/>
                <w:lang w:bidi="ru-RU"/>
              </w:rPr>
              <w:t>И</w:t>
            </w:r>
            <w:r w:rsidRPr="005F7604">
              <w:rPr>
                <w:color w:val="000000"/>
                <w:sz w:val="28"/>
                <w:szCs w:val="28"/>
                <w:lang w:bidi="ru-RU"/>
              </w:rPr>
              <w:t>спрашиваемый земельный участок не включен в утвержденный в установленном Правительством Российской Федерации </w:t>
            </w:r>
            <w:hyperlink r:id="rId22" w:anchor="/document/71281940/entry/1000" w:history="1">
              <w:r w:rsidRPr="005F7604">
                <w:rPr>
                  <w:color w:val="000000"/>
                  <w:sz w:val="28"/>
                  <w:szCs w:val="28"/>
                  <w:lang w:bidi="ru-RU"/>
                </w:rPr>
                <w:t>порядке</w:t>
              </w:r>
            </w:hyperlink>
            <w:r w:rsidRPr="005F7604">
              <w:rPr>
                <w:color w:val="000000"/>
                <w:sz w:val="28"/>
                <w:szCs w:val="28"/>
                <w:lang w:bidi="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document/12124624/entry/3910210" w:history="1">
              <w:r w:rsidRPr="005F7604">
                <w:rPr>
                  <w:color w:val="000000"/>
                  <w:sz w:val="28"/>
                  <w:szCs w:val="28"/>
                  <w:lang w:bidi="ru-RU"/>
                </w:rPr>
                <w:t>подпунктом 10 пункта 2 статьи 39.10</w:t>
              </w:r>
            </w:hyperlink>
            <w:r w:rsidRPr="005F7604">
              <w:rPr>
                <w:color w:val="000000"/>
                <w:sz w:val="28"/>
                <w:szCs w:val="28"/>
                <w:lang w:bidi="ru-RU"/>
              </w:rPr>
              <w:t> настоящего Кодекса</w:t>
            </w:r>
          </w:p>
        </w:tc>
        <w:tc>
          <w:tcPr>
            <w:tcW w:w="3238" w:type="dxa"/>
            <w:vAlign w:val="center"/>
          </w:tcPr>
          <w:p w14:paraId="1B8D7410" w14:textId="77777777" w:rsidR="00AD7223"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AD7223" w14:paraId="4EA8878C" w14:textId="77777777">
        <w:tc>
          <w:tcPr>
            <w:tcW w:w="1242" w:type="dxa"/>
            <w:vAlign w:val="center"/>
          </w:tcPr>
          <w:p w14:paraId="4A3A6ED7"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EBAFDAE" w14:textId="77777777" w:rsidR="00AD7223"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26A2D24E" w14:textId="77777777" w:rsidR="00AD7223" w:rsidRDefault="00AD7223">
            <w:pPr>
              <w:tabs>
                <w:tab w:val="left" w:pos="1066"/>
                <w:tab w:val="left" w:pos="2386"/>
                <w:tab w:val="left" w:pos="5988"/>
              </w:tabs>
              <w:ind w:right="34"/>
              <w:jc w:val="both"/>
              <w:rPr>
                <w:color w:val="000000"/>
                <w:sz w:val="28"/>
                <w:szCs w:val="28"/>
                <w:lang w:bidi="ru-RU"/>
              </w:rPr>
            </w:pPr>
            <w:r w:rsidRPr="00FF47B5">
              <w:rPr>
                <w:color w:val="000000"/>
                <w:sz w:val="28"/>
                <w:szCs w:val="28"/>
                <w:lang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FF47B5">
              <w:rPr>
                <w:color w:val="000000"/>
                <w:sz w:val="28"/>
                <w:szCs w:val="28"/>
                <w:lang w:bidi="ru-RU"/>
              </w:rPr>
              <w:lastRenderedPageBreak/>
              <w:t>значения или объектов местного значения и с заявлением обратилось лицо, не уполномоченное на строительство этих объектов</w:t>
            </w:r>
          </w:p>
        </w:tc>
        <w:tc>
          <w:tcPr>
            <w:tcW w:w="3238" w:type="dxa"/>
            <w:vAlign w:val="center"/>
          </w:tcPr>
          <w:p w14:paraId="4F6AC8DC" w14:textId="77777777" w:rsidR="00AD7223" w:rsidRDefault="0000685F">
            <w:pPr>
              <w:jc w:val="center"/>
              <w:rPr>
                <w:color w:val="000000"/>
                <w:sz w:val="24"/>
                <w:szCs w:val="24"/>
                <w:lang w:bidi="ru-RU"/>
              </w:rPr>
            </w:pPr>
            <w:r>
              <w:rPr>
                <w:color w:val="000000"/>
                <w:sz w:val="24"/>
                <w:szCs w:val="24"/>
                <w:lang w:bidi="ru-RU"/>
              </w:rPr>
              <w:lastRenderedPageBreak/>
              <w:t>Указываются основания такого вывода</w:t>
            </w:r>
          </w:p>
        </w:tc>
      </w:tr>
      <w:tr w:rsidR="0000685F" w14:paraId="37C9F951" w14:textId="77777777">
        <w:tc>
          <w:tcPr>
            <w:tcW w:w="1242" w:type="dxa"/>
            <w:vAlign w:val="center"/>
          </w:tcPr>
          <w:p w14:paraId="3264E7B8"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641A39DC"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5D2A99B7"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38" w:type="dxa"/>
            <w:vAlign w:val="center"/>
          </w:tcPr>
          <w:p w14:paraId="4657F7CB"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69014DF2" w14:textId="77777777">
        <w:tc>
          <w:tcPr>
            <w:tcW w:w="1242" w:type="dxa"/>
            <w:vAlign w:val="center"/>
          </w:tcPr>
          <w:p w14:paraId="5A6E78B5"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5B19A140"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014C0ADE"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Предоставление земельного участка на заявленном виде прав не допускается</w:t>
            </w:r>
          </w:p>
        </w:tc>
        <w:tc>
          <w:tcPr>
            <w:tcW w:w="3238" w:type="dxa"/>
            <w:vAlign w:val="center"/>
          </w:tcPr>
          <w:p w14:paraId="5D49885D"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2BC7E85F" w14:textId="77777777">
        <w:tc>
          <w:tcPr>
            <w:tcW w:w="1242" w:type="dxa"/>
            <w:vAlign w:val="center"/>
          </w:tcPr>
          <w:p w14:paraId="7218335F"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2577CA62"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7F9BE9A4"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В отношении земельного участка, указанного в заявлении, не установлен вид разрешенного использования</w:t>
            </w:r>
          </w:p>
        </w:tc>
        <w:tc>
          <w:tcPr>
            <w:tcW w:w="3238" w:type="dxa"/>
            <w:vAlign w:val="center"/>
          </w:tcPr>
          <w:p w14:paraId="1B5F22D4"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4836AC69" w14:textId="77777777">
        <w:tc>
          <w:tcPr>
            <w:tcW w:w="1242" w:type="dxa"/>
            <w:vAlign w:val="center"/>
          </w:tcPr>
          <w:p w14:paraId="2F2A57AF"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06729FE2"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766C4344"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не отнесен к определенной категории земель</w:t>
            </w:r>
          </w:p>
        </w:tc>
        <w:tc>
          <w:tcPr>
            <w:tcW w:w="3238" w:type="dxa"/>
            <w:vAlign w:val="center"/>
          </w:tcPr>
          <w:p w14:paraId="325D8150"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78746D1B" w14:textId="77777777">
        <w:tc>
          <w:tcPr>
            <w:tcW w:w="1242" w:type="dxa"/>
            <w:vAlign w:val="center"/>
          </w:tcPr>
          <w:p w14:paraId="74810385"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1470FB2E"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4D60E2E9"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38" w:type="dxa"/>
            <w:vAlign w:val="center"/>
          </w:tcPr>
          <w:p w14:paraId="18EDDE43"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5B98E24C" w14:textId="77777777">
        <w:tc>
          <w:tcPr>
            <w:tcW w:w="1242" w:type="dxa"/>
            <w:vAlign w:val="center"/>
          </w:tcPr>
          <w:p w14:paraId="258A8A90"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4EF28390"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48AE0F91"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38" w:type="dxa"/>
            <w:vAlign w:val="center"/>
          </w:tcPr>
          <w:p w14:paraId="589808DD"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r w:rsidR="0000685F" w14:paraId="17D366CA" w14:textId="77777777">
        <w:tc>
          <w:tcPr>
            <w:tcW w:w="1242" w:type="dxa"/>
            <w:vAlign w:val="center"/>
          </w:tcPr>
          <w:p w14:paraId="132E598D"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742E24D3"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w:t>
            </w:r>
          </w:p>
        </w:tc>
        <w:tc>
          <w:tcPr>
            <w:tcW w:w="5954" w:type="dxa"/>
            <w:vAlign w:val="center"/>
          </w:tcPr>
          <w:p w14:paraId="2947B21B"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 xml:space="preserve">Границы земельного участка, указанного в заявлении, подлежат уточнению в соответствии с Федеральным законом от 13 июля 2015 года № 218-ФЗ «О </w:t>
            </w:r>
            <w:r w:rsidRPr="00FF47B5">
              <w:rPr>
                <w:color w:val="000000"/>
                <w:sz w:val="28"/>
                <w:szCs w:val="28"/>
                <w:lang w:bidi="ru-RU"/>
              </w:rPr>
              <w:lastRenderedPageBreak/>
              <w:t>государственной регистрации недвижимости»</w:t>
            </w:r>
          </w:p>
        </w:tc>
        <w:tc>
          <w:tcPr>
            <w:tcW w:w="3238" w:type="dxa"/>
            <w:vAlign w:val="center"/>
          </w:tcPr>
          <w:p w14:paraId="3E888E99" w14:textId="77777777" w:rsidR="0000685F" w:rsidRDefault="0000685F">
            <w:pPr>
              <w:jc w:val="center"/>
              <w:rPr>
                <w:color w:val="000000"/>
                <w:sz w:val="24"/>
                <w:szCs w:val="24"/>
                <w:lang w:bidi="ru-RU"/>
              </w:rPr>
            </w:pPr>
            <w:r>
              <w:rPr>
                <w:color w:val="000000"/>
                <w:sz w:val="24"/>
                <w:szCs w:val="24"/>
                <w:lang w:bidi="ru-RU"/>
              </w:rPr>
              <w:lastRenderedPageBreak/>
              <w:t>Указываются основания такого вывода</w:t>
            </w:r>
          </w:p>
        </w:tc>
      </w:tr>
      <w:tr w:rsidR="0000685F" w14:paraId="69FB6D4B" w14:textId="77777777">
        <w:tc>
          <w:tcPr>
            <w:tcW w:w="1242" w:type="dxa"/>
            <w:vAlign w:val="center"/>
          </w:tcPr>
          <w:p w14:paraId="241B19BE" w14:textId="77777777" w:rsidR="0000685F" w:rsidRDefault="0000685F" w:rsidP="0000685F">
            <w:pPr>
              <w:spacing w:before="80"/>
              <w:jc w:val="center"/>
              <w:rPr>
                <w:color w:val="000000"/>
                <w:sz w:val="24"/>
                <w:szCs w:val="24"/>
                <w:lang w:bidi="ru-RU"/>
              </w:rPr>
            </w:pPr>
            <w:r>
              <w:rPr>
                <w:color w:val="000000"/>
                <w:sz w:val="24"/>
                <w:szCs w:val="24"/>
                <w:lang w:bidi="ru-RU"/>
              </w:rPr>
              <w:t>47,59,71,</w:t>
            </w:r>
          </w:p>
          <w:p w14:paraId="3EB75701" w14:textId="77777777" w:rsidR="0000685F" w:rsidRDefault="0000685F" w:rsidP="0000685F">
            <w:pPr>
              <w:spacing w:before="80"/>
              <w:jc w:val="center"/>
              <w:rPr>
                <w:rFonts w:ascii="Arial Unicode MS" w:eastAsia="Arial Unicode MS" w:hAnsi="Arial Unicode MS" w:cs="Arial Unicode MS"/>
                <w:color w:val="000000"/>
                <w:sz w:val="24"/>
                <w:szCs w:val="24"/>
                <w:lang w:bidi="ru-RU"/>
              </w:rPr>
            </w:pPr>
            <w:r>
              <w:rPr>
                <w:color w:val="000000"/>
                <w:sz w:val="24"/>
                <w:szCs w:val="24"/>
                <w:lang w:bidi="ru-RU"/>
              </w:rPr>
              <w:t>83,87,96</w:t>
            </w:r>
          </w:p>
        </w:tc>
        <w:tc>
          <w:tcPr>
            <w:tcW w:w="5954" w:type="dxa"/>
            <w:vAlign w:val="center"/>
          </w:tcPr>
          <w:p w14:paraId="1A91980F" w14:textId="77777777" w:rsidR="0000685F" w:rsidRPr="00FF47B5" w:rsidRDefault="0000685F">
            <w:pPr>
              <w:tabs>
                <w:tab w:val="left" w:pos="1066"/>
                <w:tab w:val="left" w:pos="2386"/>
                <w:tab w:val="left" w:pos="5988"/>
              </w:tabs>
              <w:ind w:right="34"/>
              <w:jc w:val="both"/>
              <w:rPr>
                <w:color w:val="000000"/>
                <w:sz w:val="28"/>
                <w:szCs w:val="28"/>
                <w:lang w:bidi="ru-RU"/>
              </w:rPr>
            </w:pPr>
            <w:r w:rsidRPr="00FF47B5">
              <w:rPr>
                <w:color w:val="000000"/>
                <w:sz w:val="28"/>
                <w:szCs w:val="28"/>
                <w:lang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38" w:type="dxa"/>
            <w:vAlign w:val="center"/>
          </w:tcPr>
          <w:p w14:paraId="5E8330FE" w14:textId="77777777" w:rsidR="0000685F" w:rsidRDefault="0000685F">
            <w:pPr>
              <w:jc w:val="center"/>
              <w:rPr>
                <w:color w:val="000000"/>
                <w:sz w:val="24"/>
                <w:szCs w:val="24"/>
                <w:lang w:bidi="ru-RU"/>
              </w:rPr>
            </w:pPr>
            <w:r>
              <w:rPr>
                <w:color w:val="000000"/>
                <w:sz w:val="24"/>
                <w:szCs w:val="24"/>
                <w:lang w:bidi="ru-RU"/>
              </w:rPr>
              <w:t>Указываются основания такого вывода</w:t>
            </w:r>
          </w:p>
        </w:tc>
      </w:tr>
    </w:tbl>
    <w:p w14:paraId="6D9CBB19" w14:textId="77777777" w:rsidR="008427B0" w:rsidRDefault="008427B0">
      <w:pPr>
        <w:spacing w:line="1" w:lineRule="exact"/>
        <w:rPr>
          <w:rFonts w:ascii="Arial Unicode MS" w:eastAsia="Arial Unicode MS" w:hAnsi="Arial Unicode MS" w:cs="Arial Unicode MS"/>
          <w:color w:val="000000"/>
          <w:sz w:val="2"/>
          <w:szCs w:val="2"/>
          <w:lang w:bidi="ru-RU"/>
        </w:rPr>
      </w:pPr>
    </w:p>
    <w:p w14:paraId="30C29AA8" w14:textId="77777777" w:rsidR="008427B0" w:rsidRDefault="008427B0">
      <w:pPr>
        <w:spacing w:after="219" w:line="1" w:lineRule="exact"/>
        <w:rPr>
          <w:rFonts w:ascii="Arial Unicode MS" w:eastAsia="Arial Unicode MS" w:hAnsi="Arial Unicode MS" w:cs="Arial Unicode MS"/>
          <w:color w:val="000000"/>
          <w:sz w:val="24"/>
          <w:szCs w:val="24"/>
          <w:lang w:bidi="ru-RU"/>
        </w:rPr>
      </w:pPr>
    </w:p>
    <w:p w14:paraId="34B3DA27" w14:textId="77777777" w:rsidR="008427B0" w:rsidRDefault="00897C9E">
      <w:pPr>
        <w:tabs>
          <w:tab w:val="left" w:leader="underscore" w:pos="9926"/>
        </w:tabs>
        <w:spacing w:line="312" w:lineRule="auto"/>
        <w:ind w:firstLine="720"/>
        <w:jc w:val="both"/>
        <w:rPr>
          <w:sz w:val="24"/>
          <w:szCs w:val="28"/>
          <w:lang w:bidi="ru-RU"/>
        </w:rPr>
      </w:pPr>
      <w:r>
        <w:rPr>
          <w:color w:val="000000"/>
          <w:sz w:val="24"/>
          <w:szCs w:val="28"/>
          <w:lang w:bidi="ru-RU"/>
        </w:rPr>
        <w:t xml:space="preserve">Дополнительно информируем: </w:t>
      </w:r>
      <w:r>
        <w:rPr>
          <w:color w:val="000000"/>
          <w:sz w:val="24"/>
          <w:szCs w:val="28"/>
          <w:lang w:bidi="ru-RU"/>
        </w:rPr>
        <w:tab/>
        <w:t>.</w:t>
      </w:r>
    </w:p>
    <w:p w14:paraId="72C4C9B4" w14:textId="77777777" w:rsidR="008427B0" w:rsidRDefault="00897C9E">
      <w:pPr>
        <w:spacing w:line="276" w:lineRule="auto"/>
        <w:ind w:firstLine="720"/>
        <w:jc w:val="both"/>
        <w:rPr>
          <w:sz w:val="24"/>
          <w:szCs w:val="28"/>
          <w:lang w:bidi="ru-RU"/>
        </w:rPr>
      </w:pPr>
      <w:r>
        <w:rPr>
          <w:color w:val="000000"/>
          <w:sz w:val="24"/>
          <w:szCs w:val="28"/>
          <w:lang w:bidi="ru-RU"/>
        </w:rPr>
        <w:t xml:space="preserve">Вы вправе повторно обратиться </w:t>
      </w:r>
      <w:r>
        <w:rPr>
          <w:color w:val="000000"/>
          <w:sz w:val="24"/>
          <w:szCs w:val="28"/>
          <w:lang w:val="en-US" w:eastAsia="en-US" w:bidi="en-US"/>
        </w:rPr>
        <w:t>c</w:t>
      </w:r>
      <w:r>
        <w:rPr>
          <w:color w:val="000000"/>
          <w:sz w:val="24"/>
          <w:szCs w:val="28"/>
          <w:lang w:eastAsia="en-US" w:bidi="en-US"/>
        </w:rPr>
        <w:t xml:space="preserve"> </w:t>
      </w:r>
      <w:r>
        <w:rPr>
          <w:color w:val="000000"/>
          <w:sz w:val="24"/>
          <w:szCs w:val="28"/>
          <w:lang w:bidi="ru-RU"/>
        </w:rPr>
        <w:t xml:space="preserve">заявлением о предоставлении </w:t>
      </w:r>
      <w:r w:rsidR="0000685F">
        <w:rPr>
          <w:color w:val="000000"/>
          <w:sz w:val="24"/>
          <w:szCs w:val="28"/>
          <w:lang w:bidi="ru-RU"/>
        </w:rPr>
        <w:t>земельного участка в собственность без проведения торгов</w:t>
      </w:r>
      <w:r>
        <w:rPr>
          <w:color w:val="000000"/>
          <w:sz w:val="24"/>
          <w:szCs w:val="28"/>
          <w:lang w:bidi="ru-RU"/>
        </w:rPr>
        <w:t>.</w:t>
      </w:r>
    </w:p>
    <w:p w14:paraId="027AFFCC" w14:textId="77777777" w:rsidR="008427B0" w:rsidRDefault="00897C9E">
      <w:pPr>
        <w:spacing w:after="60" w:line="312" w:lineRule="auto"/>
        <w:ind w:firstLine="720"/>
        <w:jc w:val="both"/>
        <w:rPr>
          <w:color w:val="000000"/>
          <w:sz w:val="24"/>
          <w:szCs w:val="24"/>
          <w:lang w:bidi="ru-RU"/>
        </w:rPr>
      </w:pPr>
      <w:r>
        <w:rPr>
          <w:color w:val="000000"/>
          <w:sz w:val="24"/>
          <w:szCs w:val="24"/>
          <w:lang w:bidi="ru-RU"/>
        </w:rPr>
        <w:t xml:space="preserve">Данный отказ может быть обжалован в досудебном порядке путем направления жалобы в орган, Уполномоченного на предоставление услуги </w:t>
      </w:r>
      <w:r w:rsidR="00665155">
        <w:rPr>
          <w:sz w:val="24"/>
          <w:szCs w:val="24"/>
        </w:rPr>
        <w:t>«П</w:t>
      </w:r>
      <w:r>
        <w:rPr>
          <w:sz w:val="24"/>
          <w:szCs w:val="24"/>
        </w:rPr>
        <w:t>редоставлени</w:t>
      </w:r>
      <w:r w:rsidR="00665155">
        <w:rPr>
          <w:sz w:val="24"/>
          <w:szCs w:val="24"/>
        </w:rPr>
        <w:t>е</w:t>
      </w:r>
      <w:r>
        <w:rPr>
          <w:sz w:val="24"/>
          <w:szCs w:val="24"/>
        </w:rPr>
        <w:t xml:space="preserve">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w:t>
      </w:r>
      <w:r w:rsidR="0000685F">
        <w:rPr>
          <w:sz w:val="24"/>
          <w:szCs w:val="24"/>
        </w:rPr>
        <w:t>без проведения торгов</w:t>
      </w:r>
      <w:r>
        <w:rPr>
          <w:color w:val="000000"/>
          <w:sz w:val="24"/>
          <w:szCs w:val="24"/>
          <w:lang w:bidi="ru-RU"/>
        </w:rPr>
        <w:t>», а также в судебном порядке.</w:t>
      </w:r>
    </w:p>
    <w:p w14:paraId="43B3DCE5" w14:textId="77777777" w:rsidR="008427B0" w:rsidRDefault="00897C9E">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662E2857"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13CE78B6"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72F98F31" w14:textId="77777777" w:rsidR="008427B0" w:rsidRDefault="00897C9E">
      <w:pPr>
        <w:jc w:val="center"/>
        <w:rPr>
          <w:sz w:val="26"/>
          <w:szCs w:val="26"/>
        </w:rPr>
      </w:pPr>
      <w:r>
        <w:rPr>
          <w:b/>
          <w:color w:val="000000"/>
          <w:sz w:val="24"/>
          <w:szCs w:val="28"/>
          <w:lang w:bidi="ru-RU"/>
        </w:rPr>
        <w:t>_______________</w:t>
      </w:r>
    </w:p>
    <w:p w14:paraId="6AF74A07"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sz w:val="28"/>
          <w:szCs w:val="28"/>
          <w:lang w:bidi="ru-RU"/>
        </w:rPr>
        <w:sectPr w:rsidR="008427B0">
          <w:pgSz w:w="11900" w:h="16840"/>
          <w:pgMar w:top="1134" w:right="851" w:bottom="1134" w:left="1701" w:header="0" w:footer="831" w:gutter="0"/>
          <w:cols w:space="720"/>
          <w:docGrid w:linePitch="360"/>
        </w:sectPr>
      </w:pPr>
    </w:p>
    <w:p w14:paraId="2BDFD8DE" w14:textId="77777777" w:rsidR="008427B0" w:rsidRDefault="00897C9E">
      <w:pPr>
        <w:jc w:val="right"/>
        <w:rPr>
          <w:sz w:val="24"/>
          <w:szCs w:val="28"/>
          <w:lang w:bidi="ru-RU"/>
        </w:rPr>
      </w:pPr>
      <w:r>
        <w:rPr>
          <w:color w:val="000000"/>
          <w:sz w:val="24"/>
          <w:szCs w:val="28"/>
          <w:lang w:bidi="ru-RU"/>
        </w:rPr>
        <w:lastRenderedPageBreak/>
        <w:t>Приложение № 4</w:t>
      </w:r>
    </w:p>
    <w:p w14:paraId="458F8CE6" w14:textId="77777777" w:rsidR="00665155" w:rsidRDefault="00897C9E" w:rsidP="00665155">
      <w:pPr>
        <w:spacing w:after="120"/>
        <w:ind w:left="5659"/>
        <w:jc w:val="right"/>
        <w:rPr>
          <w:sz w:val="24"/>
          <w:szCs w:val="24"/>
        </w:rPr>
      </w:pPr>
      <w:r>
        <w:rPr>
          <w:color w:val="000000"/>
          <w:sz w:val="24"/>
          <w:szCs w:val="28"/>
          <w:lang w:bidi="ru-RU"/>
        </w:rPr>
        <w:t xml:space="preserve">к Административному регламенту предоставления государственной  услуги </w:t>
      </w:r>
      <w:r w:rsidR="001C4D9D"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2F1D1BA3" w14:textId="77777777" w:rsidR="008427B0" w:rsidRDefault="00897C9E" w:rsidP="00665155">
      <w:pPr>
        <w:spacing w:after="120"/>
        <w:ind w:left="5659"/>
        <w:jc w:val="right"/>
        <w:rPr>
          <w:rFonts w:ascii="Times New Roman CYR" w:hAnsi="Times New Roman CYR" w:cs="Times New Roman CYR"/>
          <w:sz w:val="24"/>
          <w:szCs w:val="24"/>
        </w:rPr>
      </w:pPr>
      <w:r>
        <w:rPr>
          <w:rFonts w:ascii="Times New Roman CYR" w:hAnsi="Times New Roman CYR" w:cs="Times New Roman CYR"/>
          <w:bCs/>
          <w:color w:val="26282F"/>
          <w:sz w:val="24"/>
          <w:szCs w:val="24"/>
        </w:rPr>
        <w:t>Рекомендуемая форма</w:t>
      </w:r>
    </w:p>
    <w:tbl>
      <w:tblPr>
        <w:tblW w:w="9464" w:type="dxa"/>
        <w:tblLayout w:type="fixed"/>
        <w:tblLook w:val="04A0" w:firstRow="1" w:lastRow="0" w:firstColumn="1" w:lastColumn="0" w:noHBand="0" w:noVBand="1"/>
      </w:tblPr>
      <w:tblGrid>
        <w:gridCol w:w="3652"/>
        <w:gridCol w:w="5812"/>
      </w:tblGrid>
      <w:tr w:rsidR="00665155" w:rsidRPr="002E1AC0" w14:paraId="4BEC2A52" w14:textId="77777777" w:rsidTr="005F0C08">
        <w:tc>
          <w:tcPr>
            <w:tcW w:w="3652" w:type="dxa"/>
          </w:tcPr>
          <w:p w14:paraId="0ABA0C04" w14:textId="77777777" w:rsidR="00665155" w:rsidRPr="002E1AC0" w:rsidRDefault="00665155" w:rsidP="005F0C08">
            <w:pPr>
              <w:tabs>
                <w:tab w:val="left" w:pos="3780"/>
                <w:tab w:val="left" w:pos="4140"/>
              </w:tabs>
              <w:jc w:val="right"/>
            </w:pPr>
          </w:p>
        </w:tc>
        <w:tc>
          <w:tcPr>
            <w:tcW w:w="5812" w:type="dxa"/>
          </w:tcPr>
          <w:p w14:paraId="1E6BBA17" w14:textId="77777777" w:rsidR="00665155" w:rsidRPr="00462CA4" w:rsidRDefault="00665155" w:rsidP="005F0C08">
            <w:pPr>
              <w:tabs>
                <w:tab w:val="left" w:pos="3780"/>
                <w:tab w:val="left" w:pos="4140"/>
              </w:tabs>
              <w:rPr>
                <w:sz w:val="28"/>
                <w:szCs w:val="28"/>
              </w:rPr>
            </w:pPr>
            <w:r w:rsidRPr="002E1AC0">
              <w:rPr>
                <w:sz w:val="28"/>
                <w:szCs w:val="28"/>
              </w:rPr>
              <w:t>В Департамент государственного имущества</w:t>
            </w:r>
            <w:r>
              <w:rPr>
                <w:sz w:val="28"/>
                <w:szCs w:val="28"/>
              </w:rPr>
              <w:t xml:space="preserve"> </w:t>
            </w:r>
            <w:r w:rsidRPr="002E1AC0">
              <w:rPr>
                <w:sz w:val="28"/>
                <w:szCs w:val="28"/>
              </w:rPr>
              <w:t>и земельных отношений Забайкальского края</w:t>
            </w:r>
            <w:r>
              <w:rPr>
                <w:sz w:val="28"/>
                <w:szCs w:val="28"/>
              </w:rPr>
              <w:t xml:space="preserve"> </w:t>
            </w:r>
            <w:r w:rsidRPr="002E1AC0">
              <w:rPr>
                <w:sz w:val="28"/>
                <w:szCs w:val="28"/>
              </w:rPr>
              <w:t>от</w:t>
            </w:r>
            <w:r w:rsidRPr="00462CA4">
              <w:rPr>
                <w:sz w:val="28"/>
                <w:szCs w:val="28"/>
              </w:rPr>
              <w:t xml:space="preserve"> _____________________________________</w:t>
            </w:r>
          </w:p>
          <w:p w14:paraId="25CEC685" w14:textId="77777777" w:rsidR="00665155" w:rsidRPr="00462CA4" w:rsidRDefault="00665155" w:rsidP="005F0C08">
            <w:pPr>
              <w:tabs>
                <w:tab w:val="left" w:pos="3780"/>
                <w:tab w:val="left" w:pos="4140"/>
              </w:tabs>
              <w:jc w:val="center"/>
              <w:rPr>
                <w:sz w:val="22"/>
                <w:szCs w:val="22"/>
              </w:rPr>
            </w:pPr>
            <w:r w:rsidRPr="00462CA4">
              <w:rPr>
                <w:sz w:val="28"/>
                <w:szCs w:val="28"/>
              </w:rPr>
              <w:t>_____________________________________________________________________________</w:t>
            </w:r>
            <w:r>
              <w:rPr>
                <w:sz w:val="28"/>
                <w:szCs w:val="28"/>
              </w:rPr>
              <w:t xml:space="preserve">_ </w:t>
            </w:r>
            <w:r w:rsidRPr="00462CA4">
              <w:rPr>
                <w:sz w:val="22"/>
                <w:szCs w:val="22"/>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14:paraId="08A29EB5" w14:textId="77777777" w:rsidR="00665155" w:rsidRPr="002E1AC0" w:rsidRDefault="00665155" w:rsidP="005F0C08">
            <w:pPr>
              <w:tabs>
                <w:tab w:val="left" w:pos="3780"/>
                <w:tab w:val="left" w:pos="4140"/>
              </w:tabs>
              <w:rPr>
                <w:sz w:val="28"/>
                <w:szCs w:val="28"/>
              </w:rPr>
            </w:pPr>
            <w:r w:rsidRPr="002E1AC0">
              <w:rPr>
                <w:sz w:val="28"/>
                <w:szCs w:val="28"/>
              </w:rPr>
              <w:t>Реквизиты документа, удостоверяющего личность заявителя (для гражданина):</w:t>
            </w:r>
          </w:p>
          <w:p w14:paraId="61AF36AE" w14:textId="77777777" w:rsidR="00665155" w:rsidRPr="002E1AC0" w:rsidRDefault="00665155" w:rsidP="005F0C08">
            <w:pPr>
              <w:tabs>
                <w:tab w:val="left" w:pos="3780"/>
                <w:tab w:val="left" w:pos="4140"/>
              </w:tabs>
              <w:rPr>
                <w:sz w:val="28"/>
                <w:szCs w:val="28"/>
              </w:rPr>
            </w:pPr>
            <w:r w:rsidRPr="00462CA4">
              <w:rPr>
                <w:sz w:val="28"/>
                <w:szCs w:val="28"/>
              </w:rPr>
              <w:t>______________________________________________________________________________</w:t>
            </w:r>
            <w:r w:rsidRPr="002E1AC0">
              <w:rPr>
                <w:sz w:val="28"/>
                <w:szCs w:val="28"/>
              </w:rPr>
              <w:t>Место жительства (нахождения) заявителя</w:t>
            </w:r>
            <w:r>
              <w:rPr>
                <w:sz w:val="28"/>
                <w:szCs w:val="28"/>
              </w:rPr>
              <w:t xml:space="preserve">   </w:t>
            </w:r>
            <w:r w:rsidRPr="002E1AC0">
              <w:rPr>
                <w:sz w:val="28"/>
                <w:szCs w:val="28"/>
              </w:rPr>
              <w:t>(с индексом)</w:t>
            </w:r>
          </w:p>
          <w:p w14:paraId="19D1A281" w14:textId="77777777" w:rsidR="00665155" w:rsidRDefault="00665155" w:rsidP="005F0C08">
            <w:pPr>
              <w:tabs>
                <w:tab w:val="left" w:pos="3780"/>
                <w:tab w:val="left" w:pos="4140"/>
              </w:tabs>
              <w:rPr>
                <w:sz w:val="28"/>
                <w:szCs w:val="28"/>
              </w:rPr>
            </w:pPr>
            <w:r w:rsidRPr="00462CA4">
              <w:rPr>
                <w:sz w:val="28"/>
                <w:szCs w:val="28"/>
              </w:rPr>
              <w:t>_____________________________</w:t>
            </w:r>
            <w:r>
              <w:rPr>
                <w:sz w:val="28"/>
                <w:szCs w:val="28"/>
              </w:rPr>
              <w:t>_</w:t>
            </w:r>
            <w:r w:rsidRPr="00462CA4">
              <w:rPr>
                <w:sz w:val="28"/>
                <w:szCs w:val="28"/>
              </w:rPr>
              <w:t>_________________</w:t>
            </w:r>
            <w:r>
              <w:rPr>
                <w:sz w:val="28"/>
                <w:szCs w:val="28"/>
              </w:rPr>
              <w:t>_______________________________</w:t>
            </w:r>
            <w:r w:rsidRPr="002E1AC0">
              <w:rPr>
                <w:sz w:val="28"/>
                <w:szCs w:val="28"/>
              </w:rPr>
              <w:t>Контактные телефоны:</w:t>
            </w:r>
          </w:p>
          <w:p w14:paraId="1A53FAEB" w14:textId="77777777" w:rsidR="00665155" w:rsidRDefault="00665155" w:rsidP="00665155">
            <w:pPr>
              <w:tabs>
                <w:tab w:val="left" w:pos="3780"/>
                <w:tab w:val="left" w:pos="4140"/>
              </w:tabs>
            </w:pPr>
            <w:r w:rsidRPr="00462CA4">
              <w:rPr>
                <w:sz w:val="28"/>
                <w:szCs w:val="28"/>
              </w:rPr>
              <w:t>______________________</w:t>
            </w:r>
            <w:r>
              <w:rPr>
                <w:sz w:val="28"/>
                <w:szCs w:val="28"/>
              </w:rPr>
              <w:t>_________________</w:t>
            </w:r>
            <w:r w:rsidRPr="002E1AC0">
              <w:rPr>
                <w:sz w:val="28"/>
                <w:szCs w:val="28"/>
              </w:rPr>
              <w:t>Адрес электронной почты:</w:t>
            </w:r>
            <w:r w:rsidRPr="002E1AC0">
              <w:t>_______________</w:t>
            </w:r>
            <w:r>
              <w:t>_____</w:t>
            </w:r>
            <w:r w:rsidRPr="002E1AC0">
              <w:t>__</w:t>
            </w:r>
          </w:p>
          <w:p w14:paraId="22CDCADC" w14:textId="77777777" w:rsidR="00665155" w:rsidRPr="002E1AC0" w:rsidRDefault="00665155" w:rsidP="00665155">
            <w:pPr>
              <w:tabs>
                <w:tab w:val="left" w:pos="3780"/>
                <w:tab w:val="left" w:pos="4140"/>
              </w:tabs>
            </w:pPr>
            <w:r w:rsidRPr="00665155">
              <w:rPr>
                <w:sz w:val="28"/>
                <w:szCs w:val="28"/>
              </w:rPr>
              <w:t>СНИЛС:</w:t>
            </w:r>
            <w:r>
              <w:t>_____________________________________________</w:t>
            </w:r>
          </w:p>
        </w:tc>
      </w:tr>
    </w:tbl>
    <w:p w14:paraId="3E2061CF" w14:textId="77777777" w:rsidR="00665155" w:rsidRPr="002E1AC0" w:rsidRDefault="00665155" w:rsidP="00665155">
      <w:pPr>
        <w:jc w:val="center"/>
        <w:rPr>
          <w:b/>
          <w:sz w:val="28"/>
          <w:szCs w:val="28"/>
        </w:rPr>
      </w:pPr>
      <w:r w:rsidRPr="002E1AC0">
        <w:rPr>
          <w:b/>
          <w:sz w:val="28"/>
          <w:szCs w:val="28"/>
        </w:rPr>
        <w:t>Заявление</w:t>
      </w:r>
      <w:r>
        <w:rPr>
          <w:sz w:val="28"/>
          <w:szCs w:val="28"/>
        </w:rPr>
        <w:br/>
      </w:r>
      <w:r w:rsidRPr="002E1AC0">
        <w:rPr>
          <w:b/>
          <w:sz w:val="28"/>
          <w:szCs w:val="28"/>
        </w:rPr>
        <w:t>о предоставлении в собственность земельного участка</w:t>
      </w:r>
      <w:r>
        <w:rPr>
          <w:b/>
          <w:sz w:val="28"/>
          <w:szCs w:val="28"/>
        </w:rPr>
        <w:t xml:space="preserve"> </w:t>
      </w:r>
      <w:r w:rsidRPr="002E1AC0">
        <w:rPr>
          <w:b/>
          <w:sz w:val="28"/>
          <w:szCs w:val="28"/>
        </w:rPr>
        <w:t>без проведения торгов</w:t>
      </w:r>
    </w:p>
    <w:p w14:paraId="7B5509C1" w14:textId="77777777" w:rsidR="00665155" w:rsidRPr="002E1AC0" w:rsidRDefault="00665155" w:rsidP="00665155">
      <w:pPr>
        <w:rPr>
          <w:sz w:val="28"/>
          <w:szCs w:val="28"/>
        </w:rPr>
      </w:pPr>
    </w:p>
    <w:p w14:paraId="08641CDD" w14:textId="77777777" w:rsidR="00665155" w:rsidRDefault="00665155" w:rsidP="00665155">
      <w:pPr>
        <w:jc w:val="both"/>
      </w:pPr>
      <w:r>
        <w:rPr>
          <w:sz w:val="28"/>
          <w:szCs w:val="28"/>
        </w:rPr>
        <w:t>Прошу(им) предоставить в соответствии с пунктом ___ статьи ____ Земельного кодекса Российской Федерации в</w:t>
      </w:r>
      <w:r>
        <w:t xml:space="preserve"> ________________________________</w:t>
      </w:r>
    </w:p>
    <w:p w14:paraId="03B4058F" w14:textId="77777777" w:rsidR="00665155" w:rsidRDefault="00665155" w:rsidP="00665155">
      <w:pPr>
        <w:jc w:val="both"/>
      </w:pPr>
      <w:r>
        <w:t xml:space="preserve">                                                                         (частная, общая долевая, совместная)</w:t>
      </w:r>
    </w:p>
    <w:p w14:paraId="2C45E610" w14:textId="77777777" w:rsidR="00665155" w:rsidRDefault="00665155" w:rsidP="00665155">
      <w:pPr>
        <w:jc w:val="both"/>
        <w:rPr>
          <w:sz w:val="28"/>
          <w:szCs w:val="28"/>
        </w:rPr>
      </w:pPr>
      <w:r>
        <w:rPr>
          <w:sz w:val="28"/>
          <w:szCs w:val="28"/>
        </w:rPr>
        <w:t>собственность земельный участок с кадастровым номером: 75:____:________________:_________, площадью _______________ кв.м, местоположение которого установлено: Забайкальский край, ____________________________________________________________________________________________________________________________________,</w:t>
      </w:r>
    </w:p>
    <w:p w14:paraId="1097C69D" w14:textId="77777777" w:rsidR="00665155" w:rsidRDefault="00665155" w:rsidP="00665155">
      <w:pPr>
        <w:rPr>
          <w:sz w:val="28"/>
          <w:szCs w:val="28"/>
        </w:rPr>
      </w:pPr>
      <w:r>
        <w:rPr>
          <w:sz w:val="28"/>
          <w:szCs w:val="28"/>
        </w:rPr>
        <w:lastRenderedPageBreak/>
        <w:t>с видом разрешенного использования: _________________________________</w:t>
      </w:r>
    </w:p>
    <w:p w14:paraId="29AB1D80" w14:textId="77777777" w:rsidR="00665155" w:rsidRDefault="00665155" w:rsidP="00665155">
      <w:pPr>
        <w:rPr>
          <w:sz w:val="28"/>
          <w:szCs w:val="28"/>
        </w:rPr>
      </w:pPr>
      <w:r>
        <w:rPr>
          <w:sz w:val="28"/>
          <w:szCs w:val="28"/>
        </w:rPr>
        <w:t>__________________________________________________________________,</w:t>
      </w:r>
    </w:p>
    <w:p w14:paraId="24976E46" w14:textId="77777777" w:rsidR="00665155" w:rsidRDefault="00665155" w:rsidP="00665155">
      <w:pPr>
        <w:rPr>
          <w:sz w:val="28"/>
          <w:szCs w:val="28"/>
        </w:rPr>
      </w:pPr>
      <w:r>
        <w:rPr>
          <w:sz w:val="28"/>
          <w:szCs w:val="28"/>
        </w:rPr>
        <w:t>для цели: __________________________________________________________</w:t>
      </w:r>
    </w:p>
    <w:p w14:paraId="606E44CD" w14:textId="77777777" w:rsidR="00665155" w:rsidRDefault="00665155" w:rsidP="00665155">
      <w:pPr>
        <w:rPr>
          <w:sz w:val="28"/>
          <w:szCs w:val="28"/>
        </w:rPr>
      </w:pPr>
      <w:r>
        <w:rPr>
          <w:sz w:val="28"/>
          <w:szCs w:val="28"/>
        </w:rPr>
        <w:t>__________________________________________________________________.</w:t>
      </w:r>
    </w:p>
    <w:p w14:paraId="0152505B" w14:textId="77777777" w:rsidR="00665155" w:rsidRPr="00C42294" w:rsidRDefault="00665155" w:rsidP="00665155">
      <w:pPr>
        <w:rPr>
          <w:sz w:val="28"/>
          <w:szCs w:val="28"/>
        </w:rPr>
      </w:pPr>
      <w:r w:rsidRPr="00C42294">
        <w:rPr>
          <w:sz w:val="28"/>
          <w:szCs w:val="28"/>
        </w:rPr>
        <w:t>Реквизиты решения о предварительном согласовании предоставления земельного участка или реквизиты решения об утверждении документа территориального планирования и (или) проекта планировки территории:</w:t>
      </w:r>
    </w:p>
    <w:p w14:paraId="4DE16B67" w14:textId="77777777" w:rsidR="00665155" w:rsidRPr="00C42294" w:rsidRDefault="00665155" w:rsidP="00665155">
      <w:pPr>
        <w:rPr>
          <w:sz w:val="28"/>
          <w:szCs w:val="28"/>
        </w:rPr>
      </w:pPr>
      <w:r w:rsidRPr="00C42294">
        <w:rPr>
          <w:sz w:val="28"/>
          <w:szCs w:val="28"/>
        </w:rPr>
        <w:t>Распоряжение____________________________________________________________________________________________</w:t>
      </w:r>
      <w:r>
        <w:rPr>
          <w:sz w:val="28"/>
          <w:szCs w:val="28"/>
        </w:rPr>
        <w:t>_______________________</w:t>
      </w:r>
    </w:p>
    <w:p w14:paraId="5BE23F09" w14:textId="77777777" w:rsidR="00665155" w:rsidRPr="00C42294" w:rsidRDefault="00665155" w:rsidP="00665155">
      <w:pPr>
        <w:rPr>
          <w:sz w:val="28"/>
          <w:szCs w:val="28"/>
        </w:rPr>
      </w:pPr>
      <w:r w:rsidRPr="00C42294">
        <w:rPr>
          <w:sz w:val="28"/>
          <w:szCs w:val="28"/>
        </w:rPr>
        <w:t>Реквизиты решения об изъятии земельного участка для государственных или муниципальных нужд: ____________</w:t>
      </w:r>
      <w:r>
        <w:rPr>
          <w:sz w:val="28"/>
          <w:szCs w:val="28"/>
        </w:rPr>
        <w:t>________________</w:t>
      </w:r>
    </w:p>
    <w:p w14:paraId="119921CD" w14:textId="77777777" w:rsidR="00665155" w:rsidRPr="00C42294" w:rsidRDefault="00665155" w:rsidP="00665155">
      <w:pPr>
        <w:rPr>
          <w:sz w:val="28"/>
          <w:szCs w:val="28"/>
        </w:rPr>
      </w:pPr>
      <w:r w:rsidRPr="00C42294">
        <w:rPr>
          <w:sz w:val="28"/>
          <w:szCs w:val="28"/>
        </w:rPr>
        <w:t>______________________________________________________</w:t>
      </w:r>
      <w:r>
        <w:rPr>
          <w:sz w:val="28"/>
          <w:szCs w:val="28"/>
        </w:rPr>
        <w:t>____________</w:t>
      </w:r>
    </w:p>
    <w:p w14:paraId="3AB26DAB" w14:textId="77777777" w:rsidR="00665155" w:rsidRPr="00C42294" w:rsidRDefault="00665155" w:rsidP="00665155">
      <w:pPr>
        <w:rPr>
          <w:sz w:val="28"/>
          <w:szCs w:val="28"/>
        </w:rPr>
      </w:pPr>
      <w:r w:rsidRPr="00C42294">
        <w:rPr>
          <w:sz w:val="28"/>
          <w:szCs w:val="28"/>
        </w:rPr>
        <w:t>Прошу направить ответ (отметьте выбранный вариант):</w:t>
      </w:r>
    </w:p>
    <w:p w14:paraId="6A261BCD" w14:textId="77777777" w:rsidR="00665155" w:rsidRPr="00C42294" w:rsidRDefault="00665155" w:rsidP="00665155">
      <w:pPr>
        <w:rPr>
          <w:sz w:val="28"/>
          <w:szCs w:val="28"/>
        </w:rPr>
      </w:pPr>
      <w:r w:rsidRPr="00C42294">
        <w:rPr>
          <w:sz w:val="28"/>
          <w:szCs w:val="28"/>
        </w:rPr>
        <w:sym w:font="Symbol" w:char="F0F0"/>
      </w:r>
      <w:r w:rsidRPr="00C42294">
        <w:rPr>
          <w:sz w:val="28"/>
          <w:szCs w:val="28"/>
        </w:rPr>
        <w:t xml:space="preserve"> почтовым отправлением по адресу</w:t>
      </w:r>
    </w:p>
    <w:p w14:paraId="530569C7" w14:textId="77777777" w:rsidR="00665155" w:rsidRPr="00C42294" w:rsidRDefault="00665155" w:rsidP="00665155">
      <w:pPr>
        <w:rPr>
          <w:sz w:val="28"/>
          <w:szCs w:val="28"/>
        </w:rPr>
      </w:pPr>
      <w:r w:rsidRPr="00C42294">
        <w:rPr>
          <w:sz w:val="28"/>
          <w:szCs w:val="28"/>
        </w:rPr>
        <w:sym w:font="Symbol" w:char="F0F0"/>
      </w:r>
      <w:r w:rsidRPr="00C42294">
        <w:rPr>
          <w:sz w:val="28"/>
          <w:szCs w:val="28"/>
        </w:rPr>
        <w:t xml:space="preserve"> по электронной почте</w:t>
      </w:r>
    </w:p>
    <w:p w14:paraId="11B7DD20" w14:textId="77777777" w:rsidR="00665155" w:rsidRPr="00C42294" w:rsidRDefault="00665155" w:rsidP="00665155">
      <w:pPr>
        <w:rPr>
          <w:sz w:val="28"/>
          <w:szCs w:val="28"/>
        </w:rPr>
      </w:pPr>
      <w:r w:rsidRPr="00C42294">
        <w:rPr>
          <w:sz w:val="28"/>
          <w:szCs w:val="28"/>
        </w:rPr>
        <w:sym w:font="Symbol" w:char="F0F0"/>
      </w:r>
      <w:r w:rsidRPr="00C42294">
        <w:rPr>
          <w:sz w:val="28"/>
          <w:szCs w:val="28"/>
        </w:rPr>
        <w:t xml:space="preserve"> личное получение</w:t>
      </w:r>
    </w:p>
    <w:p w14:paraId="55AAC255" w14:textId="77777777" w:rsidR="00665155" w:rsidRPr="00C42294" w:rsidRDefault="00665155" w:rsidP="00665155">
      <w:pPr>
        <w:rPr>
          <w:sz w:val="28"/>
          <w:szCs w:val="28"/>
        </w:rPr>
      </w:pPr>
      <w:r w:rsidRPr="00C42294">
        <w:rPr>
          <w:sz w:val="28"/>
          <w:szCs w:val="28"/>
        </w:rPr>
        <w:t>В соответствии с Федеральным законом от 27</w:t>
      </w:r>
      <w:r>
        <w:rPr>
          <w:sz w:val="28"/>
          <w:szCs w:val="28"/>
        </w:rPr>
        <w:t xml:space="preserve"> июля </w:t>
      </w:r>
      <w:r w:rsidRPr="00C42294">
        <w:rPr>
          <w:sz w:val="28"/>
          <w:szCs w:val="28"/>
        </w:rPr>
        <w:t>2006 № 152-ФЗ «</w:t>
      </w:r>
      <w:r>
        <w:rPr>
          <w:sz w:val="28"/>
          <w:szCs w:val="28"/>
        </w:rPr>
        <w:t>О </w:t>
      </w:r>
      <w:r w:rsidRPr="00C42294">
        <w:rPr>
          <w:sz w:val="28"/>
          <w:szCs w:val="28"/>
        </w:rPr>
        <w:t>персональных данных» даю(ем) согласие на обработку предоставленных мной (нами) персональных данных.</w:t>
      </w:r>
    </w:p>
    <w:p w14:paraId="12EE0914" w14:textId="77777777" w:rsidR="00665155" w:rsidRDefault="00665155" w:rsidP="00665155">
      <w:pPr>
        <w:rPr>
          <w:sz w:val="28"/>
          <w:szCs w:val="28"/>
        </w:rPr>
      </w:pPr>
    </w:p>
    <w:p w14:paraId="50DF01B5" w14:textId="77777777" w:rsidR="00665155" w:rsidRPr="002E1AC0" w:rsidRDefault="00665155" w:rsidP="00665155">
      <w:pPr>
        <w:rPr>
          <w:sz w:val="28"/>
          <w:szCs w:val="28"/>
        </w:rPr>
      </w:pPr>
      <w:r w:rsidRPr="002E1AC0">
        <w:rPr>
          <w:sz w:val="28"/>
          <w:szCs w:val="28"/>
        </w:rPr>
        <w:t>Приложение:</w:t>
      </w:r>
    </w:p>
    <w:p w14:paraId="1651547F" w14:textId="77777777" w:rsidR="00665155" w:rsidRPr="002E1AC0" w:rsidRDefault="00665155" w:rsidP="00665155">
      <w:pPr>
        <w:rPr>
          <w:sz w:val="28"/>
          <w:szCs w:val="28"/>
        </w:rPr>
      </w:pPr>
      <w:r w:rsidRPr="002E1AC0">
        <w:rPr>
          <w:sz w:val="28"/>
          <w:szCs w:val="28"/>
        </w:rPr>
        <w:t>___________________________________________________________________________________________________________________________</w:t>
      </w:r>
      <w:r>
        <w:rPr>
          <w:sz w:val="28"/>
          <w:szCs w:val="28"/>
        </w:rPr>
        <w:t>_</w:t>
      </w:r>
    </w:p>
    <w:p w14:paraId="49235A83" w14:textId="77777777" w:rsidR="00665155" w:rsidRPr="002E1AC0" w:rsidRDefault="00665155" w:rsidP="00665155">
      <w:pPr>
        <w:jc w:val="center"/>
      </w:pPr>
      <w:r w:rsidRPr="002E1AC0">
        <w:t>(указываются документы, прилагаемые к заявлению)</w:t>
      </w:r>
    </w:p>
    <w:p w14:paraId="6C542D47" w14:textId="77777777" w:rsidR="00665155" w:rsidRDefault="00665155" w:rsidP="00665155">
      <w:pPr>
        <w:pStyle w:val="af5"/>
        <w:ind w:firstLine="720"/>
        <w:rPr>
          <w:rFonts w:ascii="Times New Roman" w:hAnsi="Times New Roman" w:cs="Times New Roman"/>
          <w:sz w:val="28"/>
          <w:szCs w:val="28"/>
        </w:rPr>
      </w:pPr>
    </w:p>
    <w:p w14:paraId="7459E6E3" w14:textId="77777777" w:rsidR="00665155" w:rsidRDefault="00665155" w:rsidP="00665155">
      <w:pPr>
        <w:pStyle w:val="af5"/>
        <w:ind w:firstLine="720"/>
        <w:rPr>
          <w:rFonts w:ascii="Times New Roman" w:hAnsi="Times New Roman" w:cs="Times New Roman"/>
          <w:sz w:val="28"/>
          <w:szCs w:val="28"/>
        </w:rPr>
      </w:pPr>
      <w:r>
        <w:rPr>
          <w:rFonts w:ascii="Times New Roman" w:hAnsi="Times New Roman" w:cs="Times New Roman"/>
          <w:sz w:val="28"/>
          <w:szCs w:val="28"/>
        </w:rPr>
        <w:t>Заявитель:</w:t>
      </w:r>
    </w:p>
    <w:p w14:paraId="37FB9A76" w14:textId="77777777" w:rsidR="00665155" w:rsidRDefault="00665155" w:rsidP="00665155">
      <w:pPr>
        <w:pStyle w:val="af5"/>
        <w:rPr>
          <w:rFonts w:ascii="Times New Roman" w:hAnsi="Times New Roman" w:cs="Times New Roman"/>
          <w:sz w:val="28"/>
          <w:szCs w:val="28"/>
        </w:rPr>
      </w:pPr>
      <w:r>
        <w:rPr>
          <w:rFonts w:ascii="Times New Roman" w:hAnsi="Times New Roman" w:cs="Times New Roman"/>
          <w:sz w:val="28"/>
          <w:szCs w:val="28"/>
        </w:rPr>
        <w:t>___________/________________________________/</w:t>
      </w:r>
    </w:p>
    <w:p w14:paraId="4A616E6B" w14:textId="77777777" w:rsidR="00665155" w:rsidRDefault="00665155" w:rsidP="00665155">
      <w:pPr>
        <w:pStyle w:val="af5"/>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14:paraId="16D5D8A3" w14:textId="77777777" w:rsidR="00665155" w:rsidRDefault="00665155" w:rsidP="00665155">
      <w:pPr>
        <w:pStyle w:val="af5"/>
        <w:ind w:firstLine="720"/>
        <w:rPr>
          <w:rFonts w:ascii="Times New Roman" w:hAnsi="Times New Roman" w:cs="Times New Roman"/>
          <w:sz w:val="28"/>
          <w:szCs w:val="28"/>
        </w:rPr>
      </w:pPr>
    </w:p>
    <w:p w14:paraId="24E4AFEC" w14:textId="77777777" w:rsidR="00665155" w:rsidRDefault="00665155" w:rsidP="00665155">
      <w:pPr>
        <w:pStyle w:val="af5"/>
        <w:ind w:firstLine="720"/>
        <w:rPr>
          <w:rFonts w:ascii="Times New Roman" w:hAnsi="Times New Roman" w:cs="Times New Roman"/>
          <w:sz w:val="28"/>
          <w:szCs w:val="28"/>
        </w:rPr>
      </w:pPr>
      <w:r>
        <w:rPr>
          <w:rFonts w:ascii="Times New Roman" w:hAnsi="Times New Roman" w:cs="Times New Roman"/>
          <w:sz w:val="28"/>
          <w:szCs w:val="28"/>
        </w:rPr>
        <w:t>Законный представитель или лицо по доверенности:</w:t>
      </w:r>
    </w:p>
    <w:p w14:paraId="743DA7E1" w14:textId="77777777" w:rsidR="00665155" w:rsidRDefault="00665155" w:rsidP="00665155">
      <w:pPr>
        <w:pStyle w:val="af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7C5E56F3" w14:textId="77777777" w:rsidR="00665155" w:rsidRDefault="00665155" w:rsidP="00665155">
      <w:pPr>
        <w:pStyle w:val="af5"/>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    (законный представитель или лицо по доверенности)</w:t>
      </w:r>
    </w:p>
    <w:p w14:paraId="4A3A9DFD" w14:textId="77777777" w:rsidR="00665155" w:rsidRDefault="00665155" w:rsidP="00665155"/>
    <w:p w14:paraId="45CBDA89" w14:textId="77777777" w:rsidR="00665155" w:rsidRDefault="00665155" w:rsidP="00665155">
      <w:pPr>
        <w:pStyle w:val="af5"/>
        <w:ind w:firstLine="720"/>
        <w:rPr>
          <w:rFonts w:ascii="Times New Roman" w:hAnsi="Times New Roman" w:cs="Times New Roman"/>
          <w:sz w:val="28"/>
          <w:szCs w:val="28"/>
        </w:rPr>
      </w:pPr>
      <w:r>
        <w:rPr>
          <w:rFonts w:ascii="Times New Roman" w:hAnsi="Times New Roman" w:cs="Times New Roman"/>
          <w:sz w:val="28"/>
          <w:szCs w:val="28"/>
        </w:rPr>
        <w:t>«____» __________ 20__ г.</w:t>
      </w:r>
    </w:p>
    <w:p w14:paraId="388B9BA0" w14:textId="77777777" w:rsidR="008427B0" w:rsidRDefault="008427B0">
      <w:pPr>
        <w:jc w:val="right"/>
        <w:rPr>
          <w:sz w:val="28"/>
          <w:szCs w:val="28"/>
        </w:rPr>
      </w:pPr>
    </w:p>
    <w:p w14:paraId="5EDE2B81" w14:textId="77777777" w:rsidR="008427B0" w:rsidRDefault="008427B0">
      <w:pPr>
        <w:jc w:val="right"/>
        <w:rPr>
          <w:sz w:val="28"/>
          <w:szCs w:val="28"/>
        </w:rPr>
      </w:pPr>
    </w:p>
    <w:p w14:paraId="0C37E0AA" w14:textId="77777777" w:rsidR="00665155" w:rsidRDefault="00665155" w:rsidP="00665155">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56B28358"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1965998B" w14:textId="77777777" w:rsidR="008427B0" w:rsidRDefault="00897C9E">
      <w:pPr>
        <w:jc w:val="center"/>
        <w:rPr>
          <w:sz w:val="26"/>
          <w:szCs w:val="26"/>
        </w:rPr>
      </w:pPr>
      <w:r>
        <w:rPr>
          <w:b/>
          <w:color w:val="000000"/>
          <w:sz w:val="24"/>
          <w:szCs w:val="28"/>
          <w:lang w:bidi="ru-RU"/>
        </w:rPr>
        <w:t>_______________</w:t>
      </w:r>
    </w:p>
    <w:p w14:paraId="69C0236A"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sz w:val="28"/>
          <w:szCs w:val="28"/>
          <w:lang w:bidi="ru-RU"/>
        </w:rPr>
        <w:sectPr w:rsidR="008427B0">
          <w:pgSz w:w="11900" w:h="16840"/>
          <w:pgMar w:top="1134" w:right="851" w:bottom="1134" w:left="1701" w:header="0" w:footer="831" w:gutter="0"/>
          <w:cols w:space="720"/>
          <w:docGrid w:linePitch="360"/>
        </w:sectPr>
      </w:pPr>
    </w:p>
    <w:p w14:paraId="0B1B8303" w14:textId="77777777" w:rsidR="008427B0" w:rsidRDefault="00897C9E">
      <w:pPr>
        <w:jc w:val="right"/>
        <w:rPr>
          <w:sz w:val="24"/>
          <w:szCs w:val="24"/>
          <w:lang w:bidi="ru-RU"/>
        </w:rPr>
      </w:pPr>
      <w:r>
        <w:rPr>
          <w:color w:val="000000"/>
          <w:sz w:val="24"/>
          <w:szCs w:val="24"/>
          <w:lang w:bidi="ru-RU"/>
        </w:rPr>
        <w:lastRenderedPageBreak/>
        <w:t>Приложение № 5</w:t>
      </w:r>
    </w:p>
    <w:p w14:paraId="397DB3FA" w14:textId="77777777" w:rsidR="008427B0" w:rsidRDefault="00897C9E">
      <w:pPr>
        <w:spacing w:after="460"/>
        <w:ind w:left="5660"/>
        <w:jc w:val="right"/>
        <w:rPr>
          <w:sz w:val="24"/>
          <w:szCs w:val="28"/>
          <w:lang w:bidi="ru-RU"/>
        </w:rPr>
      </w:pPr>
      <w:bookmarkStart w:id="8" w:name="bookmark51"/>
      <w:r>
        <w:rPr>
          <w:color w:val="000000"/>
          <w:sz w:val="24"/>
          <w:szCs w:val="28"/>
          <w:lang w:bidi="ru-RU"/>
        </w:rPr>
        <w:t xml:space="preserve">к Административному регламенту предоставления государственной  услуги </w:t>
      </w:r>
      <w:r w:rsidR="001C4D9D"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266E45E7" w14:textId="77777777" w:rsidR="008427B0" w:rsidRDefault="00897C9E">
      <w:pPr>
        <w:keepNext/>
        <w:keepLines/>
        <w:spacing w:after="680"/>
        <w:jc w:val="center"/>
        <w:outlineLvl w:val="1"/>
        <w:rPr>
          <w:bCs/>
          <w:color w:val="000000"/>
          <w:sz w:val="28"/>
          <w:szCs w:val="28"/>
          <w:lang w:bidi="ru-RU"/>
        </w:rPr>
      </w:pPr>
      <w:r>
        <w:rPr>
          <w:bCs/>
          <w:color w:val="000000"/>
          <w:sz w:val="28"/>
          <w:szCs w:val="28"/>
          <w:lang w:bidi="ru-RU"/>
        </w:rPr>
        <w:t>Форма решения об отказе в приеме документов</w:t>
      </w:r>
      <w:bookmarkEnd w:id="8"/>
    </w:p>
    <w:p w14:paraId="6F7C7EB7" w14:textId="77777777" w:rsidR="008427B0" w:rsidRDefault="00897C9E">
      <w:pPr>
        <w:keepNext/>
        <w:keepLines/>
        <w:spacing w:after="680"/>
        <w:jc w:val="center"/>
        <w:outlineLvl w:val="1"/>
        <w:rPr>
          <w:bCs/>
          <w:sz w:val="28"/>
          <w:szCs w:val="28"/>
          <w:lang w:bidi="ru-RU"/>
        </w:rPr>
      </w:pPr>
      <w:r>
        <w:rPr>
          <w:bCs/>
          <w:color w:val="000000"/>
          <w:sz w:val="28"/>
          <w:szCs w:val="28"/>
          <w:lang w:bidi="ru-RU"/>
        </w:rPr>
        <w:t>Департамент государственного имущества и земельных отношений Забайкальского края</w:t>
      </w:r>
    </w:p>
    <w:p w14:paraId="16161D7B" w14:textId="77777777" w:rsidR="008427B0" w:rsidRDefault="00897C9E">
      <w:pPr>
        <w:tabs>
          <w:tab w:val="left" w:leader="underscore" w:pos="3422"/>
        </w:tabs>
        <w:spacing w:after="600"/>
        <w:jc w:val="right"/>
        <w:rPr>
          <w:sz w:val="28"/>
          <w:szCs w:val="28"/>
          <w:lang w:bidi="ru-RU"/>
        </w:rPr>
      </w:pPr>
      <w:r>
        <w:rPr>
          <w:color w:val="000000"/>
          <w:sz w:val="28"/>
          <w:szCs w:val="28"/>
          <w:lang w:bidi="ru-RU"/>
        </w:rPr>
        <w:t xml:space="preserve">Кому: </w:t>
      </w:r>
      <w:r>
        <w:rPr>
          <w:color w:val="000000"/>
          <w:sz w:val="28"/>
          <w:szCs w:val="28"/>
          <w:lang w:bidi="ru-RU"/>
        </w:rPr>
        <w:tab/>
      </w:r>
    </w:p>
    <w:p w14:paraId="6975B9D8" w14:textId="77777777" w:rsidR="008427B0" w:rsidRDefault="00897C9E">
      <w:pPr>
        <w:jc w:val="center"/>
        <w:rPr>
          <w:sz w:val="28"/>
          <w:szCs w:val="28"/>
          <w:lang w:bidi="ru-RU"/>
        </w:rPr>
      </w:pPr>
      <w:r>
        <w:rPr>
          <w:color w:val="000000"/>
          <w:sz w:val="28"/>
          <w:szCs w:val="28"/>
          <w:lang w:bidi="ru-RU"/>
        </w:rPr>
        <w:t>РЕШЕНИЕ</w:t>
      </w:r>
    </w:p>
    <w:p w14:paraId="64677C37" w14:textId="77777777" w:rsidR="008427B0" w:rsidRDefault="00897C9E">
      <w:pPr>
        <w:tabs>
          <w:tab w:val="left" w:leader="underscore" w:pos="4243"/>
          <w:tab w:val="left" w:leader="underscore" w:pos="6739"/>
        </w:tabs>
        <w:spacing w:after="300"/>
        <w:jc w:val="center"/>
        <w:rPr>
          <w:sz w:val="28"/>
          <w:szCs w:val="28"/>
          <w:lang w:bidi="ru-RU"/>
        </w:rPr>
      </w:pPr>
      <w:r>
        <w:rPr>
          <w:color w:val="000000"/>
          <w:sz w:val="28"/>
          <w:szCs w:val="28"/>
          <w:lang w:bidi="ru-RU"/>
        </w:rPr>
        <w:t>об отказе в приеме документов, необходимых для предоставления услуги</w:t>
      </w:r>
      <w:r>
        <w:rPr>
          <w:color w:val="000000"/>
          <w:sz w:val="28"/>
          <w:szCs w:val="28"/>
          <w:lang w:bidi="ru-RU"/>
        </w:rPr>
        <w:br/>
        <w:t xml:space="preserve">№ </w:t>
      </w:r>
      <w:r>
        <w:rPr>
          <w:color w:val="000000"/>
          <w:sz w:val="28"/>
          <w:szCs w:val="28"/>
          <w:lang w:bidi="ru-RU"/>
        </w:rPr>
        <w:tab/>
        <w:t xml:space="preserve"> от </w:t>
      </w:r>
      <w:r>
        <w:rPr>
          <w:color w:val="000000"/>
          <w:sz w:val="28"/>
          <w:szCs w:val="28"/>
          <w:lang w:bidi="ru-RU"/>
        </w:rPr>
        <w:tab/>
      </w:r>
    </w:p>
    <w:p w14:paraId="711547A2" w14:textId="77777777" w:rsidR="008427B0" w:rsidRPr="00665155" w:rsidRDefault="00897C9E">
      <w:pPr>
        <w:tabs>
          <w:tab w:val="left" w:leader="underscore" w:pos="8266"/>
          <w:tab w:val="left" w:leader="underscore" w:pos="9356"/>
        </w:tabs>
        <w:ind w:firstLine="700"/>
        <w:jc w:val="both"/>
        <w:rPr>
          <w:color w:val="000000"/>
          <w:sz w:val="28"/>
          <w:szCs w:val="28"/>
          <w:lang w:bidi="ru-RU"/>
        </w:rPr>
      </w:pPr>
      <w:r>
        <w:rPr>
          <w:color w:val="000000"/>
          <w:sz w:val="28"/>
          <w:szCs w:val="28"/>
          <w:lang w:bidi="ru-RU"/>
        </w:rPr>
        <w:t>По результатам рассмотрения заявления о предоставлении услуги «</w:t>
      </w:r>
      <w:r w:rsidR="00665155" w:rsidRPr="00665155">
        <w:rPr>
          <w:color w:val="000000"/>
          <w:sz w:val="28"/>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r>
        <w:rPr>
          <w:color w:val="000000"/>
          <w:sz w:val="28"/>
          <w:szCs w:val="28"/>
          <w:lang w:bidi="ru-RU"/>
        </w:rPr>
        <w:t xml:space="preserve"> от </w:t>
      </w:r>
      <w:r>
        <w:rPr>
          <w:color w:val="000000"/>
          <w:sz w:val="28"/>
          <w:szCs w:val="28"/>
          <w:lang w:bidi="ru-RU"/>
        </w:rPr>
        <w:tab/>
        <w:t xml:space="preserve"> № </w:t>
      </w:r>
      <w:r>
        <w:rPr>
          <w:color w:val="000000"/>
          <w:sz w:val="28"/>
          <w:szCs w:val="28"/>
          <w:lang w:bidi="ru-RU"/>
        </w:rPr>
        <w:tab/>
      </w:r>
    </w:p>
    <w:p w14:paraId="586A0324" w14:textId="77777777" w:rsidR="008427B0" w:rsidRDefault="00897C9E">
      <w:pPr>
        <w:spacing w:after="300"/>
        <w:jc w:val="both"/>
        <w:rPr>
          <w:color w:val="000000"/>
          <w:sz w:val="28"/>
          <w:szCs w:val="28"/>
          <w:lang w:bidi="ru-RU"/>
        </w:rPr>
      </w:pPr>
      <w:r>
        <w:rPr>
          <w:color w:val="000000"/>
          <w:sz w:val="28"/>
          <w:szCs w:val="28"/>
          <w:lang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f"/>
        <w:tblW w:w="0" w:type="auto"/>
        <w:tblLook w:val="04A0" w:firstRow="1" w:lastRow="0" w:firstColumn="1" w:lastColumn="0" w:noHBand="0" w:noVBand="1"/>
      </w:tblPr>
      <w:tblGrid>
        <w:gridCol w:w="1126"/>
        <w:gridCol w:w="4846"/>
        <w:gridCol w:w="3366"/>
      </w:tblGrid>
      <w:tr w:rsidR="008427B0" w14:paraId="5F976D5B" w14:textId="77777777" w:rsidTr="00665155">
        <w:tc>
          <w:tcPr>
            <w:tcW w:w="1130" w:type="dxa"/>
            <w:vAlign w:val="center"/>
          </w:tcPr>
          <w:p w14:paraId="76076E7E" w14:textId="77777777" w:rsidR="008427B0" w:rsidRDefault="00897C9E">
            <w:pPr>
              <w:jc w:val="center"/>
              <w:rPr>
                <w:color w:val="000000"/>
                <w:sz w:val="24"/>
                <w:szCs w:val="24"/>
                <w:lang w:bidi="ru-RU"/>
              </w:rPr>
            </w:pPr>
            <w:r>
              <w:rPr>
                <w:color w:val="000000"/>
                <w:sz w:val="24"/>
                <w:szCs w:val="24"/>
                <w:lang w:bidi="ru-RU"/>
              </w:rPr>
              <w:t xml:space="preserve">№ пункта АР </w:t>
            </w:r>
          </w:p>
          <w:p w14:paraId="1626BFA0" w14:textId="77777777" w:rsidR="008427B0" w:rsidRDefault="00B33819">
            <w:pPr>
              <w:jc w:val="center"/>
              <w:rPr>
                <w:sz w:val="24"/>
                <w:szCs w:val="24"/>
                <w:lang w:bidi="ru-RU"/>
              </w:rPr>
            </w:pPr>
            <w:r>
              <w:rPr>
                <w:sz w:val="24"/>
                <w:szCs w:val="24"/>
                <w:lang w:bidi="ru-RU"/>
              </w:rPr>
              <w:t>40,53,65</w:t>
            </w:r>
          </w:p>
          <w:p w14:paraId="67922DAC" w14:textId="77777777" w:rsidR="008427B0" w:rsidRDefault="008427B0">
            <w:pPr>
              <w:jc w:val="center"/>
              <w:rPr>
                <w:sz w:val="24"/>
                <w:szCs w:val="24"/>
                <w:lang w:bidi="ru-RU"/>
              </w:rPr>
            </w:pPr>
          </w:p>
        </w:tc>
        <w:tc>
          <w:tcPr>
            <w:tcW w:w="4988" w:type="dxa"/>
          </w:tcPr>
          <w:p w14:paraId="6DEF0370" w14:textId="77777777" w:rsidR="008427B0" w:rsidRDefault="00897C9E">
            <w:pPr>
              <w:spacing w:before="80"/>
              <w:jc w:val="center"/>
              <w:rPr>
                <w:sz w:val="24"/>
                <w:szCs w:val="24"/>
                <w:lang w:bidi="ru-RU"/>
              </w:rPr>
            </w:pPr>
            <w:r>
              <w:rPr>
                <w:color w:val="000000"/>
                <w:sz w:val="24"/>
                <w:szCs w:val="24"/>
                <w:lang w:bidi="ru-RU"/>
              </w:rPr>
              <w:t>Наименование основания для отказа в соответствии с единым стандартом</w:t>
            </w:r>
          </w:p>
        </w:tc>
        <w:tc>
          <w:tcPr>
            <w:tcW w:w="3446" w:type="dxa"/>
          </w:tcPr>
          <w:p w14:paraId="0563C55E" w14:textId="77777777" w:rsidR="008427B0" w:rsidRDefault="00897C9E">
            <w:pPr>
              <w:spacing w:before="80"/>
              <w:jc w:val="center"/>
              <w:rPr>
                <w:sz w:val="24"/>
                <w:szCs w:val="24"/>
                <w:lang w:bidi="ru-RU"/>
              </w:rPr>
            </w:pPr>
            <w:r>
              <w:rPr>
                <w:color w:val="000000"/>
                <w:sz w:val="24"/>
                <w:szCs w:val="24"/>
                <w:lang w:bidi="ru-RU"/>
              </w:rPr>
              <w:t>Разъяснение причин отказа в предоставлении услуги</w:t>
            </w:r>
          </w:p>
        </w:tc>
      </w:tr>
      <w:tr w:rsidR="008427B0" w14:paraId="2D6DFD93" w14:textId="77777777" w:rsidTr="00665155">
        <w:tc>
          <w:tcPr>
            <w:tcW w:w="1130" w:type="dxa"/>
          </w:tcPr>
          <w:p w14:paraId="4F4B1D77" w14:textId="77777777" w:rsidR="008427B0" w:rsidRDefault="00897C9E">
            <w:pPr>
              <w:spacing w:before="80"/>
              <w:rPr>
                <w:sz w:val="24"/>
                <w:szCs w:val="24"/>
                <w:lang w:bidi="ru-RU"/>
              </w:rPr>
            </w:pPr>
            <w:r>
              <w:rPr>
                <w:color w:val="000000"/>
                <w:sz w:val="24"/>
                <w:szCs w:val="24"/>
                <w:lang w:bidi="ru-RU"/>
              </w:rPr>
              <w:t>1</w:t>
            </w:r>
          </w:p>
        </w:tc>
        <w:tc>
          <w:tcPr>
            <w:tcW w:w="4988" w:type="dxa"/>
            <w:vAlign w:val="center"/>
          </w:tcPr>
          <w:p w14:paraId="0FB63D2B" w14:textId="77777777" w:rsidR="008427B0" w:rsidRDefault="00897C9E">
            <w:pPr>
              <w:jc w:val="both"/>
              <w:rPr>
                <w:sz w:val="24"/>
                <w:szCs w:val="24"/>
                <w:lang w:bidi="ru-RU"/>
              </w:rPr>
            </w:pPr>
            <w:r>
              <w:rPr>
                <w:color w:val="000000"/>
                <w:sz w:val="24"/>
                <w:szCs w:val="24"/>
                <w:lang w:bidi="ru-RU"/>
              </w:rPr>
              <w:t>Представление неполного комплекта документов</w:t>
            </w:r>
          </w:p>
        </w:tc>
        <w:tc>
          <w:tcPr>
            <w:tcW w:w="3446" w:type="dxa"/>
            <w:vAlign w:val="center"/>
          </w:tcPr>
          <w:p w14:paraId="5D55536A" w14:textId="77777777" w:rsidR="008427B0" w:rsidRDefault="00897C9E">
            <w:pPr>
              <w:jc w:val="both"/>
              <w:rPr>
                <w:sz w:val="24"/>
                <w:szCs w:val="24"/>
                <w:lang w:bidi="ru-RU"/>
              </w:rPr>
            </w:pPr>
            <w:r>
              <w:rPr>
                <w:color w:val="000000"/>
                <w:sz w:val="24"/>
                <w:szCs w:val="24"/>
                <w:lang w:bidi="ru-RU"/>
              </w:rPr>
              <w:t>Указывается исчерпывающий перечень документов, не представленных заявителем</w:t>
            </w:r>
          </w:p>
        </w:tc>
      </w:tr>
      <w:tr w:rsidR="008427B0" w14:paraId="6D0D0C60" w14:textId="77777777" w:rsidTr="00665155">
        <w:tc>
          <w:tcPr>
            <w:tcW w:w="1130" w:type="dxa"/>
          </w:tcPr>
          <w:p w14:paraId="6FA5B1BD" w14:textId="77777777" w:rsidR="008427B0" w:rsidRDefault="00897C9E">
            <w:pPr>
              <w:spacing w:before="80"/>
              <w:rPr>
                <w:sz w:val="24"/>
                <w:szCs w:val="24"/>
                <w:lang w:bidi="ru-RU"/>
              </w:rPr>
            </w:pPr>
            <w:r>
              <w:rPr>
                <w:color w:val="000000"/>
                <w:sz w:val="24"/>
                <w:szCs w:val="24"/>
                <w:lang w:bidi="ru-RU"/>
              </w:rPr>
              <w:t>2</w:t>
            </w:r>
          </w:p>
        </w:tc>
        <w:tc>
          <w:tcPr>
            <w:tcW w:w="4988" w:type="dxa"/>
          </w:tcPr>
          <w:p w14:paraId="42A0887C" w14:textId="77777777" w:rsidR="008427B0" w:rsidRDefault="00897C9E">
            <w:pPr>
              <w:jc w:val="both"/>
              <w:rPr>
                <w:sz w:val="24"/>
                <w:szCs w:val="24"/>
                <w:lang w:bidi="ru-RU"/>
              </w:rPr>
            </w:pPr>
            <w:r>
              <w:rPr>
                <w:color w:val="000000"/>
                <w:sz w:val="24"/>
                <w:szCs w:val="24"/>
                <w:lang w:bidi="ru-RU"/>
              </w:rPr>
              <w:t>Представленные документы утратили силу на момент обращения за услугой</w:t>
            </w:r>
          </w:p>
        </w:tc>
        <w:tc>
          <w:tcPr>
            <w:tcW w:w="3446" w:type="dxa"/>
          </w:tcPr>
          <w:p w14:paraId="23A0DB62" w14:textId="77777777" w:rsidR="008427B0" w:rsidRDefault="00897C9E">
            <w:pPr>
              <w:jc w:val="both"/>
              <w:rPr>
                <w:sz w:val="24"/>
                <w:szCs w:val="24"/>
                <w:lang w:bidi="ru-RU"/>
              </w:rPr>
            </w:pPr>
            <w:r>
              <w:rPr>
                <w:color w:val="000000"/>
                <w:sz w:val="24"/>
                <w:szCs w:val="24"/>
                <w:lang w:bidi="ru-RU"/>
              </w:rPr>
              <w:t>Указывается исчерпывающий перечень документов, утративших силу</w:t>
            </w:r>
          </w:p>
        </w:tc>
      </w:tr>
      <w:tr w:rsidR="008427B0" w14:paraId="0E99B170" w14:textId="77777777" w:rsidTr="00665155">
        <w:tc>
          <w:tcPr>
            <w:tcW w:w="1130" w:type="dxa"/>
          </w:tcPr>
          <w:p w14:paraId="28A0AD8C" w14:textId="77777777" w:rsidR="008427B0" w:rsidRDefault="00897C9E">
            <w:pPr>
              <w:spacing w:before="80"/>
              <w:rPr>
                <w:sz w:val="24"/>
                <w:szCs w:val="24"/>
                <w:lang w:bidi="ru-RU"/>
              </w:rPr>
            </w:pPr>
            <w:r>
              <w:rPr>
                <w:color w:val="000000"/>
                <w:sz w:val="24"/>
                <w:szCs w:val="24"/>
                <w:lang w:bidi="ru-RU"/>
              </w:rPr>
              <w:lastRenderedPageBreak/>
              <w:t>3</w:t>
            </w:r>
          </w:p>
        </w:tc>
        <w:tc>
          <w:tcPr>
            <w:tcW w:w="4988" w:type="dxa"/>
            <w:vAlign w:val="center"/>
          </w:tcPr>
          <w:p w14:paraId="372E9247" w14:textId="77777777" w:rsidR="008427B0" w:rsidRDefault="00897C9E">
            <w:pPr>
              <w:tabs>
                <w:tab w:val="left" w:pos="2837"/>
              </w:tabs>
              <w:jc w:val="both"/>
              <w:rPr>
                <w:sz w:val="24"/>
                <w:szCs w:val="24"/>
                <w:lang w:bidi="ru-RU"/>
              </w:rPr>
            </w:pPr>
            <w:r>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46" w:type="dxa"/>
          </w:tcPr>
          <w:p w14:paraId="10AE6D09" w14:textId="77777777" w:rsidR="008427B0" w:rsidRDefault="00897C9E">
            <w:pPr>
              <w:spacing w:before="80"/>
              <w:jc w:val="both"/>
              <w:rPr>
                <w:sz w:val="24"/>
                <w:szCs w:val="24"/>
                <w:lang w:bidi="ru-RU"/>
              </w:rPr>
            </w:pPr>
            <w:r>
              <w:rPr>
                <w:color w:val="000000"/>
                <w:sz w:val="24"/>
                <w:szCs w:val="24"/>
                <w:lang w:bidi="ru-RU"/>
              </w:rPr>
              <w:t>Указывается исчерпывающий перечень документов, содержащих подчистки и исправления</w:t>
            </w:r>
          </w:p>
        </w:tc>
      </w:tr>
      <w:tr w:rsidR="008427B0" w14:paraId="66D7B631" w14:textId="77777777" w:rsidTr="00665155">
        <w:tc>
          <w:tcPr>
            <w:tcW w:w="1130" w:type="dxa"/>
          </w:tcPr>
          <w:p w14:paraId="3938CDE2" w14:textId="77777777" w:rsidR="008427B0" w:rsidRDefault="00897C9E">
            <w:pPr>
              <w:spacing w:before="80"/>
              <w:rPr>
                <w:sz w:val="24"/>
                <w:szCs w:val="24"/>
                <w:lang w:bidi="ru-RU"/>
              </w:rPr>
            </w:pPr>
            <w:r>
              <w:rPr>
                <w:color w:val="000000"/>
                <w:sz w:val="24"/>
                <w:szCs w:val="24"/>
                <w:lang w:bidi="ru-RU"/>
              </w:rPr>
              <w:t>4</w:t>
            </w:r>
          </w:p>
        </w:tc>
        <w:tc>
          <w:tcPr>
            <w:tcW w:w="4988" w:type="dxa"/>
            <w:vAlign w:val="center"/>
          </w:tcPr>
          <w:p w14:paraId="533F39C8" w14:textId="77777777" w:rsidR="008427B0" w:rsidRDefault="00897C9E">
            <w:pPr>
              <w:tabs>
                <w:tab w:val="left" w:pos="1363"/>
                <w:tab w:val="left" w:pos="2683"/>
              </w:tabs>
              <w:jc w:val="both"/>
              <w:rPr>
                <w:sz w:val="24"/>
                <w:szCs w:val="24"/>
                <w:lang w:bidi="ru-RU"/>
              </w:rPr>
            </w:pPr>
            <w:r>
              <w:rPr>
                <w:color w:val="000000"/>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46" w:type="dxa"/>
          </w:tcPr>
          <w:p w14:paraId="3B988FF6" w14:textId="77777777" w:rsidR="008427B0" w:rsidRDefault="00897C9E">
            <w:pPr>
              <w:spacing w:before="80"/>
              <w:rPr>
                <w:sz w:val="24"/>
                <w:szCs w:val="24"/>
                <w:lang w:bidi="ru-RU"/>
              </w:rPr>
            </w:pPr>
            <w:r>
              <w:rPr>
                <w:color w:val="000000"/>
                <w:sz w:val="24"/>
                <w:szCs w:val="24"/>
                <w:lang w:bidi="ru-RU"/>
              </w:rPr>
              <w:t>Указывается исчерпывающий перечень документов, содержащих повреждения</w:t>
            </w:r>
          </w:p>
        </w:tc>
      </w:tr>
      <w:tr w:rsidR="008427B0" w14:paraId="598B11E0" w14:textId="77777777" w:rsidTr="00665155">
        <w:tc>
          <w:tcPr>
            <w:tcW w:w="1130" w:type="dxa"/>
          </w:tcPr>
          <w:p w14:paraId="7C75703B" w14:textId="77777777" w:rsidR="008427B0" w:rsidRDefault="00897C9E">
            <w:pPr>
              <w:spacing w:before="80"/>
              <w:rPr>
                <w:sz w:val="24"/>
                <w:szCs w:val="24"/>
                <w:lang w:bidi="ru-RU"/>
              </w:rPr>
            </w:pPr>
            <w:r>
              <w:rPr>
                <w:color w:val="000000"/>
                <w:sz w:val="24"/>
                <w:szCs w:val="24"/>
                <w:lang w:bidi="ru-RU"/>
              </w:rPr>
              <w:t>5</w:t>
            </w:r>
          </w:p>
        </w:tc>
        <w:tc>
          <w:tcPr>
            <w:tcW w:w="4988" w:type="dxa"/>
            <w:vAlign w:val="center"/>
          </w:tcPr>
          <w:p w14:paraId="405F7FFE" w14:textId="77777777" w:rsidR="008427B0" w:rsidRDefault="00897C9E">
            <w:pPr>
              <w:tabs>
                <w:tab w:val="left" w:pos="1550"/>
                <w:tab w:val="left" w:pos="2942"/>
              </w:tabs>
              <w:jc w:val="both"/>
              <w:rPr>
                <w:sz w:val="24"/>
                <w:szCs w:val="24"/>
                <w:lang w:bidi="ru-RU"/>
              </w:rPr>
            </w:pPr>
            <w:r>
              <w:rPr>
                <w:color w:val="000000"/>
                <w:sz w:val="24"/>
                <w:szCs w:val="24"/>
                <w:lang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46" w:type="dxa"/>
          </w:tcPr>
          <w:p w14:paraId="2ABE1728" w14:textId="77777777" w:rsidR="008427B0" w:rsidRDefault="00897C9E">
            <w:pPr>
              <w:rPr>
                <w:sz w:val="24"/>
                <w:szCs w:val="24"/>
                <w:lang w:bidi="ru-RU"/>
              </w:rPr>
            </w:pPr>
            <w:r>
              <w:rPr>
                <w:color w:val="000000"/>
                <w:sz w:val="24"/>
                <w:szCs w:val="24"/>
                <w:lang w:bidi="ru-RU"/>
              </w:rPr>
              <w:t>Указываются основания такого вывода</w:t>
            </w:r>
          </w:p>
        </w:tc>
      </w:tr>
      <w:tr w:rsidR="008427B0" w14:paraId="1BF774C7" w14:textId="77777777" w:rsidTr="00665155">
        <w:tc>
          <w:tcPr>
            <w:tcW w:w="1130" w:type="dxa"/>
          </w:tcPr>
          <w:p w14:paraId="4739AEFE" w14:textId="77777777" w:rsidR="008427B0" w:rsidRDefault="00897C9E">
            <w:pPr>
              <w:spacing w:before="80"/>
              <w:rPr>
                <w:color w:val="000000"/>
                <w:sz w:val="24"/>
                <w:szCs w:val="24"/>
                <w:lang w:bidi="ru-RU"/>
              </w:rPr>
            </w:pPr>
            <w:r>
              <w:rPr>
                <w:color w:val="000000"/>
                <w:sz w:val="24"/>
                <w:szCs w:val="24"/>
                <w:lang w:bidi="ru-RU"/>
              </w:rPr>
              <w:t>6</w:t>
            </w:r>
          </w:p>
        </w:tc>
        <w:tc>
          <w:tcPr>
            <w:tcW w:w="4988" w:type="dxa"/>
            <w:vAlign w:val="center"/>
          </w:tcPr>
          <w:p w14:paraId="0AFB2057" w14:textId="77777777" w:rsidR="008427B0" w:rsidRDefault="00897C9E">
            <w:pPr>
              <w:tabs>
                <w:tab w:val="left" w:pos="1363"/>
                <w:tab w:val="left" w:pos="2683"/>
              </w:tabs>
              <w:jc w:val="both"/>
              <w:rPr>
                <w:color w:val="000000"/>
                <w:sz w:val="24"/>
                <w:szCs w:val="24"/>
                <w:lang w:bidi="ru-RU"/>
              </w:rPr>
            </w:pPr>
            <w:r>
              <w:rPr>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F1469D1" w14:textId="77777777" w:rsidR="008427B0" w:rsidRDefault="008427B0">
            <w:pPr>
              <w:tabs>
                <w:tab w:val="left" w:pos="1363"/>
                <w:tab w:val="left" w:pos="2683"/>
              </w:tabs>
              <w:jc w:val="both"/>
              <w:rPr>
                <w:color w:val="000000"/>
                <w:sz w:val="24"/>
                <w:szCs w:val="24"/>
                <w:lang w:bidi="ru-RU"/>
              </w:rPr>
            </w:pPr>
          </w:p>
        </w:tc>
        <w:tc>
          <w:tcPr>
            <w:tcW w:w="3446" w:type="dxa"/>
          </w:tcPr>
          <w:p w14:paraId="2D2C6A51" w14:textId="77777777" w:rsidR="008427B0" w:rsidRDefault="00897C9E">
            <w:pPr>
              <w:rPr>
                <w:sz w:val="24"/>
                <w:szCs w:val="24"/>
                <w:lang w:bidi="ru-RU"/>
              </w:rPr>
            </w:pPr>
            <w:r>
              <w:rPr>
                <w:color w:val="000000"/>
                <w:sz w:val="24"/>
                <w:szCs w:val="24"/>
                <w:lang w:bidi="ru-RU"/>
              </w:rPr>
              <w:t>Указываются основания такого вывода</w:t>
            </w:r>
          </w:p>
        </w:tc>
      </w:tr>
      <w:tr w:rsidR="008427B0" w14:paraId="1D8769D2" w14:textId="77777777" w:rsidTr="00665155">
        <w:tc>
          <w:tcPr>
            <w:tcW w:w="1130" w:type="dxa"/>
          </w:tcPr>
          <w:p w14:paraId="7F47B77A" w14:textId="77777777" w:rsidR="008427B0" w:rsidRDefault="00897C9E">
            <w:pPr>
              <w:spacing w:before="80"/>
              <w:rPr>
                <w:color w:val="000000"/>
                <w:sz w:val="24"/>
                <w:szCs w:val="24"/>
                <w:lang w:bidi="ru-RU"/>
              </w:rPr>
            </w:pPr>
            <w:r>
              <w:rPr>
                <w:color w:val="000000"/>
                <w:sz w:val="24"/>
                <w:szCs w:val="24"/>
                <w:lang w:bidi="ru-RU"/>
              </w:rPr>
              <w:t>7</w:t>
            </w:r>
          </w:p>
        </w:tc>
        <w:tc>
          <w:tcPr>
            <w:tcW w:w="4988" w:type="dxa"/>
            <w:vAlign w:val="center"/>
          </w:tcPr>
          <w:p w14:paraId="7D56C491" w14:textId="77777777" w:rsidR="008427B0" w:rsidRDefault="00897C9E">
            <w:pPr>
              <w:tabs>
                <w:tab w:val="left" w:pos="1363"/>
                <w:tab w:val="left" w:pos="2683"/>
              </w:tabs>
              <w:jc w:val="both"/>
              <w:rPr>
                <w:color w:val="000000"/>
                <w:sz w:val="24"/>
                <w:szCs w:val="24"/>
                <w:lang w:bidi="ru-RU"/>
              </w:rPr>
            </w:pPr>
            <w:r>
              <w:rPr>
                <w:color w:val="000000"/>
                <w:sz w:val="24"/>
                <w:szCs w:val="24"/>
                <w:lang w:bidi="ru-RU"/>
              </w:rPr>
              <w:t>Неполное заполнение полей в форме заявления, в том числе в интерактивной форме заявления на ЕПГУ.</w:t>
            </w:r>
          </w:p>
          <w:p w14:paraId="04BFFB9F" w14:textId="77777777" w:rsidR="008427B0" w:rsidRDefault="008427B0">
            <w:pPr>
              <w:tabs>
                <w:tab w:val="left" w:pos="1363"/>
                <w:tab w:val="left" w:pos="2683"/>
              </w:tabs>
              <w:jc w:val="both"/>
              <w:rPr>
                <w:color w:val="000000"/>
                <w:sz w:val="24"/>
                <w:szCs w:val="24"/>
                <w:lang w:bidi="ru-RU"/>
              </w:rPr>
            </w:pPr>
          </w:p>
        </w:tc>
        <w:tc>
          <w:tcPr>
            <w:tcW w:w="3446" w:type="dxa"/>
          </w:tcPr>
          <w:p w14:paraId="5424A980" w14:textId="77777777" w:rsidR="008427B0" w:rsidRDefault="00897C9E">
            <w:pPr>
              <w:rPr>
                <w:sz w:val="24"/>
                <w:szCs w:val="24"/>
                <w:lang w:bidi="ru-RU"/>
              </w:rPr>
            </w:pPr>
            <w:r>
              <w:rPr>
                <w:color w:val="000000"/>
                <w:sz w:val="24"/>
                <w:szCs w:val="24"/>
                <w:lang w:bidi="ru-RU"/>
              </w:rPr>
              <w:t>Указываются основания такого вывода</w:t>
            </w:r>
          </w:p>
        </w:tc>
      </w:tr>
    </w:tbl>
    <w:p w14:paraId="6EF35A5A" w14:textId="77777777" w:rsidR="008427B0" w:rsidRDefault="008427B0">
      <w:pPr>
        <w:spacing w:after="300"/>
        <w:jc w:val="both"/>
        <w:rPr>
          <w:sz w:val="28"/>
          <w:szCs w:val="28"/>
          <w:lang w:bidi="ru-RU"/>
        </w:rPr>
      </w:pPr>
    </w:p>
    <w:p w14:paraId="08DE3053" w14:textId="77777777" w:rsidR="008427B0" w:rsidRDefault="008427B0">
      <w:pPr>
        <w:spacing w:line="1" w:lineRule="exact"/>
        <w:rPr>
          <w:rFonts w:ascii="Arial Unicode MS" w:eastAsia="Arial Unicode MS" w:hAnsi="Arial Unicode MS" w:cs="Arial Unicode MS"/>
          <w:color w:val="000000"/>
          <w:sz w:val="2"/>
          <w:szCs w:val="2"/>
          <w:lang w:bidi="ru-RU"/>
        </w:rPr>
      </w:pPr>
    </w:p>
    <w:p w14:paraId="4EF09CEB" w14:textId="77777777" w:rsidR="008427B0" w:rsidRDefault="00897C9E">
      <w:pPr>
        <w:tabs>
          <w:tab w:val="left" w:leader="underscore" w:pos="9907"/>
        </w:tabs>
        <w:rPr>
          <w:sz w:val="28"/>
          <w:szCs w:val="28"/>
          <w:lang w:bidi="ru-RU"/>
        </w:rPr>
      </w:pPr>
      <w:r>
        <w:rPr>
          <w:color w:val="000000"/>
          <w:sz w:val="28"/>
          <w:szCs w:val="28"/>
          <w:lang w:bidi="ru-RU"/>
        </w:rPr>
        <w:t xml:space="preserve">Дополнительно информируем: </w:t>
      </w:r>
      <w:r>
        <w:rPr>
          <w:color w:val="000000"/>
          <w:sz w:val="28"/>
          <w:szCs w:val="28"/>
          <w:lang w:bidi="ru-RU"/>
        </w:rPr>
        <w:tab/>
      </w:r>
    </w:p>
    <w:p w14:paraId="7FC0C91F" w14:textId="77777777" w:rsidR="008427B0" w:rsidRDefault="00897C9E">
      <w:pPr>
        <w:rPr>
          <w:sz w:val="28"/>
          <w:szCs w:val="28"/>
          <w:lang w:bidi="ru-RU"/>
        </w:rPr>
      </w:pPr>
      <w:r>
        <w:rPr>
          <w:color w:val="000000"/>
          <w:sz w:val="28"/>
          <w:szCs w:val="28"/>
          <w:lang w:bidi="ru-RU"/>
        </w:rPr>
        <w:t xml:space="preserve">Вы вправе повторно обратиться </w:t>
      </w:r>
      <w:r>
        <w:rPr>
          <w:color w:val="000000"/>
          <w:sz w:val="28"/>
          <w:szCs w:val="28"/>
          <w:lang w:val="en-US" w:eastAsia="en-US" w:bidi="en-US"/>
        </w:rPr>
        <w:t>c</w:t>
      </w:r>
      <w:r>
        <w:rPr>
          <w:color w:val="000000"/>
          <w:sz w:val="28"/>
          <w:szCs w:val="28"/>
          <w:lang w:eastAsia="en-US" w:bidi="en-US"/>
        </w:rPr>
        <w:t xml:space="preserve"> </w:t>
      </w:r>
      <w:r>
        <w:rPr>
          <w:color w:val="000000"/>
          <w:sz w:val="28"/>
          <w:szCs w:val="28"/>
          <w:lang w:bidi="ru-RU"/>
        </w:rPr>
        <w:t>заявлением о предоставлении услуги после устранения указанных нарушений.</w:t>
      </w:r>
    </w:p>
    <w:p w14:paraId="21F09DBA" w14:textId="77777777" w:rsidR="008427B0" w:rsidRDefault="00897C9E">
      <w:pPr>
        <w:tabs>
          <w:tab w:val="left" w:leader="underscore" w:pos="9907"/>
        </w:tabs>
        <w:rPr>
          <w:color w:val="000000"/>
          <w:sz w:val="28"/>
          <w:szCs w:val="28"/>
          <w:lang w:bidi="ru-RU"/>
        </w:rPr>
      </w:pPr>
      <w:r>
        <w:rPr>
          <w:color w:val="000000"/>
          <w:sz w:val="28"/>
          <w:szCs w:val="28"/>
          <w:lang w:bidi="ru-RU"/>
        </w:rPr>
        <w:t>Данный отказ может быть обжалован в досудебном порядке путем направления жалобы в орган, Уполномоченного на предоставление услуги, а также в судебном порядке.</w:t>
      </w:r>
    </w:p>
    <w:p w14:paraId="26DFBEF7" w14:textId="77777777" w:rsidR="008427B0" w:rsidRDefault="008427B0">
      <w:pPr>
        <w:tabs>
          <w:tab w:val="left" w:leader="underscore" w:pos="9907"/>
        </w:tabs>
        <w:rPr>
          <w:sz w:val="28"/>
          <w:szCs w:val="28"/>
          <w:lang w:bidi="ru-RU"/>
        </w:rPr>
      </w:pPr>
    </w:p>
    <w:p w14:paraId="70ADCDC3" w14:textId="77777777" w:rsidR="008427B0" w:rsidRDefault="00897C9E">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56BBAF58"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7942A665"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0CF67252" w14:textId="77777777" w:rsidR="008427B0" w:rsidRDefault="00897C9E">
      <w:pPr>
        <w:jc w:val="center"/>
        <w:rPr>
          <w:sz w:val="26"/>
          <w:szCs w:val="26"/>
        </w:rPr>
      </w:pPr>
      <w:r>
        <w:rPr>
          <w:b/>
          <w:color w:val="000000"/>
          <w:sz w:val="24"/>
          <w:szCs w:val="28"/>
          <w:lang w:bidi="ru-RU"/>
        </w:rPr>
        <w:t>_______________</w:t>
      </w:r>
    </w:p>
    <w:p w14:paraId="658C708E"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sz w:val="28"/>
          <w:szCs w:val="28"/>
          <w:lang w:bidi="ru-RU"/>
        </w:rPr>
        <w:sectPr w:rsidR="008427B0">
          <w:headerReference w:type="default" r:id="rId24"/>
          <w:pgSz w:w="11900" w:h="16840"/>
          <w:pgMar w:top="1134" w:right="851" w:bottom="1134" w:left="1701" w:header="0" w:footer="831" w:gutter="0"/>
          <w:cols w:space="720"/>
          <w:docGrid w:linePitch="360"/>
        </w:sectPr>
      </w:pPr>
    </w:p>
    <w:p w14:paraId="57C6DD56" w14:textId="77777777" w:rsidR="008427B0" w:rsidRDefault="00897C9E">
      <w:pPr>
        <w:ind w:right="480"/>
        <w:jc w:val="right"/>
        <w:rPr>
          <w:sz w:val="28"/>
          <w:szCs w:val="28"/>
          <w:lang w:bidi="ru-RU"/>
        </w:rPr>
      </w:pPr>
      <w:r>
        <w:rPr>
          <w:color w:val="000000"/>
          <w:sz w:val="28"/>
          <w:szCs w:val="28"/>
          <w:lang w:bidi="ru-RU"/>
        </w:rPr>
        <w:lastRenderedPageBreak/>
        <w:t>Приложение № 6</w:t>
      </w:r>
    </w:p>
    <w:p w14:paraId="03261FB6" w14:textId="77777777" w:rsidR="008427B0" w:rsidRDefault="00897C9E" w:rsidP="00EE5565">
      <w:pPr>
        <w:spacing w:after="320"/>
        <w:ind w:left="8505" w:right="480"/>
        <w:jc w:val="right"/>
        <w:rPr>
          <w:sz w:val="24"/>
          <w:szCs w:val="28"/>
          <w:lang w:bidi="ru-RU"/>
        </w:rPr>
      </w:pPr>
      <w:r>
        <w:rPr>
          <w:color w:val="000000"/>
          <w:sz w:val="24"/>
          <w:szCs w:val="28"/>
          <w:lang w:bidi="ru-RU"/>
        </w:rPr>
        <w:t xml:space="preserve">к Административному регламенту предоставления государственной  услуги </w:t>
      </w:r>
      <w:r w:rsidR="001C4D9D"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689B3912" w14:textId="77777777" w:rsidR="008427B0" w:rsidRDefault="00897C9E">
      <w:pPr>
        <w:spacing w:after="120"/>
        <w:jc w:val="center"/>
        <w:rPr>
          <w:sz w:val="24"/>
          <w:szCs w:val="28"/>
          <w:lang w:bidi="ru-RU"/>
        </w:rPr>
      </w:pPr>
      <w:r>
        <w:rPr>
          <w:bCs/>
          <w:color w:val="000000"/>
          <w:sz w:val="24"/>
          <w:szCs w:val="28"/>
          <w:lang w:bidi="ru-RU"/>
        </w:rPr>
        <w:t>Состав, последовательность и сроки выполнения административных процедур (действий) при предоставлении</w:t>
      </w:r>
      <w:r>
        <w:rPr>
          <w:bCs/>
          <w:color w:val="000000"/>
          <w:sz w:val="24"/>
          <w:szCs w:val="28"/>
          <w:lang w:bidi="ru-RU"/>
        </w:rPr>
        <w:br/>
        <w:t>государственной  услуги</w:t>
      </w:r>
    </w:p>
    <w:tbl>
      <w:tblPr>
        <w:tblW w:w="14436" w:type="dxa"/>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173"/>
        <w:gridCol w:w="1802"/>
        <w:gridCol w:w="1576"/>
      </w:tblGrid>
      <w:tr w:rsidR="008427B0" w14:paraId="40FC8D43" w14:textId="77777777">
        <w:trPr>
          <w:trHeight w:hRule="exact" w:val="2175"/>
          <w:jc w:val="center"/>
        </w:trPr>
        <w:tc>
          <w:tcPr>
            <w:tcW w:w="2227" w:type="dxa"/>
            <w:tcBorders>
              <w:top w:val="single" w:sz="4" w:space="0" w:color="auto"/>
              <w:left w:val="single" w:sz="4" w:space="0" w:color="auto"/>
            </w:tcBorders>
            <w:shd w:val="clear" w:color="auto" w:fill="auto"/>
            <w:vAlign w:val="center"/>
          </w:tcPr>
          <w:p w14:paraId="25E94AF9" w14:textId="77777777" w:rsidR="008427B0" w:rsidRDefault="00897C9E">
            <w:pPr>
              <w:jc w:val="center"/>
              <w:rPr>
                <w:sz w:val="22"/>
                <w:szCs w:val="22"/>
                <w:lang w:bidi="ru-RU"/>
              </w:rPr>
            </w:pPr>
            <w:r>
              <w:rPr>
                <w:color w:val="000000"/>
                <w:sz w:val="22"/>
                <w:szCs w:val="22"/>
                <w:lang w:bidi="ru-RU"/>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14:paraId="01EDFE5D" w14:textId="77777777" w:rsidR="008427B0" w:rsidRDefault="00897C9E">
            <w:pPr>
              <w:jc w:val="center"/>
              <w:rPr>
                <w:sz w:val="22"/>
                <w:szCs w:val="22"/>
                <w:lang w:bidi="ru-RU"/>
              </w:rPr>
            </w:pPr>
            <w:r>
              <w:rPr>
                <w:color w:val="000000"/>
                <w:sz w:val="22"/>
                <w:szCs w:val="22"/>
                <w:lang w:bidi="ru-RU"/>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2243E957" w14:textId="77777777" w:rsidR="008427B0" w:rsidRDefault="00897C9E">
            <w:pPr>
              <w:jc w:val="center"/>
              <w:rPr>
                <w:sz w:val="22"/>
                <w:szCs w:val="22"/>
                <w:lang w:bidi="ru-RU"/>
              </w:rPr>
            </w:pPr>
            <w:r>
              <w:rPr>
                <w:color w:val="000000"/>
                <w:sz w:val="22"/>
                <w:szCs w:val="22"/>
                <w:lang w:bidi="ru-RU"/>
              </w:rPr>
              <w:t>Срок выполнения администрати вных действий</w:t>
            </w:r>
          </w:p>
        </w:tc>
        <w:tc>
          <w:tcPr>
            <w:tcW w:w="1330" w:type="dxa"/>
            <w:tcBorders>
              <w:top w:val="single" w:sz="4" w:space="0" w:color="auto"/>
              <w:left w:val="single" w:sz="4" w:space="0" w:color="auto"/>
            </w:tcBorders>
            <w:shd w:val="clear" w:color="auto" w:fill="auto"/>
            <w:vAlign w:val="bottom"/>
          </w:tcPr>
          <w:p w14:paraId="225B60E3" w14:textId="77777777" w:rsidR="008427B0" w:rsidRDefault="00897C9E">
            <w:pPr>
              <w:jc w:val="center"/>
              <w:rPr>
                <w:sz w:val="22"/>
                <w:szCs w:val="22"/>
                <w:lang w:bidi="ru-RU"/>
              </w:rPr>
            </w:pPr>
            <w:r>
              <w:rPr>
                <w:color w:val="000000"/>
                <w:sz w:val="22"/>
                <w:szCs w:val="22"/>
                <w:lang w:bidi="ru-RU"/>
              </w:rPr>
              <w:t>Должност ное лицо, ответстве нное за выполнение администр ативного действия</w:t>
            </w:r>
          </w:p>
        </w:tc>
        <w:tc>
          <w:tcPr>
            <w:tcW w:w="2173" w:type="dxa"/>
            <w:tcBorders>
              <w:top w:val="single" w:sz="4" w:space="0" w:color="auto"/>
              <w:left w:val="single" w:sz="4" w:space="0" w:color="auto"/>
            </w:tcBorders>
            <w:shd w:val="clear" w:color="auto" w:fill="auto"/>
            <w:vAlign w:val="center"/>
          </w:tcPr>
          <w:p w14:paraId="26A0AA60" w14:textId="77777777" w:rsidR="008427B0" w:rsidRDefault="00897C9E">
            <w:pPr>
              <w:jc w:val="center"/>
              <w:rPr>
                <w:sz w:val="22"/>
                <w:szCs w:val="22"/>
                <w:lang w:bidi="ru-RU"/>
              </w:rPr>
            </w:pPr>
            <w:r>
              <w:rPr>
                <w:color w:val="000000"/>
                <w:sz w:val="22"/>
                <w:szCs w:val="22"/>
                <w:lang w:bidi="ru-RU"/>
              </w:rPr>
              <w:t>Место выполнения административного действия/ используемая информационная система</w:t>
            </w:r>
          </w:p>
        </w:tc>
        <w:tc>
          <w:tcPr>
            <w:tcW w:w="1802" w:type="dxa"/>
            <w:tcBorders>
              <w:top w:val="single" w:sz="4" w:space="0" w:color="auto"/>
              <w:left w:val="single" w:sz="4" w:space="0" w:color="auto"/>
            </w:tcBorders>
            <w:shd w:val="clear" w:color="auto" w:fill="auto"/>
            <w:vAlign w:val="center"/>
          </w:tcPr>
          <w:p w14:paraId="7CB4EA68" w14:textId="77777777" w:rsidR="008427B0" w:rsidRDefault="00897C9E">
            <w:pPr>
              <w:jc w:val="center"/>
              <w:rPr>
                <w:sz w:val="22"/>
                <w:szCs w:val="22"/>
                <w:lang w:bidi="ru-RU"/>
              </w:rPr>
            </w:pPr>
            <w:r>
              <w:rPr>
                <w:color w:val="000000"/>
                <w:sz w:val="22"/>
                <w:szCs w:val="22"/>
                <w:lang w:bidi="ru-RU"/>
              </w:rPr>
              <w:t>Критерии принятия решения</w:t>
            </w:r>
          </w:p>
        </w:tc>
        <w:tc>
          <w:tcPr>
            <w:tcW w:w="1576" w:type="dxa"/>
            <w:tcBorders>
              <w:top w:val="single" w:sz="4" w:space="0" w:color="auto"/>
              <w:left w:val="single" w:sz="4" w:space="0" w:color="auto"/>
              <w:right w:val="single" w:sz="4" w:space="0" w:color="auto"/>
            </w:tcBorders>
            <w:shd w:val="clear" w:color="auto" w:fill="auto"/>
            <w:vAlign w:val="center"/>
          </w:tcPr>
          <w:p w14:paraId="43918733" w14:textId="77777777" w:rsidR="008427B0" w:rsidRDefault="00897C9E">
            <w:pPr>
              <w:jc w:val="center"/>
              <w:rPr>
                <w:sz w:val="22"/>
                <w:szCs w:val="22"/>
                <w:lang w:bidi="ru-RU"/>
              </w:rPr>
            </w:pPr>
            <w:r>
              <w:rPr>
                <w:color w:val="000000"/>
                <w:sz w:val="22"/>
                <w:szCs w:val="22"/>
                <w:lang w:bidi="ru-RU"/>
              </w:rPr>
              <w:t>Результат административного действия, способ фиксации</w:t>
            </w:r>
          </w:p>
        </w:tc>
      </w:tr>
      <w:tr w:rsidR="008427B0" w14:paraId="775405F9" w14:textId="77777777">
        <w:trPr>
          <w:trHeight w:hRule="exact" w:val="288"/>
          <w:jc w:val="center"/>
        </w:trPr>
        <w:tc>
          <w:tcPr>
            <w:tcW w:w="2227" w:type="dxa"/>
            <w:tcBorders>
              <w:top w:val="single" w:sz="4" w:space="0" w:color="auto"/>
              <w:left w:val="single" w:sz="4" w:space="0" w:color="auto"/>
            </w:tcBorders>
            <w:shd w:val="clear" w:color="auto" w:fill="auto"/>
            <w:vAlign w:val="bottom"/>
          </w:tcPr>
          <w:p w14:paraId="33C42619" w14:textId="77777777" w:rsidR="008427B0" w:rsidRDefault="00897C9E">
            <w:pPr>
              <w:jc w:val="center"/>
              <w:rPr>
                <w:sz w:val="24"/>
                <w:szCs w:val="24"/>
                <w:lang w:bidi="ru-RU"/>
              </w:rPr>
            </w:pPr>
            <w:r>
              <w:rPr>
                <w:color w:val="000000"/>
                <w:sz w:val="24"/>
                <w:szCs w:val="24"/>
                <w:lang w:bidi="ru-RU"/>
              </w:rPr>
              <w:t>1</w:t>
            </w:r>
          </w:p>
        </w:tc>
        <w:tc>
          <w:tcPr>
            <w:tcW w:w="3653" w:type="dxa"/>
            <w:tcBorders>
              <w:top w:val="single" w:sz="4" w:space="0" w:color="auto"/>
              <w:left w:val="single" w:sz="4" w:space="0" w:color="auto"/>
            </w:tcBorders>
            <w:shd w:val="clear" w:color="auto" w:fill="auto"/>
            <w:vAlign w:val="bottom"/>
          </w:tcPr>
          <w:p w14:paraId="06F64FFF" w14:textId="77777777" w:rsidR="008427B0" w:rsidRDefault="00897C9E">
            <w:pPr>
              <w:jc w:val="center"/>
              <w:rPr>
                <w:sz w:val="24"/>
                <w:szCs w:val="24"/>
                <w:lang w:bidi="ru-RU"/>
              </w:rPr>
            </w:pPr>
            <w:r>
              <w:rPr>
                <w:color w:val="000000"/>
                <w:sz w:val="24"/>
                <w:szCs w:val="24"/>
                <w:lang w:bidi="ru-RU"/>
              </w:rPr>
              <w:t>2</w:t>
            </w:r>
          </w:p>
        </w:tc>
        <w:tc>
          <w:tcPr>
            <w:tcW w:w="1675" w:type="dxa"/>
            <w:tcBorders>
              <w:top w:val="single" w:sz="4" w:space="0" w:color="auto"/>
              <w:left w:val="single" w:sz="4" w:space="0" w:color="auto"/>
            </w:tcBorders>
            <w:shd w:val="clear" w:color="auto" w:fill="auto"/>
            <w:vAlign w:val="bottom"/>
          </w:tcPr>
          <w:p w14:paraId="3267A4FB" w14:textId="77777777" w:rsidR="008427B0" w:rsidRDefault="00897C9E">
            <w:pPr>
              <w:jc w:val="center"/>
              <w:rPr>
                <w:sz w:val="24"/>
                <w:szCs w:val="24"/>
                <w:lang w:bidi="ru-RU"/>
              </w:rPr>
            </w:pPr>
            <w:r>
              <w:rPr>
                <w:color w:val="000000"/>
                <w:sz w:val="24"/>
                <w:szCs w:val="24"/>
                <w:lang w:bidi="ru-RU"/>
              </w:rPr>
              <w:t>3</w:t>
            </w:r>
          </w:p>
        </w:tc>
        <w:tc>
          <w:tcPr>
            <w:tcW w:w="1330" w:type="dxa"/>
            <w:tcBorders>
              <w:top w:val="single" w:sz="4" w:space="0" w:color="auto"/>
              <w:left w:val="single" w:sz="4" w:space="0" w:color="auto"/>
            </w:tcBorders>
            <w:shd w:val="clear" w:color="auto" w:fill="auto"/>
            <w:vAlign w:val="bottom"/>
          </w:tcPr>
          <w:p w14:paraId="4D3105A1" w14:textId="77777777" w:rsidR="008427B0" w:rsidRDefault="00897C9E">
            <w:pPr>
              <w:jc w:val="center"/>
              <w:rPr>
                <w:sz w:val="24"/>
                <w:szCs w:val="24"/>
                <w:lang w:bidi="ru-RU"/>
              </w:rPr>
            </w:pPr>
            <w:r>
              <w:rPr>
                <w:color w:val="000000"/>
                <w:sz w:val="24"/>
                <w:szCs w:val="24"/>
                <w:lang w:bidi="ru-RU"/>
              </w:rPr>
              <w:t>4</w:t>
            </w:r>
          </w:p>
        </w:tc>
        <w:tc>
          <w:tcPr>
            <w:tcW w:w="2173" w:type="dxa"/>
            <w:tcBorders>
              <w:top w:val="single" w:sz="4" w:space="0" w:color="auto"/>
              <w:left w:val="single" w:sz="4" w:space="0" w:color="auto"/>
            </w:tcBorders>
            <w:shd w:val="clear" w:color="auto" w:fill="auto"/>
            <w:vAlign w:val="bottom"/>
          </w:tcPr>
          <w:p w14:paraId="6CB1C029" w14:textId="77777777" w:rsidR="008427B0" w:rsidRDefault="00897C9E">
            <w:pPr>
              <w:jc w:val="center"/>
              <w:rPr>
                <w:sz w:val="24"/>
                <w:szCs w:val="24"/>
                <w:lang w:bidi="ru-RU"/>
              </w:rPr>
            </w:pPr>
            <w:r>
              <w:rPr>
                <w:color w:val="000000"/>
                <w:sz w:val="24"/>
                <w:szCs w:val="24"/>
                <w:lang w:bidi="ru-RU"/>
              </w:rPr>
              <w:t>5</w:t>
            </w:r>
          </w:p>
        </w:tc>
        <w:tc>
          <w:tcPr>
            <w:tcW w:w="1802" w:type="dxa"/>
            <w:tcBorders>
              <w:top w:val="single" w:sz="4" w:space="0" w:color="auto"/>
              <w:left w:val="single" w:sz="4" w:space="0" w:color="auto"/>
            </w:tcBorders>
            <w:shd w:val="clear" w:color="auto" w:fill="auto"/>
            <w:vAlign w:val="bottom"/>
          </w:tcPr>
          <w:p w14:paraId="7A25DA74" w14:textId="77777777" w:rsidR="008427B0" w:rsidRDefault="00897C9E">
            <w:pPr>
              <w:jc w:val="center"/>
              <w:rPr>
                <w:sz w:val="24"/>
                <w:szCs w:val="24"/>
                <w:lang w:bidi="ru-RU"/>
              </w:rPr>
            </w:pPr>
            <w:r>
              <w:rPr>
                <w:color w:val="000000"/>
                <w:sz w:val="24"/>
                <w:szCs w:val="24"/>
                <w:lang w:bidi="ru-RU"/>
              </w:rPr>
              <w:t>6</w:t>
            </w:r>
          </w:p>
        </w:tc>
        <w:tc>
          <w:tcPr>
            <w:tcW w:w="1576" w:type="dxa"/>
            <w:tcBorders>
              <w:top w:val="single" w:sz="4" w:space="0" w:color="auto"/>
              <w:left w:val="single" w:sz="4" w:space="0" w:color="auto"/>
              <w:right w:val="single" w:sz="4" w:space="0" w:color="auto"/>
            </w:tcBorders>
            <w:shd w:val="clear" w:color="auto" w:fill="auto"/>
            <w:vAlign w:val="bottom"/>
          </w:tcPr>
          <w:p w14:paraId="193A9432" w14:textId="77777777" w:rsidR="008427B0" w:rsidRDefault="00897C9E">
            <w:pPr>
              <w:jc w:val="center"/>
              <w:rPr>
                <w:sz w:val="24"/>
                <w:szCs w:val="24"/>
                <w:lang w:bidi="ru-RU"/>
              </w:rPr>
            </w:pPr>
            <w:r>
              <w:rPr>
                <w:color w:val="000000"/>
                <w:sz w:val="24"/>
                <w:szCs w:val="24"/>
                <w:lang w:bidi="ru-RU"/>
              </w:rPr>
              <w:t>7</w:t>
            </w:r>
          </w:p>
        </w:tc>
      </w:tr>
      <w:tr w:rsidR="008427B0" w14:paraId="646CAACD" w14:textId="77777777">
        <w:trPr>
          <w:trHeight w:hRule="exact" w:val="288"/>
          <w:jc w:val="center"/>
        </w:trPr>
        <w:tc>
          <w:tcPr>
            <w:tcW w:w="1443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D760A0E" w14:textId="77777777" w:rsidR="008427B0" w:rsidRDefault="00897C9E">
            <w:pPr>
              <w:jc w:val="center"/>
              <w:rPr>
                <w:sz w:val="24"/>
                <w:szCs w:val="24"/>
                <w:lang w:bidi="ru-RU"/>
              </w:rPr>
            </w:pPr>
            <w:r>
              <w:rPr>
                <w:color w:val="000000"/>
                <w:sz w:val="24"/>
                <w:szCs w:val="24"/>
                <w:lang w:bidi="ru-RU"/>
              </w:rPr>
              <w:t>1. Проверка документов и регистрация заявления</w:t>
            </w:r>
          </w:p>
        </w:tc>
      </w:tr>
      <w:tr w:rsidR="008427B0" w:rsidRPr="00665155" w14:paraId="47C34DEB" w14:textId="77777777">
        <w:trPr>
          <w:trHeight w:hRule="exact" w:val="1690"/>
          <w:jc w:val="center"/>
        </w:trPr>
        <w:tc>
          <w:tcPr>
            <w:tcW w:w="2227" w:type="dxa"/>
            <w:vMerge w:val="restart"/>
            <w:tcBorders>
              <w:top w:val="single" w:sz="4" w:space="0" w:color="auto"/>
              <w:left w:val="single" w:sz="4" w:space="0" w:color="auto"/>
              <w:bottom w:val="single" w:sz="4" w:space="0" w:color="auto"/>
            </w:tcBorders>
            <w:shd w:val="clear" w:color="auto" w:fill="auto"/>
          </w:tcPr>
          <w:p w14:paraId="37E17415" w14:textId="77777777" w:rsidR="008427B0" w:rsidRDefault="00EE5565">
            <w:pPr>
              <w:rPr>
                <w:sz w:val="22"/>
                <w:szCs w:val="22"/>
                <w:lang w:bidi="ru-RU"/>
              </w:rPr>
            </w:pPr>
            <w:r>
              <w:rPr>
                <w:color w:val="000000"/>
                <w:sz w:val="22"/>
                <w:szCs w:val="22"/>
                <w:lang w:bidi="ru-RU"/>
              </w:rPr>
              <w:t>П</w:t>
            </w:r>
            <w:r w:rsidR="00897C9E">
              <w:rPr>
                <w:color w:val="000000"/>
                <w:sz w:val="22"/>
                <w:szCs w:val="22"/>
                <w:lang w:bidi="ru-RU"/>
              </w:rPr>
              <w:t xml:space="preserve">оступление заявления и документов для предоставления государственной услуги в Уполномоченный орган </w:t>
            </w:r>
          </w:p>
        </w:tc>
        <w:tc>
          <w:tcPr>
            <w:tcW w:w="3653" w:type="dxa"/>
            <w:tcBorders>
              <w:top w:val="single" w:sz="4" w:space="0" w:color="auto"/>
              <w:left w:val="single" w:sz="4" w:space="0" w:color="auto"/>
              <w:bottom w:val="single" w:sz="4" w:space="0" w:color="auto"/>
            </w:tcBorders>
            <w:shd w:val="clear" w:color="auto" w:fill="auto"/>
          </w:tcPr>
          <w:p w14:paraId="5F2F1BE6" w14:textId="77777777" w:rsidR="008427B0" w:rsidRDefault="00897C9E" w:rsidP="001C4D9D">
            <w:pPr>
              <w:rPr>
                <w:color w:val="000000" w:themeColor="text1"/>
                <w:sz w:val="22"/>
                <w:szCs w:val="22"/>
                <w:lang w:bidi="ru-RU"/>
              </w:rPr>
            </w:pPr>
            <w:r>
              <w:rPr>
                <w:color w:val="000000" w:themeColor="text1"/>
                <w:sz w:val="22"/>
                <w:szCs w:val="22"/>
                <w:lang w:bidi="ru-RU"/>
              </w:rPr>
              <w:t xml:space="preserve">Прием и проверка комплектности документов на наличие/отсутствие оснований для отказа в приеме документов, предусмотренных пунктами </w:t>
            </w:r>
            <w:r w:rsidR="001C4D9D">
              <w:rPr>
                <w:color w:val="000000" w:themeColor="text1"/>
                <w:sz w:val="22"/>
                <w:szCs w:val="22"/>
                <w:lang w:bidi="ru-RU"/>
              </w:rPr>
              <w:t>40,53,65</w:t>
            </w:r>
            <w:r>
              <w:rPr>
                <w:color w:val="000000" w:themeColor="text1"/>
                <w:sz w:val="22"/>
                <w:szCs w:val="22"/>
                <w:lang w:bidi="ru-RU"/>
              </w:rPr>
              <w:t xml:space="preserve"> Административного регламента</w:t>
            </w:r>
          </w:p>
        </w:tc>
        <w:tc>
          <w:tcPr>
            <w:tcW w:w="1675" w:type="dxa"/>
            <w:tcBorders>
              <w:top w:val="single" w:sz="4" w:space="0" w:color="auto"/>
              <w:left w:val="single" w:sz="4" w:space="0" w:color="auto"/>
              <w:bottom w:val="single" w:sz="4" w:space="0" w:color="auto"/>
            </w:tcBorders>
            <w:shd w:val="clear" w:color="auto" w:fill="auto"/>
          </w:tcPr>
          <w:p w14:paraId="2D4E3154" w14:textId="77777777" w:rsidR="008427B0" w:rsidRDefault="00897C9E">
            <w:pPr>
              <w:rPr>
                <w:sz w:val="22"/>
                <w:szCs w:val="22"/>
                <w:lang w:bidi="ru-RU"/>
              </w:rPr>
            </w:pPr>
            <w:r>
              <w:rPr>
                <w:color w:val="000000"/>
                <w:sz w:val="22"/>
                <w:szCs w:val="22"/>
                <w:lang w:bidi="ru-RU"/>
              </w:rPr>
              <w:t>1 календарный день</w:t>
            </w:r>
          </w:p>
        </w:tc>
        <w:tc>
          <w:tcPr>
            <w:tcW w:w="1330" w:type="dxa"/>
            <w:vMerge w:val="restart"/>
            <w:tcBorders>
              <w:top w:val="single" w:sz="4" w:space="0" w:color="auto"/>
              <w:left w:val="single" w:sz="4" w:space="0" w:color="auto"/>
              <w:bottom w:val="single" w:sz="4" w:space="0" w:color="auto"/>
            </w:tcBorders>
            <w:shd w:val="clear" w:color="auto" w:fill="auto"/>
          </w:tcPr>
          <w:p w14:paraId="2BC73723" w14:textId="77777777" w:rsidR="008427B0" w:rsidRDefault="00897C9E">
            <w:pPr>
              <w:rPr>
                <w:sz w:val="22"/>
                <w:szCs w:val="22"/>
                <w:lang w:bidi="ru-RU"/>
              </w:rPr>
            </w:pPr>
            <w:r>
              <w:rPr>
                <w:color w:val="000000"/>
                <w:sz w:val="22"/>
                <w:szCs w:val="22"/>
                <w:lang w:bidi="ru-RU"/>
              </w:rPr>
              <w:t>Специалист отдела приватизации</w:t>
            </w:r>
          </w:p>
        </w:tc>
        <w:tc>
          <w:tcPr>
            <w:tcW w:w="2173" w:type="dxa"/>
            <w:vMerge w:val="restart"/>
            <w:tcBorders>
              <w:top w:val="single" w:sz="4" w:space="0" w:color="auto"/>
              <w:left w:val="single" w:sz="4" w:space="0" w:color="auto"/>
              <w:bottom w:val="single" w:sz="4" w:space="0" w:color="auto"/>
            </w:tcBorders>
            <w:shd w:val="clear" w:color="auto" w:fill="auto"/>
          </w:tcPr>
          <w:p w14:paraId="149B0878" w14:textId="77777777" w:rsidR="008427B0" w:rsidRDefault="00897C9E">
            <w:pPr>
              <w:rPr>
                <w:sz w:val="22"/>
                <w:szCs w:val="22"/>
                <w:lang w:bidi="ru-RU"/>
              </w:rPr>
            </w:pPr>
            <w:r>
              <w:rPr>
                <w:color w:val="000000"/>
                <w:sz w:val="22"/>
                <w:szCs w:val="22"/>
                <w:lang w:bidi="ru-RU"/>
              </w:rPr>
              <w:t>Уполномоченный орган / ЕПГУ</w:t>
            </w:r>
          </w:p>
        </w:tc>
        <w:tc>
          <w:tcPr>
            <w:tcW w:w="1802" w:type="dxa"/>
            <w:vMerge w:val="restart"/>
            <w:tcBorders>
              <w:top w:val="single" w:sz="4" w:space="0" w:color="auto"/>
              <w:left w:val="single" w:sz="4" w:space="0" w:color="auto"/>
              <w:bottom w:val="single" w:sz="4" w:space="0" w:color="auto"/>
            </w:tcBorders>
            <w:shd w:val="clear" w:color="auto" w:fill="auto"/>
          </w:tcPr>
          <w:p w14:paraId="1AA09367" w14:textId="77777777" w:rsidR="008427B0" w:rsidRDefault="00897C9E">
            <w:pPr>
              <w:spacing w:before="160"/>
              <w:jc w:val="center"/>
              <w:rPr>
                <w:sz w:val="22"/>
                <w:szCs w:val="22"/>
                <w:lang w:bidi="ru-RU"/>
              </w:rPr>
            </w:pPr>
            <w:r>
              <w:rPr>
                <w:color w:val="000000"/>
                <w:sz w:val="22"/>
                <w:szCs w:val="22"/>
                <w:lang w:bidi="ru-RU"/>
              </w:rPr>
              <w:t>—</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tcPr>
          <w:p w14:paraId="1D43858D" w14:textId="77777777" w:rsidR="008427B0" w:rsidRPr="00665155" w:rsidRDefault="00897C9E">
            <w:pPr>
              <w:rPr>
                <w:color w:val="000000" w:themeColor="text1"/>
                <w:sz w:val="22"/>
                <w:szCs w:val="22"/>
                <w:lang w:bidi="ru-RU"/>
              </w:rPr>
            </w:pPr>
            <w:r w:rsidRPr="00665155">
              <w:rPr>
                <w:color w:val="000000" w:themeColor="text1"/>
                <w:sz w:val="22"/>
                <w:szCs w:val="22"/>
                <w:lang w:bidi="ru-RU"/>
              </w:rPr>
              <w:t>Поступление заявления почтовым отправлением, при личном приеме в Уполномоченном органе, через МФЦ или поступление через ЕПГУ.</w:t>
            </w:r>
          </w:p>
          <w:p w14:paraId="42672F5D" w14:textId="77777777" w:rsidR="00EE5565" w:rsidRDefault="00897C9E">
            <w:pPr>
              <w:rPr>
                <w:color w:val="000000" w:themeColor="text1"/>
                <w:sz w:val="22"/>
                <w:szCs w:val="22"/>
                <w:lang w:bidi="ru-RU"/>
              </w:rPr>
            </w:pPr>
            <w:r w:rsidRPr="00665155">
              <w:rPr>
                <w:color w:val="000000" w:themeColor="text1"/>
                <w:sz w:val="22"/>
                <w:szCs w:val="22"/>
                <w:lang w:bidi="ru-RU"/>
              </w:rPr>
              <w:t>регистрация заявления и документов в программе СЭД Дело или ЕПГУ</w:t>
            </w:r>
          </w:p>
          <w:p w14:paraId="0B90E505" w14:textId="77777777" w:rsidR="00EE5565" w:rsidRDefault="00EE5565">
            <w:pPr>
              <w:rPr>
                <w:color w:val="000000" w:themeColor="text1"/>
                <w:sz w:val="22"/>
                <w:szCs w:val="22"/>
                <w:lang w:bidi="ru-RU"/>
              </w:rPr>
            </w:pPr>
          </w:p>
          <w:p w14:paraId="50AEA950" w14:textId="77777777" w:rsidR="00EE5565" w:rsidRDefault="00EE5565">
            <w:pPr>
              <w:rPr>
                <w:color w:val="000000" w:themeColor="text1"/>
                <w:sz w:val="22"/>
                <w:szCs w:val="22"/>
                <w:lang w:bidi="ru-RU"/>
              </w:rPr>
            </w:pPr>
          </w:p>
          <w:p w14:paraId="57A23A41" w14:textId="77777777" w:rsidR="00EE5565" w:rsidRDefault="00EE5565">
            <w:pPr>
              <w:rPr>
                <w:color w:val="000000" w:themeColor="text1"/>
                <w:sz w:val="22"/>
                <w:szCs w:val="22"/>
                <w:lang w:bidi="ru-RU"/>
              </w:rPr>
            </w:pPr>
          </w:p>
          <w:p w14:paraId="05A1A170" w14:textId="77777777" w:rsidR="008427B0" w:rsidRPr="00665155" w:rsidRDefault="00897C9E">
            <w:pPr>
              <w:rPr>
                <w:color w:val="000000" w:themeColor="text1"/>
                <w:sz w:val="22"/>
                <w:szCs w:val="22"/>
                <w:lang w:bidi="ru-RU"/>
              </w:rPr>
            </w:pPr>
            <w:r w:rsidRPr="00665155">
              <w:rPr>
                <w:color w:val="000000" w:themeColor="text1"/>
                <w:sz w:val="22"/>
                <w:szCs w:val="22"/>
                <w:lang w:bidi="ru-RU"/>
              </w:rPr>
              <w:t xml:space="preserve"> (присвоение номера и датирование);</w:t>
            </w:r>
          </w:p>
          <w:p w14:paraId="24BB06A7" w14:textId="77777777" w:rsidR="008427B0" w:rsidRPr="00665155" w:rsidRDefault="00897C9E">
            <w:pPr>
              <w:rPr>
                <w:color w:val="000000" w:themeColor="text1"/>
                <w:sz w:val="22"/>
                <w:szCs w:val="22"/>
                <w:lang w:bidi="ru-RU"/>
              </w:rPr>
            </w:pPr>
            <w:r w:rsidRPr="00665155">
              <w:rPr>
                <w:color w:val="000000" w:themeColor="text1"/>
                <w:sz w:val="22"/>
                <w:szCs w:val="22"/>
                <w:lang w:bidi="ru-RU"/>
              </w:rPr>
              <w:t>назначение</w:t>
            </w:r>
          </w:p>
          <w:p w14:paraId="35FAFAA7" w14:textId="77777777" w:rsidR="008427B0" w:rsidRPr="00665155" w:rsidRDefault="00897C9E">
            <w:pPr>
              <w:rPr>
                <w:color w:val="000000" w:themeColor="text1"/>
                <w:sz w:val="22"/>
                <w:szCs w:val="22"/>
                <w:lang w:bidi="ru-RU"/>
              </w:rPr>
            </w:pPr>
            <w:r w:rsidRPr="00665155">
              <w:rPr>
                <w:color w:val="000000" w:themeColor="text1"/>
                <w:sz w:val="22"/>
                <w:szCs w:val="22"/>
                <w:lang w:bidi="ru-RU"/>
              </w:rPr>
              <w:t>должностного лица, ответственного за предоставление услуги, и передача ему документов</w:t>
            </w:r>
          </w:p>
          <w:p w14:paraId="786EA52B" w14:textId="77777777" w:rsidR="008427B0" w:rsidRPr="00665155" w:rsidRDefault="008427B0">
            <w:pPr>
              <w:rPr>
                <w:color w:val="000000" w:themeColor="text1"/>
                <w:sz w:val="22"/>
                <w:szCs w:val="22"/>
                <w:lang w:bidi="ru-RU"/>
              </w:rPr>
            </w:pPr>
          </w:p>
        </w:tc>
      </w:tr>
      <w:tr w:rsidR="008427B0" w:rsidRPr="00665155" w14:paraId="466A8187" w14:textId="77777777">
        <w:trPr>
          <w:trHeight w:hRule="exact" w:val="2387"/>
          <w:jc w:val="center"/>
        </w:trPr>
        <w:tc>
          <w:tcPr>
            <w:tcW w:w="2227" w:type="dxa"/>
            <w:vMerge/>
            <w:tcBorders>
              <w:top w:val="single" w:sz="4" w:space="0" w:color="auto"/>
              <w:left w:val="single" w:sz="4" w:space="0" w:color="auto"/>
              <w:bottom w:val="single" w:sz="4" w:space="0" w:color="auto"/>
            </w:tcBorders>
            <w:shd w:val="clear" w:color="auto" w:fill="auto"/>
          </w:tcPr>
          <w:p w14:paraId="2A910E68" w14:textId="77777777" w:rsidR="008427B0" w:rsidRDefault="008427B0">
            <w:pPr>
              <w:rPr>
                <w:rFonts w:ascii="Arial Unicode MS" w:eastAsia="Arial Unicode MS" w:hAnsi="Arial Unicode MS" w:cs="Arial Unicode MS"/>
                <w:color w:val="000000"/>
                <w:sz w:val="22"/>
                <w:szCs w:val="22"/>
                <w:lang w:bidi="ru-RU"/>
              </w:rPr>
            </w:pPr>
          </w:p>
        </w:tc>
        <w:tc>
          <w:tcPr>
            <w:tcW w:w="3653" w:type="dxa"/>
            <w:tcBorders>
              <w:top w:val="single" w:sz="4" w:space="0" w:color="auto"/>
              <w:left w:val="single" w:sz="4" w:space="0" w:color="auto"/>
              <w:bottom w:val="single" w:sz="4" w:space="0" w:color="auto"/>
            </w:tcBorders>
            <w:shd w:val="clear" w:color="auto" w:fill="auto"/>
          </w:tcPr>
          <w:p w14:paraId="19E2840D" w14:textId="77777777" w:rsidR="008427B0" w:rsidRDefault="00897C9E">
            <w:pPr>
              <w:rPr>
                <w:color w:val="000000" w:themeColor="text1"/>
                <w:sz w:val="22"/>
                <w:szCs w:val="22"/>
                <w:lang w:bidi="ru-RU"/>
              </w:rPr>
            </w:pPr>
            <w:r>
              <w:rPr>
                <w:color w:val="000000" w:themeColor="text1"/>
                <w:sz w:val="22"/>
                <w:szCs w:val="22"/>
                <w:lang w:bidi="ru-RU"/>
              </w:rPr>
              <w:t xml:space="preserve">В случае выявления оснований для отказа в приеме документов, направление заявителю, почтовым отправление, на адрес электронной почты или в электронной форме в личный кабинет на ЕПГУ </w:t>
            </w:r>
          </w:p>
        </w:tc>
        <w:tc>
          <w:tcPr>
            <w:tcW w:w="1675" w:type="dxa"/>
            <w:tcBorders>
              <w:top w:val="single" w:sz="4" w:space="0" w:color="auto"/>
              <w:left w:val="single" w:sz="4" w:space="0" w:color="auto"/>
              <w:bottom w:val="single" w:sz="4" w:space="0" w:color="auto"/>
            </w:tcBorders>
            <w:shd w:val="clear" w:color="auto" w:fill="auto"/>
          </w:tcPr>
          <w:p w14:paraId="21F09927" w14:textId="77777777" w:rsidR="008427B0" w:rsidRDefault="00897C9E">
            <w:pPr>
              <w:rPr>
                <w:sz w:val="22"/>
                <w:szCs w:val="22"/>
                <w:lang w:bidi="ru-RU"/>
              </w:rPr>
            </w:pPr>
            <w:r>
              <w:rPr>
                <w:color w:val="000000"/>
                <w:sz w:val="22"/>
                <w:szCs w:val="22"/>
                <w:lang w:bidi="ru-RU"/>
              </w:rPr>
              <w:t>1 календарный день</w:t>
            </w:r>
          </w:p>
        </w:tc>
        <w:tc>
          <w:tcPr>
            <w:tcW w:w="1330" w:type="dxa"/>
            <w:vMerge/>
            <w:tcBorders>
              <w:top w:val="single" w:sz="4" w:space="0" w:color="auto"/>
              <w:left w:val="single" w:sz="4" w:space="0" w:color="auto"/>
              <w:bottom w:val="single" w:sz="4" w:space="0" w:color="auto"/>
            </w:tcBorders>
            <w:shd w:val="clear" w:color="auto" w:fill="auto"/>
          </w:tcPr>
          <w:p w14:paraId="26302A03" w14:textId="77777777" w:rsidR="008427B0" w:rsidRDefault="008427B0">
            <w:pPr>
              <w:rPr>
                <w:rFonts w:ascii="Arial Unicode MS" w:eastAsia="Arial Unicode MS" w:hAnsi="Arial Unicode MS" w:cs="Arial Unicode MS"/>
                <w:color w:val="000000"/>
                <w:sz w:val="24"/>
                <w:szCs w:val="24"/>
                <w:lang w:bidi="ru-RU"/>
              </w:rPr>
            </w:pPr>
          </w:p>
        </w:tc>
        <w:tc>
          <w:tcPr>
            <w:tcW w:w="2173" w:type="dxa"/>
            <w:vMerge/>
            <w:tcBorders>
              <w:top w:val="single" w:sz="4" w:space="0" w:color="auto"/>
              <w:left w:val="single" w:sz="4" w:space="0" w:color="auto"/>
              <w:bottom w:val="single" w:sz="4" w:space="0" w:color="auto"/>
            </w:tcBorders>
            <w:shd w:val="clear" w:color="auto" w:fill="auto"/>
          </w:tcPr>
          <w:p w14:paraId="20C87B73" w14:textId="77777777" w:rsidR="008427B0" w:rsidRDefault="008427B0">
            <w:pPr>
              <w:rPr>
                <w:rFonts w:ascii="Arial Unicode MS" w:eastAsia="Arial Unicode MS" w:hAnsi="Arial Unicode MS" w:cs="Arial Unicode MS"/>
                <w:color w:val="000000"/>
                <w:sz w:val="24"/>
                <w:szCs w:val="24"/>
                <w:lang w:bidi="ru-RU"/>
              </w:rPr>
            </w:pPr>
          </w:p>
        </w:tc>
        <w:tc>
          <w:tcPr>
            <w:tcW w:w="1802" w:type="dxa"/>
            <w:vMerge/>
            <w:tcBorders>
              <w:top w:val="single" w:sz="4" w:space="0" w:color="auto"/>
              <w:left w:val="single" w:sz="4" w:space="0" w:color="auto"/>
              <w:bottom w:val="single" w:sz="4" w:space="0" w:color="auto"/>
            </w:tcBorders>
            <w:shd w:val="clear" w:color="auto" w:fill="auto"/>
          </w:tcPr>
          <w:p w14:paraId="4634B3C2" w14:textId="77777777" w:rsidR="008427B0" w:rsidRDefault="008427B0">
            <w:pPr>
              <w:rPr>
                <w:rFonts w:ascii="Arial Unicode MS" w:eastAsia="Arial Unicode MS" w:hAnsi="Arial Unicode MS" w:cs="Arial Unicode MS"/>
                <w:color w:val="000000"/>
                <w:sz w:val="24"/>
                <w:szCs w:val="24"/>
                <w:lang w:bidi="ru-RU"/>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tcPr>
          <w:p w14:paraId="6EE0F02B" w14:textId="77777777" w:rsidR="008427B0" w:rsidRPr="00665155" w:rsidRDefault="008427B0">
            <w:pPr>
              <w:rPr>
                <w:color w:val="000000" w:themeColor="text1"/>
                <w:sz w:val="22"/>
                <w:szCs w:val="22"/>
                <w:lang w:bidi="ru-RU"/>
              </w:rPr>
            </w:pPr>
          </w:p>
        </w:tc>
      </w:tr>
    </w:tbl>
    <w:p w14:paraId="7EF8050F" w14:textId="77777777" w:rsidR="008427B0" w:rsidRDefault="00897C9E">
      <w:pPr>
        <w:spacing w:line="1" w:lineRule="exact"/>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color w:val="000000"/>
          <w:sz w:val="24"/>
          <w:szCs w:val="24"/>
          <w:lang w:bidi="ru-RU"/>
        </w:rPr>
        <w:br w:type="page" w:clear="all"/>
      </w:r>
    </w:p>
    <w:tbl>
      <w:tblPr>
        <w:tblW w:w="14604" w:type="dxa"/>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1744"/>
      </w:tblGrid>
      <w:tr w:rsidR="008427B0" w14:paraId="44B1E043" w14:textId="77777777" w:rsidTr="00EE5565">
        <w:trPr>
          <w:trHeight w:hRule="exact" w:val="293"/>
          <w:tblHeader/>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bottom"/>
          </w:tcPr>
          <w:p w14:paraId="0BE71BAB" w14:textId="77777777" w:rsidR="008427B0" w:rsidRDefault="00897C9E">
            <w:pPr>
              <w:jc w:val="center"/>
              <w:rPr>
                <w:sz w:val="24"/>
                <w:szCs w:val="24"/>
                <w:lang w:bidi="ru-RU"/>
              </w:rPr>
            </w:pPr>
            <w:r>
              <w:rPr>
                <w:color w:val="000000"/>
                <w:sz w:val="24"/>
                <w:szCs w:val="24"/>
                <w:lang w:bidi="ru-RU"/>
              </w:rPr>
              <w:lastRenderedPageBreak/>
              <w:t>1</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bottom"/>
          </w:tcPr>
          <w:p w14:paraId="3C1D357B" w14:textId="77777777" w:rsidR="008427B0" w:rsidRDefault="00897C9E">
            <w:pPr>
              <w:jc w:val="center"/>
              <w:rPr>
                <w:sz w:val="24"/>
                <w:szCs w:val="24"/>
                <w:lang w:bidi="ru-RU"/>
              </w:rPr>
            </w:pPr>
            <w:r>
              <w:rPr>
                <w:color w:val="000000"/>
                <w:sz w:val="24"/>
                <w:szCs w:val="24"/>
                <w:lang w:bidi="ru-RU"/>
              </w:rPr>
              <w:t>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479978AA" w14:textId="77777777" w:rsidR="008427B0" w:rsidRDefault="00897C9E">
            <w:pPr>
              <w:jc w:val="center"/>
              <w:rPr>
                <w:sz w:val="24"/>
                <w:szCs w:val="24"/>
                <w:lang w:bidi="ru-RU"/>
              </w:rPr>
            </w:pPr>
            <w:r>
              <w:rPr>
                <w:color w:val="000000"/>
                <w:sz w:val="24"/>
                <w:szCs w:val="24"/>
                <w:lang w:bidi="ru-RU"/>
              </w:rPr>
              <w:t>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14:paraId="65B6E873" w14:textId="77777777" w:rsidR="008427B0" w:rsidRDefault="00897C9E">
            <w:pPr>
              <w:ind w:firstLine="600"/>
              <w:rPr>
                <w:sz w:val="24"/>
                <w:szCs w:val="24"/>
                <w:lang w:bidi="ru-RU"/>
              </w:rPr>
            </w:pPr>
            <w:r>
              <w:rPr>
                <w:color w:val="000000"/>
                <w:sz w:val="24"/>
                <w:szCs w:val="24"/>
                <w:lang w:bidi="ru-RU"/>
              </w:rPr>
              <w:t>4</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350063B0" w14:textId="77777777" w:rsidR="008427B0" w:rsidRDefault="00897C9E">
            <w:pPr>
              <w:jc w:val="center"/>
              <w:rPr>
                <w:sz w:val="24"/>
                <w:szCs w:val="24"/>
                <w:lang w:bidi="ru-RU"/>
              </w:rPr>
            </w:pPr>
            <w:r>
              <w:rPr>
                <w:color w:val="000000"/>
                <w:sz w:val="24"/>
                <w:szCs w:val="24"/>
                <w:lang w:bidi="ru-RU"/>
              </w:rPr>
              <w:t>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bottom"/>
          </w:tcPr>
          <w:p w14:paraId="6AFD1D98" w14:textId="77777777" w:rsidR="008427B0" w:rsidRDefault="00897C9E">
            <w:pPr>
              <w:jc w:val="center"/>
              <w:rPr>
                <w:sz w:val="24"/>
                <w:szCs w:val="24"/>
                <w:lang w:bidi="ru-RU"/>
              </w:rPr>
            </w:pPr>
            <w:r>
              <w:rPr>
                <w:color w:val="000000"/>
                <w:sz w:val="24"/>
                <w:szCs w:val="24"/>
                <w:lang w:bidi="ru-RU"/>
              </w:rPr>
              <w:t>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653513" w14:textId="77777777" w:rsidR="008427B0" w:rsidRDefault="00897C9E">
            <w:pPr>
              <w:jc w:val="center"/>
              <w:rPr>
                <w:sz w:val="24"/>
                <w:szCs w:val="24"/>
                <w:lang w:bidi="ru-RU"/>
              </w:rPr>
            </w:pPr>
            <w:r>
              <w:rPr>
                <w:color w:val="000000"/>
                <w:sz w:val="24"/>
                <w:szCs w:val="24"/>
                <w:lang w:bidi="ru-RU"/>
              </w:rPr>
              <w:t>7</w:t>
            </w:r>
          </w:p>
        </w:tc>
      </w:tr>
      <w:tr w:rsidR="008427B0" w14:paraId="10BDFE22" w14:textId="77777777" w:rsidTr="00EE5565">
        <w:trPr>
          <w:trHeight w:hRule="exact" w:val="1985"/>
          <w:tblHeader/>
          <w:jc w:val="center"/>
        </w:trPr>
        <w:tc>
          <w:tcPr>
            <w:tcW w:w="2232" w:type="dxa"/>
            <w:vMerge w:val="restart"/>
            <w:tcBorders>
              <w:top w:val="single" w:sz="4" w:space="0" w:color="auto"/>
              <w:left w:val="single" w:sz="4" w:space="0" w:color="auto"/>
            </w:tcBorders>
            <w:shd w:val="clear" w:color="auto" w:fill="auto"/>
          </w:tcPr>
          <w:p w14:paraId="76F53351" w14:textId="77777777" w:rsidR="008427B0" w:rsidRDefault="008427B0">
            <w:pPr>
              <w:rPr>
                <w:color w:val="000000" w:themeColor="text1"/>
                <w:sz w:val="22"/>
                <w:szCs w:val="22"/>
                <w:lang w:bidi="ru-RU"/>
              </w:rPr>
            </w:pPr>
          </w:p>
        </w:tc>
        <w:tc>
          <w:tcPr>
            <w:tcW w:w="3648" w:type="dxa"/>
            <w:tcBorders>
              <w:top w:val="single" w:sz="4" w:space="0" w:color="auto"/>
              <w:left w:val="single" w:sz="4" w:space="0" w:color="auto"/>
            </w:tcBorders>
            <w:shd w:val="clear" w:color="auto" w:fill="auto"/>
          </w:tcPr>
          <w:p w14:paraId="37BEA77B" w14:textId="77777777" w:rsidR="008427B0" w:rsidRDefault="00897C9E">
            <w:pPr>
              <w:rPr>
                <w:color w:val="000000" w:themeColor="text1"/>
                <w:sz w:val="22"/>
                <w:szCs w:val="22"/>
                <w:lang w:bidi="ru-RU"/>
              </w:rPr>
            </w:pPr>
            <w:r>
              <w:rPr>
                <w:color w:val="000000" w:themeColor="text1"/>
                <w:sz w:val="22"/>
                <w:szCs w:val="22"/>
                <w:lang w:bidi="ru-RU"/>
              </w:rPr>
              <w:t xml:space="preserve">В случае отсутствия оснований для отказа в приеме документов, предусмотренных пунктом </w:t>
            </w:r>
            <w:r w:rsidR="001C4D9D">
              <w:rPr>
                <w:color w:val="000000" w:themeColor="text1"/>
                <w:sz w:val="22"/>
                <w:szCs w:val="22"/>
                <w:lang w:bidi="ru-RU"/>
              </w:rPr>
              <w:t xml:space="preserve">40,53,65 </w:t>
            </w:r>
            <w:r>
              <w:rPr>
                <w:color w:val="000000" w:themeColor="text1"/>
                <w:sz w:val="22"/>
                <w:szCs w:val="22"/>
                <w:lang w:bidi="ru-RU"/>
              </w:rPr>
              <w:t>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14:paraId="282BF9AB" w14:textId="77777777" w:rsidR="008427B0" w:rsidRDefault="00897C9E">
            <w:pPr>
              <w:rPr>
                <w:color w:val="000000" w:themeColor="text1"/>
                <w:sz w:val="22"/>
                <w:szCs w:val="22"/>
                <w:lang w:bidi="ru-RU"/>
              </w:rPr>
            </w:pPr>
            <w:r>
              <w:rPr>
                <w:color w:val="000000" w:themeColor="text1"/>
                <w:sz w:val="22"/>
                <w:szCs w:val="22"/>
                <w:lang w:bidi="ru-RU"/>
              </w:rPr>
              <w:t>1 календарный день</w:t>
            </w:r>
          </w:p>
        </w:tc>
        <w:tc>
          <w:tcPr>
            <w:tcW w:w="1325" w:type="dxa"/>
            <w:tcBorders>
              <w:top w:val="single" w:sz="4" w:space="0" w:color="auto"/>
              <w:left w:val="single" w:sz="4" w:space="0" w:color="auto"/>
            </w:tcBorders>
            <w:shd w:val="clear" w:color="auto" w:fill="auto"/>
          </w:tcPr>
          <w:p w14:paraId="3A15E2BF" w14:textId="77777777" w:rsidR="008427B0" w:rsidRDefault="00897C9E">
            <w:pPr>
              <w:rPr>
                <w:color w:val="000000" w:themeColor="text1"/>
                <w:sz w:val="22"/>
                <w:szCs w:val="22"/>
                <w:lang w:bidi="ru-RU"/>
              </w:rPr>
            </w:pPr>
            <w:r>
              <w:rPr>
                <w:color w:val="000000" w:themeColor="text1"/>
                <w:sz w:val="22"/>
                <w:szCs w:val="22"/>
                <w:lang w:bidi="ru-RU"/>
              </w:rPr>
              <w:t>Специалист отдела приватизации</w:t>
            </w:r>
          </w:p>
        </w:tc>
        <w:tc>
          <w:tcPr>
            <w:tcW w:w="2035" w:type="dxa"/>
            <w:tcBorders>
              <w:top w:val="single" w:sz="4" w:space="0" w:color="auto"/>
              <w:left w:val="single" w:sz="4" w:space="0" w:color="auto"/>
            </w:tcBorders>
            <w:shd w:val="clear" w:color="auto" w:fill="auto"/>
          </w:tcPr>
          <w:p w14:paraId="74A89A1E" w14:textId="77777777" w:rsidR="008427B0" w:rsidRDefault="00897C9E">
            <w:pPr>
              <w:rPr>
                <w:color w:val="000000" w:themeColor="text1"/>
                <w:sz w:val="22"/>
                <w:szCs w:val="22"/>
                <w:lang w:bidi="ru-RU"/>
              </w:rPr>
            </w:pPr>
            <w:r>
              <w:rPr>
                <w:color w:val="000000" w:themeColor="text1"/>
                <w:sz w:val="22"/>
                <w:szCs w:val="22"/>
                <w:lang w:bidi="ru-RU"/>
              </w:rPr>
              <w:t>Уполномоченный орган/ЕПГУ</w:t>
            </w:r>
          </w:p>
        </w:tc>
        <w:tc>
          <w:tcPr>
            <w:tcW w:w="1954" w:type="dxa"/>
            <w:tcBorders>
              <w:top w:val="single" w:sz="4" w:space="0" w:color="auto"/>
              <w:left w:val="single" w:sz="4" w:space="0" w:color="auto"/>
            </w:tcBorders>
            <w:shd w:val="clear" w:color="auto" w:fill="auto"/>
          </w:tcPr>
          <w:p w14:paraId="032D5DD9" w14:textId="77777777" w:rsidR="008427B0" w:rsidRDefault="008427B0">
            <w:pPr>
              <w:rPr>
                <w:color w:val="000000" w:themeColor="text1"/>
                <w:sz w:val="22"/>
                <w:szCs w:val="22"/>
                <w:lang w:bidi="ru-RU"/>
              </w:rPr>
            </w:pPr>
          </w:p>
        </w:tc>
        <w:tc>
          <w:tcPr>
            <w:tcW w:w="1744" w:type="dxa"/>
            <w:tcBorders>
              <w:top w:val="single" w:sz="4" w:space="0" w:color="auto"/>
              <w:left w:val="single" w:sz="4" w:space="0" w:color="auto"/>
              <w:right w:val="single" w:sz="4" w:space="0" w:color="auto"/>
            </w:tcBorders>
            <w:shd w:val="clear" w:color="auto" w:fill="auto"/>
          </w:tcPr>
          <w:p w14:paraId="7E760580" w14:textId="77777777" w:rsidR="008427B0" w:rsidRDefault="008427B0">
            <w:pPr>
              <w:rPr>
                <w:color w:val="000000" w:themeColor="text1"/>
                <w:sz w:val="22"/>
                <w:szCs w:val="22"/>
                <w:lang w:bidi="ru-RU"/>
              </w:rPr>
            </w:pPr>
          </w:p>
        </w:tc>
      </w:tr>
      <w:tr w:rsidR="008427B0" w14:paraId="4619A744" w14:textId="77777777" w:rsidTr="00EE5565">
        <w:trPr>
          <w:trHeight w:hRule="exact" w:val="2287"/>
          <w:tblHeader/>
          <w:jc w:val="center"/>
        </w:trPr>
        <w:tc>
          <w:tcPr>
            <w:tcW w:w="2232" w:type="dxa"/>
            <w:vMerge/>
            <w:tcBorders>
              <w:left w:val="single" w:sz="4" w:space="0" w:color="auto"/>
            </w:tcBorders>
            <w:shd w:val="clear" w:color="auto" w:fill="auto"/>
          </w:tcPr>
          <w:p w14:paraId="63CB27DB" w14:textId="77777777" w:rsidR="008427B0" w:rsidRDefault="008427B0">
            <w:pPr>
              <w:rPr>
                <w:color w:val="000000" w:themeColor="text1"/>
                <w:sz w:val="22"/>
                <w:szCs w:val="22"/>
                <w:lang w:bidi="ru-RU"/>
              </w:rPr>
            </w:pPr>
          </w:p>
        </w:tc>
        <w:tc>
          <w:tcPr>
            <w:tcW w:w="3648" w:type="dxa"/>
            <w:tcBorders>
              <w:top w:val="single" w:sz="4" w:space="0" w:color="auto"/>
              <w:left w:val="single" w:sz="4" w:space="0" w:color="auto"/>
            </w:tcBorders>
            <w:shd w:val="clear" w:color="auto" w:fill="auto"/>
          </w:tcPr>
          <w:p w14:paraId="03C4DDAB" w14:textId="77777777" w:rsidR="008427B0" w:rsidRDefault="00897C9E">
            <w:pPr>
              <w:rPr>
                <w:color w:val="000000" w:themeColor="text1"/>
                <w:sz w:val="22"/>
                <w:szCs w:val="22"/>
                <w:lang w:bidi="ru-RU"/>
              </w:rPr>
            </w:pPr>
            <w:r>
              <w:rPr>
                <w:color w:val="000000" w:themeColor="text1"/>
                <w:sz w:val="22"/>
                <w:szCs w:val="22"/>
                <w:lang w:bidi="ru-RU"/>
              </w:rPr>
              <w:t>Проверка заявления и документов представленных для получения государственной услуги</w:t>
            </w:r>
          </w:p>
        </w:tc>
        <w:tc>
          <w:tcPr>
            <w:tcW w:w="1666" w:type="dxa"/>
            <w:vMerge/>
            <w:tcBorders>
              <w:left w:val="single" w:sz="4" w:space="0" w:color="auto"/>
            </w:tcBorders>
            <w:shd w:val="clear" w:color="auto" w:fill="auto"/>
          </w:tcPr>
          <w:p w14:paraId="3278AC2F" w14:textId="77777777" w:rsidR="008427B0" w:rsidRDefault="008427B0">
            <w:pPr>
              <w:rPr>
                <w:color w:val="000000" w:themeColor="text1"/>
                <w:sz w:val="22"/>
                <w:szCs w:val="22"/>
                <w:lang w:bidi="ru-RU"/>
              </w:rPr>
            </w:pPr>
          </w:p>
        </w:tc>
        <w:tc>
          <w:tcPr>
            <w:tcW w:w="1325" w:type="dxa"/>
            <w:tcBorders>
              <w:top w:val="single" w:sz="4" w:space="0" w:color="auto"/>
              <w:left w:val="single" w:sz="4" w:space="0" w:color="auto"/>
            </w:tcBorders>
            <w:shd w:val="clear" w:color="auto" w:fill="auto"/>
          </w:tcPr>
          <w:p w14:paraId="5A72505A" w14:textId="77777777" w:rsidR="008427B0" w:rsidRDefault="00897C9E" w:rsidP="00EE5565">
            <w:pPr>
              <w:rPr>
                <w:color w:val="000000" w:themeColor="text1"/>
                <w:sz w:val="22"/>
                <w:szCs w:val="22"/>
                <w:lang w:bidi="ru-RU"/>
              </w:rPr>
            </w:pPr>
            <w:r>
              <w:rPr>
                <w:color w:val="000000" w:themeColor="text1"/>
                <w:sz w:val="22"/>
                <w:szCs w:val="22"/>
                <w:lang w:bidi="ru-RU"/>
              </w:rPr>
              <w:t>Специалист отдела приватизации</w:t>
            </w:r>
          </w:p>
        </w:tc>
        <w:tc>
          <w:tcPr>
            <w:tcW w:w="2035" w:type="dxa"/>
            <w:tcBorders>
              <w:top w:val="single" w:sz="4" w:space="0" w:color="auto"/>
              <w:left w:val="single" w:sz="4" w:space="0" w:color="auto"/>
            </w:tcBorders>
            <w:shd w:val="clear" w:color="auto" w:fill="auto"/>
          </w:tcPr>
          <w:p w14:paraId="6E817F42" w14:textId="77777777" w:rsidR="008427B0" w:rsidRDefault="00897C9E">
            <w:pPr>
              <w:rPr>
                <w:color w:val="000000" w:themeColor="text1"/>
                <w:sz w:val="22"/>
                <w:szCs w:val="22"/>
                <w:lang w:bidi="ru-RU"/>
              </w:rPr>
            </w:pPr>
            <w:r>
              <w:rPr>
                <w:color w:val="000000" w:themeColor="text1"/>
                <w:sz w:val="22"/>
                <w:szCs w:val="22"/>
                <w:lang w:bidi="ru-RU"/>
              </w:rPr>
              <w:t>Уполномоченный орган/ЕПГУ</w:t>
            </w:r>
          </w:p>
        </w:tc>
        <w:tc>
          <w:tcPr>
            <w:tcW w:w="1954" w:type="dxa"/>
            <w:tcBorders>
              <w:top w:val="single" w:sz="4" w:space="0" w:color="auto"/>
              <w:left w:val="single" w:sz="4" w:space="0" w:color="auto"/>
            </w:tcBorders>
            <w:shd w:val="clear" w:color="auto" w:fill="auto"/>
          </w:tcPr>
          <w:p w14:paraId="78FBFCC3" w14:textId="77777777" w:rsidR="008427B0" w:rsidRDefault="00897C9E">
            <w:pPr>
              <w:spacing w:before="160"/>
              <w:jc w:val="center"/>
              <w:rPr>
                <w:color w:val="000000" w:themeColor="text1"/>
                <w:sz w:val="22"/>
                <w:szCs w:val="22"/>
                <w:lang w:bidi="ru-RU"/>
              </w:rPr>
            </w:pPr>
            <w:r>
              <w:rPr>
                <w:color w:val="000000" w:themeColor="text1"/>
                <w:sz w:val="22"/>
                <w:szCs w:val="22"/>
                <w:lang w:bidi="ru-RU"/>
              </w:rPr>
              <w:t>—</w:t>
            </w:r>
          </w:p>
        </w:tc>
        <w:tc>
          <w:tcPr>
            <w:tcW w:w="1744" w:type="dxa"/>
            <w:tcBorders>
              <w:top w:val="single" w:sz="4" w:space="0" w:color="auto"/>
              <w:left w:val="single" w:sz="4" w:space="0" w:color="auto"/>
              <w:right w:val="single" w:sz="4" w:space="0" w:color="auto"/>
            </w:tcBorders>
            <w:shd w:val="clear" w:color="auto" w:fill="auto"/>
          </w:tcPr>
          <w:p w14:paraId="761CB35B" w14:textId="77777777" w:rsidR="008427B0" w:rsidRDefault="00897C9E">
            <w:pPr>
              <w:rPr>
                <w:color w:val="000000" w:themeColor="text1"/>
                <w:sz w:val="22"/>
                <w:szCs w:val="22"/>
                <w:lang w:bidi="ru-RU"/>
              </w:rPr>
            </w:pPr>
            <w:r>
              <w:rPr>
                <w:color w:val="000000" w:themeColor="text1"/>
                <w:sz w:val="22"/>
                <w:szCs w:val="22"/>
                <w:lang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8427B0" w14:paraId="6EAE06B9" w14:textId="77777777" w:rsidTr="00EE5565">
        <w:trPr>
          <w:trHeight w:hRule="exact" w:val="307"/>
          <w:tblHeader/>
          <w:jc w:val="center"/>
        </w:trPr>
        <w:tc>
          <w:tcPr>
            <w:tcW w:w="14604" w:type="dxa"/>
            <w:gridSpan w:val="7"/>
            <w:tcBorders>
              <w:top w:val="single" w:sz="4" w:space="0" w:color="auto"/>
              <w:left w:val="single" w:sz="4" w:space="0" w:color="auto"/>
              <w:right w:val="single" w:sz="4" w:space="0" w:color="auto"/>
            </w:tcBorders>
            <w:shd w:val="clear" w:color="auto" w:fill="auto"/>
            <w:vAlign w:val="bottom"/>
          </w:tcPr>
          <w:p w14:paraId="6132A342" w14:textId="77777777" w:rsidR="008427B0" w:rsidRDefault="00897C9E">
            <w:pPr>
              <w:jc w:val="center"/>
              <w:rPr>
                <w:sz w:val="24"/>
                <w:szCs w:val="24"/>
                <w:lang w:bidi="ru-RU"/>
              </w:rPr>
            </w:pPr>
            <w:r>
              <w:rPr>
                <w:color w:val="000000"/>
                <w:sz w:val="24"/>
                <w:szCs w:val="24"/>
                <w:lang w:bidi="ru-RU"/>
              </w:rPr>
              <w:t>2. Получение сведений посредством СМЭВ</w:t>
            </w:r>
          </w:p>
        </w:tc>
      </w:tr>
      <w:tr w:rsidR="008427B0" w14:paraId="1B32C9CF" w14:textId="77777777" w:rsidTr="00EE5565">
        <w:trPr>
          <w:trHeight w:hRule="exact" w:val="3281"/>
          <w:tblHeader/>
          <w:jc w:val="center"/>
        </w:trPr>
        <w:tc>
          <w:tcPr>
            <w:tcW w:w="2232" w:type="dxa"/>
            <w:vMerge w:val="restart"/>
            <w:tcBorders>
              <w:top w:val="single" w:sz="4" w:space="0" w:color="auto"/>
              <w:left w:val="single" w:sz="4" w:space="0" w:color="auto"/>
            </w:tcBorders>
            <w:shd w:val="clear" w:color="auto" w:fill="auto"/>
          </w:tcPr>
          <w:p w14:paraId="2544C8B1" w14:textId="77777777" w:rsidR="008427B0" w:rsidRDefault="00EE5565">
            <w:pPr>
              <w:rPr>
                <w:color w:val="000000" w:themeColor="text1"/>
                <w:sz w:val="22"/>
                <w:szCs w:val="22"/>
                <w:lang w:bidi="ru-RU"/>
              </w:rPr>
            </w:pPr>
            <w:r>
              <w:rPr>
                <w:color w:val="000000" w:themeColor="text1"/>
                <w:sz w:val="22"/>
                <w:szCs w:val="22"/>
                <w:lang w:bidi="ru-RU"/>
              </w:rPr>
              <w:t>П</w:t>
            </w:r>
            <w:r w:rsidR="00897C9E">
              <w:rPr>
                <w:color w:val="000000" w:themeColor="text1"/>
                <w:sz w:val="22"/>
                <w:szCs w:val="22"/>
                <w:lang w:bidi="ru-RU"/>
              </w:rPr>
              <w:t>акет</w:t>
            </w:r>
          </w:p>
          <w:p w14:paraId="5AD3EDEA" w14:textId="77777777" w:rsidR="008427B0" w:rsidRDefault="00897C9E">
            <w:pPr>
              <w:rPr>
                <w:color w:val="000000" w:themeColor="text1"/>
                <w:sz w:val="22"/>
                <w:szCs w:val="22"/>
                <w:lang w:bidi="ru-RU"/>
              </w:rPr>
            </w:pPr>
            <w:r>
              <w:rPr>
                <w:color w:val="000000" w:themeColor="text1"/>
                <w:sz w:val="22"/>
                <w:szCs w:val="22"/>
                <w:lang w:bidi="ru-RU"/>
              </w:rPr>
              <w:t>зарегистрированных документов, поступивших должностному лицу, ответственному за предоставление государственной услуги</w:t>
            </w:r>
          </w:p>
          <w:p w14:paraId="0F5B0C04" w14:textId="77777777" w:rsidR="008427B0" w:rsidRDefault="008427B0">
            <w:pPr>
              <w:rPr>
                <w:color w:val="000000" w:themeColor="text1"/>
                <w:sz w:val="22"/>
                <w:szCs w:val="22"/>
                <w:lang w:bidi="ru-RU"/>
              </w:rPr>
            </w:pPr>
          </w:p>
          <w:p w14:paraId="32E8BF69" w14:textId="77777777" w:rsidR="008427B0" w:rsidRDefault="008427B0">
            <w:pPr>
              <w:rPr>
                <w:color w:val="000000" w:themeColor="text1"/>
                <w:sz w:val="22"/>
                <w:szCs w:val="22"/>
                <w:lang w:bidi="ru-RU"/>
              </w:rPr>
            </w:pPr>
          </w:p>
          <w:p w14:paraId="2603DD56" w14:textId="77777777" w:rsidR="008427B0" w:rsidRDefault="008427B0">
            <w:pPr>
              <w:rPr>
                <w:color w:val="000000" w:themeColor="text1"/>
                <w:sz w:val="22"/>
                <w:szCs w:val="22"/>
                <w:lang w:bidi="ru-RU"/>
              </w:rPr>
            </w:pPr>
          </w:p>
        </w:tc>
        <w:tc>
          <w:tcPr>
            <w:tcW w:w="3648" w:type="dxa"/>
            <w:tcBorders>
              <w:top w:val="single" w:sz="4" w:space="0" w:color="auto"/>
              <w:left w:val="single" w:sz="4" w:space="0" w:color="auto"/>
              <w:bottom w:val="single" w:sz="4" w:space="0" w:color="auto"/>
            </w:tcBorders>
            <w:shd w:val="clear" w:color="auto" w:fill="auto"/>
          </w:tcPr>
          <w:p w14:paraId="7D4EFCF0" w14:textId="77777777" w:rsidR="008427B0" w:rsidRDefault="00897C9E" w:rsidP="001C4D9D">
            <w:pPr>
              <w:rPr>
                <w:color w:val="000000" w:themeColor="text1"/>
                <w:sz w:val="22"/>
                <w:szCs w:val="22"/>
                <w:lang w:bidi="ru-RU"/>
              </w:rPr>
            </w:pPr>
            <w:r>
              <w:rPr>
                <w:color w:val="000000" w:themeColor="text1"/>
                <w:sz w:val="22"/>
                <w:szCs w:val="22"/>
                <w:lang w:bidi="ru-RU"/>
              </w:rPr>
              <w:t xml:space="preserve">направление межведомственных запросов в органы и организации, указанные </w:t>
            </w:r>
            <w:r w:rsidRPr="001C4D9D">
              <w:rPr>
                <w:sz w:val="22"/>
                <w:szCs w:val="22"/>
                <w:lang w:bidi="ru-RU"/>
              </w:rPr>
              <w:t xml:space="preserve">в пункте </w:t>
            </w:r>
            <w:r w:rsidR="001C4D9D" w:rsidRPr="001C4D9D">
              <w:rPr>
                <w:sz w:val="22"/>
                <w:szCs w:val="22"/>
                <w:lang w:bidi="ru-RU"/>
              </w:rPr>
              <w:t>43,54,67</w:t>
            </w:r>
            <w:r w:rsidRPr="001C4D9D">
              <w:rPr>
                <w:sz w:val="22"/>
                <w:szCs w:val="22"/>
                <w:lang w:bidi="ru-RU"/>
              </w:rPr>
              <w:t xml:space="preserve">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14:paraId="5A4A7514" w14:textId="77777777" w:rsidR="008427B0" w:rsidRDefault="00897C9E">
            <w:pPr>
              <w:rPr>
                <w:color w:val="000000" w:themeColor="text1"/>
                <w:sz w:val="22"/>
                <w:szCs w:val="22"/>
                <w:lang w:bidi="ru-RU"/>
              </w:rPr>
            </w:pPr>
            <w:r>
              <w:rPr>
                <w:color w:val="000000" w:themeColor="text1"/>
                <w:sz w:val="22"/>
                <w:szCs w:val="22"/>
                <w:lang w:bidi="ru-RU"/>
              </w:rPr>
              <w:t>1 календарных дня</w:t>
            </w:r>
          </w:p>
        </w:tc>
        <w:tc>
          <w:tcPr>
            <w:tcW w:w="1325" w:type="dxa"/>
            <w:tcBorders>
              <w:top w:val="single" w:sz="4" w:space="0" w:color="auto"/>
              <w:left w:val="single" w:sz="4" w:space="0" w:color="auto"/>
              <w:bottom w:val="single" w:sz="4" w:space="0" w:color="auto"/>
            </w:tcBorders>
            <w:shd w:val="clear" w:color="auto" w:fill="auto"/>
          </w:tcPr>
          <w:p w14:paraId="757A5DB3" w14:textId="77777777" w:rsidR="008427B0" w:rsidRDefault="00897C9E">
            <w:pPr>
              <w:rPr>
                <w:color w:val="000000" w:themeColor="text1"/>
                <w:sz w:val="22"/>
                <w:szCs w:val="22"/>
                <w:lang w:bidi="ru-RU"/>
              </w:rPr>
            </w:pPr>
            <w:r>
              <w:rPr>
                <w:color w:val="000000" w:themeColor="text1"/>
                <w:sz w:val="22"/>
                <w:szCs w:val="22"/>
                <w:lang w:bidi="ru-RU"/>
              </w:rPr>
              <w:t>Специалист отдела приватизации</w:t>
            </w:r>
          </w:p>
        </w:tc>
        <w:tc>
          <w:tcPr>
            <w:tcW w:w="2035" w:type="dxa"/>
            <w:tcBorders>
              <w:top w:val="single" w:sz="4" w:space="0" w:color="auto"/>
              <w:left w:val="single" w:sz="4" w:space="0" w:color="auto"/>
              <w:bottom w:val="single" w:sz="4" w:space="0" w:color="auto"/>
            </w:tcBorders>
            <w:shd w:val="clear" w:color="auto" w:fill="auto"/>
          </w:tcPr>
          <w:p w14:paraId="72698945" w14:textId="77777777" w:rsidR="008427B0" w:rsidRDefault="00897C9E">
            <w:pPr>
              <w:rPr>
                <w:color w:val="000000" w:themeColor="text1"/>
                <w:sz w:val="22"/>
                <w:szCs w:val="22"/>
                <w:lang w:bidi="ru-RU"/>
              </w:rPr>
            </w:pPr>
            <w:r>
              <w:rPr>
                <w:color w:val="000000" w:themeColor="text1"/>
                <w:sz w:val="22"/>
                <w:szCs w:val="22"/>
                <w:lang w:bidi="ru-RU"/>
              </w:rPr>
              <w:t>Уполномоченный орган/ЕПГУ/ СМЭВ/Росреестр</w:t>
            </w:r>
          </w:p>
        </w:tc>
        <w:tc>
          <w:tcPr>
            <w:tcW w:w="1954" w:type="dxa"/>
            <w:tcBorders>
              <w:top w:val="single" w:sz="4" w:space="0" w:color="auto"/>
              <w:left w:val="single" w:sz="4" w:space="0" w:color="auto"/>
              <w:bottom w:val="single" w:sz="4" w:space="0" w:color="auto"/>
            </w:tcBorders>
            <w:shd w:val="clear" w:color="auto" w:fill="auto"/>
          </w:tcPr>
          <w:p w14:paraId="55C415F9" w14:textId="77777777" w:rsidR="008427B0" w:rsidRDefault="00897C9E">
            <w:pPr>
              <w:rPr>
                <w:color w:val="000000" w:themeColor="text1"/>
                <w:sz w:val="22"/>
                <w:szCs w:val="22"/>
                <w:lang w:bidi="ru-RU"/>
              </w:rPr>
            </w:pPr>
            <w:r>
              <w:rPr>
                <w:color w:val="000000" w:themeColor="text1"/>
                <w:sz w:val="22"/>
                <w:szCs w:val="22"/>
                <w:lang w:bidi="ru-RU"/>
              </w:rPr>
              <w:t>отсутствие документов, необходимых для</w:t>
            </w:r>
          </w:p>
          <w:p w14:paraId="5E8BDFAD" w14:textId="77777777" w:rsidR="008427B0" w:rsidRDefault="00897C9E">
            <w:pPr>
              <w:rPr>
                <w:color w:val="000000" w:themeColor="text1"/>
                <w:sz w:val="22"/>
                <w:szCs w:val="22"/>
                <w:lang w:bidi="ru-RU"/>
              </w:rPr>
            </w:pPr>
            <w:r>
              <w:rPr>
                <w:color w:val="000000" w:themeColor="text1"/>
                <w:sz w:val="22"/>
                <w:szCs w:val="22"/>
                <w:lang w:bidi="ru-RU"/>
              </w:rPr>
              <w:t>предоставления государственно услуги, находящихся в распоряжении государственных органов (организаций)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710D11B" w14:textId="77777777" w:rsidR="008427B0" w:rsidRDefault="00897C9E">
            <w:pPr>
              <w:rPr>
                <w:color w:val="000000" w:themeColor="text1"/>
                <w:sz w:val="22"/>
                <w:szCs w:val="22"/>
                <w:lang w:bidi="ru-RU"/>
              </w:rPr>
            </w:pPr>
            <w:r>
              <w:rPr>
                <w:color w:val="000000" w:themeColor="text1"/>
                <w:sz w:val="22"/>
                <w:szCs w:val="22"/>
                <w:lang w:bidi="ru-RU"/>
              </w:rPr>
              <w:t>направление межведомственного запроса в органы (организации), предоставляющие документы (сведения), предусмотренные пунктами 2.6.4 Административного регламента, в том числе с использованием СМЭВ</w:t>
            </w:r>
          </w:p>
        </w:tc>
      </w:tr>
      <w:tr w:rsidR="008427B0" w14:paraId="77341CC5" w14:textId="77777777" w:rsidTr="00EE5565">
        <w:trPr>
          <w:trHeight w:hRule="exact" w:val="1345"/>
          <w:tblHeader/>
          <w:jc w:val="center"/>
        </w:trPr>
        <w:tc>
          <w:tcPr>
            <w:tcW w:w="2232" w:type="dxa"/>
            <w:vMerge/>
            <w:tcBorders>
              <w:left w:val="single" w:sz="4" w:space="0" w:color="auto"/>
              <w:bottom w:val="single" w:sz="4" w:space="0" w:color="auto"/>
            </w:tcBorders>
            <w:shd w:val="clear" w:color="auto" w:fill="auto"/>
          </w:tcPr>
          <w:p w14:paraId="0674CB3E" w14:textId="77777777" w:rsidR="008427B0" w:rsidRDefault="008427B0">
            <w:pPr>
              <w:rPr>
                <w:color w:val="000000" w:themeColor="text1"/>
                <w:sz w:val="22"/>
                <w:szCs w:val="22"/>
                <w:lang w:bidi="ru-RU"/>
              </w:rPr>
            </w:pPr>
          </w:p>
        </w:tc>
        <w:tc>
          <w:tcPr>
            <w:tcW w:w="3648" w:type="dxa"/>
            <w:tcBorders>
              <w:top w:val="single" w:sz="4" w:space="0" w:color="auto"/>
              <w:left w:val="single" w:sz="4" w:space="0" w:color="auto"/>
              <w:bottom w:val="single" w:sz="4" w:space="0" w:color="auto"/>
            </w:tcBorders>
            <w:shd w:val="clear" w:color="auto" w:fill="auto"/>
          </w:tcPr>
          <w:p w14:paraId="49A5B01C" w14:textId="77777777" w:rsidR="008427B0" w:rsidRDefault="00897C9E">
            <w:pPr>
              <w:rPr>
                <w:color w:val="000000" w:themeColor="text1"/>
                <w:sz w:val="22"/>
                <w:szCs w:val="22"/>
                <w:lang w:bidi="ru-RU"/>
              </w:rPr>
            </w:pPr>
            <w:r>
              <w:rPr>
                <w:color w:val="000000" w:themeColor="text1"/>
                <w:sz w:val="22"/>
                <w:szCs w:val="22"/>
                <w:lang w:bidi="ru-RU"/>
              </w:rPr>
              <w:t>получение ответов на межведомственные запросы, формирование полного комплекта документов</w:t>
            </w:r>
          </w:p>
        </w:tc>
        <w:tc>
          <w:tcPr>
            <w:tcW w:w="1666" w:type="dxa"/>
            <w:tcBorders>
              <w:top w:val="single" w:sz="4" w:space="0" w:color="auto"/>
              <w:left w:val="single" w:sz="4" w:space="0" w:color="auto"/>
              <w:bottom w:val="single" w:sz="4" w:space="0" w:color="auto"/>
            </w:tcBorders>
            <w:shd w:val="clear" w:color="auto" w:fill="auto"/>
          </w:tcPr>
          <w:p w14:paraId="746210EA" w14:textId="77777777" w:rsidR="008427B0" w:rsidRDefault="00897C9E">
            <w:pPr>
              <w:rPr>
                <w:color w:val="000000" w:themeColor="text1"/>
                <w:sz w:val="22"/>
                <w:szCs w:val="22"/>
                <w:lang w:bidi="ru-RU"/>
              </w:rPr>
            </w:pPr>
            <w:r>
              <w:rPr>
                <w:color w:val="000000" w:themeColor="text1"/>
                <w:sz w:val="22"/>
                <w:szCs w:val="22"/>
                <w:lang w:bidi="ru-RU"/>
              </w:rPr>
              <w:t>3 календарных дня со дня направления</w:t>
            </w:r>
          </w:p>
        </w:tc>
        <w:tc>
          <w:tcPr>
            <w:tcW w:w="1325" w:type="dxa"/>
            <w:tcBorders>
              <w:top w:val="single" w:sz="4" w:space="0" w:color="auto"/>
              <w:left w:val="single" w:sz="4" w:space="0" w:color="auto"/>
              <w:bottom w:val="single" w:sz="4" w:space="0" w:color="auto"/>
            </w:tcBorders>
            <w:shd w:val="clear" w:color="auto" w:fill="auto"/>
          </w:tcPr>
          <w:p w14:paraId="712FCCAD" w14:textId="77777777" w:rsidR="008427B0" w:rsidRDefault="00897C9E">
            <w:pPr>
              <w:rPr>
                <w:color w:val="000000" w:themeColor="text1"/>
                <w:sz w:val="22"/>
                <w:szCs w:val="22"/>
                <w:lang w:bidi="ru-RU"/>
              </w:rPr>
            </w:pPr>
            <w:r>
              <w:rPr>
                <w:color w:val="000000" w:themeColor="text1"/>
                <w:sz w:val="22"/>
                <w:szCs w:val="22"/>
                <w:lang w:bidi="ru-RU"/>
              </w:rPr>
              <w:t>Специалист отдела приватизации</w:t>
            </w:r>
          </w:p>
        </w:tc>
        <w:tc>
          <w:tcPr>
            <w:tcW w:w="2035" w:type="dxa"/>
            <w:tcBorders>
              <w:top w:val="single" w:sz="4" w:space="0" w:color="auto"/>
              <w:left w:val="single" w:sz="4" w:space="0" w:color="auto"/>
              <w:bottom w:val="single" w:sz="4" w:space="0" w:color="auto"/>
            </w:tcBorders>
            <w:shd w:val="clear" w:color="auto" w:fill="auto"/>
          </w:tcPr>
          <w:p w14:paraId="51CC09CC" w14:textId="77777777" w:rsidR="008427B0" w:rsidRDefault="00897C9E">
            <w:pPr>
              <w:rPr>
                <w:color w:val="000000" w:themeColor="text1"/>
                <w:sz w:val="22"/>
                <w:szCs w:val="22"/>
                <w:lang w:bidi="ru-RU"/>
              </w:rPr>
            </w:pPr>
            <w:r>
              <w:rPr>
                <w:color w:val="000000" w:themeColor="text1"/>
                <w:sz w:val="22"/>
                <w:szCs w:val="22"/>
                <w:lang w:bidi="ru-RU"/>
              </w:rPr>
              <w:t>Уполномоченный орган) /ЕПГУ</w:t>
            </w:r>
          </w:p>
        </w:tc>
        <w:tc>
          <w:tcPr>
            <w:tcW w:w="1954" w:type="dxa"/>
            <w:tcBorders>
              <w:top w:val="single" w:sz="4" w:space="0" w:color="auto"/>
              <w:left w:val="single" w:sz="4" w:space="0" w:color="auto"/>
              <w:bottom w:val="single" w:sz="4" w:space="0" w:color="auto"/>
            </w:tcBorders>
            <w:shd w:val="clear" w:color="auto" w:fill="auto"/>
          </w:tcPr>
          <w:p w14:paraId="1BA0C82E" w14:textId="77777777" w:rsidR="008427B0" w:rsidRDefault="00897C9E">
            <w:pPr>
              <w:rPr>
                <w:color w:val="000000" w:themeColor="text1"/>
                <w:sz w:val="22"/>
                <w:szCs w:val="22"/>
                <w:lang w:bidi="ru-RU"/>
              </w:rPr>
            </w:pPr>
            <w:r>
              <w:rPr>
                <w:color w:val="000000" w:themeColor="text1"/>
                <w:sz w:val="22"/>
                <w:szCs w:val="22"/>
                <w:lang w:bidi="ru-RU"/>
              </w:rPr>
              <w:t>—</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22C43DD" w14:textId="77777777" w:rsidR="008427B0" w:rsidRDefault="00897C9E">
            <w:pPr>
              <w:rPr>
                <w:color w:val="000000" w:themeColor="text1"/>
                <w:sz w:val="22"/>
                <w:szCs w:val="22"/>
                <w:lang w:bidi="ru-RU"/>
              </w:rPr>
            </w:pPr>
            <w:r>
              <w:rPr>
                <w:color w:val="000000" w:themeColor="text1"/>
                <w:sz w:val="22"/>
                <w:szCs w:val="22"/>
                <w:lang w:bidi="ru-RU"/>
              </w:rPr>
              <w:t>получение документов (сведений),</w:t>
            </w:r>
          </w:p>
        </w:tc>
      </w:tr>
    </w:tbl>
    <w:p w14:paraId="2540A735" w14:textId="77777777" w:rsidR="008427B0" w:rsidRDefault="008427B0">
      <w:pPr>
        <w:rPr>
          <w:color w:val="000000" w:themeColor="text1"/>
          <w:sz w:val="22"/>
          <w:szCs w:val="22"/>
          <w:lang w:bidi="ru-RU"/>
        </w:rPr>
      </w:pPr>
    </w:p>
    <w:p w14:paraId="3C5B6D8D" w14:textId="77777777" w:rsidR="00EE5565" w:rsidRDefault="00EE5565">
      <w:pPr>
        <w:rPr>
          <w:color w:val="000000" w:themeColor="text1"/>
          <w:sz w:val="22"/>
          <w:szCs w:val="22"/>
          <w:lang w:bidi="ru-RU"/>
        </w:rPr>
      </w:pPr>
    </w:p>
    <w:p w14:paraId="1A869723" w14:textId="77777777" w:rsidR="00EE5565" w:rsidRDefault="00EE5565">
      <w:pPr>
        <w:rPr>
          <w:color w:val="000000" w:themeColor="text1"/>
          <w:sz w:val="22"/>
          <w:szCs w:val="22"/>
          <w:lang w:bidi="ru-RU"/>
        </w:rPr>
      </w:pPr>
    </w:p>
    <w:p w14:paraId="3860D62F" w14:textId="77777777" w:rsidR="00EE5565" w:rsidRDefault="00EE5565">
      <w:pPr>
        <w:rPr>
          <w:color w:val="000000" w:themeColor="text1"/>
          <w:sz w:val="22"/>
          <w:szCs w:val="22"/>
          <w:lang w:bidi="ru-RU"/>
        </w:rPr>
      </w:pPr>
    </w:p>
    <w:p w14:paraId="760592F3" w14:textId="77777777" w:rsidR="00EE5565" w:rsidRDefault="00EE5565">
      <w:pPr>
        <w:rPr>
          <w:color w:val="000000" w:themeColor="text1"/>
          <w:sz w:val="22"/>
          <w:szCs w:val="22"/>
          <w:lang w:bidi="ru-RU"/>
        </w:rPr>
      </w:pPr>
    </w:p>
    <w:p w14:paraId="4EE3783A" w14:textId="77777777" w:rsidR="00EE5565" w:rsidRDefault="00EE5565">
      <w:pPr>
        <w:rPr>
          <w:color w:val="000000" w:themeColor="text1"/>
          <w:sz w:val="22"/>
          <w:szCs w:val="22"/>
          <w:lang w:bidi="ru-RU"/>
        </w:rPr>
      </w:pPr>
    </w:p>
    <w:p w14:paraId="07881DF8" w14:textId="77777777" w:rsidR="00EE5565" w:rsidRDefault="00EE5565">
      <w:pPr>
        <w:rPr>
          <w:color w:val="000000" w:themeColor="text1"/>
          <w:sz w:val="22"/>
          <w:szCs w:val="22"/>
          <w:lang w:bidi="ru-RU"/>
        </w:rPr>
      </w:pPr>
    </w:p>
    <w:p w14:paraId="0BF25EDB" w14:textId="77777777" w:rsidR="00EE5565" w:rsidRDefault="00EE5565">
      <w:pPr>
        <w:rPr>
          <w:color w:val="000000" w:themeColor="text1"/>
          <w:sz w:val="22"/>
          <w:szCs w:val="22"/>
          <w:lang w:bidi="ru-RU"/>
        </w:rPr>
      </w:pPr>
    </w:p>
    <w:tbl>
      <w:tblPr>
        <w:tblW w:w="14746" w:type="dxa"/>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1886"/>
      </w:tblGrid>
      <w:tr w:rsidR="008427B0" w14:paraId="3170751C" w14:textId="77777777">
        <w:trPr>
          <w:trHeight w:hRule="exact" w:val="293"/>
          <w:jc w:val="center"/>
        </w:trPr>
        <w:tc>
          <w:tcPr>
            <w:tcW w:w="2170" w:type="dxa"/>
            <w:tcBorders>
              <w:top w:val="single" w:sz="4" w:space="0" w:color="auto"/>
              <w:left w:val="single" w:sz="4" w:space="0" w:color="auto"/>
            </w:tcBorders>
            <w:shd w:val="clear" w:color="auto" w:fill="auto"/>
            <w:vAlign w:val="bottom"/>
          </w:tcPr>
          <w:p w14:paraId="6C2DAE07" w14:textId="77777777" w:rsidR="008427B0" w:rsidRDefault="00897C9E">
            <w:pPr>
              <w:jc w:val="center"/>
              <w:rPr>
                <w:sz w:val="24"/>
                <w:szCs w:val="24"/>
                <w:lang w:bidi="ru-RU"/>
              </w:rPr>
            </w:pPr>
            <w:r>
              <w:rPr>
                <w:color w:val="000000"/>
                <w:sz w:val="24"/>
                <w:szCs w:val="24"/>
                <w:lang w:bidi="ru-RU"/>
              </w:rPr>
              <w:lastRenderedPageBreak/>
              <w:t>1</w:t>
            </w:r>
          </w:p>
        </w:tc>
        <w:tc>
          <w:tcPr>
            <w:tcW w:w="3686" w:type="dxa"/>
            <w:tcBorders>
              <w:top w:val="single" w:sz="4" w:space="0" w:color="auto"/>
              <w:left w:val="single" w:sz="4" w:space="0" w:color="auto"/>
            </w:tcBorders>
            <w:shd w:val="clear" w:color="auto" w:fill="auto"/>
            <w:vAlign w:val="bottom"/>
          </w:tcPr>
          <w:p w14:paraId="2F7A44C5" w14:textId="77777777" w:rsidR="008427B0" w:rsidRDefault="00897C9E">
            <w:pPr>
              <w:jc w:val="center"/>
              <w:rPr>
                <w:sz w:val="24"/>
                <w:szCs w:val="24"/>
                <w:lang w:bidi="ru-RU"/>
              </w:rPr>
            </w:pPr>
            <w:r>
              <w:rPr>
                <w:color w:val="000000"/>
                <w:sz w:val="24"/>
                <w:szCs w:val="24"/>
                <w:lang w:bidi="ru-RU"/>
              </w:rPr>
              <w:t>2</w:t>
            </w:r>
          </w:p>
        </w:tc>
        <w:tc>
          <w:tcPr>
            <w:tcW w:w="1656" w:type="dxa"/>
            <w:tcBorders>
              <w:top w:val="single" w:sz="4" w:space="0" w:color="auto"/>
              <w:left w:val="single" w:sz="4" w:space="0" w:color="auto"/>
            </w:tcBorders>
            <w:shd w:val="clear" w:color="auto" w:fill="auto"/>
            <w:vAlign w:val="bottom"/>
          </w:tcPr>
          <w:p w14:paraId="00AD07B9" w14:textId="77777777" w:rsidR="008427B0" w:rsidRDefault="00897C9E">
            <w:pPr>
              <w:jc w:val="center"/>
              <w:rPr>
                <w:sz w:val="24"/>
                <w:szCs w:val="24"/>
                <w:lang w:bidi="ru-RU"/>
              </w:rPr>
            </w:pPr>
            <w:r>
              <w:rPr>
                <w:color w:val="000000"/>
                <w:sz w:val="24"/>
                <w:szCs w:val="24"/>
                <w:lang w:bidi="ru-RU"/>
              </w:rPr>
              <w:t>3</w:t>
            </w:r>
          </w:p>
        </w:tc>
        <w:tc>
          <w:tcPr>
            <w:tcW w:w="1378" w:type="dxa"/>
            <w:tcBorders>
              <w:top w:val="single" w:sz="4" w:space="0" w:color="auto"/>
              <w:left w:val="single" w:sz="4" w:space="0" w:color="auto"/>
            </w:tcBorders>
            <w:shd w:val="clear" w:color="auto" w:fill="auto"/>
            <w:vAlign w:val="bottom"/>
          </w:tcPr>
          <w:p w14:paraId="090DE2A2" w14:textId="77777777" w:rsidR="008427B0" w:rsidRDefault="00897C9E">
            <w:pPr>
              <w:jc w:val="center"/>
              <w:rPr>
                <w:sz w:val="24"/>
                <w:szCs w:val="24"/>
                <w:lang w:bidi="ru-RU"/>
              </w:rPr>
            </w:pPr>
            <w:r>
              <w:rPr>
                <w:color w:val="000000"/>
                <w:sz w:val="24"/>
                <w:szCs w:val="24"/>
                <w:lang w:bidi="ru-RU"/>
              </w:rPr>
              <w:t>4</w:t>
            </w:r>
          </w:p>
        </w:tc>
        <w:tc>
          <w:tcPr>
            <w:tcW w:w="2016" w:type="dxa"/>
            <w:tcBorders>
              <w:top w:val="single" w:sz="4" w:space="0" w:color="auto"/>
              <w:left w:val="single" w:sz="4" w:space="0" w:color="auto"/>
            </w:tcBorders>
            <w:shd w:val="clear" w:color="auto" w:fill="auto"/>
            <w:vAlign w:val="bottom"/>
          </w:tcPr>
          <w:p w14:paraId="74BC0A96" w14:textId="77777777" w:rsidR="008427B0" w:rsidRDefault="00897C9E">
            <w:pPr>
              <w:jc w:val="center"/>
              <w:rPr>
                <w:sz w:val="24"/>
                <w:szCs w:val="24"/>
                <w:lang w:bidi="ru-RU"/>
              </w:rPr>
            </w:pPr>
            <w:r>
              <w:rPr>
                <w:color w:val="000000"/>
                <w:sz w:val="24"/>
                <w:szCs w:val="24"/>
                <w:lang w:bidi="ru-RU"/>
              </w:rPr>
              <w:t>5</w:t>
            </w:r>
          </w:p>
        </w:tc>
        <w:tc>
          <w:tcPr>
            <w:tcW w:w="1954" w:type="dxa"/>
            <w:tcBorders>
              <w:top w:val="single" w:sz="4" w:space="0" w:color="auto"/>
              <w:left w:val="single" w:sz="4" w:space="0" w:color="auto"/>
            </w:tcBorders>
            <w:shd w:val="clear" w:color="auto" w:fill="auto"/>
            <w:vAlign w:val="bottom"/>
          </w:tcPr>
          <w:p w14:paraId="6CEF0880" w14:textId="77777777" w:rsidR="008427B0" w:rsidRDefault="00897C9E">
            <w:pPr>
              <w:jc w:val="center"/>
              <w:rPr>
                <w:sz w:val="24"/>
                <w:szCs w:val="24"/>
                <w:lang w:bidi="ru-RU"/>
              </w:rPr>
            </w:pPr>
            <w:r>
              <w:rPr>
                <w:color w:val="000000"/>
                <w:sz w:val="24"/>
                <w:szCs w:val="24"/>
                <w:lang w:bidi="ru-RU"/>
              </w:rPr>
              <w:t>6</w:t>
            </w:r>
          </w:p>
        </w:tc>
        <w:tc>
          <w:tcPr>
            <w:tcW w:w="1886" w:type="dxa"/>
            <w:tcBorders>
              <w:top w:val="single" w:sz="4" w:space="0" w:color="auto"/>
              <w:left w:val="single" w:sz="4" w:space="0" w:color="auto"/>
              <w:right w:val="single" w:sz="4" w:space="0" w:color="auto"/>
            </w:tcBorders>
            <w:shd w:val="clear" w:color="auto" w:fill="auto"/>
            <w:vAlign w:val="bottom"/>
          </w:tcPr>
          <w:p w14:paraId="2925FD3A" w14:textId="77777777" w:rsidR="008427B0" w:rsidRDefault="00897C9E">
            <w:pPr>
              <w:jc w:val="center"/>
              <w:rPr>
                <w:sz w:val="24"/>
                <w:szCs w:val="24"/>
                <w:lang w:bidi="ru-RU"/>
              </w:rPr>
            </w:pPr>
            <w:r>
              <w:rPr>
                <w:color w:val="000000"/>
                <w:sz w:val="24"/>
                <w:szCs w:val="24"/>
                <w:lang w:bidi="ru-RU"/>
              </w:rPr>
              <w:t>7</w:t>
            </w:r>
          </w:p>
        </w:tc>
      </w:tr>
      <w:tr w:rsidR="008427B0" w14:paraId="25F76D33" w14:textId="77777777">
        <w:trPr>
          <w:trHeight w:hRule="exact" w:val="3402"/>
          <w:jc w:val="center"/>
        </w:trPr>
        <w:tc>
          <w:tcPr>
            <w:tcW w:w="2170" w:type="dxa"/>
            <w:tcBorders>
              <w:left w:val="single" w:sz="4" w:space="0" w:color="auto"/>
              <w:bottom w:val="single" w:sz="4" w:space="0" w:color="auto"/>
            </w:tcBorders>
            <w:shd w:val="clear" w:color="auto" w:fill="auto"/>
          </w:tcPr>
          <w:p w14:paraId="4249813F" w14:textId="77777777" w:rsidR="008427B0" w:rsidRDefault="008427B0">
            <w:pPr>
              <w:rPr>
                <w:rFonts w:ascii="Arial Unicode MS" w:eastAsia="Arial Unicode MS" w:hAnsi="Arial Unicode MS" w:cs="Arial Unicode MS"/>
                <w:color w:val="000000"/>
                <w:sz w:val="24"/>
                <w:szCs w:val="24"/>
                <w:lang w:bidi="ru-RU"/>
              </w:rPr>
            </w:pPr>
          </w:p>
        </w:tc>
        <w:tc>
          <w:tcPr>
            <w:tcW w:w="3686" w:type="dxa"/>
            <w:tcBorders>
              <w:top w:val="single" w:sz="4" w:space="0" w:color="auto"/>
              <w:left w:val="single" w:sz="4" w:space="0" w:color="auto"/>
              <w:bottom w:val="single" w:sz="4" w:space="0" w:color="auto"/>
            </w:tcBorders>
            <w:shd w:val="clear" w:color="auto" w:fill="auto"/>
          </w:tcPr>
          <w:p w14:paraId="18F03212" w14:textId="77777777" w:rsidR="008427B0" w:rsidRDefault="008427B0">
            <w:pPr>
              <w:rPr>
                <w:sz w:val="24"/>
                <w:szCs w:val="24"/>
                <w:lang w:bidi="ru-RU"/>
              </w:rPr>
            </w:pPr>
          </w:p>
        </w:tc>
        <w:tc>
          <w:tcPr>
            <w:tcW w:w="1656" w:type="dxa"/>
            <w:tcBorders>
              <w:top w:val="single" w:sz="4" w:space="0" w:color="auto"/>
              <w:left w:val="single" w:sz="4" w:space="0" w:color="auto"/>
              <w:bottom w:val="single" w:sz="4" w:space="0" w:color="auto"/>
            </w:tcBorders>
            <w:shd w:val="clear" w:color="auto" w:fill="auto"/>
          </w:tcPr>
          <w:p w14:paraId="51BD8A65" w14:textId="77777777" w:rsidR="008427B0" w:rsidRDefault="00897C9E">
            <w:pPr>
              <w:rPr>
                <w:color w:val="000000" w:themeColor="text1"/>
                <w:sz w:val="22"/>
                <w:szCs w:val="22"/>
                <w:lang w:bidi="ru-RU"/>
              </w:rPr>
            </w:pPr>
            <w:r>
              <w:rPr>
                <w:color w:val="000000" w:themeColor="text1"/>
                <w:sz w:val="22"/>
                <w:szCs w:val="22"/>
                <w:lang w:bidi="ru-RU"/>
              </w:rPr>
              <w:t>межведомств енного запроса в орган или организацию, предоставляю щие документ и информацию, если иные сроки не предусмотрен ы</w:t>
            </w:r>
          </w:p>
          <w:p w14:paraId="6F7324D2" w14:textId="77777777" w:rsidR="008427B0" w:rsidRDefault="00897C9E">
            <w:pPr>
              <w:rPr>
                <w:color w:val="000000" w:themeColor="text1"/>
                <w:sz w:val="22"/>
                <w:szCs w:val="22"/>
                <w:lang w:bidi="ru-RU"/>
              </w:rPr>
            </w:pPr>
            <w:r>
              <w:rPr>
                <w:color w:val="000000" w:themeColor="text1"/>
                <w:sz w:val="22"/>
                <w:szCs w:val="22"/>
                <w:lang w:bidi="ru-RU"/>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auto"/>
          </w:tcPr>
          <w:p w14:paraId="2F588E37" w14:textId="77777777" w:rsidR="008427B0" w:rsidRDefault="008427B0">
            <w:pPr>
              <w:rPr>
                <w:color w:val="000000" w:themeColor="text1"/>
                <w:sz w:val="22"/>
                <w:szCs w:val="22"/>
                <w:lang w:bidi="ru-RU"/>
              </w:rPr>
            </w:pPr>
          </w:p>
        </w:tc>
        <w:tc>
          <w:tcPr>
            <w:tcW w:w="2016" w:type="dxa"/>
            <w:tcBorders>
              <w:top w:val="single" w:sz="4" w:space="0" w:color="auto"/>
              <w:left w:val="single" w:sz="4" w:space="0" w:color="auto"/>
              <w:bottom w:val="single" w:sz="4" w:space="0" w:color="auto"/>
            </w:tcBorders>
            <w:shd w:val="clear" w:color="auto" w:fill="auto"/>
          </w:tcPr>
          <w:p w14:paraId="7354AC9E" w14:textId="77777777" w:rsidR="008427B0" w:rsidRDefault="00897C9E">
            <w:pPr>
              <w:rPr>
                <w:color w:val="000000" w:themeColor="text1"/>
                <w:sz w:val="22"/>
                <w:szCs w:val="22"/>
                <w:lang w:bidi="ru-RU"/>
              </w:rPr>
            </w:pPr>
            <w:r>
              <w:rPr>
                <w:color w:val="000000" w:themeColor="text1"/>
                <w:sz w:val="22"/>
                <w:szCs w:val="22"/>
                <w:lang w:bidi="ru-RU"/>
              </w:rPr>
              <w:t>СМЭВ</w:t>
            </w:r>
          </w:p>
        </w:tc>
        <w:tc>
          <w:tcPr>
            <w:tcW w:w="1954" w:type="dxa"/>
            <w:tcBorders>
              <w:top w:val="single" w:sz="4" w:space="0" w:color="auto"/>
              <w:left w:val="single" w:sz="4" w:space="0" w:color="auto"/>
              <w:bottom w:val="single" w:sz="4" w:space="0" w:color="auto"/>
            </w:tcBorders>
            <w:shd w:val="clear" w:color="auto" w:fill="auto"/>
          </w:tcPr>
          <w:p w14:paraId="126F2509" w14:textId="77777777" w:rsidR="008427B0" w:rsidRDefault="00897C9E">
            <w:pPr>
              <w:spacing w:before="160"/>
              <w:rPr>
                <w:color w:val="000000" w:themeColor="text1"/>
                <w:sz w:val="22"/>
                <w:szCs w:val="22"/>
                <w:lang w:bidi="ru-RU"/>
              </w:rPr>
            </w:pPr>
            <w:r>
              <w:rPr>
                <w:color w:val="000000" w:themeColor="text1"/>
                <w:sz w:val="22"/>
                <w:szCs w:val="22"/>
                <w:lang w:bidi="ru-RU"/>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4CEC72A8" w14:textId="77777777" w:rsidR="008427B0" w:rsidRDefault="00897C9E">
            <w:pPr>
              <w:rPr>
                <w:color w:val="000000" w:themeColor="text1"/>
                <w:sz w:val="22"/>
                <w:szCs w:val="22"/>
                <w:lang w:bidi="ru-RU"/>
              </w:rPr>
            </w:pPr>
            <w:r>
              <w:rPr>
                <w:color w:val="000000" w:themeColor="text1"/>
                <w:sz w:val="22"/>
                <w:szCs w:val="22"/>
                <w:lang w:bidi="ru-RU"/>
              </w:rPr>
              <w:t>необходимых для предоставления государственной государственных услуги</w:t>
            </w:r>
          </w:p>
        </w:tc>
      </w:tr>
    </w:tbl>
    <w:p w14:paraId="20251306" w14:textId="77777777" w:rsidR="008427B0" w:rsidRDefault="00897C9E">
      <w:pPr>
        <w:ind w:left="5731"/>
        <w:rPr>
          <w:sz w:val="24"/>
          <w:szCs w:val="24"/>
          <w:lang w:bidi="ru-RU"/>
        </w:rPr>
      </w:pPr>
      <w:r>
        <w:rPr>
          <w:color w:val="000000"/>
          <w:sz w:val="24"/>
          <w:szCs w:val="24"/>
          <w:lang w:bidi="ru-RU"/>
        </w:rPr>
        <w:t>3. Рассмотрение документов и сведений</w:t>
      </w:r>
    </w:p>
    <w:tbl>
      <w:tblPr>
        <w:tblW w:w="14705" w:type="dxa"/>
        <w:jc w:val="center"/>
        <w:tblLayout w:type="fixed"/>
        <w:tblCellMar>
          <w:left w:w="10" w:type="dxa"/>
          <w:right w:w="10" w:type="dxa"/>
        </w:tblCellMar>
        <w:tblLook w:val="04A0" w:firstRow="1" w:lastRow="0" w:firstColumn="1" w:lastColumn="0" w:noHBand="0" w:noVBand="1"/>
      </w:tblPr>
      <w:tblGrid>
        <w:gridCol w:w="2396"/>
        <w:gridCol w:w="3638"/>
        <w:gridCol w:w="1670"/>
        <w:gridCol w:w="1310"/>
        <w:gridCol w:w="2040"/>
        <w:gridCol w:w="1693"/>
        <w:gridCol w:w="1958"/>
      </w:tblGrid>
      <w:tr w:rsidR="008427B0" w14:paraId="3BD83A00" w14:textId="77777777">
        <w:trPr>
          <w:trHeight w:hRule="exact" w:val="2543"/>
          <w:jc w:val="center"/>
        </w:trPr>
        <w:tc>
          <w:tcPr>
            <w:tcW w:w="2396" w:type="dxa"/>
            <w:tcBorders>
              <w:top w:val="single" w:sz="4" w:space="0" w:color="auto"/>
              <w:left w:val="single" w:sz="4" w:space="0" w:color="auto"/>
              <w:bottom w:val="single" w:sz="4" w:space="0" w:color="auto"/>
            </w:tcBorders>
            <w:shd w:val="clear" w:color="auto" w:fill="auto"/>
          </w:tcPr>
          <w:p w14:paraId="49578A52" w14:textId="77777777" w:rsidR="008427B0" w:rsidRDefault="00EE5565">
            <w:pPr>
              <w:rPr>
                <w:color w:val="000000" w:themeColor="text1"/>
                <w:sz w:val="22"/>
                <w:szCs w:val="22"/>
                <w:lang w:bidi="ru-RU"/>
              </w:rPr>
            </w:pPr>
            <w:r>
              <w:rPr>
                <w:color w:val="000000" w:themeColor="text1"/>
                <w:sz w:val="22"/>
                <w:szCs w:val="22"/>
                <w:lang w:bidi="ru-RU"/>
              </w:rPr>
              <w:t>П</w:t>
            </w:r>
            <w:r w:rsidR="00897C9E">
              <w:rPr>
                <w:color w:val="000000" w:themeColor="text1"/>
                <w:sz w:val="22"/>
                <w:szCs w:val="22"/>
                <w:lang w:bidi="ru-RU"/>
              </w:rPr>
              <w:t>акет</w:t>
            </w:r>
          </w:p>
          <w:p w14:paraId="3E624E05" w14:textId="77777777" w:rsidR="008427B0" w:rsidRDefault="00897C9E">
            <w:pPr>
              <w:rPr>
                <w:color w:val="000000" w:themeColor="text1"/>
                <w:sz w:val="22"/>
                <w:szCs w:val="22"/>
                <w:lang w:bidi="ru-RU"/>
              </w:rPr>
            </w:pPr>
            <w:r>
              <w:rPr>
                <w:color w:val="000000" w:themeColor="text1"/>
                <w:sz w:val="22"/>
                <w:szCs w:val="22"/>
                <w:lang w:bidi="ru-RU"/>
              </w:rPr>
              <w:t>зарегистрированных документов, поступивших должностному лицу, ответственному за предоставление государственной услуги</w:t>
            </w:r>
          </w:p>
        </w:tc>
        <w:tc>
          <w:tcPr>
            <w:tcW w:w="3638" w:type="dxa"/>
            <w:tcBorders>
              <w:top w:val="single" w:sz="4" w:space="0" w:color="auto"/>
              <w:left w:val="single" w:sz="4" w:space="0" w:color="auto"/>
              <w:bottom w:val="single" w:sz="4" w:space="0" w:color="auto"/>
            </w:tcBorders>
            <w:shd w:val="clear" w:color="auto" w:fill="auto"/>
          </w:tcPr>
          <w:p w14:paraId="5C57F4AD" w14:textId="77777777" w:rsidR="008427B0" w:rsidRDefault="00897C9E">
            <w:pPr>
              <w:rPr>
                <w:color w:val="000000" w:themeColor="text1"/>
                <w:sz w:val="22"/>
                <w:szCs w:val="22"/>
                <w:lang w:bidi="ru-RU"/>
              </w:rPr>
            </w:pPr>
            <w:r>
              <w:rPr>
                <w:color w:val="000000" w:themeColor="text1"/>
                <w:sz w:val="22"/>
                <w:szCs w:val="22"/>
                <w:lang w:bidi="ru-RU"/>
              </w:rPr>
              <w:t>Проверка соответствия документов и сведений требованиям нормативных правовых актов предоставления государственной услуги</w:t>
            </w:r>
          </w:p>
        </w:tc>
        <w:tc>
          <w:tcPr>
            <w:tcW w:w="1670" w:type="dxa"/>
            <w:tcBorders>
              <w:top w:val="single" w:sz="4" w:space="0" w:color="auto"/>
              <w:left w:val="single" w:sz="4" w:space="0" w:color="auto"/>
              <w:bottom w:val="single" w:sz="4" w:space="0" w:color="auto"/>
            </w:tcBorders>
            <w:shd w:val="clear" w:color="auto" w:fill="auto"/>
          </w:tcPr>
          <w:p w14:paraId="3552690A" w14:textId="77777777" w:rsidR="008427B0" w:rsidRDefault="00897C9E">
            <w:pPr>
              <w:rPr>
                <w:color w:val="000000" w:themeColor="text1"/>
                <w:sz w:val="22"/>
                <w:szCs w:val="22"/>
                <w:lang w:bidi="ru-RU"/>
              </w:rPr>
            </w:pPr>
            <w:r>
              <w:rPr>
                <w:color w:val="000000" w:themeColor="text1"/>
                <w:sz w:val="22"/>
                <w:szCs w:val="22"/>
                <w:lang w:bidi="ru-RU"/>
              </w:rPr>
              <w:t>1 календарный й день</w:t>
            </w:r>
          </w:p>
        </w:tc>
        <w:tc>
          <w:tcPr>
            <w:tcW w:w="1310" w:type="dxa"/>
            <w:tcBorders>
              <w:top w:val="single" w:sz="4" w:space="0" w:color="auto"/>
              <w:left w:val="single" w:sz="4" w:space="0" w:color="auto"/>
              <w:bottom w:val="single" w:sz="4" w:space="0" w:color="auto"/>
            </w:tcBorders>
            <w:shd w:val="clear" w:color="auto" w:fill="auto"/>
          </w:tcPr>
          <w:p w14:paraId="35947675" w14:textId="77777777" w:rsidR="008427B0" w:rsidRDefault="00897C9E">
            <w:pPr>
              <w:rPr>
                <w:color w:val="000000" w:themeColor="text1"/>
                <w:sz w:val="22"/>
                <w:szCs w:val="22"/>
                <w:lang w:bidi="ru-RU"/>
              </w:rPr>
            </w:pPr>
            <w:r>
              <w:rPr>
                <w:color w:val="000000" w:themeColor="text1"/>
                <w:sz w:val="22"/>
                <w:szCs w:val="22"/>
                <w:lang w:bidi="ru-RU"/>
              </w:rPr>
              <w:t>Специалист отдела приватизации</w:t>
            </w:r>
          </w:p>
        </w:tc>
        <w:tc>
          <w:tcPr>
            <w:tcW w:w="2040" w:type="dxa"/>
            <w:tcBorders>
              <w:top w:val="single" w:sz="4" w:space="0" w:color="auto"/>
              <w:left w:val="single" w:sz="4" w:space="0" w:color="auto"/>
              <w:bottom w:val="single" w:sz="4" w:space="0" w:color="auto"/>
            </w:tcBorders>
            <w:shd w:val="clear" w:color="auto" w:fill="auto"/>
          </w:tcPr>
          <w:p w14:paraId="1B912778" w14:textId="77777777" w:rsidR="008427B0" w:rsidRDefault="00897C9E">
            <w:pPr>
              <w:rPr>
                <w:color w:val="000000" w:themeColor="text1"/>
                <w:sz w:val="22"/>
                <w:szCs w:val="22"/>
                <w:lang w:bidi="ru-RU"/>
              </w:rPr>
            </w:pPr>
            <w:r>
              <w:rPr>
                <w:color w:val="000000" w:themeColor="text1"/>
                <w:sz w:val="22"/>
                <w:szCs w:val="22"/>
                <w:lang w:bidi="ru-RU"/>
              </w:rPr>
              <w:t>Уполномоченного орган) / ЕПГУ</w:t>
            </w:r>
          </w:p>
        </w:tc>
        <w:tc>
          <w:tcPr>
            <w:tcW w:w="1693" w:type="dxa"/>
            <w:tcBorders>
              <w:top w:val="single" w:sz="4" w:space="0" w:color="auto"/>
              <w:left w:val="single" w:sz="4" w:space="0" w:color="auto"/>
              <w:bottom w:val="single" w:sz="4" w:space="0" w:color="auto"/>
            </w:tcBorders>
            <w:shd w:val="clear" w:color="auto" w:fill="auto"/>
          </w:tcPr>
          <w:p w14:paraId="2AA3EC94" w14:textId="77777777" w:rsidR="008427B0" w:rsidRDefault="00897C9E">
            <w:pPr>
              <w:rPr>
                <w:color w:val="000000" w:themeColor="text1"/>
                <w:sz w:val="22"/>
                <w:szCs w:val="22"/>
                <w:lang w:bidi="ru-RU"/>
              </w:rPr>
            </w:pPr>
            <w:r>
              <w:rPr>
                <w:color w:val="000000" w:themeColor="text1"/>
                <w:sz w:val="22"/>
                <w:szCs w:val="22"/>
                <w:lang w:bidi="ru-RU"/>
              </w:rPr>
              <w:t>основания отказа в предоставлении государственной услуги, предусмотренные пунктом 2.8 Административ 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DB7B644" w14:textId="77777777" w:rsidR="008427B0" w:rsidRDefault="00897C9E">
            <w:pPr>
              <w:rPr>
                <w:color w:val="000000" w:themeColor="text1"/>
                <w:sz w:val="22"/>
                <w:szCs w:val="22"/>
                <w:lang w:bidi="ru-RU"/>
              </w:rPr>
            </w:pPr>
            <w:r>
              <w:rPr>
                <w:color w:val="000000" w:themeColor="text1"/>
                <w:sz w:val="22"/>
                <w:szCs w:val="22"/>
                <w:lang w:bidi="ru-RU"/>
              </w:rPr>
              <w:t xml:space="preserve">проект результата предоставления государственной услуги по форме, приведенной в приложении № 2, </w:t>
            </w:r>
            <w:r>
              <w:rPr>
                <w:color w:val="000000" w:themeColor="text1"/>
                <w:sz w:val="22"/>
                <w:szCs w:val="22"/>
                <w:lang w:bidi="ru-RU"/>
              </w:rPr>
              <w:br/>
              <w:t>№ 3, № 4, № 5, № 6 к Административному регламенту</w:t>
            </w:r>
          </w:p>
        </w:tc>
      </w:tr>
      <w:tr w:rsidR="008427B0" w14:paraId="3D466189" w14:textId="77777777">
        <w:trPr>
          <w:trHeight w:hRule="exact" w:val="470"/>
          <w:jc w:val="center"/>
        </w:trPr>
        <w:tc>
          <w:tcPr>
            <w:tcW w:w="14705" w:type="dxa"/>
            <w:gridSpan w:val="7"/>
            <w:tcBorders>
              <w:top w:val="single" w:sz="4" w:space="0" w:color="auto"/>
              <w:left w:val="single" w:sz="4" w:space="0" w:color="auto"/>
              <w:right w:val="single" w:sz="4" w:space="0" w:color="auto"/>
            </w:tcBorders>
            <w:shd w:val="clear" w:color="auto" w:fill="auto"/>
          </w:tcPr>
          <w:p w14:paraId="7135F008" w14:textId="77777777" w:rsidR="008427B0" w:rsidRDefault="00897C9E">
            <w:pPr>
              <w:jc w:val="center"/>
              <w:rPr>
                <w:sz w:val="24"/>
                <w:szCs w:val="24"/>
                <w:lang w:bidi="ru-RU"/>
              </w:rPr>
            </w:pPr>
            <w:r>
              <w:rPr>
                <w:color w:val="000000"/>
                <w:sz w:val="24"/>
                <w:szCs w:val="24"/>
                <w:lang w:bidi="ru-RU"/>
              </w:rPr>
              <w:t>4. Принятие решения</w:t>
            </w:r>
          </w:p>
        </w:tc>
      </w:tr>
      <w:tr w:rsidR="008427B0" w14:paraId="4A2B3920" w14:textId="77777777">
        <w:trPr>
          <w:trHeight w:hRule="exact" w:val="1397"/>
          <w:jc w:val="center"/>
        </w:trPr>
        <w:tc>
          <w:tcPr>
            <w:tcW w:w="2396" w:type="dxa"/>
            <w:tcBorders>
              <w:top w:val="single" w:sz="4" w:space="0" w:color="auto"/>
              <w:left w:val="single" w:sz="4" w:space="0" w:color="auto"/>
              <w:bottom w:val="single" w:sz="4" w:space="0" w:color="auto"/>
            </w:tcBorders>
            <w:shd w:val="clear" w:color="auto" w:fill="auto"/>
          </w:tcPr>
          <w:p w14:paraId="50189DB5" w14:textId="77777777" w:rsidR="008427B0" w:rsidRDefault="00EE5565">
            <w:pPr>
              <w:rPr>
                <w:color w:val="000000" w:themeColor="text1"/>
                <w:sz w:val="22"/>
                <w:szCs w:val="22"/>
                <w:lang w:bidi="ru-RU"/>
              </w:rPr>
            </w:pPr>
            <w:r>
              <w:rPr>
                <w:color w:val="000000" w:themeColor="text1"/>
                <w:sz w:val="22"/>
                <w:szCs w:val="22"/>
                <w:lang w:bidi="ru-RU"/>
              </w:rPr>
              <w:t>П</w:t>
            </w:r>
            <w:r w:rsidR="00897C9E">
              <w:rPr>
                <w:color w:val="000000" w:themeColor="text1"/>
                <w:sz w:val="22"/>
                <w:szCs w:val="22"/>
                <w:lang w:bidi="ru-RU"/>
              </w:rPr>
              <w:t>роект результата предоставления государственной услуги по форме</w:t>
            </w:r>
          </w:p>
        </w:tc>
        <w:tc>
          <w:tcPr>
            <w:tcW w:w="3638" w:type="dxa"/>
            <w:tcBorders>
              <w:top w:val="single" w:sz="4" w:space="0" w:color="auto"/>
              <w:left w:val="single" w:sz="4" w:space="0" w:color="auto"/>
              <w:bottom w:val="single" w:sz="4" w:space="0" w:color="auto"/>
            </w:tcBorders>
            <w:shd w:val="clear" w:color="auto" w:fill="auto"/>
          </w:tcPr>
          <w:p w14:paraId="5B6719E5" w14:textId="77777777" w:rsidR="008427B0" w:rsidRDefault="00897C9E">
            <w:pPr>
              <w:rPr>
                <w:color w:val="000000" w:themeColor="text1"/>
                <w:sz w:val="22"/>
                <w:szCs w:val="22"/>
                <w:lang w:bidi="ru-RU"/>
              </w:rPr>
            </w:pPr>
            <w:r>
              <w:rPr>
                <w:color w:val="000000" w:themeColor="text1"/>
                <w:sz w:val="22"/>
                <w:szCs w:val="22"/>
                <w:lang w:bidi="ru-RU"/>
              </w:rPr>
              <w:t>Принятие решения о предоставления государственной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1D594AAC" w14:textId="77777777" w:rsidR="008427B0" w:rsidRDefault="00897C9E">
            <w:pPr>
              <w:rPr>
                <w:color w:val="000000" w:themeColor="text1"/>
                <w:sz w:val="22"/>
                <w:szCs w:val="22"/>
                <w:lang w:bidi="ru-RU"/>
              </w:rPr>
            </w:pPr>
            <w:r>
              <w:rPr>
                <w:color w:val="000000" w:themeColor="text1"/>
                <w:sz w:val="22"/>
                <w:szCs w:val="22"/>
                <w:lang w:bidi="ru-RU"/>
              </w:rPr>
              <w:t>5 календарных дней</w:t>
            </w:r>
          </w:p>
        </w:tc>
        <w:tc>
          <w:tcPr>
            <w:tcW w:w="1310" w:type="dxa"/>
            <w:tcBorders>
              <w:top w:val="single" w:sz="4" w:space="0" w:color="auto"/>
              <w:left w:val="single" w:sz="4" w:space="0" w:color="auto"/>
              <w:bottom w:val="single" w:sz="4" w:space="0" w:color="auto"/>
            </w:tcBorders>
            <w:shd w:val="clear" w:color="auto" w:fill="auto"/>
          </w:tcPr>
          <w:p w14:paraId="05927238" w14:textId="77777777" w:rsidR="008427B0" w:rsidRDefault="00897C9E">
            <w:pPr>
              <w:rPr>
                <w:color w:val="000000" w:themeColor="text1"/>
                <w:sz w:val="22"/>
                <w:szCs w:val="22"/>
                <w:lang w:bidi="ru-RU"/>
              </w:rPr>
            </w:pPr>
            <w:r>
              <w:rPr>
                <w:color w:val="000000" w:themeColor="text1"/>
                <w:sz w:val="22"/>
                <w:szCs w:val="22"/>
                <w:lang w:bidi="ru-RU"/>
              </w:rPr>
              <w:t>Специалист отдела приватизации</w:t>
            </w:r>
          </w:p>
        </w:tc>
        <w:tc>
          <w:tcPr>
            <w:tcW w:w="2040" w:type="dxa"/>
            <w:tcBorders>
              <w:top w:val="single" w:sz="4" w:space="0" w:color="auto"/>
              <w:left w:val="single" w:sz="4" w:space="0" w:color="auto"/>
              <w:bottom w:val="single" w:sz="4" w:space="0" w:color="auto"/>
            </w:tcBorders>
            <w:shd w:val="clear" w:color="auto" w:fill="auto"/>
          </w:tcPr>
          <w:p w14:paraId="5E3477A1" w14:textId="77777777" w:rsidR="008427B0" w:rsidRDefault="00897C9E">
            <w:pPr>
              <w:rPr>
                <w:color w:val="000000" w:themeColor="text1"/>
                <w:sz w:val="22"/>
                <w:szCs w:val="22"/>
                <w:lang w:bidi="ru-RU"/>
              </w:rPr>
            </w:pPr>
            <w:r>
              <w:rPr>
                <w:color w:val="000000" w:themeColor="text1"/>
                <w:sz w:val="22"/>
                <w:szCs w:val="22"/>
                <w:lang w:bidi="ru-RU"/>
              </w:rPr>
              <w:t>Уполномоченного орган) / ЕПГУ</w:t>
            </w:r>
          </w:p>
        </w:tc>
        <w:tc>
          <w:tcPr>
            <w:tcW w:w="1693" w:type="dxa"/>
            <w:tcBorders>
              <w:top w:val="single" w:sz="4" w:space="0" w:color="auto"/>
              <w:left w:val="single" w:sz="4" w:space="0" w:color="auto"/>
              <w:bottom w:val="single" w:sz="4" w:space="0" w:color="auto"/>
            </w:tcBorders>
            <w:shd w:val="clear" w:color="auto" w:fill="auto"/>
          </w:tcPr>
          <w:p w14:paraId="1DDE388D" w14:textId="77777777" w:rsidR="008427B0" w:rsidRDefault="00897C9E">
            <w:pPr>
              <w:spacing w:before="160"/>
              <w:rPr>
                <w:color w:val="000000" w:themeColor="text1"/>
                <w:sz w:val="22"/>
                <w:szCs w:val="22"/>
                <w:lang w:bidi="ru-RU"/>
              </w:rPr>
            </w:pPr>
            <w:r>
              <w:rPr>
                <w:color w:val="000000" w:themeColor="text1"/>
                <w:sz w:val="22"/>
                <w:szCs w:val="22"/>
                <w:lang w:bidi="ru-RU"/>
              </w:rPr>
              <w: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12C43A0" w14:textId="77777777" w:rsidR="008427B0" w:rsidRDefault="00897C9E">
            <w:pPr>
              <w:rPr>
                <w:color w:val="000000" w:themeColor="text1"/>
                <w:sz w:val="22"/>
                <w:szCs w:val="22"/>
                <w:lang w:bidi="ru-RU"/>
              </w:rPr>
            </w:pPr>
            <w:r>
              <w:rPr>
                <w:color w:val="000000" w:themeColor="text1"/>
                <w:sz w:val="22"/>
                <w:szCs w:val="22"/>
                <w:lang w:bidi="ru-RU"/>
              </w:rPr>
              <w:t>Результат предоставления государственной услуги по форме, приведенной</w:t>
            </w:r>
          </w:p>
        </w:tc>
      </w:tr>
    </w:tbl>
    <w:p w14:paraId="773B5EF5" w14:textId="77777777" w:rsidR="008427B0" w:rsidRDefault="00897C9E">
      <w:pPr>
        <w:spacing w:line="1" w:lineRule="exact"/>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color w:val="000000"/>
          <w:sz w:val="24"/>
          <w:szCs w:val="24"/>
          <w:lang w:bidi="ru-RU"/>
        </w:rPr>
        <w:br w:type="page" w:clear="all"/>
      </w:r>
    </w:p>
    <w:tbl>
      <w:tblPr>
        <w:tblW w:w="14554" w:type="dxa"/>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692"/>
        <w:gridCol w:w="1957"/>
      </w:tblGrid>
      <w:tr w:rsidR="008427B0" w14:paraId="05D5D647" w14:textId="77777777">
        <w:trPr>
          <w:trHeight w:hRule="exact" w:val="293"/>
          <w:jc w:val="center"/>
        </w:trPr>
        <w:tc>
          <w:tcPr>
            <w:tcW w:w="2246" w:type="dxa"/>
            <w:tcBorders>
              <w:top w:val="single" w:sz="4" w:space="0" w:color="auto"/>
              <w:left w:val="single" w:sz="4" w:space="0" w:color="auto"/>
            </w:tcBorders>
            <w:shd w:val="clear" w:color="auto" w:fill="auto"/>
            <w:vAlign w:val="bottom"/>
          </w:tcPr>
          <w:p w14:paraId="3BB6D125" w14:textId="77777777" w:rsidR="008427B0" w:rsidRDefault="00897C9E">
            <w:pPr>
              <w:jc w:val="center"/>
              <w:rPr>
                <w:sz w:val="24"/>
                <w:szCs w:val="24"/>
                <w:lang w:bidi="ru-RU"/>
              </w:rPr>
            </w:pPr>
            <w:r>
              <w:rPr>
                <w:color w:val="000000"/>
                <w:sz w:val="24"/>
                <w:szCs w:val="24"/>
                <w:lang w:bidi="ru-RU"/>
              </w:rPr>
              <w:lastRenderedPageBreak/>
              <w:t>1</w:t>
            </w:r>
          </w:p>
        </w:tc>
        <w:tc>
          <w:tcPr>
            <w:tcW w:w="3638" w:type="dxa"/>
            <w:tcBorders>
              <w:top w:val="single" w:sz="4" w:space="0" w:color="auto"/>
              <w:left w:val="single" w:sz="4" w:space="0" w:color="auto"/>
            </w:tcBorders>
            <w:shd w:val="clear" w:color="auto" w:fill="auto"/>
            <w:vAlign w:val="bottom"/>
          </w:tcPr>
          <w:p w14:paraId="6F8240E5" w14:textId="77777777" w:rsidR="008427B0" w:rsidRDefault="00897C9E">
            <w:pPr>
              <w:jc w:val="center"/>
              <w:rPr>
                <w:sz w:val="24"/>
                <w:szCs w:val="24"/>
                <w:lang w:bidi="ru-RU"/>
              </w:rPr>
            </w:pPr>
            <w:r>
              <w:rPr>
                <w:color w:val="000000"/>
                <w:sz w:val="24"/>
                <w:szCs w:val="24"/>
                <w:lang w:bidi="ru-RU"/>
              </w:rPr>
              <w:t>2</w:t>
            </w:r>
          </w:p>
        </w:tc>
        <w:tc>
          <w:tcPr>
            <w:tcW w:w="1670" w:type="dxa"/>
            <w:tcBorders>
              <w:top w:val="single" w:sz="4" w:space="0" w:color="auto"/>
              <w:left w:val="single" w:sz="4" w:space="0" w:color="auto"/>
            </w:tcBorders>
            <w:shd w:val="clear" w:color="auto" w:fill="auto"/>
            <w:vAlign w:val="bottom"/>
          </w:tcPr>
          <w:p w14:paraId="730083D4" w14:textId="77777777" w:rsidR="008427B0" w:rsidRDefault="00897C9E">
            <w:pPr>
              <w:jc w:val="center"/>
              <w:rPr>
                <w:sz w:val="24"/>
                <w:szCs w:val="24"/>
                <w:lang w:bidi="ru-RU"/>
              </w:rPr>
            </w:pPr>
            <w:r>
              <w:rPr>
                <w:color w:val="000000"/>
                <w:sz w:val="24"/>
                <w:szCs w:val="24"/>
                <w:lang w:bidi="ru-RU"/>
              </w:rPr>
              <w:t>3</w:t>
            </w:r>
          </w:p>
        </w:tc>
        <w:tc>
          <w:tcPr>
            <w:tcW w:w="1325" w:type="dxa"/>
            <w:tcBorders>
              <w:top w:val="single" w:sz="4" w:space="0" w:color="auto"/>
              <w:left w:val="single" w:sz="4" w:space="0" w:color="auto"/>
            </w:tcBorders>
            <w:shd w:val="clear" w:color="auto" w:fill="auto"/>
            <w:vAlign w:val="bottom"/>
          </w:tcPr>
          <w:p w14:paraId="75CE58EB" w14:textId="77777777" w:rsidR="008427B0" w:rsidRDefault="00897C9E">
            <w:pPr>
              <w:jc w:val="center"/>
              <w:rPr>
                <w:sz w:val="24"/>
                <w:szCs w:val="24"/>
                <w:lang w:bidi="ru-RU"/>
              </w:rPr>
            </w:pPr>
            <w:r>
              <w:rPr>
                <w:color w:val="000000"/>
                <w:sz w:val="24"/>
                <w:szCs w:val="24"/>
                <w:lang w:bidi="ru-RU"/>
              </w:rPr>
              <w:t>4</w:t>
            </w:r>
          </w:p>
        </w:tc>
        <w:tc>
          <w:tcPr>
            <w:tcW w:w="2026" w:type="dxa"/>
            <w:tcBorders>
              <w:top w:val="single" w:sz="4" w:space="0" w:color="auto"/>
              <w:left w:val="single" w:sz="4" w:space="0" w:color="auto"/>
            </w:tcBorders>
            <w:shd w:val="clear" w:color="auto" w:fill="auto"/>
            <w:vAlign w:val="bottom"/>
          </w:tcPr>
          <w:p w14:paraId="083627C9" w14:textId="77777777" w:rsidR="008427B0" w:rsidRDefault="00897C9E">
            <w:pPr>
              <w:jc w:val="center"/>
              <w:rPr>
                <w:sz w:val="24"/>
                <w:szCs w:val="24"/>
                <w:lang w:bidi="ru-RU"/>
              </w:rPr>
            </w:pPr>
            <w:r>
              <w:rPr>
                <w:color w:val="000000"/>
                <w:sz w:val="24"/>
                <w:szCs w:val="24"/>
                <w:lang w:bidi="ru-RU"/>
              </w:rPr>
              <w:t>5</w:t>
            </w:r>
          </w:p>
        </w:tc>
        <w:tc>
          <w:tcPr>
            <w:tcW w:w="1692" w:type="dxa"/>
            <w:tcBorders>
              <w:top w:val="single" w:sz="4" w:space="0" w:color="auto"/>
              <w:left w:val="single" w:sz="4" w:space="0" w:color="auto"/>
            </w:tcBorders>
            <w:shd w:val="clear" w:color="auto" w:fill="auto"/>
            <w:vAlign w:val="bottom"/>
          </w:tcPr>
          <w:p w14:paraId="20A0F99A" w14:textId="77777777" w:rsidR="008427B0" w:rsidRDefault="00897C9E">
            <w:pPr>
              <w:jc w:val="center"/>
              <w:rPr>
                <w:sz w:val="24"/>
                <w:szCs w:val="24"/>
                <w:lang w:bidi="ru-RU"/>
              </w:rPr>
            </w:pPr>
            <w:r>
              <w:rPr>
                <w:color w:val="000000"/>
                <w:sz w:val="24"/>
                <w:szCs w:val="24"/>
                <w:lang w:bidi="ru-RU"/>
              </w:rPr>
              <w:t>6</w:t>
            </w:r>
          </w:p>
        </w:tc>
        <w:tc>
          <w:tcPr>
            <w:tcW w:w="1957" w:type="dxa"/>
            <w:tcBorders>
              <w:top w:val="single" w:sz="4" w:space="0" w:color="auto"/>
              <w:left w:val="single" w:sz="4" w:space="0" w:color="auto"/>
              <w:right w:val="single" w:sz="4" w:space="0" w:color="auto"/>
            </w:tcBorders>
            <w:shd w:val="clear" w:color="auto" w:fill="auto"/>
            <w:vAlign w:val="bottom"/>
          </w:tcPr>
          <w:p w14:paraId="5A944988" w14:textId="77777777" w:rsidR="008427B0" w:rsidRDefault="00897C9E">
            <w:pPr>
              <w:jc w:val="center"/>
              <w:rPr>
                <w:sz w:val="24"/>
                <w:szCs w:val="24"/>
                <w:lang w:bidi="ru-RU"/>
              </w:rPr>
            </w:pPr>
            <w:r>
              <w:rPr>
                <w:color w:val="000000"/>
                <w:sz w:val="24"/>
                <w:szCs w:val="24"/>
                <w:lang w:bidi="ru-RU"/>
              </w:rPr>
              <w:t>7</w:t>
            </w:r>
          </w:p>
        </w:tc>
      </w:tr>
      <w:tr w:rsidR="008427B0" w14:paraId="2DAAFF84" w14:textId="77777777">
        <w:trPr>
          <w:trHeight w:hRule="exact" w:val="3678"/>
          <w:jc w:val="center"/>
        </w:trPr>
        <w:tc>
          <w:tcPr>
            <w:tcW w:w="2246" w:type="dxa"/>
            <w:tcBorders>
              <w:top w:val="single" w:sz="4" w:space="0" w:color="auto"/>
              <w:left w:val="single" w:sz="4" w:space="0" w:color="auto"/>
            </w:tcBorders>
            <w:shd w:val="clear" w:color="auto" w:fill="auto"/>
          </w:tcPr>
          <w:p w14:paraId="778A1C89" w14:textId="77777777" w:rsidR="008427B0" w:rsidRDefault="00EE5565" w:rsidP="001C4D9D">
            <w:pPr>
              <w:rPr>
                <w:color w:val="000000" w:themeColor="text1"/>
                <w:sz w:val="22"/>
                <w:szCs w:val="22"/>
                <w:lang w:bidi="ru-RU"/>
              </w:rPr>
            </w:pPr>
            <w:r>
              <w:rPr>
                <w:color w:val="000000" w:themeColor="text1"/>
                <w:sz w:val="22"/>
                <w:szCs w:val="22"/>
                <w:lang w:bidi="ru-RU"/>
              </w:rPr>
              <w:t>С</w:t>
            </w:r>
            <w:r w:rsidR="00897C9E">
              <w:rPr>
                <w:color w:val="000000" w:themeColor="text1"/>
                <w:sz w:val="22"/>
                <w:szCs w:val="22"/>
                <w:lang w:bidi="ru-RU"/>
              </w:rPr>
              <w:t xml:space="preserve">огласно приложению № 2, № 3, </w:t>
            </w:r>
            <w:r w:rsidR="001C4D9D">
              <w:rPr>
                <w:color w:val="000000" w:themeColor="text1"/>
                <w:sz w:val="22"/>
                <w:szCs w:val="22"/>
                <w:lang w:bidi="ru-RU"/>
              </w:rPr>
              <w:t xml:space="preserve">№ 5 </w:t>
            </w:r>
            <w:r w:rsidR="00897C9E">
              <w:rPr>
                <w:color w:val="000000" w:themeColor="text1"/>
                <w:sz w:val="22"/>
                <w:szCs w:val="22"/>
                <w:lang w:bidi="ru-RU"/>
              </w:rPr>
              <w:t>к Административно му регламенту</w:t>
            </w:r>
          </w:p>
        </w:tc>
        <w:tc>
          <w:tcPr>
            <w:tcW w:w="3638" w:type="dxa"/>
            <w:tcBorders>
              <w:top w:val="single" w:sz="4" w:space="0" w:color="auto"/>
              <w:left w:val="single" w:sz="4" w:space="0" w:color="auto"/>
            </w:tcBorders>
            <w:shd w:val="clear" w:color="auto" w:fill="auto"/>
          </w:tcPr>
          <w:p w14:paraId="08759D33" w14:textId="77777777" w:rsidR="008427B0" w:rsidRDefault="00897C9E">
            <w:pPr>
              <w:rPr>
                <w:color w:val="000000" w:themeColor="text1"/>
                <w:sz w:val="22"/>
                <w:szCs w:val="22"/>
                <w:lang w:bidi="ru-RU"/>
              </w:rPr>
            </w:pPr>
            <w:r>
              <w:rPr>
                <w:color w:val="000000" w:themeColor="text1"/>
                <w:sz w:val="22"/>
                <w:szCs w:val="22"/>
                <w:lang w:bidi="ru-RU"/>
              </w:rPr>
              <w:t>Формирование решения о предоставлении государственной услуги или об отказе в предоставлении государственной услуги</w:t>
            </w:r>
          </w:p>
        </w:tc>
        <w:tc>
          <w:tcPr>
            <w:tcW w:w="1670" w:type="dxa"/>
            <w:tcBorders>
              <w:top w:val="single" w:sz="4" w:space="0" w:color="auto"/>
              <w:left w:val="single" w:sz="4" w:space="0" w:color="auto"/>
            </w:tcBorders>
            <w:shd w:val="clear" w:color="auto" w:fill="auto"/>
          </w:tcPr>
          <w:p w14:paraId="231C5085" w14:textId="77777777" w:rsidR="008427B0" w:rsidRDefault="008427B0">
            <w:pPr>
              <w:rPr>
                <w:color w:val="000000" w:themeColor="text1"/>
                <w:sz w:val="22"/>
                <w:szCs w:val="22"/>
                <w:lang w:bidi="ru-RU"/>
              </w:rPr>
            </w:pPr>
          </w:p>
        </w:tc>
        <w:tc>
          <w:tcPr>
            <w:tcW w:w="1325" w:type="dxa"/>
            <w:tcBorders>
              <w:top w:val="single" w:sz="4" w:space="0" w:color="auto"/>
              <w:left w:val="single" w:sz="4" w:space="0" w:color="auto"/>
            </w:tcBorders>
            <w:shd w:val="clear" w:color="auto" w:fill="auto"/>
          </w:tcPr>
          <w:p w14:paraId="1049D17D" w14:textId="77777777" w:rsidR="008427B0" w:rsidRDefault="00897C9E">
            <w:pPr>
              <w:jc w:val="center"/>
              <w:rPr>
                <w:color w:val="000000" w:themeColor="text1"/>
                <w:sz w:val="22"/>
                <w:szCs w:val="22"/>
                <w:lang w:bidi="ru-RU"/>
              </w:rPr>
            </w:pPr>
            <w:r>
              <w:rPr>
                <w:color w:val="000000" w:themeColor="text1"/>
                <w:sz w:val="22"/>
                <w:szCs w:val="22"/>
                <w:lang w:bidi="ru-RU"/>
              </w:rPr>
              <w:t>Руководит ель Уполномоченного органа или иное уполномо ченное им лицо</w:t>
            </w:r>
          </w:p>
        </w:tc>
        <w:tc>
          <w:tcPr>
            <w:tcW w:w="2026" w:type="dxa"/>
            <w:tcBorders>
              <w:top w:val="single" w:sz="4" w:space="0" w:color="auto"/>
              <w:left w:val="single" w:sz="4" w:space="0" w:color="auto"/>
            </w:tcBorders>
            <w:shd w:val="clear" w:color="auto" w:fill="auto"/>
          </w:tcPr>
          <w:p w14:paraId="7AF673B6" w14:textId="77777777" w:rsidR="008427B0" w:rsidRDefault="008427B0">
            <w:pPr>
              <w:rPr>
                <w:color w:val="000000" w:themeColor="text1"/>
                <w:sz w:val="22"/>
                <w:szCs w:val="22"/>
                <w:lang w:bidi="ru-RU"/>
              </w:rPr>
            </w:pPr>
          </w:p>
        </w:tc>
        <w:tc>
          <w:tcPr>
            <w:tcW w:w="1692" w:type="dxa"/>
            <w:tcBorders>
              <w:top w:val="single" w:sz="4" w:space="0" w:color="auto"/>
              <w:left w:val="single" w:sz="4" w:space="0" w:color="auto"/>
            </w:tcBorders>
            <w:shd w:val="clear" w:color="auto" w:fill="auto"/>
          </w:tcPr>
          <w:p w14:paraId="5BC1FC02" w14:textId="77777777" w:rsidR="008427B0" w:rsidRDefault="008427B0">
            <w:pPr>
              <w:rPr>
                <w:color w:val="000000" w:themeColor="text1"/>
                <w:sz w:val="22"/>
                <w:szCs w:val="22"/>
                <w:lang w:bidi="ru-RU"/>
              </w:rPr>
            </w:pPr>
          </w:p>
        </w:tc>
        <w:tc>
          <w:tcPr>
            <w:tcW w:w="1957" w:type="dxa"/>
            <w:tcBorders>
              <w:top w:val="single" w:sz="4" w:space="0" w:color="auto"/>
              <w:left w:val="single" w:sz="4" w:space="0" w:color="auto"/>
              <w:right w:val="single" w:sz="4" w:space="0" w:color="auto"/>
            </w:tcBorders>
            <w:shd w:val="clear" w:color="auto" w:fill="auto"/>
          </w:tcPr>
          <w:p w14:paraId="3BEDD256" w14:textId="77777777" w:rsidR="008427B0" w:rsidRDefault="00897C9E">
            <w:pPr>
              <w:rPr>
                <w:color w:val="000000" w:themeColor="text1"/>
                <w:sz w:val="22"/>
                <w:szCs w:val="22"/>
                <w:lang w:bidi="ru-RU"/>
              </w:rPr>
            </w:pPr>
            <w:r>
              <w:rPr>
                <w:color w:val="000000" w:themeColor="text1"/>
                <w:sz w:val="22"/>
                <w:szCs w:val="22"/>
                <w:lang w:bidi="ru-RU"/>
              </w:rPr>
              <w:t>в приложении № 2, № 3, № 4, № 5, № 6 к Административному регламенту, подписанный усиленной квалифицированной подписью руководителем Уполномоченного органаили иного уполномоченного им лица</w:t>
            </w:r>
          </w:p>
        </w:tc>
      </w:tr>
      <w:tr w:rsidR="008427B0" w14:paraId="253AD668" w14:textId="77777777">
        <w:trPr>
          <w:trHeight w:hRule="exact" w:val="427"/>
          <w:jc w:val="center"/>
        </w:trPr>
        <w:tc>
          <w:tcPr>
            <w:tcW w:w="14554" w:type="dxa"/>
            <w:gridSpan w:val="7"/>
            <w:tcBorders>
              <w:top w:val="single" w:sz="4" w:space="0" w:color="auto"/>
              <w:left w:val="single" w:sz="4" w:space="0" w:color="auto"/>
              <w:right w:val="single" w:sz="4" w:space="0" w:color="auto"/>
            </w:tcBorders>
            <w:shd w:val="clear" w:color="auto" w:fill="auto"/>
          </w:tcPr>
          <w:p w14:paraId="14192F5E" w14:textId="77777777" w:rsidR="008427B0" w:rsidRDefault="00897C9E">
            <w:pPr>
              <w:jc w:val="center"/>
              <w:rPr>
                <w:sz w:val="24"/>
                <w:szCs w:val="24"/>
                <w:lang w:bidi="ru-RU"/>
              </w:rPr>
            </w:pPr>
            <w:r>
              <w:rPr>
                <w:color w:val="000000"/>
                <w:sz w:val="24"/>
                <w:szCs w:val="24"/>
                <w:lang w:bidi="ru-RU"/>
              </w:rPr>
              <w:t>5. Выдача результата</w:t>
            </w:r>
          </w:p>
        </w:tc>
      </w:tr>
      <w:tr w:rsidR="008427B0" w14:paraId="37987ACD" w14:textId="77777777">
        <w:trPr>
          <w:trHeight w:hRule="exact" w:val="3399"/>
          <w:jc w:val="center"/>
        </w:trPr>
        <w:tc>
          <w:tcPr>
            <w:tcW w:w="2246" w:type="dxa"/>
            <w:vMerge w:val="restart"/>
            <w:tcBorders>
              <w:top w:val="single" w:sz="4" w:space="0" w:color="auto"/>
              <w:left w:val="single" w:sz="4" w:space="0" w:color="auto"/>
              <w:bottom w:val="single" w:sz="4" w:space="0" w:color="auto"/>
            </w:tcBorders>
            <w:shd w:val="clear" w:color="auto" w:fill="auto"/>
          </w:tcPr>
          <w:p w14:paraId="5D402288" w14:textId="77777777" w:rsidR="008427B0" w:rsidRDefault="00EE5565" w:rsidP="00EE5565">
            <w:pPr>
              <w:rPr>
                <w:color w:val="000000" w:themeColor="text1"/>
                <w:sz w:val="22"/>
                <w:szCs w:val="22"/>
                <w:lang w:bidi="ru-RU"/>
              </w:rPr>
            </w:pPr>
            <w:r>
              <w:rPr>
                <w:color w:val="000000" w:themeColor="text1"/>
                <w:sz w:val="22"/>
                <w:szCs w:val="22"/>
                <w:lang w:bidi="ru-RU"/>
              </w:rPr>
              <w:t>Ф</w:t>
            </w:r>
            <w:r w:rsidR="00897C9E">
              <w:rPr>
                <w:color w:val="000000" w:themeColor="text1"/>
                <w:sz w:val="22"/>
                <w:szCs w:val="22"/>
                <w:lang w:bidi="ru-RU"/>
              </w:rPr>
              <w:t>ормирование и регистрация результата государственной услуги, указанного в пункте 2.3 Административного регламента, в форме бумажного носителя в программе СЭД Дело, электронного документа в ЕПГУ</w:t>
            </w:r>
          </w:p>
        </w:tc>
        <w:tc>
          <w:tcPr>
            <w:tcW w:w="3638" w:type="dxa"/>
            <w:tcBorders>
              <w:top w:val="single" w:sz="4" w:space="0" w:color="auto"/>
              <w:left w:val="single" w:sz="4" w:space="0" w:color="auto"/>
              <w:bottom w:val="single" w:sz="4" w:space="0" w:color="auto"/>
            </w:tcBorders>
            <w:shd w:val="clear" w:color="auto" w:fill="auto"/>
          </w:tcPr>
          <w:p w14:paraId="00799194" w14:textId="77777777" w:rsidR="008427B0" w:rsidRDefault="00897C9E">
            <w:pPr>
              <w:rPr>
                <w:color w:val="000000" w:themeColor="text1"/>
                <w:sz w:val="22"/>
                <w:szCs w:val="22"/>
                <w:lang w:bidi="ru-RU"/>
              </w:rPr>
            </w:pPr>
            <w:r>
              <w:rPr>
                <w:color w:val="000000" w:themeColor="text1"/>
                <w:sz w:val="22"/>
                <w:szCs w:val="22"/>
                <w:lang w:bidi="ru-RU"/>
              </w:rPr>
              <w:t>Регистрация результата предоставления государственной услуги</w:t>
            </w:r>
          </w:p>
        </w:tc>
        <w:tc>
          <w:tcPr>
            <w:tcW w:w="1670" w:type="dxa"/>
            <w:tcBorders>
              <w:top w:val="single" w:sz="4" w:space="0" w:color="auto"/>
              <w:left w:val="single" w:sz="4" w:space="0" w:color="auto"/>
              <w:bottom w:val="single" w:sz="4" w:space="0" w:color="auto"/>
            </w:tcBorders>
            <w:shd w:val="clear" w:color="auto" w:fill="auto"/>
          </w:tcPr>
          <w:p w14:paraId="52D289E5" w14:textId="77777777" w:rsidR="008427B0" w:rsidRDefault="00897C9E">
            <w:pPr>
              <w:jc w:val="both"/>
              <w:rPr>
                <w:color w:val="000000" w:themeColor="text1"/>
                <w:sz w:val="22"/>
                <w:szCs w:val="22"/>
                <w:lang w:bidi="ru-RU"/>
              </w:rPr>
            </w:pPr>
            <w:r>
              <w:rPr>
                <w:color w:val="000000" w:themeColor="text1"/>
                <w:sz w:val="22"/>
                <w:szCs w:val="22"/>
                <w:lang w:bidi="ru-RU"/>
              </w:rPr>
              <w:t>1 календарный день</w:t>
            </w:r>
          </w:p>
          <w:p w14:paraId="7200F9B2" w14:textId="77777777" w:rsidR="008427B0" w:rsidRDefault="008427B0">
            <w:pPr>
              <w:jc w:val="center"/>
              <w:rPr>
                <w:color w:val="000000" w:themeColor="text1"/>
                <w:sz w:val="22"/>
                <w:szCs w:val="22"/>
                <w:lang w:bidi="ru-RU"/>
              </w:rPr>
            </w:pPr>
          </w:p>
        </w:tc>
        <w:tc>
          <w:tcPr>
            <w:tcW w:w="1325" w:type="dxa"/>
            <w:tcBorders>
              <w:top w:val="single" w:sz="4" w:space="0" w:color="auto"/>
              <w:left w:val="single" w:sz="4" w:space="0" w:color="auto"/>
              <w:bottom w:val="single" w:sz="4" w:space="0" w:color="auto"/>
            </w:tcBorders>
            <w:shd w:val="clear" w:color="auto" w:fill="auto"/>
          </w:tcPr>
          <w:p w14:paraId="2A780F5C" w14:textId="77777777" w:rsidR="008427B0" w:rsidRDefault="00897C9E">
            <w:pPr>
              <w:rPr>
                <w:color w:val="000000" w:themeColor="text1"/>
                <w:sz w:val="22"/>
                <w:szCs w:val="22"/>
                <w:lang w:bidi="ru-RU"/>
              </w:rPr>
            </w:pPr>
            <w:r>
              <w:rPr>
                <w:color w:val="000000" w:themeColor="text1"/>
                <w:sz w:val="22"/>
                <w:szCs w:val="22"/>
                <w:lang w:bidi="ru-RU"/>
              </w:rPr>
              <w:t>Специалист отдела по ресурсному обеспечению Уполномоченного органа</w:t>
            </w:r>
          </w:p>
        </w:tc>
        <w:tc>
          <w:tcPr>
            <w:tcW w:w="2026" w:type="dxa"/>
            <w:tcBorders>
              <w:top w:val="single" w:sz="4" w:space="0" w:color="auto"/>
              <w:left w:val="single" w:sz="4" w:space="0" w:color="auto"/>
              <w:bottom w:val="single" w:sz="4" w:space="0" w:color="auto"/>
            </w:tcBorders>
            <w:shd w:val="clear" w:color="auto" w:fill="auto"/>
          </w:tcPr>
          <w:p w14:paraId="5AF21343" w14:textId="77777777" w:rsidR="008427B0" w:rsidRDefault="00897C9E">
            <w:pPr>
              <w:rPr>
                <w:color w:val="000000" w:themeColor="text1"/>
                <w:sz w:val="22"/>
                <w:szCs w:val="22"/>
                <w:lang w:bidi="ru-RU"/>
              </w:rPr>
            </w:pPr>
            <w:r>
              <w:rPr>
                <w:color w:val="000000" w:themeColor="text1"/>
                <w:sz w:val="22"/>
                <w:szCs w:val="22"/>
                <w:lang w:bidi="ru-RU"/>
              </w:rPr>
              <w:t>Уполномоченного орган) / ГИС</w:t>
            </w:r>
          </w:p>
        </w:tc>
        <w:tc>
          <w:tcPr>
            <w:tcW w:w="1692" w:type="dxa"/>
            <w:tcBorders>
              <w:top w:val="single" w:sz="4" w:space="0" w:color="auto"/>
              <w:left w:val="single" w:sz="4" w:space="0" w:color="auto"/>
              <w:bottom w:val="single" w:sz="4" w:space="0" w:color="auto"/>
            </w:tcBorders>
            <w:shd w:val="clear" w:color="auto" w:fill="auto"/>
          </w:tcPr>
          <w:p w14:paraId="13D9DF30" w14:textId="77777777" w:rsidR="008427B0" w:rsidRDefault="00897C9E">
            <w:pPr>
              <w:spacing w:before="160"/>
              <w:jc w:val="center"/>
              <w:rPr>
                <w:color w:val="000000" w:themeColor="text1"/>
                <w:sz w:val="22"/>
                <w:szCs w:val="22"/>
                <w:lang w:bidi="ru-RU"/>
              </w:rPr>
            </w:pPr>
            <w:r>
              <w:rPr>
                <w:color w:val="000000" w:themeColor="text1"/>
                <w:sz w:val="22"/>
                <w:szCs w:val="22"/>
                <w:lang w:bidi="ru-RU"/>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853F2DB" w14:textId="77777777" w:rsidR="008427B0" w:rsidRDefault="00897C9E">
            <w:pPr>
              <w:rPr>
                <w:color w:val="000000" w:themeColor="text1"/>
                <w:sz w:val="22"/>
                <w:szCs w:val="22"/>
                <w:lang w:bidi="ru-RU"/>
              </w:rPr>
            </w:pPr>
            <w:r>
              <w:rPr>
                <w:color w:val="000000" w:themeColor="text1"/>
                <w:sz w:val="22"/>
                <w:szCs w:val="22"/>
                <w:lang w:bidi="ru-RU"/>
              </w:rPr>
              <w:t>Внесение сведений о конечном результате предоставления государственной услуги</w:t>
            </w:r>
          </w:p>
        </w:tc>
      </w:tr>
      <w:tr w:rsidR="008427B0" w14:paraId="63D479C1" w14:textId="77777777">
        <w:trPr>
          <w:trHeight w:hRule="exact" w:val="3539"/>
          <w:jc w:val="center"/>
        </w:trPr>
        <w:tc>
          <w:tcPr>
            <w:tcW w:w="2246" w:type="dxa"/>
            <w:vMerge/>
            <w:tcBorders>
              <w:top w:val="single" w:sz="4" w:space="0" w:color="auto"/>
              <w:left w:val="single" w:sz="4" w:space="0" w:color="auto"/>
              <w:bottom w:val="single" w:sz="4" w:space="0" w:color="auto"/>
            </w:tcBorders>
            <w:shd w:val="clear" w:color="auto" w:fill="auto"/>
          </w:tcPr>
          <w:p w14:paraId="6FABC9A2" w14:textId="77777777" w:rsidR="008427B0" w:rsidRDefault="008427B0">
            <w:pPr>
              <w:ind w:left="140"/>
              <w:rPr>
                <w:color w:val="000000"/>
                <w:sz w:val="22"/>
                <w:szCs w:val="22"/>
                <w:lang w:bidi="ru-RU"/>
              </w:rPr>
            </w:pPr>
          </w:p>
        </w:tc>
        <w:tc>
          <w:tcPr>
            <w:tcW w:w="3638" w:type="dxa"/>
            <w:tcBorders>
              <w:top w:val="single" w:sz="4" w:space="0" w:color="auto"/>
              <w:left w:val="single" w:sz="4" w:space="0" w:color="auto"/>
              <w:bottom w:val="single" w:sz="4" w:space="0" w:color="auto"/>
            </w:tcBorders>
            <w:shd w:val="clear" w:color="auto" w:fill="auto"/>
          </w:tcPr>
          <w:p w14:paraId="2C6350C7" w14:textId="77777777" w:rsidR="008427B0" w:rsidRDefault="00897C9E">
            <w:pPr>
              <w:rPr>
                <w:color w:val="000000" w:themeColor="text1"/>
                <w:sz w:val="22"/>
                <w:szCs w:val="22"/>
                <w:lang w:bidi="ru-RU"/>
              </w:rPr>
            </w:pPr>
            <w:r>
              <w:rPr>
                <w:color w:val="000000" w:themeColor="text1"/>
                <w:sz w:val="22"/>
                <w:szCs w:val="22"/>
                <w:lang w:bidi="ru-RU"/>
              </w:rPr>
              <w:t>Получение результата услуги на бумажном носителе Уполномоченном органе, отправление почтовым отправлением, на адрес электронной почты в МФЦ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через ЕПГУ</w:t>
            </w:r>
          </w:p>
        </w:tc>
        <w:tc>
          <w:tcPr>
            <w:tcW w:w="1670" w:type="dxa"/>
            <w:tcBorders>
              <w:top w:val="single" w:sz="4" w:space="0" w:color="auto"/>
              <w:left w:val="single" w:sz="4" w:space="0" w:color="auto"/>
              <w:bottom w:val="single" w:sz="4" w:space="0" w:color="auto"/>
            </w:tcBorders>
            <w:shd w:val="clear" w:color="auto" w:fill="auto"/>
          </w:tcPr>
          <w:p w14:paraId="791E9EC2" w14:textId="77777777" w:rsidR="008427B0" w:rsidRDefault="00897C9E">
            <w:pPr>
              <w:rPr>
                <w:color w:val="000000" w:themeColor="text1"/>
                <w:sz w:val="22"/>
                <w:szCs w:val="22"/>
                <w:lang w:bidi="ru-RU"/>
              </w:rPr>
            </w:pPr>
            <w:r>
              <w:rPr>
                <w:color w:val="000000" w:themeColor="text1"/>
                <w:sz w:val="22"/>
                <w:szCs w:val="22"/>
                <w:lang w:bidi="ru-RU"/>
              </w:rPr>
              <w:t>в сроки, установленные соглашением о взаимодействии между Уполномоченного органом и МФЦ</w:t>
            </w:r>
          </w:p>
        </w:tc>
        <w:tc>
          <w:tcPr>
            <w:tcW w:w="1325" w:type="dxa"/>
            <w:tcBorders>
              <w:top w:val="single" w:sz="4" w:space="0" w:color="auto"/>
              <w:left w:val="single" w:sz="4" w:space="0" w:color="auto"/>
              <w:bottom w:val="single" w:sz="4" w:space="0" w:color="auto"/>
            </w:tcBorders>
            <w:shd w:val="clear" w:color="auto" w:fill="auto"/>
          </w:tcPr>
          <w:p w14:paraId="26BD68B9" w14:textId="77777777" w:rsidR="008427B0" w:rsidRDefault="00897C9E">
            <w:pPr>
              <w:rPr>
                <w:color w:val="000000" w:themeColor="text1"/>
                <w:sz w:val="22"/>
                <w:szCs w:val="22"/>
                <w:lang w:bidi="ru-RU"/>
              </w:rPr>
            </w:pPr>
            <w:r>
              <w:rPr>
                <w:color w:val="000000" w:themeColor="text1"/>
                <w:sz w:val="22"/>
                <w:szCs w:val="22"/>
                <w:lang w:bidi="ru-RU"/>
              </w:rPr>
              <w:t>должностное лицо Уполномоченного органа</w:t>
            </w:r>
          </w:p>
        </w:tc>
        <w:tc>
          <w:tcPr>
            <w:tcW w:w="2026" w:type="dxa"/>
            <w:tcBorders>
              <w:top w:val="single" w:sz="4" w:space="0" w:color="auto"/>
              <w:left w:val="single" w:sz="4" w:space="0" w:color="auto"/>
              <w:bottom w:val="single" w:sz="4" w:space="0" w:color="auto"/>
            </w:tcBorders>
            <w:shd w:val="clear" w:color="auto" w:fill="auto"/>
          </w:tcPr>
          <w:p w14:paraId="4B673894" w14:textId="77777777" w:rsidR="008427B0" w:rsidRDefault="00897C9E">
            <w:pPr>
              <w:jc w:val="both"/>
              <w:rPr>
                <w:color w:val="000000" w:themeColor="text1"/>
                <w:sz w:val="22"/>
                <w:szCs w:val="22"/>
                <w:lang w:bidi="ru-RU"/>
              </w:rPr>
            </w:pPr>
            <w:r>
              <w:rPr>
                <w:color w:val="000000" w:themeColor="text1"/>
                <w:sz w:val="22"/>
                <w:szCs w:val="22"/>
                <w:lang w:bidi="ru-RU"/>
              </w:rPr>
              <w:t>Уполномоченного орган) / АИС МФЦ</w:t>
            </w:r>
          </w:p>
        </w:tc>
        <w:tc>
          <w:tcPr>
            <w:tcW w:w="1692" w:type="dxa"/>
            <w:tcBorders>
              <w:top w:val="single" w:sz="4" w:space="0" w:color="auto"/>
              <w:left w:val="single" w:sz="4" w:space="0" w:color="auto"/>
              <w:bottom w:val="single" w:sz="4" w:space="0" w:color="auto"/>
            </w:tcBorders>
            <w:shd w:val="clear" w:color="auto" w:fill="auto"/>
          </w:tcPr>
          <w:p w14:paraId="51F26885" w14:textId="77777777" w:rsidR="008427B0" w:rsidRDefault="00897C9E">
            <w:pPr>
              <w:spacing w:before="160"/>
              <w:rPr>
                <w:color w:val="000000" w:themeColor="text1"/>
                <w:sz w:val="22"/>
                <w:szCs w:val="22"/>
                <w:lang w:bidi="ru-RU"/>
              </w:rPr>
            </w:pPr>
            <w:r>
              <w:rPr>
                <w:color w:val="000000" w:themeColor="text1"/>
                <w:sz w:val="22"/>
                <w:szCs w:val="22"/>
                <w:lang w:bidi="ru-RU"/>
              </w:rPr>
              <w:t>Указание заявителем в Запросе способа выдачи результата государственной услуги в МФЦ, а также подача зпроса через МФЦ</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5BA09F97" w14:textId="77777777" w:rsidR="008427B0" w:rsidRDefault="00897C9E">
            <w:pPr>
              <w:rPr>
                <w:color w:val="000000" w:themeColor="text1"/>
                <w:sz w:val="22"/>
                <w:szCs w:val="22"/>
                <w:lang w:bidi="ru-RU"/>
              </w:rPr>
            </w:pPr>
            <w:r>
              <w:rPr>
                <w:color w:val="000000" w:themeColor="text1"/>
                <w:sz w:val="22"/>
                <w:szCs w:val="22"/>
                <w:lang w:bidi="ru-RU"/>
              </w:rPr>
              <w:t>выдача результата государственной услуги заявителю в форме бумажного документа в Уполномоченном органе, в МФЦ;</w:t>
            </w:r>
          </w:p>
          <w:p w14:paraId="3C174590" w14:textId="77777777" w:rsidR="008427B0" w:rsidRDefault="00897C9E">
            <w:pPr>
              <w:rPr>
                <w:color w:val="000000" w:themeColor="text1"/>
                <w:sz w:val="22"/>
                <w:szCs w:val="22"/>
                <w:lang w:bidi="ru-RU"/>
              </w:rPr>
            </w:pPr>
            <w:r>
              <w:rPr>
                <w:color w:val="000000" w:themeColor="text1"/>
                <w:sz w:val="22"/>
                <w:szCs w:val="22"/>
                <w:lang w:bidi="ru-RU"/>
              </w:rPr>
              <w:t>внесение сведений в ЕПГУ о выдаче результата государственной  услуги</w:t>
            </w:r>
          </w:p>
        </w:tc>
      </w:tr>
    </w:tbl>
    <w:p w14:paraId="694FD626" w14:textId="77777777" w:rsidR="008427B0" w:rsidRDefault="00897C9E">
      <w:pPr>
        <w:spacing w:line="1" w:lineRule="exact"/>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color w:val="000000"/>
          <w:sz w:val="24"/>
          <w:szCs w:val="24"/>
          <w:lang w:bidi="ru-RU"/>
        </w:rPr>
        <w:br w:type="page" w:clear="all"/>
      </w:r>
    </w:p>
    <w:tbl>
      <w:tblPr>
        <w:tblW w:w="14860" w:type="dxa"/>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002"/>
      </w:tblGrid>
      <w:tr w:rsidR="008427B0" w14:paraId="7EB7376B" w14:textId="77777777">
        <w:trPr>
          <w:trHeight w:hRule="exact" w:val="434"/>
          <w:jc w:val="center"/>
        </w:trPr>
        <w:tc>
          <w:tcPr>
            <w:tcW w:w="2246" w:type="dxa"/>
            <w:tcBorders>
              <w:top w:val="single" w:sz="4" w:space="0" w:color="auto"/>
              <w:left w:val="single" w:sz="4" w:space="0" w:color="auto"/>
            </w:tcBorders>
            <w:shd w:val="clear" w:color="auto" w:fill="auto"/>
            <w:vAlign w:val="bottom"/>
          </w:tcPr>
          <w:p w14:paraId="36D7655E" w14:textId="77777777" w:rsidR="008427B0" w:rsidRDefault="00897C9E">
            <w:pPr>
              <w:jc w:val="center"/>
              <w:rPr>
                <w:sz w:val="24"/>
                <w:szCs w:val="24"/>
                <w:lang w:bidi="ru-RU"/>
              </w:rPr>
            </w:pPr>
            <w:r>
              <w:rPr>
                <w:color w:val="000000"/>
                <w:sz w:val="24"/>
                <w:szCs w:val="24"/>
                <w:lang w:bidi="ru-RU"/>
              </w:rPr>
              <w:lastRenderedPageBreak/>
              <w:t>1</w:t>
            </w:r>
          </w:p>
        </w:tc>
        <w:tc>
          <w:tcPr>
            <w:tcW w:w="3638" w:type="dxa"/>
            <w:tcBorders>
              <w:top w:val="single" w:sz="4" w:space="0" w:color="auto"/>
              <w:left w:val="single" w:sz="4" w:space="0" w:color="auto"/>
            </w:tcBorders>
            <w:shd w:val="clear" w:color="auto" w:fill="auto"/>
            <w:vAlign w:val="bottom"/>
          </w:tcPr>
          <w:p w14:paraId="0058A0C4" w14:textId="77777777" w:rsidR="008427B0" w:rsidRDefault="00897C9E">
            <w:pPr>
              <w:jc w:val="center"/>
              <w:rPr>
                <w:sz w:val="24"/>
                <w:szCs w:val="24"/>
                <w:lang w:bidi="ru-RU"/>
              </w:rPr>
            </w:pPr>
            <w:r>
              <w:rPr>
                <w:color w:val="000000"/>
                <w:sz w:val="24"/>
                <w:szCs w:val="24"/>
                <w:lang w:bidi="ru-RU"/>
              </w:rPr>
              <w:t>2</w:t>
            </w:r>
          </w:p>
        </w:tc>
        <w:tc>
          <w:tcPr>
            <w:tcW w:w="1670" w:type="dxa"/>
            <w:tcBorders>
              <w:top w:val="single" w:sz="4" w:space="0" w:color="auto"/>
              <w:left w:val="single" w:sz="4" w:space="0" w:color="auto"/>
            </w:tcBorders>
            <w:shd w:val="clear" w:color="auto" w:fill="auto"/>
            <w:vAlign w:val="bottom"/>
          </w:tcPr>
          <w:p w14:paraId="631C3BF8" w14:textId="77777777" w:rsidR="008427B0" w:rsidRDefault="00897C9E">
            <w:pPr>
              <w:jc w:val="center"/>
              <w:rPr>
                <w:sz w:val="24"/>
                <w:szCs w:val="24"/>
                <w:lang w:bidi="ru-RU"/>
              </w:rPr>
            </w:pPr>
            <w:r>
              <w:rPr>
                <w:color w:val="000000"/>
                <w:sz w:val="24"/>
                <w:szCs w:val="24"/>
                <w:lang w:bidi="ru-RU"/>
              </w:rPr>
              <w:t>3</w:t>
            </w:r>
          </w:p>
        </w:tc>
        <w:tc>
          <w:tcPr>
            <w:tcW w:w="1310" w:type="dxa"/>
            <w:tcBorders>
              <w:top w:val="single" w:sz="4" w:space="0" w:color="auto"/>
              <w:left w:val="single" w:sz="4" w:space="0" w:color="auto"/>
            </w:tcBorders>
            <w:shd w:val="clear" w:color="auto" w:fill="auto"/>
            <w:vAlign w:val="bottom"/>
          </w:tcPr>
          <w:p w14:paraId="4D357ED9" w14:textId="77777777" w:rsidR="008427B0" w:rsidRDefault="00897C9E">
            <w:pPr>
              <w:jc w:val="center"/>
              <w:rPr>
                <w:sz w:val="24"/>
                <w:szCs w:val="24"/>
                <w:lang w:bidi="ru-RU"/>
              </w:rPr>
            </w:pPr>
            <w:r>
              <w:rPr>
                <w:color w:val="000000"/>
                <w:sz w:val="24"/>
                <w:szCs w:val="24"/>
                <w:lang w:bidi="ru-RU"/>
              </w:rPr>
              <w:t>4</w:t>
            </w:r>
          </w:p>
        </w:tc>
        <w:tc>
          <w:tcPr>
            <w:tcW w:w="2040" w:type="dxa"/>
            <w:tcBorders>
              <w:top w:val="single" w:sz="4" w:space="0" w:color="auto"/>
              <w:left w:val="single" w:sz="4" w:space="0" w:color="auto"/>
            </w:tcBorders>
            <w:shd w:val="clear" w:color="auto" w:fill="auto"/>
            <w:vAlign w:val="bottom"/>
          </w:tcPr>
          <w:p w14:paraId="18502652" w14:textId="77777777" w:rsidR="008427B0" w:rsidRDefault="00897C9E">
            <w:pPr>
              <w:jc w:val="center"/>
              <w:rPr>
                <w:sz w:val="24"/>
                <w:szCs w:val="24"/>
                <w:lang w:bidi="ru-RU"/>
              </w:rPr>
            </w:pPr>
            <w:r>
              <w:rPr>
                <w:color w:val="000000"/>
                <w:sz w:val="24"/>
                <w:szCs w:val="24"/>
                <w:lang w:bidi="ru-RU"/>
              </w:rPr>
              <w:t>5</w:t>
            </w:r>
          </w:p>
        </w:tc>
        <w:tc>
          <w:tcPr>
            <w:tcW w:w="1954" w:type="dxa"/>
            <w:tcBorders>
              <w:top w:val="single" w:sz="4" w:space="0" w:color="auto"/>
              <w:left w:val="single" w:sz="4" w:space="0" w:color="auto"/>
            </w:tcBorders>
            <w:shd w:val="clear" w:color="auto" w:fill="auto"/>
            <w:vAlign w:val="bottom"/>
          </w:tcPr>
          <w:p w14:paraId="55DAE94F" w14:textId="77777777" w:rsidR="008427B0" w:rsidRDefault="00897C9E">
            <w:pPr>
              <w:jc w:val="center"/>
              <w:rPr>
                <w:sz w:val="24"/>
                <w:szCs w:val="24"/>
                <w:lang w:bidi="ru-RU"/>
              </w:rPr>
            </w:pPr>
            <w:r>
              <w:rPr>
                <w:color w:val="000000"/>
                <w:sz w:val="24"/>
                <w:szCs w:val="24"/>
                <w:lang w:bidi="ru-RU"/>
              </w:rPr>
              <w:t>6</w:t>
            </w:r>
          </w:p>
        </w:tc>
        <w:tc>
          <w:tcPr>
            <w:tcW w:w="2002" w:type="dxa"/>
            <w:tcBorders>
              <w:top w:val="single" w:sz="4" w:space="0" w:color="auto"/>
              <w:left w:val="single" w:sz="4" w:space="0" w:color="auto"/>
              <w:right w:val="single" w:sz="4" w:space="0" w:color="auto"/>
            </w:tcBorders>
            <w:shd w:val="clear" w:color="auto" w:fill="auto"/>
            <w:vAlign w:val="bottom"/>
          </w:tcPr>
          <w:p w14:paraId="4A356D84" w14:textId="77777777" w:rsidR="008427B0" w:rsidRDefault="00897C9E">
            <w:pPr>
              <w:jc w:val="center"/>
              <w:rPr>
                <w:sz w:val="24"/>
                <w:szCs w:val="24"/>
                <w:lang w:bidi="ru-RU"/>
              </w:rPr>
            </w:pPr>
            <w:r>
              <w:rPr>
                <w:color w:val="000000"/>
                <w:sz w:val="24"/>
                <w:szCs w:val="24"/>
                <w:lang w:bidi="ru-RU"/>
              </w:rPr>
              <w:t>7</w:t>
            </w:r>
          </w:p>
        </w:tc>
      </w:tr>
      <w:tr w:rsidR="008427B0" w14:paraId="71356157" w14:textId="77777777">
        <w:trPr>
          <w:trHeight w:hRule="exact" w:val="1134"/>
          <w:jc w:val="center"/>
        </w:trPr>
        <w:tc>
          <w:tcPr>
            <w:tcW w:w="2246" w:type="dxa"/>
            <w:vMerge w:val="restart"/>
            <w:tcBorders>
              <w:top w:val="single" w:sz="4" w:space="0" w:color="auto"/>
              <w:left w:val="single" w:sz="4" w:space="0" w:color="auto"/>
            </w:tcBorders>
            <w:shd w:val="clear" w:color="auto" w:fill="auto"/>
          </w:tcPr>
          <w:p w14:paraId="55D5F53D" w14:textId="77777777" w:rsidR="008427B0" w:rsidRDefault="008427B0">
            <w:pPr>
              <w:rPr>
                <w:rFonts w:ascii="Arial Unicode MS" w:eastAsia="Arial Unicode MS" w:hAnsi="Arial Unicode MS" w:cs="Arial Unicode MS"/>
                <w:color w:val="000000"/>
                <w:sz w:val="10"/>
                <w:szCs w:val="10"/>
                <w:lang w:bidi="ru-RU"/>
              </w:rPr>
            </w:pPr>
          </w:p>
        </w:tc>
        <w:tc>
          <w:tcPr>
            <w:tcW w:w="3638" w:type="dxa"/>
            <w:tcBorders>
              <w:top w:val="single" w:sz="4" w:space="0" w:color="auto"/>
              <w:left w:val="single" w:sz="4" w:space="0" w:color="auto"/>
            </w:tcBorders>
            <w:shd w:val="clear" w:color="auto" w:fill="auto"/>
          </w:tcPr>
          <w:p w14:paraId="0C2DF842" w14:textId="77777777" w:rsidR="008427B0" w:rsidRDefault="008427B0">
            <w:pPr>
              <w:rPr>
                <w:sz w:val="24"/>
                <w:szCs w:val="24"/>
                <w:lang w:bidi="ru-RU"/>
              </w:rPr>
            </w:pPr>
          </w:p>
        </w:tc>
        <w:tc>
          <w:tcPr>
            <w:tcW w:w="1670" w:type="dxa"/>
            <w:tcBorders>
              <w:top w:val="single" w:sz="4" w:space="0" w:color="auto"/>
              <w:left w:val="single" w:sz="4" w:space="0" w:color="auto"/>
            </w:tcBorders>
            <w:shd w:val="clear" w:color="auto" w:fill="auto"/>
          </w:tcPr>
          <w:p w14:paraId="5A99C04F" w14:textId="77777777" w:rsidR="008427B0" w:rsidRDefault="008427B0">
            <w:pPr>
              <w:rPr>
                <w:sz w:val="24"/>
                <w:szCs w:val="24"/>
                <w:lang w:bidi="ru-RU"/>
              </w:rPr>
            </w:pPr>
          </w:p>
        </w:tc>
        <w:tc>
          <w:tcPr>
            <w:tcW w:w="1310" w:type="dxa"/>
            <w:tcBorders>
              <w:top w:val="single" w:sz="4" w:space="0" w:color="auto"/>
              <w:left w:val="single" w:sz="4" w:space="0" w:color="auto"/>
            </w:tcBorders>
            <w:shd w:val="clear" w:color="auto" w:fill="auto"/>
          </w:tcPr>
          <w:p w14:paraId="577389B7" w14:textId="77777777" w:rsidR="008427B0" w:rsidRDefault="008427B0">
            <w:pPr>
              <w:jc w:val="both"/>
              <w:rPr>
                <w:sz w:val="24"/>
                <w:szCs w:val="24"/>
                <w:lang w:bidi="ru-RU"/>
              </w:rPr>
            </w:pPr>
          </w:p>
        </w:tc>
        <w:tc>
          <w:tcPr>
            <w:tcW w:w="2040" w:type="dxa"/>
            <w:tcBorders>
              <w:top w:val="single" w:sz="4" w:space="0" w:color="auto"/>
              <w:left w:val="single" w:sz="4" w:space="0" w:color="auto"/>
            </w:tcBorders>
            <w:shd w:val="clear" w:color="auto" w:fill="auto"/>
          </w:tcPr>
          <w:p w14:paraId="0677045B" w14:textId="77777777" w:rsidR="008427B0" w:rsidRDefault="008427B0">
            <w:pPr>
              <w:rPr>
                <w:sz w:val="24"/>
                <w:szCs w:val="24"/>
                <w:lang w:bidi="ru-RU"/>
              </w:rPr>
            </w:pPr>
          </w:p>
        </w:tc>
        <w:tc>
          <w:tcPr>
            <w:tcW w:w="1954" w:type="dxa"/>
            <w:tcBorders>
              <w:top w:val="single" w:sz="4" w:space="0" w:color="auto"/>
              <w:left w:val="single" w:sz="4" w:space="0" w:color="auto"/>
            </w:tcBorders>
            <w:shd w:val="clear" w:color="auto" w:fill="auto"/>
          </w:tcPr>
          <w:p w14:paraId="1EEEC67E" w14:textId="77777777" w:rsidR="008427B0" w:rsidRDefault="008427B0">
            <w:pPr>
              <w:rPr>
                <w:sz w:val="24"/>
                <w:szCs w:val="24"/>
                <w:lang w:bidi="ru-RU"/>
              </w:rPr>
            </w:pPr>
          </w:p>
        </w:tc>
        <w:tc>
          <w:tcPr>
            <w:tcW w:w="2002" w:type="dxa"/>
            <w:tcBorders>
              <w:top w:val="single" w:sz="4" w:space="0" w:color="auto"/>
              <w:left w:val="single" w:sz="4" w:space="0" w:color="auto"/>
              <w:right w:val="single" w:sz="4" w:space="0" w:color="auto"/>
            </w:tcBorders>
            <w:shd w:val="clear" w:color="auto" w:fill="auto"/>
          </w:tcPr>
          <w:p w14:paraId="4941826D" w14:textId="77777777" w:rsidR="008427B0" w:rsidRDefault="008427B0">
            <w:pPr>
              <w:jc w:val="both"/>
              <w:rPr>
                <w:sz w:val="24"/>
                <w:szCs w:val="24"/>
                <w:lang w:bidi="ru-RU"/>
              </w:rPr>
            </w:pPr>
          </w:p>
        </w:tc>
      </w:tr>
      <w:tr w:rsidR="008427B0" w14:paraId="27805CB3" w14:textId="77777777">
        <w:trPr>
          <w:trHeight w:hRule="exact" w:val="2691"/>
          <w:jc w:val="center"/>
        </w:trPr>
        <w:tc>
          <w:tcPr>
            <w:tcW w:w="2246" w:type="dxa"/>
            <w:vMerge/>
            <w:tcBorders>
              <w:left w:val="single" w:sz="4" w:space="0" w:color="auto"/>
              <w:bottom w:val="single" w:sz="4" w:space="0" w:color="auto"/>
            </w:tcBorders>
            <w:shd w:val="clear" w:color="auto" w:fill="auto"/>
          </w:tcPr>
          <w:p w14:paraId="27E44D54" w14:textId="77777777" w:rsidR="008427B0" w:rsidRDefault="008427B0">
            <w:pPr>
              <w:rPr>
                <w:rFonts w:ascii="Arial Unicode MS" w:eastAsia="Arial Unicode MS" w:hAnsi="Arial Unicode MS" w:cs="Arial Unicode MS"/>
                <w:color w:val="000000"/>
                <w:sz w:val="24"/>
                <w:szCs w:val="24"/>
                <w:lang w:bidi="ru-RU"/>
              </w:rPr>
            </w:pPr>
          </w:p>
        </w:tc>
        <w:tc>
          <w:tcPr>
            <w:tcW w:w="3638" w:type="dxa"/>
            <w:tcBorders>
              <w:top w:val="single" w:sz="4" w:space="0" w:color="auto"/>
              <w:left w:val="single" w:sz="4" w:space="0" w:color="auto"/>
              <w:bottom w:val="single" w:sz="4" w:space="0" w:color="auto"/>
            </w:tcBorders>
            <w:shd w:val="clear" w:color="auto" w:fill="auto"/>
          </w:tcPr>
          <w:p w14:paraId="7C7759C4" w14:textId="77777777" w:rsidR="008427B0" w:rsidRDefault="00897C9E">
            <w:pPr>
              <w:rPr>
                <w:sz w:val="24"/>
                <w:szCs w:val="24"/>
                <w:lang w:bidi="ru-RU"/>
              </w:rPr>
            </w:pPr>
            <w:r>
              <w:rPr>
                <w:color w:val="000000"/>
                <w:sz w:val="24"/>
                <w:szCs w:val="24"/>
                <w:lang w:bidi="ru-RU"/>
              </w:rPr>
              <w:t>Направление заявителю результата предоставления государственной услуги почтовым отправление, на адрес электронной почты,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09BBB4A2" w14:textId="77777777" w:rsidR="008427B0" w:rsidRDefault="00897C9E">
            <w:pPr>
              <w:rPr>
                <w:sz w:val="24"/>
                <w:szCs w:val="24"/>
                <w:lang w:bidi="ru-RU"/>
              </w:rPr>
            </w:pPr>
            <w:r>
              <w:rPr>
                <w:color w:val="000000"/>
                <w:sz w:val="24"/>
                <w:szCs w:val="24"/>
                <w:lang w:bidi="ru-RU"/>
              </w:rPr>
              <w:t>В первый рабочий день следующий за  регистрацией результата предоставлен государственной услуги</w:t>
            </w:r>
          </w:p>
        </w:tc>
        <w:tc>
          <w:tcPr>
            <w:tcW w:w="1310" w:type="dxa"/>
            <w:tcBorders>
              <w:top w:val="single" w:sz="4" w:space="0" w:color="auto"/>
              <w:left w:val="single" w:sz="4" w:space="0" w:color="auto"/>
              <w:bottom w:val="single" w:sz="4" w:space="0" w:color="auto"/>
            </w:tcBorders>
            <w:shd w:val="clear" w:color="auto" w:fill="auto"/>
          </w:tcPr>
          <w:p w14:paraId="010D6B38" w14:textId="77777777" w:rsidR="008427B0" w:rsidRDefault="00897C9E">
            <w:pPr>
              <w:rPr>
                <w:sz w:val="24"/>
                <w:szCs w:val="24"/>
                <w:lang w:bidi="ru-RU"/>
              </w:rPr>
            </w:pPr>
            <w:r>
              <w:rPr>
                <w:color w:val="000000"/>
                <w:sz w:val="24"/>
                <w:szCs w:val="24"/>
                <w:lang w:bidi="ru-RU"/>
              </w:rPr>
              <w:t>должностное лицо Уполномоченного органа</w:t>
            </w:r>
          </w:p>
        </w:tc>
        <w:tc>
          <w:tcPr>
            <w:tcW w:w="2040" w:type="dxa"/>
            <w:tcBorders>
              <w:top w:val="single" w:sz="4" w:space="0" w:color="auto"/>
              <w:left w:val="single" w:sz="4" w:space="0" w:color="auto"/>
              <w:bottom w:val="single" w:sz="4" w:space="0" w:color="auto"/>
            </w:tcBorders>
            <w:shd w:val="clear" w:color="auto" w:fill="auto"/>
          </w:tcPr>
          <w:p w14:paraId="7AD6F7F1" w14:textId="77777777" w:rsidR="008427B0" w:rsidRDefault="00897C9E">
            <w:pPr>
              <w:jc w:val="center"/>
              <w:rPr>
                <w:sz w:val="24"/>
                <w:szCs w:val="24"/>
                <w:lang w:bidi="ru-RU"/>
              </w:rPr>
            </w:pPr>
            <w:r>
              <w:rPr>
                <w:color w:val="000000"/>
                <w:sz w:val="24"/>
                <w:szCs w:val="24"/>
                <w:lang w:bidi="ru-RU"/>
              </w:rPr>
              <w:t>ЕПГУ</w:t>
            </w:r>
          </w:p>
        </w:tc>
        <w:tc>
          <w:tcPr>
            <w:tcW w:w="1954" w:type="dxa"/>
            <w:tcBorders>
              <w:top w:val="single" w:sz="4" w:space="0" w:color="auto"/>
              <w:left w:val="single" w:sz="4" w:space="0" w:color="auto"/>
              <w:bottom w:val="single" w:sz="4" w:space="0" w:color="auto"/>
            </w:tcBorders>
            <w:shd w:val="clear" w:color="auto" w:fill="auto"/>
          </w:tcPr>
          <w:p w14:paraId="23F2C606" w14:textId="77777777" w:rsidR="008427B0" w:rsidRDefault="00897C9E">
            <w:pPr>
              <w:jc w:val="center"/>
              <w:rPr>
                <w:rFonts w:ascii="Arial Unicode MS" w:eastAsia="Arial Unicode MS" w:hAnsi="Arial Unicode MS" w:cs="Arial Unicode MS"/>
                <w:color w:val="000000"/>
                <w:sz w:val="10"/>
                <w:szCs w:val="10"/>
                <w:lang w:bidi="ru-RU"/>
              </w:rPr>
            </w:pPr>
            <w:r>
              <w:rPr>
                <w:rFonts w:ascii="Arial Unicode MS" w:eastAsia="Arial Unicode MS" w:hAnsi="Arial Unicode MS" w:cs="Arial Unicode MS"/>
                <w:color w:val="000000"/>
                <w:sz w:val="10"/>
                <w:szCs w:val="10"/>
                <w:lang w:bidi="ru-RU"/>
              </w:rPr>
              <w:t>—</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3A3A1BB" w14:textId="77777777" w:rsidR="008427B0" w:rsidRDefault="00897C9E">
            <w:pPr>
              <w:rPr>
                <w:sz w:val="24"/>
                <w:szCs w:val="24"/>
                <w:lang w:bidi="ru-RU"/>
              </w:rPr>
            </w:pPr>
            <w:r>
              <w:rPr>
                <w:color w:val="000000"/>
                <w:sz w:val="24"/>
                <w:szCs w:val="24"/>
                <w:lang w:bidi="ru-RU"/>
              </w:rPr>
              <w:t>Результат государственной услуги, направленный заявителю почтовым отправлением, на адрес электронной почты или  вличный кабинет на ЕПГУ</w:t>
            </w:r>
          </w:p>
        </w:tc>
      </w:tr>
    </w:tbl>
    <w:p w14:paraId="027109BC" w14:textId="77777777" w:rsidR="008427B0" w:rsidRDefault="008427B0">
      <w:pPr>
        <w:rPr>
          <w:sz w:val="24"/>
          <w:szCs w:val="24"/>
          <w:lang w:bidi="ru-RU"/>
        </w:rPr>
        <w:sectPr w:rsidR="008427B0">
          <w:headerReference w:type="default" r:id="rId25"/>
          <w:pgSz w:w="16840" w:h="11900" w:orient="landscape"/>
          <w:pgMar w:top="142" w:right="851" w:bottom="0" w:left="1701" w:header="0" w:footer="204" w:gutter="0"/>
          <w:cols w:space="720"/>
          <w:docGrid w:linePitch="360"/>
        </w:sectPr>
      </w:pPr>
    </w:p>
    <w:p w14:paraId="458F2872" w14:textId="77777777" w:rsidR="008427B0" w:rsidRDefault="00897C9E">
      <w:pPr>
        <w:ind w:left="5760"/>
        <w:jc w:val="right"/>
        <w:rPr>
          <w:color w:val="000000"/>
          <w:sz w:val="24"/>
          <w:szCs w:val="28"/>
          <w:lang w:bidi="ru-RU"/>
        </w:rPr>
      </w:pPr>
      <w:r>
        <w:rPr>
          <w:color w:val="000000"/>
          <w:sz w:val="24"/>
          <w:szCs w:val="28"/>
          <w:lang w:bidi="ru-RU"/>
        </w:rPr>
        <w:lastRenderedPageBreak/>
        <w:t xml:space="preserve">Приложение № 7 </w:t>
      </w:r>
    </w:p>
    <w:p w14:paraId="200F6B45" w14:textId="77777777" w:rsidR="008427B0" w:rsidRDefault="00897C9E">
      <w:pPr>
        <w:ind w:left="5761"/>
        <w:jc w:val="right"/>
        <w:rPr>
          <w:color w:val="000000"/>
          <w:sz w:val="24"/>
          <w:szCs w:val="28"/>
          <w:lang w:bidi="ru-RU"/>
        </w:rPr>
      </w:pPr>
      <w:r>
        <w:rPr>
          <w:color w:val="000000"/>
          <w:sz w:val="24"/>
          <w:szCs w:val="28"/>
          <w:lang w:bidi="ru-RU"/>
        </w:rPr>
        <w:t xml:space="preserve"> к Административному регламенту предоставления государственной  услуги </w:t>
      </w:r>
      <w:r w:rsidR="001C4D9D"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0A92F5FC" w14:textId="77777777" w:rsidR="008427B0" w:rsidRDefault="00897C9E">
      <w:pPr>
        <w:spacing w:after="220" w:line="254" w:lineRule="auto"/>
        <w:ind w:left="5760"/>
        <w:jc w:val="right"/>
        <w:rPr>
          <w:sz w:val="24"/>
          <w:szCs w:val="28"/>
          <w:lang w:bidi="ru-RU"/>
        </w:rPr>
      </w:pPr>
      <w:r>
        <w:rPr>
          <w:color w:val="000000"/>
          <w:sz w:val="24"/>
          <w:szCs w:val="28"/>
          <w:lang w:bidi="ru-RU"/>
        </w:rPr>
        <w:t>Рекомендуемая форма</w:t>
      </w:r>
    </w:p>
    <w:p w14:paraId="42F375B3" w14:textId="77777777" w:rsidR="008427B0" w:rsidRDefault="00897C9E">
      <w:pPr>
        <w:tabs>
          <w:tab w:val="left" w:pos="3780"/>
          <w:tab w:val="left" w:pos="4140"/>
        </w:tabs>
        <w:jc w:val="right"/>
        <w:rPr>
          <w:sz w:val="28"/>
          <w:szCs w:val="28"/>
        </w:rPr>
      </w:pPr>
      <w:r>
        <w:rPr>
          <w:sz w:val="28"/>
          <w:szCs w:val="28"/>
        </w:rPr>
        <w:t>В  Департамент государственного имущества</w:t>
      </w:r>
    </w:p>
    <w:p w14:paraId="10F733DD" w14:textId="77777777" w:rsidR="008427B0" w:rsidRDefault="00897C9E">
      <w:pPr>
        <w:tabs>
          <w:tab w:val="left" w:pos="3780"/>
          <w:tab w:val="left" w:pos="3960"/>
          <w:tab w:val="left" w:pos="4140"/>
        </w:tabs>
        <w:jc w:val="right"/>
        <w:rPr>
          <w:sz w:val="28"/>
          <w:szCs w:val="28"/>
        </w:rPr>
      </w:pPr>
      <w:r>
        <w:rPr>
          <w:sz w:val="28"/>
          <w:szCs w:val="28"/>
        </w:rPr>
        <w:t>и земельных отношений Забайкальского края</w:t>
      </w:r>
    </w:p>
    <w:p w14:paraId="768D64F9" w14:textId="77777777" w:rsidR="008427B0" w:rsidRDefault="00897C9E">
      <w:pPr>
        <w:tabs>
          <w:tab w:val="left" w:pos="3780"/>
        </w:tabs>
        <w:spacing w:before="240"/>
        <w:jc w:val="right"/>
        <w:rPr>
          <w:sz w:val="28"/>
          <w:szCs w:val="28"/>
        </w:rPr>
      </w:pPr>
      <w:r>
        <w:rPr>
          <w:sz w:val="28"/>
          <w:szCs w:val="28"/>
        </w:rPr>
        <w:t>от ____________________________________</w:t>
      </w:r>
    </w:p>
    <w:p w14:paraId="29678D6F" w14:textId="77777777" w:rsidR="008427B0" w:rsidRDefault="00897C9E">
      <w:pPr>
        <w:tabs>
          <w:tab w:val="left" w:pos="3780"/>
        </w:tabs>
        <w:jc w:val="right"/>
        <w:rPr>
          <w:sz w:val="28"/>
          <w:szCs w:val="28"/>
        </w:rPr>
      </w:pPr>
      <w:r>
        <w:rPr>
          <w:sz w:val="28"/>
          <w:szCs w:val="28"/>
        </w:rPr>
        <w:t>______________________________________</w:t>
      </w:r>
    </w:p>
    <w:p w14:paraId="04A9A13C" w14:textId="77777777" w:rsidR="008427B0" w:rsidRDefault="00897C9E">
      <w:pPr>
        <w:tabs>
          <w:tab w:val="left" w:pos="3780"/>
        </w:tabs>
        <w:jc w:val="right"/>
        <w:rPr>
          <w:sz w:val="28"/>
          <w:szCs w:val="28"/>
        </w:rPr>
      </w:pPr>
      <w:r>
        <w:rPr>
          <w:sz w:val="28"/>
          <w:szCs w:val="28"/>
        </w:rPr>
        <w:t>______________________________________</w:t>
      </w:r>
    </w:p>
    <w:p w14:paraId="7A9B4054" w14:textId="77777777" w:rsidR="008427B0" w:rsidRDefault="00897C9E">
      <w:pPr>
        <w:tabs>
          <w:tab w:val="left" w:pos="3780"/>
        </w:tabs>
        <w:jc w:val="right"/>
        <w:rPr>
          <w:sz w:val="28"/>
          <w:szCs w:val="28"/>
        </w:rPr>
      </w:pPr>
      <w:r>
        <w:rPr>
          <w:sz w:val="28"/>
          <w:szCs w:val="28"/>
        </w:rPr>
        <w:t>______________________________________</w:t>
      </w:r>
    </w:p>
    <w:p w14:paraId="30FFC5EF" w14:textId="77777777" w:rsidR="008427B0" w:rsidRDefault="00897C9E">
      <w:pPr>
        <w:ind w:left="3958"/>
        <w:jc w:val="both"/>
        <w:rPr>
          <w:sz w:val="24"/>
          <w:szCs w:val="24"/>
        </w:rPr>
      </w:pPr>
      <w:r>
        <w:rPr>
          <w:sz w:val="24"/>
          <w:szCs w:val="24"/>
        </w:rPr>
        <w:t>физических лиц – фамилия, имя, отчество (при наличии)</w:t>
      </w:r>
    </w:p>
    <w:p w14:paraId="5F593F8F" w14:textId="77777777" w:rsidR="008427B0" w:rsidRDefault="00897C9E">
      <w:pPr>
        <w:ind w:left="3958"/>
        <w:jc w:val="both"/>
        <w:rPr>
          <w:sz w:val="24"/>
          <w:szCs w:val="24"/>
        </w:rPr>
      </w:pPr>
      <w:r>
        <w:rPr>
          <w:sz w:val="24"/>
          <w:szCs w:val="24"/>
        </w:rPr>
        <w:t>Реквизиты документа удостоверяющего, личность заявителя (для гражданина):</w:t>
      </w:r>
    </w:p>
    <w:p w14:paraId="7DE833B4" w14:textId="77777777" w:rsidR="008427B0" w:rsidRDefault="00897C9E">
      <w:pPr>
        <w:spacing w:after="120"/>
        <w:ind w:left="3960"/>
        <w:jc w:val="right"/>
        <w:rPr>
          <w:sz w:val="28"/>
          <w:szCs w:val="28"/>
        </w:rPr>
      </w:pPr>
      <w:r>
        <w:rPr>
          <w:sz w:val="28"/>
          <w:szCs w:val="28"/>
        </w:rPr>
        <w:t>_____________________________________</w:t>
      </w:r>
    </w:p>
    <w:p w14:paraId="501469AA" w14:textId="77777777" w:rsidR="008427B0" w:rsidRDefault="00897C9E">
      <w:pPr>
        <w:spacing w:after="120"/>
        <w:ind w:left="3960"/>
        <w:jc w:val="right"/>
        <w:rPr>
          <w:sz w:val="28"/>
          <w:szCs w:val="28"/>
        </w:rPr>
      </w:pPr>
      <w:r>
        <w:rPr>
          <w:sz w:val="28"/>
          <w:szCs w:val="28"/>
        </w:rPr>
        <w:t>_____________________________________</w:t>
      </w:r>
    </w:p>
    <w:p w14:paraId="3A26808A" w14:textId="77777777" w:rsidR="008427B0" w:rsidRDefault="00897C9E">
      <w:pPr>
        <w:tabs>
          <w:tab w:val="left" w:pos="3780"/>
        </w:tabs>
        <w:spacing w:before="120"/>
        <w:jc w:val="right"/>
        <w:rPr>
          <w:sz w:val="28"/>
          <w:szCs w:val="28"/>
        </w:rPr>
      </w:pPr>
      <w:r>
        <w:rPr>
          <w:sz w:val="28"/>
          <w:szCs w:val="28"/>
        </w:rPr>
        <w:tab/>
        <w:t xml:space="preserve">Место жительства (нахождения) заявителя: </w:t>
      </w:r>
    </w:p>
    <w:p w14:paraId="721E098B" w14:textId="77777777" w:rsidR="008427B0" w:rsidRDefault="00897C9E">
      <w:pPr>
        <w:tabs>
          <w:tab w:val="left" w:pos="3780"/>
        </w:tabs>
        <w:spacing w:before="120"/>
        <w:jc w:val="right"/>
        <w:rPr>
          <w:sz w:val="28"/>
          <w:szCs w:val="28"/>
        </w:rPr>
      </w:pPr>
      <w:r>
        <w:rPr>
          <w:sz w:val="28"/>
          <w:szCs w:val="28"/>
        </w:rPr>
        <w:t>______________________________________</w:t>
      </w:r>
    </w:p>
    <w:p w14:paraId="05610A6B" w14:textId="77777777" w:rsidR="008427B0" w:rsidRDefault="00897C9E">
      <w:pPr>
        <w:tabs>
          <w:tab w:val="left" w:pos="3780"/>
        </w:tabs>
        <w:jc w:val="right"/>
        <w:rPr>
          <w:sz w:val="28"/>
          <w:szCs w:val="28"/>
        </w:rPr>
      </w:pPr>
      <w:r>
        <w:rPr>
          <w:sz w:val="28"/>
          <w:szCs w:val="28"/>
        </w:rPr>
        <w:t>______________________________________</w:t>
      </w:r>
    </w:p>
    <w:p w14:paraId="76D95427" w14:textId="77777777" w:rsidR="008427B0" w:rsidRDefault="00897C9E">
      <w:pPr>
        <w:tabs>
          <w:tab w:val="left" w:pos="3780"/>
        </w:tabs>
        <w:spacing w:before="120"/>
        <w:jc w:val="right"/>
        <w:rPr>
          <w:sz w:val="28"/>
          <w:szCs w:val="28"/>
        </w:rPr>
      </w:pPr>
      <w:r>
        <w:rPr>
          <w:sz w:val="28"/>
          <w:szCs w:val="28"/>
        </w:rPr>
        <w:t>Контактные телефоны: __________________</w:t>
      </w:r>
    </w:p>
    <w:p w14:paraId="0A7E5F99" w14:textId="77777777" w:rsidR="008427B0" w:rsidRDefault="00897C9E">
      <w:pPr>
        <w:tabs>
          <w:tab w:val="left" w:pos="3780"/>
        </w:tabs>
        <w:jc w:val="right"/>
        <w:rPr>
          <w:sz w:val="28"/>
          <w:szCs w:val="28"/>
        </w:rPr>
      </w:pPr>
      <w:r>
        <w:rPr>
          <w:sz w:val="28"/>
          <w:szCs w:val="28"/>
        </w:rPr>
        <w:t>______________________________________</w:t>
      </w:r>
    </w:p>
    <w:p w14:paraId="2D2614C6" w14:textId="77777777" w:rsidR="008427B0" w:rsidRDefault="00897C9E">
      <w:pPr>
        <w:tabs>
          <w:tab w:val="left" w:pos="3780"/>
        </w:tabs>
        <w:jc w:val="right"/>
        <w:rPr>
          <w:sz w:val="28"/>
          <w:szCs w:val="28"/>
        </w:rPr>
      </w:pPr>
      <w:r>
        <w:rPr>
          <w:sz w:val="28"/>
          <w:szCs w:val="28"/>
        </w:rPr>
        <w:t>Адрес электронной почты:_______________</w:t>
      </w:r>
    </w:p>
    <w:p w14:paraId="28F7BF81" w14:textId="77777777" w:rsidR="008427B0" w:rsidRDefault="008427B0">
      <w:pPr>
        <w:spacing w:before="120"/>
        <w:jc w:val="right"/>
        <w:rPr>
          <w:bCs/>
          <w:sz w:val="28"/>
          <w:szCs w:val="28"/>
        </w:rPr>
      </w:pPr>
    </w:p>
    <w:p w14:paraId="437A8DF5" w14:textId="77777777" w:rsidR="008427B0" w:rsidRDefault="00897C9E">
      <w:pPr>
        <w:spacing w:before="120"/>
        <w:jc w:val="center"/>
        <w:rPr>
          <w:bCs/>
          <w:sz w:val="28"/>
          <w:szCs w:val="28"/>
        </w:rPr>
      </w:pPr>
      <w:r>
        <w:rPr>
          <w:bCs/>
          <w:sz w:val="28"/>
          <w:szCs w:val="28"/>
        </w:rPr>
        <w:t>Заявление</w:t>
      </w:r>
    </w:p>
    <w:p w14:paraId="4FA4BE87" w14:textId="77777777" w:rsidR="008427B0" w:rsidRDefault="00897C9E">
      <w:pPr>
        <w:spacing w:before="120"/>
        <w:jc w:val="center"/>
        <w:rPr>
          <w:bCs/>
          <w:sz w:val="28"/>
          <w:szCs w:val="28"/>
        </w:rPr>
      </w:pPr>
      <w:r>
        <w:rPr>
          <w:bCs/>
          <w:sz w:val="28"/>
          <w:szCs w:val="28"/>
        </w:rPr>
        <w:t>об исправлении технической ошибки</w:t>
      </w:r>
    </w:p>
    <w:p w14:paraId="7E2E28AA" w14:textId="77777777" w:rsidR="008427B0" w:rsidRDefault="008427B0">
      <w:pPr>
        <w:rPr>
          <w:rFonts w:ascii="Courier New" w:hAnsi="Courier New" w:cs="Courier New"/>
          <w:sz w:val="22"/>
          <w:szCs w:val="22"/>
        </w:rPr>
      </w:pPr>
    </w:p>
    <w:p w14:paraId="4BDB09FA" w14:textId="77777777" w:rsidR="008427B0" w:rsidRDefault="00897C9E">
      <w:pPr>
        <w:rPr>
          <w:rFonts w:ascii="Courier New" w:hAnsi="Courier New" w:cs="Courier New"/>
          <w:sz w:val="22"/>
          <w:szCs w:val="22"/>
        </w:rPr>
      </w:pPr>
      <w:r>
        <w:rPr>
          <w:rFonts w:ascii="Courier New" w:hAnsi="Courier New" w:cs="Courier New"/>
          <w:sz w:val="22"/>
          <w:szCs w:val="22"/>
        </w:rPr>
        <w:t>______________________________________________________________________</w:t>
      </w:r>
    </w:p>
    <w:p w14:paraId="2D1A9E5A" w14:textId="77777777" w:rsidR="008427B0" w:rsidRDefault="00897C9E">
      <w:pPr>
        <w:jc w:val="center"/>
        <w:rPr>
          <w:sz w:val="22"/>
          <w:szCs w:val="22"/>
        </w:rPr>
      </w:pPr>
      <w:r>
        <w:rPr>
          <w:sz w:val="22"/>
          <w:szCs w:val="22"/>
        </w:rPr>
        <w:t>Ф.И.О. (при наличии) физического лица)</w:t>
      </w:r>
    </w:p>
    <w:p w14:paraId="7139B710" w14:textId="77777777" w:rsidR="008427B0" w:rsidRDefault="00897C9E">
      <w:pPr>
        <w:jc w:val="center"/>
        <w:rPr>
          <w:rFonts w:ascii="Courier New" w:hAnsi="Courier New" w:cs="Courier New"/>
          <w:sz w:val="22"/>
          <w:szCs w:val="22"/>
        </w:rPr>
      </w:pPr>
      <w:r>
        <w:rPr>
          <w:sz w:val="24"/>
          <w:szCs w:val="22"/>
        </w:rPr>
        <w:t>в лице</w:t>
      </w:r>
      <w:r>
        <w:rPr>
          <w:rFonts w:ascii="Courier New" w:hAnsi="Courier New" w:cs="Courier New"/>
          <w:sz w:val="22"/>
          <w:szCs w:val="22"/>
        </w:rPr>
        <w:t>________________________________________________________________,</w:t>
      </w:r>
    </w:p>
    <w:p w14:paraId="4E30CEE2" w14:textId="77777777" w:rsidR="008427B0" w:rsidRDefault="00897C9E">
      <w:pPr>
        <w:rPr>
          <w:sz w:val="22"/>
          <w:szCs w:val="22"/>
        </w:rPr>
      </w:pPr>
      <w:r>
        <w:rPr>
          <w:rFonts w:ascii="Courier New" w:hAnsi="Courier New" w:cs="Courier New"/>
          <w:sz w:val="22"/>
          <w:szCs w:val="22"/>
        </w:rPr>
        <w:t xml:space="preserve">               </w:t>
      </w:r>
      <w:r>
        <w:rPr>
          <w:sz w:val="22"/>
          <w:szCs w:val="22"/>
        </w:rPr>
        <w:t>(Ф.И.О. (при наличии), должность представителя)</w:t>
      </w:r>
    </w:p>
    <w:p w14:paraId="417D877F" w14:textId="77777777" w:rsidR="008427B0" w:rsidRDefault="00897C9E">
      <w:pPr>
        <w:rPr>
          <w:rFonts w:ascii="Courier New" w:hAnsi="Courier New" w:cs="Courier New"/>
          <w:sz w:val="22"/>
          <w:szCs w:val="22"/>
        </w:rPr>
      </w:pPr>
      <w:r>
        <w:rPr>
          <w:sz w:val="22"/>
          <w:szCs w:val="22"/>
        </w:rPr>
        <w:t xml:space="preserve"> </w:t>
      </w:r>
      <w:r>
        <w:rPr>
          <w:sz w:val="24"/>
          <w:szCs w:val="22"/>
        </w:rPr>
        <w:t>действующего на основании</w:t>
      </w:r>
      <w:r>
        <w:rPr>
          <w:rFonts w:ascii="Courier New" w:hAnsi="Courier New" w:cs="Courier New"/>
          <w:sz w:val="24"/>
          <w:szCs w:val="22"/>
        </w:rPr>
        <w:t xml:space="preserve"> </w:t>
      </w:r>
      <w:r>
        <w:rPr>
          <w:rFonts w:ascii="Courier New" w:hAnsi="Courier New" w:cs="Courier New"/>
          <w:sz w:val="22"/>
          <w:szCs w:val="22"/>
        </w:rPr>
        <w:t>______________________________________________</w:t>
      </w:r>
    </w:p>
    <w:p w14:paraId="07C3F359" w14:textId="77777777" w:rsidR="008427B0" w:rsidRDefault="00897C9E">
      <w:pPr>
        <w:rPr>
          <w:sz w:val="22"/>
          <w:szCs w:val="22"/>
        </w:rPr>
      </w:pPr>
      <w:r>
        <w:rPr>
          <w:rFonts w:ascii="Courier New" w:hAnsi="Courier New" w:cs="Courier New"/>
          <w:sz w:val="22"/>
          <w:szCs w:val="22"/>
        </w:rPr>
        <w:t xml:space="preserve">       </w:t>
      </w:r>
      <w:r>
        <w:rPr>
          <w:sz w:val="22"/>
          <w:szCs w:val="22"/>
        </w:rPr>
        <w:t>(наименование документа, подтверждающего полномочия представителя)</w:t>
      </w:r>
    </w:p>
    <w:p w14:paraId="035B5981" w14:textId="77777777" w:rsidR="008427B0" w:rsidRDefault="00897C9E">
      <w:pPr>
        <w:jc w:val="both"/>
        <w:rPr>
          <w:sz w:val="24"/>
          <w:szCs w:val="24"/>
        </w:rPr>
      </w:pPr>
      <w:r>
        <w:rPr>
          <w:sz w:val="24"/>
          <w:szCs w:val="24"/>
        </w:rPr>
        <w:t xml:space="preserve">      </w:t>
      </w:r>
    </w:p>
    <w:p w14:paraId="628557DE" w14:textId="77777777" w:rsidR="008427B0" w:rsidRDefault="00897C9E">
      <w:pPr>
        <w:ind w:firstLine="709"/>
        <w:jc w:val="both"/>
        <w:rPr>
          <w:sz w:val="24"/>
          <w:szCs w:val="24"/>
        </w:rPr>
      </w:pPr>
      <w:r>
        <w:rPr>
          <w:sz w:val="24"/>
          <w:szCs w:val="24"/>
        </w:rPr>
        <w:t xml:space="preserve">просит  исправить  техническую  ошибку,  допущенную  при   оказании  </w:t>
      </w:r>
      <w:r>
        <w:rPr>
          <w:sz w:val="24"/>
          <w:szCs w:val="24"/>
        </w:rPr>
        <w:lastRenderedPageBreak/>
        <w:t>государственной услуги по предоставлению земельного участка, находящегося в собственности Забайкальского края, земельного участка на территории города Читы, государственная собственность на который не разграничена, физическим лицам в  собственность бесплатно, и внести соответствующие изменения в решение Уполномоченного органа от "___"_________ 20__ г. № _________).</w:t>
      </w:r>
    </w:p>
    <w:p w14:paraId="3088CDB8" w14:textId="77777777" w:rsidR="008427B0" w:rsidRDefault="00897C9E">
      <w:pPr>
        <w:rPr>
          <w:sz w:val="22"/>
          <w:szCs w:val="22"/>
        </w:rPr>
      </w:pPr>
      <w:r>
        <w:rPr>
          <w:sz w:val="22"/>
          <w:szCs w:val="22"/>
        </w:rPr>
        <w:t xml:space="preserve">      В  решении  Уполномоченного органа от "___"_____________  20__ г. №  ___________  записано:</w:t>
      </w:r>
    </w:p>
    <w:p w14:paraId="0B48DF2B" w14:textId="77777777" w:rsidR="008427B0" w:rsidRDefault="00897C9E">
      <w:pPr>
        <w:rPr>
          <w:sz w:val="22"/>
          <w:szCs w:val="22"/>
        </w:rPr>
      </w:pPr>
      <w:r>
        <w:rPr>
          <w:sz w:val="22"/>
          <w:szCs w:val="22"/>
        </w:rPr>
        <w:t xml:space="preserve"> ____________________________________________________________________________________</w:t>
      </w:r>
    </w:p>
    <w:p w14:paraId="05A62780" w14:textId="77777777" w:rsidR="008427B0" w:rsidRDefault="00897C9E">
      <w:pPr>
        <w:rPr>
          <w:sz w:val="22"/>
          <w:szCs w:val="22"/>
        </w:rPr>
      </w:pPr>
      <w:r>
        <w:rPr>
          <w:sz w:val="22"/>
          <w:szCs w:val="22"/>
        </w:rPr>
        <w:t>_____________________________________________________________________________________</w:t>
      </w:r>
    </w:p>
    <w:p w14:paraId="524619CA" w14:textId="77777777" w:rsidR="008427B0" w:rsidRDefault="00897C9E">
      <w:pPr>
        <w:rPr>
          <w:sz w:val="22"/>
          <w:szCs w:val="22"/>
        </w:rPr>
      </w:pPr>
      <w:r>
        <w:rPr>
          <w:sz w:val="22"/>
          <w:szCs w:val="22"/>
        </w:rPr>
        <w:t xml:space="preserve">      Правильные сведения: ______________________________________________________________</w:t>
      </w:r>
    </w:p>
    <w:p w14:paraId="66582E60" w14:textId="77777777" w:rsidR="008427B0" w:rsidRDefault="00897C9E">
      <w:pPr>
        <w:rPr>
          <w:sz w:val="22"/>
          <w:szCs w:val="22"/>
        </w:rPr>
      </w:pPr>
      <w:r>
        <w:rPr>
          <w:sz w:val="22"/>
          <w:szCs w:val="22"/>
        </w:rPr>
        <w:t xml:space="preserve"> ____________________________________________________________________________________</w:t>
      </w:r>
    </w:p>
    <w:p w14:paraId="5FF80A77" w14:textId="77777777" w:rsidR="008427B0" w:rsidRDefault="00897C9E">
      <w:pPr>
        <w:rPr>
          <w:sz w:val="22"/>
          <w:szCs w:val="22"/>
        </w:rPr>
      </w:pPr>
      <w:r>
        <w:rPr>
          <w:sz w:val="22"/>
          <w:szCs w:val="22"/>
        </w:rPr>
        <w:t xml:space="preserve">      Прилагаю следующие документы:</w:t>
      </w:r>
    </w:p>
    <w:p w14:paraId="49B65F28" w14:textId="77777777" w:rsidR="008427B0" w:rsidRDefault="00897C9E">
      <w:pPr>
        <w:rPr>
          <w:sz w:val="22"/>
          <w:szCs w:val="22"/>
        </w:rPr>
      </w:pPr>
      <w:r>
        <w:rPr>
          <w:sz w:val="22"/>
          <w:szCs w:val="22"/>
        </w:rPr>
        <w:t xml:space="preserve">      1.</w:t>
      </w:r>
    </w:p>
    <w:p w14:paraId="746D58E5" w14:textId="77777777" w:rsidR="008427B0" w:rsidRDefault="00897C9E">
      <w:pPr>
        <w:rPr>
          <w:sz w:val="22"/>
          <w:szCs w:val="22"/>
        </w:rPr>
      </w:pPr>
      <w:r>
        <w:rPr>
          <w:sz w:val="22"/>
          <w:szCs w:val="22"/>
        </w:rPr>
        <w:t xml:space="preserve">      2.</w:t>
      </w:r>
    </w:p>
    <w:p w14:paraId="21F84174" w14:textId="77777777" w:rsidR="008427B0" w:rsidRDefault="00897C9E">
      <w:pPr>
        <w:rPr>
          <w:sz w:val="22"/>
          <w:szCs w:val="22"/>
        </w:rPr>
      </w:pPr>
      <w:r>
        <w:rPr>
          <w:sz w:val="22"/>
          <w:szCs w:val="22"/>
        </w:rPr>
        <w:t xml:space="preserve">      3.</w:t>
      </w:r>
    </w:p>
    <w:p w14:paraId="4BF3C725" w14:textId="77777777" w:rsidR="008427B0" w:rsidRDefault="00897C9E">
      <w:pPr>
        <w:rPr>
          <w:sz w:val="22"/>
          <w:szCs w:val="22"/>
        </w:rPr>
      </w:pPr>
      <w:r>
        <w:rPr>
          <w:sz w:val="22"/>
          <w:szCs w:val="22"/>
        </w:rPr>
        <w:t xml:space="preserve">      Согласен(-на) на получение информации о  предоставлении   (отказе в  предоставлении) государственной услуги _________________________________</w:t>
      </w:r>
    </w:p>
    <w:p w14:paraId="622BC5A2" w14:textId="77777777" w:rsidR="008427B0" w:rsidRDefault="00897C9E">
      <w:pPr>
        <w:rPr>
          <w:sz w:val="22"/>
          <w:szCs w:val="22"/>
        </w:rPr>
      </w:pPr>
      <w:r>
        <w:rPr>
          <w:sz w:val="22"/>
          <w:szCs w:val="22"/>
        </w:rPr>
        <w:t xml:space="preserve">                                               (письменно, электронной почтой)</w:t>
      </w:r>
    </w:p>
    <w:p w14:paraId="4449C6F8" w14:textId="77777777" w:rsidR="008427B0" w:rsidRDefault="008427B0">
      <w:pPr>
        <w:rPr>
          <w:sz w:val="22"/>
          <w:szCs w:val="22"/>
        </w:rPr>
      </w:pPr>
    </w:p>
    <w:p w14:paraId="5D63003E" w14:textId="77777777" w:rsidR="008427B0" w:rsidRDefault="00897C9E">
      <w:pPr>
        <w:rPr>
          <w:sz w:val="22"/>
          <w:szCs w:val="22"/>
        </w:rPr>
      </w:pPr>
      <w:r>
        <w:rPr>
          <w:sz w:val="22"/>
          <w:szCs w:val="22"/>
        </w:rPr>
        <w:t>______________      ___________(_______________________________________)</w:t>
      </w:r>
    </w:p>
    <w:p w14:paraId="3A0D36CC" w14:textId="77777777" w:rsidR="008427B0" w:rsidRDefault="00897C9E">
      <w:pPr>
        <w:rPr>
          <w:sz w:val="22"/>
          <w:szCs w:val="22"/>
        </w:rPr>
      </w:pPr>
      <w:r>
        <w:rPr>
          <w:sz w:val="22"/>
          <w:szCs w:val="22"/>
        </w:rPr>
        <w:t xml:space="preserve">         (дата)                  (подпись)        (фамилия, имя и отчество (при наличии))</w:t>
      </w:r>
    </w:p>
    <w:p w14:paraId="27FBF5A5" w14:textId="77777777" w:rsidR="008427B0" w:rsidRDefault="00897C9E">
      <w:pPr>
        <w:rPr>
          <w:sz w:val="22"/>
          <w:szCs w:val="22"/>
        </w:rPr>
      </w:pPr>
      <w:r>
        <w:rPr>
          <w:sz w:val="22"/>
          <w:szCs w:val="22"/>
        </w:rPr>
        <w:t xml:space="preserve"> М.П. (печать при наличии)</w:t>
      </w:r>
    </w:p>
    <w:p w14:paraId="080B8400" w14:textId="77777777" w:rsidR="008427B0" w:rsidRDefault="008427B0">
      <w:pPr>
        <w:ind w:firstLine="720"/>
        <w:jc w:val="both"/>
        <w:rPr>
          <w:sz w:val="24"/>
          <w:szCs w:val="24"/>
        </w:rPr>
      </w:pPr>
    </w:p>
    <w:p w14:paraId="3CD3AB4C" w14:textId="77777777" w:rsidR="008427B0" w:rsidRDefault="00897C9E">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1F5F5E66" w14:textId="77777777" w:rsidR="008427B0" w:rsidRDefault="008427B0">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p>
    <w:p w14:paraId="28B53617" w14:textId="77777777" w:rsidR="008427B0" w:rsidRDefault="00897C9E">
      <w:pPr>
        <w:jc w:val="center"/>
        <w:rPr>
          <w:sz w:val="26"/>
          <w:szCs w:val="26"/>
        </w:rPr>
      </w:pPr>
      <w:r>
        <w:rPr>
          <w:b/>
          <w:color w:val="000000"/>
          <w:sz w:val="24"/>
          <w:szCs w:val="28"/>
          <w:lang w:bidi="ru-RU"/>
        </w:rPr>
        <w:t>_______________</w:t>
      </w:r>
    </w:p>
    <w:p w14:paraId="4AE8CB53" w14:textId="77777777" w:rsidR="008427B0" w:rsidRDefault="008427B0">
      <w:pPr>
        <w:spacing w:line="233" w:lineRule="auto"/>
        <w:jc w:val="center"/>
        <w:rPr>
          <w:rFonts w:ascii="Microsoft Sans Serif" w:eastAsia="Microsoft Sans Serif" w:hAnsi="Microsoft Sans Serif" w:cs="Microsoft Sans Serif"/>
          <w:color w:val="000000"/>
          <w:sz w:val="28"/>
          <w:szCs w:val="28"/>
          <w:lang w:bidi="ru-RU"/>
        </w:rPr>
      </w:pPr>
    </w:p>
    <w:p w14:paraId="5FCD071E" w14:textId="77777777" w:rsidR="008427B0" w:rsidRDefault="008427B0">
      <w:pPr>
        <w:spacing w:line="233" w:lineRule="auto"/>
        <w:jc w:val="center"/>
        <w:rPr>
          <w:rFonts w:ascii="Microsoft Sans Serif" w:eastAsia="Microsoft Sans Serif" w:hAnsi="Microsoft Sans Serif" w:cs="Microsoft Sans Serif"/>
          <w:color w:val="000000"/>
          <w:sz w:val="28"/>
          <w:szCs w:val="28"/>
          <w:lang w:bidi="ru-RU"/>
        </w:rPr>
      </w:pPr>
    </w:p>
    <w:p w14:paraId="5796ED2D" w14:textId="77777777" w:rsidR="008427B0" w:rsidRDefault="008427B0">
      <w:pPr>
        <w:spacing w:line="233" w:lineRule="auto"/>
        <w:jc w:val="center"/>
        <w:rPr>
          <w:rFonts w:ascii="Microsoft Sans Serif" w:eastAsia="Microsoft Sans Serif" w:hAnsi="Microsoft Sans Serif" w:cs="Microsoft Sans Serif"/>
          <w:sz w:val="28"/>
          <w:szCs w:val="28"/>
          <w:lang w:bidi="ru-RU"/>
        </w:rPr>
        <w:sectPr w:rsidR="008427B0">
          <w:pgSz w:w="11900" w:h="16840"/>
          <w:pgMar w:top="1134" w:right="851" w:bottom="1134" w:left="1701" w:header="0" w:footer="831" w:gutter="0"/>
          <w:cols w:space="720"/>
          <w:docGrid w:linePitch="360"/>
        </w:sectPr>
      </w:pPr>
    </w:p>
    <w:p w14:paraId="5415CB09" w14:textId="77777777" w:rsidR="008427B0" w:rsidRDefault="00897C9E">
      <w:pPr>
        <w:ind w:left="5761"/>
        <w:jc w:val="right"/>
        <w:rPr>
          <w:color w:val="000000"/>
          <w:sz w:val="24"/>
          <w:szCs w:val="28"/>
          <w:lang w:bidi="ru-RU"/>
        </w:rPr>
      </w:pPr>
      <w:r>
        <w:rPr>
          <w:color w:val="000000"/>
          <w:sz w:val="24"/>
          <w:szCs w:val="28"/>
          <w:lang w:bidi="ru-RU"/>
        </w:rPr>
        <w:lastRenderedPageBreak/>
        <w:t xml:space="preserve">Приложение № 8 </w:t>
      </w:r>
    </w:p>
    <w:p w14:paraId="631B037D" w14:textId="77777777" w:rsidR="008427B0" w:rsidRDefault="00897C9E">
      <w:pPr>
        <w:ind w:left="5761"/>
        <w:jc w:val="right"/>
        <w:rPr>
          <w:color w:val="000000"/>
          <w:sz w:val="24"/>
          <w:szCs w:val="28"/>
          <w:lang w:bidi="ru-RU"/>
        </w:rPr>
      </w:pPr>
      <w:r>
        <w:rPr>
          <w:color w:val="000000"/>
          <w:sz w:val="24"/>
          <w:szCs w:val="28"/>
          <w:lang w:bidi="ru-RU"/>
        </w:rPr>
        <w:t xml:space="preserve">к Административному регламенту предоставления государственной  услуги </w:t>
      </w:r>
      <w:r w:rsidR="001C4D9D" w:rsidRPr="00C92964">
        <w:rPr>
          <w:color w:val="000000"/>
          <w:sz w:val="24"/>
          <w:szCs w:val="28"/>
          <w:lang w:bidi="ru-RU"/>
        </w:rPr>
        <w:t>«Предоставление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физическим или юридическим лицам в собственность без проведения торгов»</w:t>
      </w:r>
    </w:p>
    <w:p w14:paraId="1E61CFD8" w14:textId="77777777" w:rsidR="008427B0" w:rsidRDefault="00897C9E">
      <w:pPr>
        <w:spacing w:before="120"/>
        <w:jc w:val="center"/>
        <w:rPr>
          <w:bCs/>
          <w:sz w:val="28"/>
          <w:szCs w:val="28"/>
        </w:rPr>
      </w:pPr>
      <w:r>
        <w:rPr>
          <w:bCs/>
          <w:sz w:val="28"/>
          <w:szCs w:val="28"/>
        </w:rPr>
        <w:t>Форма запроса (заявления) о выдаче дубликата документа, являющегося результатом предоставления услуги</w:t>
      </w:r>
    </w:p>
    <w:p w14:paraId="296F477E" w14:textId="77777777" w:rsidR="008427B0" w:rsidRDefault="008427B0">
      <w:pPr>
        <w:spacing w:before="120"/>
        <w:jc w:val="center"/>
        <w:rPr>
          <w:bCs/>
          <w:sz w:val="28"/>
          <w:szCs w:val="28"/>
        </w:rPr>
      </w:pPr>
    </w:p>
    <w:p w14:paraId="2D168531" w14:textId="77777777" w:rsidR="008427B0" w:rsidRDefault="00897C9E">
      <w:pPr>
        <w:shd w:val="clear" w:color="auto" w:fill="FFFFFF"/>
        <w:tabs>
          <w:tab w:val="left" w:leader="underscore" w:pos="1877"/>
          <w:tab w:val="left" w:leader="underscore" w:pos="4229"/>
        </w:tabs>
        <w:contextualSpacing/>
        <w:jc w:val="right"/>
        <w:rPr>
          <w:sz w:val="28"/>
          <w:szCs w:val="28"/>
        </w:rPr>
      </w:pPr>
      <w:r>
        <w:rPr>
          <w:sz w:val="28"/>
          <w:szCs w:val="28"/>
        </w:rPr>
        <w:t xml:space="preserve">Руководителю Департамента государственного имущества </w:t>
      </w:r>
    </w:p>
    <w:p w14:paraId="5400692A"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18"/>
          <w:szCs w:val="18"/>
        </w:rPr>
      </w:pPr>
      <w:r>
        <w:rPr>
          <w:sz w:val="28"/>
          <w:szCs w:val="28"/>
        </w:rPr>
        <w:t>и земельных отношений Забайкальского края</w:t>
      </w:r>
      <w:r>
        <w:rPr>
          <w:rFonts w:ascii="AAAAAE+TimesNewRomanPSMT" w:hAnsi="AAAAAE+TimesNewRomanPSMT" w:cs="AAAAAE+TimesNewRomanPSMT"/>
          <w:sz w:val="18"/>
          <w:szCs w:val="18"/>
        </w:rPr>
        <w:t xml:space="preserve">) </w:t>
      </w:r>
    </w:p>
    <w:p w14:paraId="2ECF4B39" w14:textId="77777777" w:rsidR="008427B0" w:rsidRDefault="00897C9E">
      <w:pPr>
        <w:shd w:val="clear" w:color="auto" w:fill="FFFFFF"/>
        <w:tabs>
          <w:tab w:val="left" w:leader="underscore" w:pos="1877"/>
          <w:tab w:val="left" w:leader="underscore" w:pos="4229"/>
        </w:tabs>
        <w:contextualSpacing/>
        <w:jc w:val="right"/>
        <w:rPr>
          <w:sz w:val="28"/>
          <w:szCs w:val="28"/>
        </w:rPr>
      </w:pPr>
      <w:r>
        <w:rPr>
          <w:sz w:val="28"/>
          <w:szCs w:val="28"/>
        </w:rPr>
        <w:t>от кого: _____________________________</w:t>
      </w:r>
    </w:p>
    <w:p w14:paraId="618590D0"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8"/>
          <w:szCs w:val="28"/>
        </w:rPr>
      </w:pPr>
      <w:r>
        <w:rPr>
          <w:rFonts w:ascii="AAAAAE+TimesNewRomanPSMT" w:hAnsi="AAAAAE+TimesNewRomanPSMT" w:cs="AAAAAE+TimesNewRomanPSMT"/>
          <w:sz w:val="28"/>
          <w:szCs w:val="28"/>
        </w:rPr>
        <w:t>_____________________________</w:t>
      </w:r>
    </w:p>
    <w:p w14:paraId="5C1163DC" w14:textId="77777777" w:rsidR="008427B0" w:rsidRDefault="008427B0">
      <w:pPr>
        <w:shd w:val="clear" w:color="auto" w:fill="FFFFFF"/>
        <w:tabs>
          <w:tab w:val="left" w:leader="underscore" w:pos="1877"/>
          <w:tab w:val="left" w:leader="underscore" w:pos="4229"/>
        </w:tabs>
        <w:contextualSpacing/>
        <w:jc w:val="right"/>
        <w:rPr>
          <w:iCs/>
          <w:sz w:val="18"/>
          <w:szCs w:val="18"/>
        </w:rPr>
      </w:pPr>
    </w:p>
    <w:p w14:paraId="2230E922" w14:textId="77777777" w:rsidR="008427B0" w:rsidRDefault="00897C9E">
      <w:pPr>
        <w:shd w:val="clear" w:color="auto" w:fill="FFFFFF"/>
        <w:tabs>
          <w:tab w:val="left" w:leader="underscore" w:pos="1877"/>
          <w:tab w:val="left" w:leader="underscore" w:pos="4229"/>
        </w:tabs>
        <w:contextualSpacing/>
        <w:jc w:val="right"/>
        <w:rPr>
          <w:iCs/>
          <w:sz w:val="18"/>
          <w:szCs w:val="18"/>
        </w:rPr>
      </w:pPr>
      <w:r>
        <w:rPr>
          <w:iCs/>
          <w:sz w:val="18"/>
          <w:szCs w:val="18"/>
        </w:rPr>
        <w:t xml:space="preserve">(фамилия, имя, отчество (последнее </w:t>
      </w:r>
      <w:r>
        <w:rPr>
          <w:rFonts w:ascii="AAAAAI+TimesNewRomanPS-ItalicMT" w:hAnsi="AAAAAI+TimesNewRomanPS-ItalicMT" w:cs="AAAAAI+TimesNewRomanPS-ItalicMT"/>
          <w:iCs/>
          <w:sz w:val="18"/>
          <w:szCs w:val="18"/>
        </w:rPr>
        <w:t xml:space="preserve">- </w:t>
      </w:r>
      <w:r>
        <w:rPr>
          <w:iCs/>
          <w:sz w:val="18"/>
          <w:szCs w:val="18"/>
        </w:rPr>
        <w:t xml:space="preserve">при наличии), данные </w:t>
      </w:r>
    </w:p>
    <w:p w14:paraId="496C7AA5" w14:textId="77777777" w:rsidR="008427B0" w:rsidRDefault="00897C9E">
      <w:pPr>
        <w:shd w:val="clear" w:color="auto" w:fill="FFFFFF"/>
        <w:tabs>
          <w:tab w:val="left" w:leader="underscore" w:pos="1877"/>
          <w:tab w:val="left" w:leader="underscore" w:pos="4229"/>
        </w:tabs>
        <w:contextualSpacing/>
        <w:jc w:val="right"/>
        <w:rPr>
          <w:iCs/>
          <w:sz w:val="18"/>
          <w:szCs w:val="18"/>
        </w:rPr>
      </w:pPr>
      <w:r>
        <w:rPr>
          <w:iCs/>
          <w:sz w:val="18"/>
          <w:szCs w:val="18"/>
        </w:rPr>
        <w:t xml:space="preserve">документа, удостоверяющего личность, контактный телефон, </w:t>
      </w:r>
    </w:p>
    <w:p w14:paraId="61A9D5BE" w14:textId="77777777" w:rsidR="008427B0" w:rsidRDefault="00897C9E">
      <w:pPr>
        <w:shd w:val="clear" w:color="auto" w:fill="FFFFFF"/>
        <w:tabs>
          <w:tab w:val="left" w:leader="underscore" w:pos="1877"/>
          <w:tab w:val="left" w:leader="underscore" w:pos="4229"/>
        </w:tabs>
        <w:contextualSpacing/>
        <w:jc w:val="right"/>
        <w:rPr>
          <w:iCs/>
          <w:sz w:val="18"/>
          <w:szCs w:val="18"/>
        </w:rPr>
      </w:pPr>
      <w:r>
        <w:rPr>
          <w:iCs/>
          <w:sz w:val="18"/>
          <w:szCs w:val="18"/>
        </w:rPr>
        <w:t xml:space="preserve">адрес электронной почты, адрес регистрации, адрес </w:t>
      </w:r>
    </w:p>
    <w:p w14:paraId="4B79D701"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8"/>
          <w:szCs w:val="28"/>
        </w:rPr>
      </w:pPr>
      <w:r>
        <w:rPr>
          <w:iCs/>
          <w:sz w:val="18"/>
          <w:szCs w:val="18"/>
        </w:rPr>
        <w:t>фактического проживания уполномоченного лиц</w:t>
      </w:r>
      <w:r>
        <w:rPr>
          <w:rFonts w:ascii="Calibri" w:hAnsi="Calibri" w:cs="AAAAAE+TimesNewRomanPSMT"/>
          <w:sz w:val="28"/>
          <w:szCs w:val="28"/>
        </w:rPr>
        <w:t xml:space="preserve"> </w:t>
      </w:r>
    </w:p>
    <w:p w14:paraId="1C3A1A4E"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8"/>
          <w:szCs w:val="28"/>
        </w:rPr>
      </w:pPr>
      <w:r>
        <w:rPr>
          <w:rFonts w:ascii="Calibri" w:hAnsi="Calibri" w:cs="AAAAAE+TimesNewRomanPSMT"/>
          <w:sz w:val="28"/>
          <w:szCs w:val="28"/>
        </w:rPr>
        <w:t>______________________________</w:t>
      </w:r>
    </w:p>
    <w:p w14:paraId="7C0FED1C" w14:textId="77777777" w:rsidR="008427B0" w:rsidRDefault="00897C9E">
      <w:pPr>
        <w:shd w:val="clear" w:color="auto" w:fill="FFFFFF"/>
        <w:tabs>
          <w:tab w:val="left" w:leader="underscore" w:pos="1877"/>
          <w:tab w:val="left" w:leader="underscore" w:pos="4229"/>
        </w:tabs>
        <w:contextualSpacing/>
        <w:jc w:val="right"/>
        <w:rPr>
          <w:iCs/>
          <w:sz w:val="18"/>
          <w:szCs w:val="18"/>
        </w:rPr>
      </w:pPr>
      <w:r>
        <w:rPr>
          <w:iCs/>
          <w:sz w:val="18"/>
          <w:szCs w:val="18"/>
        </w:rPr>
        <w:t>(контактный телефон, электронная почта, почтовый адрес)</w:t>
      </w:r>
    </w:p>
    <w:p w14:paraId="0A085605"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8"/>
          <w:szCs w:val="28"/>
        </w:rPr>
      </w:pPr>
      <w:r>
        <w:rPr>
          <w:iCs/>
          <w:sz w:val="18"/>
          <w:szCs w:val="18"/>
        </w:rPr>
        <w:t xml:space="preserve"> </w:t>
      </w:r>
      <w:r>
        <w:rPr>
          <w:rFonts w:ascii="AAAAAE+TimesNewRomanPSMT" w:hAnsi="AAAAAE+TimesNewRomanPSMT" w:cs="AAAAAE+TimesNewRomanPSMT"/>
          <w:sz w:val="28"/>
          <w:szCs w:val="28"/>
        </w:rPr>
        <w:t>________________________________</w:t>
      </w:r>
    </w:p>
    <w:p w14:paraId="7CD8A141"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3"/>
          <w:szCs w:val="23"/>
        </w:rPr>
      </w:pPr>
      <w:r>
        <w:rPr>
          <w:iCs/>
          <w:sz w:val="18"/>
          <w:szCs w:val="18"/>
        </w:rPr>
        <w:t xml:space="preserve"> </w:t>
      </w:r>
    </w:p>
    <w:p w14:paraId="1DAF3799" w14:textId="77777777" w:rsidR="008427B0" w:rsidRDefault="00897C9E">
      <w:pPr>
        <w:shd w:val="clear" w:color="auto" w:fill="FFFFFF"/>
        <w:tabs>
          <w:tab w:val="left" w:leader="underscore" w:pos="1877"/>
          <w:tab w:val="left" w:leader="underscore" w:pos="4229"/>
        </w:tabs>
        <w:contextualSpacing/>
        <w:jc w:val="right"/>
        <w:rPr>
          <w:rFonts w:ascii="Calibri" w:hAnsi="Calibri" w:cs="AAAAAE+TimesNewRomanPSMT"/>
          <w:sz w:val="23"/>
          <w:szCs w:val="23"/>
        </w:rPr>
      </w:pPr>
      <w:r>
        <w:rPr>
          <w:rFonts w:ascii="Calibri" w:hAnsi="Calibri" w:cs="AAAAAE+TimesNewRomanPSMT"/>
          <w:sz w:val="23"/>
          <w:szCs w:val="23"/>
        </w:rPr>
        <w:t>________________________________________</w:t>
      </w:r>
    </w:p>
    <w:p w14:paraId="65F49B28" w14:textId="77777777" w:rsidR="008427B0" w:rsidRDefault="00897C9E">
      <w:pPr>
        <w:shd w:val="clear" w:color="auto" w:fill="FFFFFF"/>
        <w:tabs>
          <w:tab w:val="left" w:leader="underscore" w:pos="1877"/>
          <w:tab w:val="left" w:leader="underscore" w:pos="4229"/>
        </w:tabs>
        <w:contextualSpacing/>
        <w:jc w:val="right"/>
        <w:rPr>
          <w:iCs/>
          <w:sz w:val="18"/>
          <w:szCs w:val="18"/>
        </w:rPr>
      </w:pPr>
      <w:r>
        <w:rPr>
          <w:iCs/>
          <w:sz w:val="18"/>
          <w:szCs w:val="18"/>
        </w:rPr>
        <w:t>(данные представителя заявителя)</w:t>
      </w:r>
    </w:p>
    <w:p w14:paraId="73F13EAC" w14:textId="77777777" w:rsidR="008427B0" w:rsidRDefault="008427B0">
      <w:pPr>
        <w:shd w:val="clear" w:color="auto" w:fill="FFFFFF"/>
        <w:tabs>
          <w:tab w:val="left" w:leader="underscore" w:pos="1877"/>
          <w:tab w:val="left" w:leader="underscore" w:pos="4229"/>
        </w:tabs>
        <w:contextualSpacing/>
        <w:jc w:val="right"/>
        <w:rPr>
          <w:iCs/>
          <w:sz w:val="18"/>
          <w:szCs w:val="18"/>
        </w:rPr>
      </w:pPr>
    </w:p>
    <w:p w14:paraId="08FE30F8" w14:textId="77777777" w:rsidR="008427B0" w:rsidRDefault="00897C9E">
      <w:pPr>
        <w:shd w:val="clear" w:color="auto" w:fill="FFFFFF"/>
        <w:tabs>
          <w:tab w:val="left" w:leader="underscore" w:pos="1877"/>
          <w:tab w:val="left" w:leader="underscore" w:pos="4229"/>
        </w:tabs>
        <w:contextualSpacing/>
        <w:jc w:val="center"/>
        <w:rPr>
          <w:bCs/>
          <w:sz w:val="28"/>
          <w:szCs w:val="28"/>
        </w:rPr>
      </w:pPr>
      <w:r>
        <w:rPr>
          <w:bCs/>
          <w:sz w:val="28"/>
          <w:szCs w:val="28"/>
        </w:rPr>
        <w:t xml:space="preserve">ЗАЯВЛЕНИЕ </w:t>
      </w:r>
    </w:p>
    <w:p w14:paraId="1AA93D8A" w14:textId="77777777" w:rsidR="008427B0" w:rsidRDefault="00897C9E">
      <w:pPr>
        <w:shd w:val="clear" w:color="auto" w:fill="FFFFFF"/>
        <w:tabs>
          <w:tab w:val="left" w:leader="underscore" w:pos="1877"/>
          <w:tab w:val="left" w:leader="underscore" w:pos="4229"/>
        </w:tabs>
        <w:contextualSpacing/>
        <w:jc w:val="center"/>
        <w:rPr>
          <w:bCs/>
          <w:sz w:val="28"/>
          <w:szCs w:val="28"/>
        </w:rPr>
      </w:pPr>
      <w:r>
        <w:rPr>
          <w:sz w:val="28"/>
          <w:szCs w:val="28"/>
        </w:rPr>
        <w:t>о выдаче дубликата документа, являющегося результатом предоставления услуги</w:t>
      </w:r>
    </w:p>
    <w:p w14:paraId="69AA8762" w14:textId="77777777" w:rsidR="008427B0" w:rsidRDefault="00897C9E">
      <w:pPr>
        <w:shd w:val="clear" w:color="auto" w:fill="FFFFFF"/>
        <w:tabs>
          <w:tab w:val="left" w:leader="underscore" w:pos="1877"/>
          <w:tab w:val="left" w:leader="underscore" w:pos="4229"/>
        </w:tabs>
        <w:contextualSpacing/>
        <w:jc w:val="center"/>
        <w:rPr>
          <w:sz w:val="28"/>
          <w:szCs w:val="28"/>
        </w:rPr>
      </w:pPr>
      <w:r>
        <w:rPr>
          <w:sz w:val="28"/>
          <w:szCs w:val="28"/>
        </w:rPr>
        <w:t>Прошу выдать дубликат документа ___________________________</w:t>
      </w:r>
    </w:p>
    <w:p w14:paraId="4E18B9E7" w14:textId="77777777" w:rsidR="008427B0" w:rsidRDefault="00897C9E">
      <w:pPr>
        <w:shd w:val="clear" w:color="auto" w:fill="FFFFFF"/>
        <w:tabs>
          <w:tab w:val="left" w:leader="underscore" w:pos="1877"/>
          <w:tab w:val="left" w:leader="underscore" w:pos="4229"/>
        </w:tabs>
        <w:contextualSpacing/>
        <w:jc w:val="right"/>
      </w:pPr>
      <w:r>
        <w:t xml:space="preserve">указываются реквизиты и название документа, </w:t>
      </w:r>
    </w:p>
    <w:p w14:paraId="25A0C410" w14:textId="77777777" w:rsidR="008427B0" w:rsidRDefault="00897C9E">
      <w:pPr>
        <w:shd w:val="clear" w:color="auto" w:fill="FFFFFF"/>
        <w:tabs>
          <w:tab w:val="left" w:leader="underscore" w:pos="1877"/>
          <w:tab w:val="left" w:leader="underscore" w:pos="4229"/>
        </w:tabs>
        <w:contextualSpacing/>
        <w:jc w:val="right"/>
      </w:pPr>
      <w:r>
        <w:t>выданного уполномоченным органом в результате</w:t>
      </w:r>
    </w:p>
    <w:p w14:paraId="238E57EE" w14:textId="77777777" w:rsidR="008427B0" w:rsidRDefault="00897C9E">
      <w:pPr>
        <w:shd w:val="clear" w:color="auto" w:fill="FFFFFF"/>
        <w:tabs>
          <w:tab w:val="left" w:leader="underscore" w:pos="1877"/>
          <w:tab w:val="left" w:leader="underscore" w:pos="4229"/>
        </w:tabs>
        <w:contextualSpacing/>
        <w:jc w:val="right"/>
      </w:pPr>
      <w:r>
        <w:t xml:space="preserve"> предоставления государственной услуги</w:t>
      </w:r>
    </w:p>
    <w:p w14:paraId="26D00F31" w14:textId="77777777" w:rsidR="008427B0" w:rsidRDefault="00897C9E">
      <w:pPr>
        <w:shd w:val="clear" w:color="auto" w:fill="FFFFFF"/>
        <w:tabs>
          <w:tab w:val="left" w:leader="underscore" w:pos="1877"/>
          <w:tab w:val="left" w:leader="underscore" w:pos="4229"/>
        </w:tabs>
        <w:contextualSpacing/>
        <w:jc w:val="right"/>
      </w:pPr>
      <w:r>
        <w:rPr>
          <w:sz w:val="24"/>
          <w:szCs w:val="24"/>
        </w:rPr>
        <w:t>Приложение (при наличии):</w:t>
      </w:r>
      <w:r>
        <w:rPr>
          <w:sz w:val="28"/>
          <w:szCs w:val="28"/>
        </w:rPr>
        <w:t xml:space="preserve"> __________________________________________. </w:t>
      </w:r>
      <w:r>
        <w:t xml:space="preserve">прилагаются материалы, обосновывающие наличие </w:t>
      </w:r>
    </w:p>
    <w:p w14:paraId="16E39A74" w14:textId="77777777" w:rsidR="008427B0" w:rsidRDefault="00897C9E">
      <w:pPr>
        <w:shd w:val="clear" w:color="auto" w:fill="FFFFFF"/>
        <w:tabs>
          <w:tab w:val="left" w:leader="underscore" w:pos="1877"/>
          <w:tab w:val="left" w:leader="underscore" w:pos="4229"/>
        </w:tabs>
        <w:contextualSpacing/>
        <w:jc w:val="right"/>
      </w:pPr>
      <w:r>
        <w:t>опечатки и (или) ошибки</w:t>
      </w:r>
    </w:p>
    <w:p w14:paraId="34A90AD7" w14:textId="77777777" w:rsidR="008427B0" w:rsidRDefault="00897C9E">
      <w:pPr>
        <w:shd w:val="clear" w:color="auto" w:fill="FFFFFF"/>
        <w:tabs>
          <w:tab w:val="left" w:leader="underscore" w:pos="1877"/>
          <w:tab w:val="left" w:leader="underscore" w:pos="4229"/>
        </w:tabs>
        <w:contextualSpacing/>
        <w:rPr>
          <w:sz w:val="25"/>
          <w:szCs w:val="25"/>
        </w:rPr>
      </w:pPr>
      <w:r>
        <w:rPr>
          <w:sz w:val="25"/>
          <w:szCs w:val="25"/>
        </w:rPr>
        <w:t>Подпись заявителя __________________</w:t>
      </w:r>
    </w:p>
    <w:p w14:paraId="5411A482" w14:textId="77777777" w:rsidR="008427B0" w:rsidRDefault="00897C9E">
      <w:pPr>
        <w:shd w:val="clear" w:color="auto" w:fill="FFFFFF"/>
        <w:tabs>
          <w:tab w:val="left" w:leader="underscore" w:pos="1877"/>
          <w:tab w:val="left" w:leader="underscore" w:pos="4229"/>
        </w:tabs>
        <w:contextualSpacing/>
        <w:rPr>
          <w:sz w:val="25"/>
          <w:szCs w:val="25"/>
        </w:rPr>
      </w:pPr>
      <w:r>
        <w:rPr>
          <w:sz w:val="25"/>
          <w:szCs w:val="25"/>
        </w:rPr>
        <w:t>Дата__________________________</w:t>
      </w:r>
    </w:p>
    <w:p w14:paraId="43E0F73A" w14:textId="77777777" w:rsidR="008427B0" w:rsidRDefault="008427B0">
      <w:pPr>
        <w:ind w:firstLine="709"/>
        <w:jc w:val="center"/>
        <w:rPr>
          <w:rFonts w:ascii="Microsoft Sans Serif" w:eastAsia="Microsoft Sans Serif" w:hAnsi="Microsoft Sans Serif" w:cs="Microsoft Sans Serif"/>
          <w:color w:val="000000"/>
          <w:sz w:val="28"/>
          <w:szCs w:val="28"/>
          <w:lang w:bidi="ru-RU"/>
        </w:rPr>
      </w:pPr>
    </w:p>
    <w:p w14:paraId="28794A68" w14:textId="77777777" w:rsidR="008427B0" w:rsidRDefault="00897C9E">
      <w:pPr>
        <w:pBdr>
          <w:top w:val="single" w:sz="4" w:space="0" w:color="000000"/>
          <w:left w:val="single" w:sz="4" w:space="0" w:color="000000"/>
          <w:bottom w:val="single" w:sz="4" w:space="0" w:color="000000"/>
          <w:right w:val="single" w:sz="4" w:space="0" w:color="000000"/>
        </w:pBdr>
        <w:spacing w:line="233" w:lineRule="auto"/>
        <w:jc w:val="center"/>
        <w:rPr>
          <w:rFonts w:ascii="Microsoft Sans Serif" w:eastAsia="Microsoft Sans Serif" w:hAnsi="Microsoft Sans Serif" w:cs="Microsoft Sans Serif"/>
          <w:color w:val="000000"/>
          <w:sz w:val="28"/>
          <w:szCs w:val="28"/>
          <w:lang w:bidi="ru-RU"/>
        </w:rPr>
      </w:pPr>
      <w:r>
        <w:rPr>
          <w:rFonts w:ascii="Microsoft Sans Serif" w:eastAsia="Microsoft Sans Serif" w:hAnsi="Microsoft Sans Serif" w:cs="Microsoft Sans Serif"/>
          <w:color w:val="000000"/>
          <w:sz w:val="28"/>
          <w:szCs w:val="28"/>
          <w:lang w:bidi="ru-RU"/>
        </w:rPr>
        <w:t>Сведения о</w:t>
      </w:r>
      <w:r>
        <w:rPr>
          <w:rFonts w:ascii="Microsoft Sans Serif" w:eastAsia="Microsoft Sans Serif" w:hAnsi="Microsoft Sans Serif" w:cs="Microsoft Sans Serif"/>
          <w:color w:val="000000"/>
          <w:sz w:val="28"/>
          <w:szCs w:val="28"/>
          <w:lang w:bidi="ru-RU"/>
        </w:rPr>
        <w:br/>
        <w:t>сертификате</w:t>
      </w:r>
      <w:r>
        <w:rPr>
          <w:rFonts w:ascii="Microsoft Sans Serif" w:eastAsia="Microsoft Sans Serif" w:hAnsi="Microsoft Sans Serif" w:cs="Microsoft Sans Serif"/>
          <w:color w:val="000000"/>
          <w:sz w:val="28"/>
          <w:szCs w:val="28"/>
          <w:lang w:bidi="ru-RU"/>
        </w:rPr>
        <w:br/>
        <w:t>электронной</w:t>
      </w:r>
      <w:r>
        <w:rPr>
          <w:rFonts w:ascii="Microsoft Sans Serif" w:eastAsia="Microsoft Sans Serif" w:hAnsi="Microsoft Sans Serif" w:cs="Microsoft Sans Serif"/>
          <w:color w:val="000000"/>
          <w:sz w:val="28"/>
          <w:szCs w:val="28"/>
          <w:lang w:bidi="ru-RU"/>
        </w:rPr>
        <w:br/>
        <w:t>подписи</w:t>
      </w:r>
    </w:p>
    <w:p w14:paraId="5028458E" w14:textId="77777777" w:rsidR="008427B0" w:rsidRDefault="00897C9E">
      <w:pPr>
        <w:jc w:val="center"/>
        <w:rPr>
          <w:sz w:val="26"/>
          <w:szCs w:val="26"/>
        </w:rPr>
      </w:pPr>
      <w:r>
        <w:rPr>
          <w:b/>
          <w:color w:val="000000"/>
          <w:sz w:val="24"/>
          <w:szCs w:val="28"/>
          <w:lang w:bidi="ru-RU"/>
        </w:rPr>
        <w:t>_______________</w:t>
      </w:r>
    </w:p>
    <w:sectPr w:rsidR="008427B0" w:rsidSect="008427B0">
      <w:head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BC0C" w14:textId="77777777" w:rsidR="003F28A1" w:rsidRDefault="003F28A1">
      <w:pPr>
        <w:widowControl/>
        <w:rPr>
          <w:sz w:val="24"/>
          <w:szCs w:val="24"/>
        </w:rPr>
      </w:pPr>
      <w:r>
        <w:rPr>
          <w:sz w:val="24"/>
          <w:szCs w:val="24"/>
        </w:rPr>
        <w:separator/>
      </w:r>
    </w:p>
  </w:endnote>
  <w:endnote w:type="continuationSeparator" w:id="0">
    <w:p w14:paraId="690D01D2" w14:textId="77777777" w:rsidR="003F28A1" w:rsidRDefault="003F28A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781A" w14:textId="77777777" w:rsidR="003F28A1" w:rsidRDefault="003F28A1">
      <w:pPr>
        <w:widowControl/>
        <w:rPr>
          <w:sz w:val="24"/>
          <w:szCs w:val="24"/>
        </w:rPr>
      </w:pPr>
      <w:r>
        <w:rPr>
          <w:sz w:val="24"/>
          <w:szCs w:val="24"/>
        </w:rPr>
        <w:separator/>
      </w:r>
    </w:p>
  </w:footnote>
  <w:footnote w:type="continuationSeparator" w:id="0">
    <w:p w14:paraId="75A257E7" w14:textId="77777777" w:rsidR="003F28A1" w:rsidRDefault="003F28A1">
      <w:pPr>
        <w:widowControl/>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9331"/>
      <w:docPartObj>
        <w:docPartGallery w:val="Page Numbers (Top of Page)"/>
        <w:docPartUnique/>
      </w:docPartObj>
    </w:sdtPr>
    <w:sdtEndPr/>
    <w:sdtContent>
      <w:p w14:paraId="679159E0" w14:textId="77777777" w:rsidR="00C24CEE" w:rsidRDefault="00EE5565">
        <w:pPr>
          <w:pStyle w:val="12"/>
          <w:jc w:val="center"/>
        </w:pPr>
        <w:r>
          <w:fldChar w:fldCharType="begin"/>
        </w:r>
        <w:r>
          <w:instrText>PAGE \* MERGEFORMAT</w:instrText>
        </w:r>
        <w:r>
          <w:fldChar w:fldCharType="separate"/>
        </w:r>
        <w:r>
          <w:rPr>
            <w:noProof/>
          </w:rPr>
          <w:t>63</w:t>
        </w:r>
        <w:r>
          <w:rPr>
            <w:noProof/>
          </w:rPr>
          <w:fldChar w:fldCharType="end"/>
        </w:r>
      </w:p>
    </w:sdtContent>
  </w:sdt>
  <w:p w14:paraId="4E31D365" w14:textId="77777777" w:rsidR="00C24CEE" w:rsidRDefault="00C24CE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711" w14:textId="77777777" w:rsidR="00C24CEE" w:rsidRDefault="00C24CE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BB10" w14:textId="0B7581B5" w:rsidR="00C24CEE" w:rsidRDefault="00DB6140">
    <w:pPr>
      <w:spacing w:line="1" w:lineRule="exact"/>
    </w:pPr>
    <w:r>
      <w:rPr>
        <w:noProof/>
      </w:rPr>
      <mc:AlternateContent>
        <mc:Choice Requires="wps">
          <w:drawing>
            <wp:anchor distT="0" distB="0" distL="0" distR="0" simplePos="0" relativeHeight="251657216" behindDoc="1" locked="0" layoutInCell="1" allowOverlap="1" wp14:anchorId="68FCF9F7" wp14:editId="2B984400">
              <wp:simplePos x="0" y="0"/>
              <wp:positionH relativeFrom="page">
                <wp:posOffset>3950335</wp:posOffset>
              </wp:positionH>
              <wp:positionV relativeFrom="page">
                <wp:posOffset>314325</wp:posOffset>
              </wp:positionV>
              <wp:extent cx="63500" cy="160655"/>
              <wp:effectExtent l="0" t="0" r="0" b="1270"/>
              <wp:wrapNone/>
              <wp:docPr id="1514916745" name="shape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DE3F" w14:textId="77777777" w:rsidR="00C24CEE" w:rsidRDefault="00C24CEE">
                          <w:pPr>
                            <w:pStyle w:val="28"/>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CF9F7" id="_x0000_t202" coordsize="21600,21600" o:spt="202" path="m,l,21600r21600,l21600,xe">
              <v:stroke joinstyle="miter"/>
              <v:path gradientshapeok="t" o:connecttype="rect"/>
            </v:shapetype>
            <v:shape id="shape 0" o:spid="_x0000_s1026" type="#_x0000_t202" style="position:absolute;margin-left:311.05pt;margin-top:24.75pt;width:5pt;height:1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" filled="f" stroked="f">
              <v:textbox inset="0,0,0,0">
                <w:txbxContent>
                  <w:p w14:paraId="61EEDE3F" w14:textId="77777777" w:rsidR="00C24CEE" w:rsidRDefault="00C24CEE">
                    <w:pPr>
                      <w:pStyle w:val="28"/>
                      <w:rPr>
                        <w:sz w:val="22"/>
                        <w:szCs w:val="22"/>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A529" w14:textId="1511F6E3" w:rsidR="00C24CEE" w:rsidRDefault="00DB6140">
    <w:pPr>
      <w:spacing w:line="1" w:lineRule="exact"/>
    </w:pPr>
    <w:r>
      <w:rPr>
        <w:noProof/>
      </w:rPr>
      <mc:AlternateContent>
        <mc:Choice Requires="wps">
          <w:drawing>
            <wp:anchor distT="0" distB="0" distL="0" distR="0" simplePos="0" relativeHeight="251658240" behindDoc="1" locked="0" layoutInCell="1" allowOverlap="1" wp14:anchorId="4C0E76C2" wp14:editId="754938B9">
              <wp:simplePos x="0" y="0"/>
              <wp:positionH relativeFrom="page">
                <wp:posOffset>5322570</wp:posOffset>
              </wp:positionH>
              <wp:positionV relativeFrom="page">
                <wp:posOffset>330200</wp:posOffset>
              </wp:positionV>
              <wp:extent cx="63500" cy="160655"/>
              <wp:effectExtent l="0" t="0" r="0" b="4445"/>
              <wp:wrapNone/>
              <wp:docPr id="115838290"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3A64" w14:textId="77777777" w:rsidR="00C24CEE" w:rsidRDefault="00C24CEE">
                          <w:pPr>
                            <w:pStyle w:val="affffff5"/>
                            <w:jc w:val="left"/>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E76C2" id="_x0000_t202" coordsize="21600,21600" o:spt="202" path="m,l,21600r21600,l21600,xe">
              <v:stroke joinstyle="miter"/>
              <v:path gradientshapeok="t" o:connecttype="rect"/>
            </v:shapetype>
            <v:shape id="shape 1" o:spid="_x0000_s1027" type="#_x0000_t202" style="position:absolute;margin-left:419.1pt;margin-top:26pt;width:5pt;height:1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" filled="f" stroked="f">
              <v:textbox inset="0,0,0,0">
                <w:txbxContent>
                  <w:p w14:paraId="22483A64" w14:textId="77777777" w:rsidR="00C24CEE" w:rsidRDefault="00C24CEE">
                    <w:pPr>
                      <w:pStyle w:val="affffff5"/>
                      <w:jc w:val="left"/>
                      <w:rPr>
                        <w:sz w:val="22"/>
                        <w:szCs w:val="22"/>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820"/>
      <w:docPartObj>
        <w:docPartGallery w:val="Page Numbers (Top of Page)"/>
        <w:docPartUnique/>
      </w:docPartObj>
    </w:sdtPr>
    <w:sdtEndPr/>
    <w:sdtContent>
      <w:p w14:paraId="6E87DB42" w14:textId="77777777" w:rsidR="00C24CEE" w:rsidRDefault="00EE5565">
        <w:pPr>
          <w:pStyle w:val="12"/>
          <w:jc w:val="center"/>
        </w:pPr>
        <w:r>
          <w:fldChar w:fldCharType="begin"/>
        </w:r>
        <w:r>
          <w:instrText>PAGE \* MERGEFORMAT</w:instrText>
        </w:r>
        <w:r>
          <w:fldChar w:fldCharType="separate"/>
        </w:r>
        <w:r>
          <w:rPr>
            <w:noProof/>
          </w:rPr>
          <w:t>73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3A5"/>
    <w:multiLevelType w:val="hybridMultilevel"/>
    <w:tmpl w:val="41B059EE"/>
    <w:lvl w:ilvl="0" w:tplc="64F8D428">
      <w:start w:val="1"/>
      <w:numFmt w:val="decimal"/>
      <w:lvlText w:val="%1)"/>
      <w:lvlJc w:val="left"/>
      <w:pPr>
        <w:ind w:left="1069" w:hanging="360"/>
      </w:pPr>
      <w:rPr>
        <w:rFonts w:hint="default"/>
      </w:rPr>
    </w:lvl>
    <w:lvl w:ilvl="1" w:tplc="AFDC34C8">
      <w:start w:val="1"/>
      <w:numFmt w:val="lowerLetter"/>
      <w:lvlText w:val="%2."/>
      <w:lvlJc w:val="left"/>
      <w:pPr>
        <w:ind w:left="1789" w:hanging="360"/>
      </w:pPr>
    </w:lvl>
    <w:lvl w:ilvl="2" w:tplc="2D2C3FB6">
      <w:start w:val="1"/>
      <w:numFmt w:val="lowerRoman"/>
      <w:lvlText w:val="%3."/>
      <w:lvlJc w:val="right"/>
      <w:pPr>
        <w:ind w:left="2509" w:hanging="180"/>
      </w:pPr>
    </w:lvl>
    <w:lvl w:ilvl="3" w:tplc="A988346C">
      <w:start w:val="1"/>
      <w:numFmt w:val="decimal"/>
      <w:lvlText w:val="%4."/>
      <w:lvlJc w:val="left"/>
      <w:pPr>
        <w:ind w:left="3229" w:hanging="360"/>
      </w:pPr>
    </w:lvl>
    <w:lvl w:ilvl="4" w:tplc="91420DC4">
      <w:start w:val="1"/>
      <w:numFmt w:val="lowerLetter"/>
      <w:lvlText w:val="%5."/>
      <w:lvlJc w:val="left"/>
      <w:pPr>
        <w:ind w:left="3949" w:hanging="360"/>
      </w:pPr>
    </w:lvl>
    <w:lvl w:ilvl="5" w:tplc="756AC3FC">
      <w:start w:val="1"/>
      <w:numFmt w:val="lowerRoman"/>
      <w:lvlText w:val="%6."/>
      <w:lvlJc w:val="right"/>
      <w:pPr>
        <w:ind w:left="4669" w:hanging="180"/>
      </w:pPr>
    </w:lvl>
    <w:lvl w:ilvl="6" w:tplc="234683E2">
      <w:start w:val="1"/>
      <w:numFmt w:val="decimal"/>
      <w:lvlText w:val="%7."/>
      <w:lvlJc w:val="left"/>
      <w:pPr>
        <w:ind w:left="5389" w:hanging="360"/>
      </w:pPr>
    </w:lvl>
    <w:lvl w:ilvl="7" w:tplc="17D6C48A">
      <w:start w:val="1"/>
      <w:numFmt w:val="lowerLetter"/>
      <w:lvlText w:val="%8."/>
      <w:lvlJc w:val="left"/>
      <w:pPr>
        <w:ind w:left="6109" w:hanging="360"/>
      </w:pPr>
    </w:lvl>
    <w:lvl w:ilvl="8" w:tplc="6FAE0044">
      <w:start w:val="1"/>
      <w:numFmt w:val="lowerRoman"/>
      <w:lvlText w:val="%9."/>
      <w:lvlJc w:val="right"/>
      <w:pPr>
        <w:ind w:left="6829" w:hanging="180"/>
      </w:pPr>
    </w:lvl>
  </w:abstractNum>
  <w:abstractNum w:abstractNumId="1" w15:restartNumberingAfterBreak="0">
    <w:nsid w:val="0134607E"/>
    <w:multiLevelType w:val="hybridMultilevel"/>
    <w:tmpl w:val="DD7C89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41605A"/>
    <w:multiLevelType w:val="hybridMultilevel"/>
    <w:tmpl w:val="3B8A9F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92A64"/>
    <w:multiLevelType w:val="multilevel"/>
    <w:tmpl w:val="E326AF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06366"/>
    <w:multiLevelType w:val="hybridMultilevel"/>
    <w:tmpl w:val="16B69882"/>
    <w:lvl w:ilvl="0" w:tplc="4468E02A">
      <w:start w:val="2"/>
      <w:numFmt w:val="decimal"/>
      <w:lvlText w:val="%1."/>
      <w:lvlJc w:val="left"/>
      <w:pPr>
        <w:ind w:left="1069" w:hanging="360"/>
      </w:pPr>
      <w:rPr>
        <w:rFonts w:hint="default"/>
      </w:rPr>
    </w:lvl>
    <w:lvl w:ilvl="1" w:tplc="4498CB56">
      <w:start w:val="1"/>
      <w:numFmt w:val="lowerLetter"/>
      <w:lvlText w:val="%2."/>
      <w:lvlJc w:val="left"/>
      <w:pPr>
        <w:ind w:left="1789" w:hanging="360"/>
      </w:pPr>
    </w:lvl>
    <w:lvl w:ilvl="2" w:tplc="59A2163A">
      <w:start w:val="1"/>
      <w:numFmt w:val="lowerRoman"/>
      <w:lvlText w:val="%3."/>
      <w:lvlJc w:val="right"/>
      <w:pPr>
        <w:ind w:left="2509" w:hanging="180"/>
      </w:pPr>
    </w:lvl>
    <w:lvl w:ilvl="3" w:tplc="2E7833B6">
      <w:start w:val="1"/>
      <w:numFmt w:val="decimal"/>
      <w:lvlText w:val="%4."/>
      <w:lvlJc w:val="left"/>
      <w:pPr>
        <w:ind w:left="3229" w:hanging="360"/>
      </w:pPr>
    </w:lvl>
    <w:lvl w:ilvl="4" w:tplc="3BF80132">
      <w:start w:val="1"/>
      <w:numFmt w:val="lowerLetter"/>
      <w:lvlText w:val="%5."/>
      <w:lvlJc w:val="left"/>
      <w:pPr>
        <w:ind w:left="3949" w:hanging="360"/>
      </w:pPr>
    </w:lvl>
    <w:lvl w:ilvl="5" w:tplc="4980349C">
      <w:start w:val="1"/>
      <w:numFmt w:val="lowerRoman"/>
      <w:lvlText w:val="%6."/>
      <w:lvlJc w:val="right"/>
      <w:pPr>
        <w:ind w:left="4669" w:hanging="180"/>
      </w:pPr>
    </w:lvl>
    <w:lvl w:ilvl="6" w:tplc="BAEA5A48">
      <w:start w:val="1"/>
      <w:numFmt w:val="decimal"/>
      <w:lvlText w:val="%7."/>
      <w:lvlJc w:val="left"/>
      <w:pPr>
        <w:ind w:left="5389" w:hanging="360"/>
      </w:pPr>
    </w:lvl>
    <w:lvl w:ilvl="7" w:tplc="FCE47DEA">
      <w:start w:val="1"/>
      <w:numFmt w:val="lowerLetter"/>
      <w:lvlText w:val="%8."/>
      <w:lvlJc w:val="left"/>
      <w:pPr>
        <w:ind w:left="6109" w:hanging="360"/>
      </w:pPr>
    </w:lvl>
    <w:lvl w:ilvl="8" w:tplc="134E0F76">
      <w:start w:val="1"/>
      <w:numFmt w:val="lowerRoman"/>
      <w:lvlText w:val="%9."/>
      <w:lvlJc w:val="right"/>
      <w:pPr>
        <w:ind w:left="6829" w:hanging="180"/>
      </w:pPr>
    </w:lvl>
  </w:abstractNum>
  <w:abstractNum w:abstractNumId="5" w15:restartNumberingAfterBreak="0">
    <w:nsid w:val="174327CA"/>
    <w:multiLevelType w:val="hybridMultilevel"/>
    <w:tmpl w:val="52AE305A"/>
    <w:lvl w:ilvl="0" w:tplc="651C5A3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B769104">
      <w:start w:val="1"/>
      <w:numFmt w:val="decimal"/>
      <w:lvlText w:val=""/>
      <w:lvlJc w:val="left"/>
    </w:lvl>
    <w:lvl w:ilvl="2" w:tplc="D6F2A392">
      <w:start w:val="1"/>
      <w:numFmt w:val="decimal"/>
      <w:lvlText w:val=""/>
      <w:lvlJc w:val="left"/>
    </w:lvl>
    <w:lvl w:ilvl="3" w:tplc="8BB4F76C">
      <w:start w:val="1"/>
      <w:numFmt w:val="decimal"/>
      <w:lvlText w:val=""/>
      <w:lvlJc w:val="left"/>
    </w:lvl>
    <w:lvl w:ilvl="4" w:tplc="76F4FAE4">
      <w:start w:val="1"/>
      <w:numFmt w:val="decimal"/>
      <w:lvlText w:val=""/>
      <w:lvlJc w:val="left"/>
    </w:lvl>
    <w:lvl w:ilvl="5" w:tplc="97D08CAE">
      <w:start w:val="1"/>
      <w:numFmt w:val="decimal"/>
      <w:lvlText w:val=""/>
      <w:lvlJc w:val="left"/>
    </w:lvl>
    <w:lvl w:ilvl="6" w:tplc="6B24E56A">
      <w:start w:val="1"/>
      <w:numFmt w:val="decimal"/>
      <w:lvlText w:val=""/>
      <w:lvlJc w:val="left"/>
    </w:lvl>
    <w:lvl w:ilvl="7" w:tplc="D9C858C0">
      <w:start w:val="1"/>
      <w:numFmt w:val="decimal"/>
      <w:lvlText w:val=""/>
      <w:lvlJc w:val="left"/>
    </w:lvl>
    <w:lvl w:ilvl="8" w:tplc="1EAE7F9A">
      <w:start w:val="1"/>
      <w:numFmt w:val="decimal"/>
      <w:lvlText w:val=""/>
      <w:lvlJc w:val="left"/>
    </w:lvl>
  </w:abstractNum>
  <w:abstractNum w:abstractNumId="6" w15:restartNumberingAfterBreak="0">
    <w:nsid w:val="1A8A66CF"/>
    <w:multiLevelType w:val="hybridMultilevel"/>
    <w:tmpl w:val="E4FC2418"/>
    <w:lvl w:ilvl="0" w:tplc="1512B74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0BAFDEA">
      <w:start w:val="1"/>
      <w:numFmt w:val="decimal"/>
      <w:lvlText w:val=""/>
      <w:lvlJc w:val="left"/>
    </w:lvl>
    <w:lvl w:ilvl="2" w:tplc="C86EC212">
      <w:start w:val="1"/>
      <w:numFmt w:val="decimal"/>
      <w:lvlText w:val=""/>
      <w:lvlJc w:val="left"/>
    </w:lvl>
    <w:lvl w:ilvl="3" w:tplc="9F749A14">
      <w:start w:val="1"/>
      <w:numFmt w:val="decimal"/>
      <w:lvlText w:val=""/>
      <w:lvlJc w:val="left"/>
    </w:lvl>
    <w:lvl w:ilvl="4" w:tplc="94D09678">
      <w:start w:val="1"/>
      <w:numFmt w:val="decimal"/>
      <w:lvlText w:val=""/>
      <w:lvlJc w:val="left"/>
    </w:lvl>
    <w:lvl w:ilvl="5" w:tplc="E7D67BFE">
      <w:start w:val="1"/>
      <w:numFmt w:val="decimal"/>
      <w:lvlText w:val=""/>
      <w:lvlJc w:val="left"/>
    </w:lvl>
    <w:lvl w:ilvl="6" w:tplc="35D0D604">
      <w:start w:val="1"/>
      <w:numFmt w:val="decimal"/>
      <w:lvlText w:val=""/>
      <w:lvlJc w:val="left"/>
    </w:lvl>
    <w:lvl w:ilvl="7" w:tplc="D64CAEB8">
      <w:start w:val="1"/>
      <w:numFmt w:val="decimal"/>
      <w:lvlText w:val=""/>
      <w:lvlJc w:val="left"/>
    </w:lvl>
    <w:lvl w:ilvl="8" w:tplc="5832F4CC">
      <w:start w:val="1"/>
      <w:numFmt w:val="decimal"/>
      <w:lvlText w:val=""/>
      <w:lvlJc w:val="left"/>
    </w:lvl>
  </w:abstractNum>
  <w:abstractNum w:abstractNumId="7" w15:restartNumberingAfterBreak="0">
    <w:nsid w:val="1B583DFF"/>
    <w:multiLevelType w:val="multilevel"/>
    <w:tmpl w:val="1FE86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A02BD"/>
    <w:multiLevelType w:val="hybridMultilevel"/>
    <w:tmpl w:val="9AE2792C"/>
    <w:lvl w:ilvl="0" w:tplc="1A6013F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E686324C">
      <w:start w:val="1"/>
      <w:numFmt w:val="decimal"/>
      <w:lvlText w:val=""/>
      <w:lvlJc w:val="left"/>
    </w:lvl>
    <w:lvl w:ilvl="2" w:tplc="F8A6B230">
      <w:start w:val="1"/>
      <w:numFmt w:val="decimal"/>
      <w:lvlText w:val=""/>
      <w:lvlJc w:val="left"/>
    </w:lvl>
    <w:lvl w:ilvl="3" w:tplc="88C2E792">
      <w:start w:val="1"/>
      <w:numFmt w:val="decimal"/>
      <w:lvlText w:val=""/>
      <w:lvlJc w:val="left"/>
    </w:lvl>
    <w:lvl w:ilvl="4" w:tplc="8392FE52">
      <w:start w:val="1"/>
      <w:numFmt w:val="decimal"/>
      <w:lvlText w:val=""/>
      <w:lvlJc w:val="left"/>
    </w:lvl>
    <w:lvl w:ilvl="5" w:tplc="123A84C8">
      <w:start w:val="1"/>
      <w:numFmt w:val="decimal"/>
      <w:lvlText w:val=""/>
      <w:lvlJc w:val="left"/>
    </w:lvl>
    <w:lvl w:ilvl="6" w:tplc="8A0C7452">
      <w:start w:val="1"/>
      <w:numFmt w:val="decimal"/>
      <w:lvlText w:val=""/>
      <w:lvlJc w:val="left"/>
    </w:lvl>
    <w:lvl w:ilvl="7" w:tplc="F4FE56DE">
      <w:start w:val="1"/>
      <w:numFmt w:val="decimal"/>
      <w:lvlText w:val=""/>
      <w:lvlJc w:val="left"/>
    </w:lvl>
    <w:lvl w:ilvl="8" w:tplc="04B03100">
      <w:start w:val="1"/>
      <w:numFmt w:val="decimal"/>
      <w:lvlText w:val=""/>
      <w:lvlJc w:val="left"/>
    </w:lvl>
  </w:abstractNum>
  <w:abstractNum w:abstractNumId="9" w15:restartNumberingAfterBreak="0">
    <w:nsid w:val="2421401A"/>
    <w:multiLevelType w:val="hybridMultilevel"/>
    <w:tmpl w:val="98E05258"/>
    <w:lvl w:ilvl="0" w:tplc="04190011">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B66BDE"/>
    <w:multiLevelType w:val="hybridMultilevel"/>
    <w:tmpl w:val="EA929C38"/>
    <w:lvl w:ilvl="0" w:tplc="C1A21420">
      <w:start w:val="1"/>
      <w:numFmt w:val="decimal"/>
      <w:lvlText w:val="%1)"/>
      <w:lvlJc w:val="left"/>
      <w:pPr>
        <w:ind w:left="1069" w:hanging="360"/>
      </w:pPr>
      <w:rPr>
        <w:rFonts w:hint="default"/>
      </w:rPr>
    </w:lvl>
    <w:lvl w:ilvl="1" w:tplc="62245A4C">
      <w:start w:val="1"/>
      <w:numFmt w:val="lowerLetter"/>
      <w:lvlText w:val="%2."/>
      <w:lvlJc w:val="left"/>
      <w:pPr>
        <w:ind w:left="1789" w:hanging="360"/>
      </w:pPr>
    </w:lvl>
    <w:lvl w:ilvl="2" w:tplc="9EC8DAFA">
      <w:start w:val="1"/>
      <w:numFmt w:val="lowerRoman"/>
      <w:lvlText w:val="%3."/>
      <w:lvlJc w:val="right"/>
      <w:pPr>
        <w:ind w:left="2509" w:hanging="180"/>
      </w:pPr>
    </w:lvl>
    <w:lvl w:ilvl="3" w:tplc="2D8E0E28">
      <w:start w:val="1"/>
      <w:numFmt w:val="decimal"/>
      <w:lvlText w:val="%4."/>
      <w:lvlJc w:val="left"/>
      <w:pPr>
        <w:ind w:left="3229" w:hanging="360"/>
      </w:pPr>
    </w:lvl>
    <w:lvl w:ilvl="4" w:tplc="6EE008B8">
      <w:start w:val="1"/>
      <w:numFmt w:val="lowerLetter"/>
      <w:lvlText w:val="%5."/>
      <w:lvlJc w:val="left"/>
      <w:pPr>
        <w:ind w:left="3949" w:hanging="360"/>
      </w:pPr>
    </w:lvl>
    <w:lvl w:ilvl="5" w:tplc="CFDA7C5E">
      <w:start w:val="1"/>
      <w:numFmt w:val="lowerRoman"/>
      <w:lvlText w:val="%6."/>
      <w:lvlJc w:val="right"/>
      <w:pPr>
        <w:ind w:left="4669" w:hanging="180"/>
      </w:pPr>
    </w:lvl>
    <w:lvl w:ilvl="6" w:tplc="C08433B6">
      <w:start w:val="1"/>
      <w:numFmt w:val="decimal"/>
      <w:lvlText w:val="%7."/>
      <w:lvlJc w:val="left"/>
      <w:pPr>
        <w:ind w:left="5389" w:hanging="360"/>
      </w:pPr>
    </w:lvl>
    <w:lvl w:ilvl="7" w:tplc="39805ED2">
      <w:start w:val="1"/>
      <w:numFmt w:val="lowerLetter"/>
      <w:lvlText w:val="%8."/>
      <w:lvlJc w:val="left"/>
      <w:pPr>
        <w:ind w:left="6109" w:hanging="360"/>
      </w:pPr>
    </w:lvl>
    <w:lvl w:ilvl="8" w:tplc="F814AC9A">
      <w:start w:val="1"/>
      <w:numFmt w:val="lowerRoman"/>
      <w:lvlText w:val="%9."/>
      <w:lvlJc w:val="right"/>
      <w:pPr>
        <w:ind w:left="6829" w:hanging="180"/>
      </w:pPr>
    </w:lvl>
  </w:abstractNum>
  <w:abstractNum w:abstractNumId="11" w15:restartNumberingAfterBreak="0">
    <w:nsid w:val="26391309"/>
    <w:multiLevelType w:val="hybridMultilevel"/>
    <w:tmpl w:val="00FC219C"/>
    <w:lvl w:ilvl="0" w:tplc="D83CF734">
      <w:start w:val="2"/>
      <w:numFmt w:val="decimal"/>
      <w:lvlText w:val="%1)"/>
      <w:lvlJc w:val="left"/>
      <w:pPr>
        <w:ind w:left="1429" w:hanging="360"/>
      </w:pPr>
      <w:rPr>
        <w:rFonts w:hint="default"/>
      </w:rPr>
    </w:lvl>
    <w:lvl w:ilvl="1" w:tplc="34307030">
      <w:start w:val="1"/>
      <w:numFmt w:val="lowerLetter"/>
      <w:lvlText w:val="%2."/>
      <w:lvlJc w:val="left"/>
      <w:pPr>
        <w:ind w:left="2149" w:hanging="360"/>
      </w:pPr>
    </w:lvl>
    <w:lvl w:ilvl="2" w:tplc="6BFAF120">
      <w:start w:val="1"/>
      <w:numFmt w:val="lowerRoman"/>
      <w:lvlText w:val="%3."/>
      <w:lvlJc w:val="right"/>
      <w:pPr>
        <w:ind w:left="2869" w:hanging="180"/>
      </w:pPr>
    </w:lvl>
    <w:lvl w:ilvl="3" w:tplc="0D9A1392">
      <w:start w:val="1"/>
      <w:numFmt w:val="decimal"/>
      <w:lvlText w:val="%4."/>
      <w:lvlJc w:val="left"/>
      <w:pPr>
        <w:ind w:left="3589" w:hanging="360"/>
      </w:pPr>
    </w:lvl>
    <w:lvl w:ilvl="4" w:tplc="340E5366">
      <w:start w:val="1"/>
      <w:numFmt w:val="lowerLetter"/>
      <w:lvlText w:val="%5."/>
      <w:lvlJc w:val="left"/>
      <w:pPr>
        <w:ind w:left="4309" w:hanging="360"/>
      </w:pPr>
    </w:lvl>
    <w:lvl w:ilvl="5" w:tplc="ECB2EB44">
      <w:start w:val="1"/>
      <w:numFmt w:val="lowerRoman"/>
      <w:lvlText w:val="%6."/>
      <w:lvlJc w:val="right"/>
      <w:pPr>
        <w:ind w:left="5029" w:hanging="180"/>
      </w:pPr>
    </w:lvl>
    <w:lvl w:ilvl="6" w:tplc="4C746530">
      <w:start w:val="1"/>
      <w:numFmt w:val="decimal"/>
      <w:lvlText w:val="%7."/>
      <w:lvlJc w:val="left"/>
      <w:pPr>
        <w:ind w:left="5749" w:hanging="360"/>
      </w:pPr>
    </w:lvl>
    <w:lvl w:ilvl="7" w:tplc="3D94AD00">
      <w:start w:val="1"/>
      <w:numFmt w:val="lowerLetter"/>
      <w:lvlText w:val="%8."/>
      <w:lvlJc w:val="left"/>
      <w:pPr>
        <w:ind w:left="6469" w:hanging="360"/>
      </w:pPr>
    </w:lvl>
    <w:lvl w:ilvl="8" w:tplc="87A2B87C">
      <w:start w:val="1"/>
      <w:numFmt w:val="lowerRoman"/>
      <w:lvlText w:val="%9."/>
      <w:lvlJc w:val="right"/>
      <w:pPr>
        <w:ind w:left="7189" w:hanging="180"/>
      </w:pPr>
    </w:lvl>
  </w:abstractNum>
  <w:abstractNum w:abstractNumId="12" w15:restartNumberingAfterBreak="0">
    <w:nsid w:val="2723315C"/>
    <w:multiLevelType w:val="hybridMultilevel"/>
    <w:tmpl w:val="8180B1D4"/>
    <w:lvl w:ilvl="0" w:tplc="88FA868A">
      <w:start w:val="2"/>
      <w:numFmt w:val="decimal"/>
      <w:lvlText w:val="%1."/>
      <w:lvlJc w:val="left"/>
      <w:pPr>
        <w:ind w:left="1063" w:hanging="360"/>
      </w:pPr>
      <w:rPr>
        <w:rFonts w:hint="default"/>
      </w:rPr>
    </w:lvl>
    <w:lvl w:ilvl="1" w:tplc="C960FBC2">
      <w:start w:val="1"/>
      <w:numFmt w:val="lowerLetter"/>
      <w:lvlText w:val="%2."/>
      <w:lvlJc w:val="left"/>
      <w:pPr>
        <w:ind w:left="1783" w:hanging="360"/>
      </w:pPr>
    </w:lvl>
    <w:lvl w:ilvl="2" w:tplc="C85E767C">
      <w:start w:val="1"/>
      <w:numFmt w:val="lowerRoman"/>
      <w:lvlText w:val="%3."/>
      <w:lvlJc w:val="right"/>
      <w:pPr>
        <w:ind w:left="2503" w:hanging="180"/>
      </w:pPr>
    </w:lvl>
    <w:lvl w:ilvl="3" w:tplc="D29E6DCA">
      <w:start w:val="1"/>
      <w:numFmt w:val="decimal"/>
      <w:lvlText w:val="%4."/>
      <w:lvlJc w:val="left"/>
      <w:pPr>
        <w:ind w:left="3223" w:hanging="360"/>
      </w:pPr>
    </w:lvl>
    <w:lvl w:ilvl="4" w:tplc="4AD64A6C">
      <w:start w:val="1"/>
      <w:numFmt w:val="lowerLetter"/>
      <w:lvlText w:val="%5."/>
      <w:lvlJc w:val="left"/>
      <w:pPr>
        <w:ind w:left="3943" w:hanging="360"/>
      </w:pPr>
    </w:lvl>
    <w:lvl w:ilvl="5" w:tplc="94786704">
      <w:start w:val="1"/>
      <w:numFmt w:val="lowerRoman"/>
      <w:lvlText w:val="%6."/>
      <w:lvlJc w:val="right"/>
      <w:pPr>
        <w:ind w:left="4663" w:hanging="180"/>
      </w:pPr>
    </w:lvl>
    <w:lvl w:ilvl="6" w:tplc="826CFA2A">
      <w:start w:val="1"/>
      <w:numFmt w:val="decimal"/>
      <w:lvlText w:val="%7."/>
      <w:lvlJc w:val="left"/>
      <w:pPr>
        <w:ind w:left="5383" w:hanging="360"/>
      </w:pPr>
    </w:lvl>
    <w:lvl w:ilvl="7" w:tplc="C77A1C36">
      <w:start w:val="1"/>
      <w:numFmt w:val="lowerLetter"/>
      <w:lvlText w:val="%8."/>
      <w:lvlJc w:val="left"/>
      <w:pPr>
        <w:ind w:left="6103" w:hanging="360"/>
      </w:pPr>
    </w:lvl>
    <w:lvl w:ilvl="8" w:tplc="98FCA790">
      <w:start w:val="1"/>
      <w:numFmt w:val="lowerRoman"/>
      <w:lvlText w:val="%9."/>
      <w:lvlJc w:val="right"/>
      <w:pPr>
        <w:ind w:left="6823" w:hanging="180"/>
      </w:pPr>
    </w:lvl>
  </w:abstractNum>
  <w:abstractNum w:abstractNumId="13" w15:restartNumberingAfterBreak="0">
    <w:nsid w:val="2A484873"/>
    <w:multiLevelType w:val="hybridMultilevel"/>
    <w:tmpl w:val="4AAC113C"/>
    <w:lvl w:ilvl="0" w:tplc="730C2F42">
      <w:start w:val="2"/>
      <w:numFmt w:val="decimal"/>
      <w:lvlText w:val="%1."/>
      <w:lvlJc w:val="left"/>
      <w:pPr>
        <w:ind w:left="1069" w:hanging="360"/>
      </w:pPr>
      <w:rPr>
        <w:rFonts w:hint="default"/>
      </w:rPr>
    </w:lvl>
    <w:lvl w:ilvl="1" w:tplc="3D3EF8A6">
      <w:start w:val="1"/>
      <w:numFmt w:val="lowerLetter"/>
      <w:lvlText w:val="%2."/>
      <w:lvlJc w:val="left"/>
      <w:pPr>
        <w:ind w:left="1789" w:hanging="360"/>
      </w:pPr>
    </w:lvl>
    <w:lvl w:ilvl="2" w:tplc="BE4E4734">
      <w:start w:val="1"/>
      <w:numFmt w:val="lowerRoman"/>
      <w:lvlText w:val="%3."/>
      <w:lvlJc w:val="right"/>
      <w:pPr>
        <w:ind w:left="2509" w:hanging="180"/>
      </w:pPr>
    </w:lvl>
    <w:lvl w:ilvl="3" w:tplc="E5F0CAE0">
      <w:start w:val="1"/>
      <w:numFmt w:val="decimal"/>
      <w:lvlText w:val="%4."/>
      <w:lvlJc w:val="left"/>
      <w:pPr>
        <w:ind w:left="3229" w:hanging="360"/>
      </w:pPr>
    </w:lvl>
    <w:lvl w:ilvl="4" w:tplc="B0DA07AE">
      <w:start w:val="1"/>
      <w:numFmt w:val="lowerLetter"/>
      <w:lvlText w:val="%5."/>
      <w:lvlJc w:val="left"/>
      <w:pPr>
        <w:ind w:left="3949" w:hanging="360"/>
      </w:pPr>
    </w:lvl>
    <w:lvl w:ilvl="5" w:tplc="01C67D4E">
      <w:start w:val="1"/>
      <w:numFmt w:val="lowerRoman"/>
      <w:lvlText w:val="%6."/>
      <w:lvlJc w:val="right"/>
      <w:pPr>
        <w:ind w:left="4669" w:hanging="180"/>
      </w:pPr>
    </w:lvl>
    <w:lvl w:ilvl="6" w:tplc="80EEBDD4">
      <w:start w:val="1"/>
      <w:numFmt w:val="decimal"/>
      <w:lvlText w:val="%7."/>
      <w:lvlJc w:val="left"/>
      <w:pPr>
        <w:ind w:left="5389" w:hanging="360"/>
      </w:pPr>
    </w:lvl>
    <w:lvl w:ilvl="7" w:tplc="FABECC76">
      <w:start w:val="1"/>
      <w:numFmt w:val="lowerLetter"/>
      <w:lvlText w:val="%8."/>
      <w:lvlJc w:val="left"/>
      <w:pPr>
        <w:ind w:left="6109" w:hanging="360"/>
      </w:pPr>
    </w:lvl>
    <w:lvl w:ilvl="8" w:tplc="4A6222E6">
      <w:start w:val="1"/>
      <w:numFmt w:val="lowerRoman"/>
      <w:lvlText w:val="%9."/>
      <w:lvlJc w:val="right"/>
      <w:pPr>
        <w:ind w:left="6829" w:hanging="180"/>
      </w:pPr>
    </w:lvl>
  </w:abstractNum>
  <w:abstractNum w:abstractNumId="14" w15:restartNumberingAfterBreak="0">
    <w:nsid w:val="2F1858CE"/>
    <w:multiLevelType w:val="hybridMultilevel"/>
    <w:tmpl w:val="3F4CCA14"/>
    <w:lvl w:ilvl="0" w:tplc="FDF2F4AA">
      <w:start w:val="2"/>
      <w:numFmt w:val="decimal"/>
      <w:lvlText w:val="%1)"/>
      <w:lvlJc w:val="left"/>
      <w:pPr>
        <w:ind w:left="1069" w:hanging="360"/>
      </w:pPr>
      <w:rPr>
        <w:rFonts w:hint="default"/>
      </w:rPr>
    </w:lvl>
    <w:lvl w:ilvl="1" w:tplc="B51EEE62">
      <w:start w:val="1"/>
      <w:numFmt w:val="lowerLetter"/>
      <w:lvlText w:val="%2."/>
      <w:lvlJc w:val="left"/>
      <w:pPr>
        <w:ind w:left="1789" w:hanging="360"/>
      </w:pPr>
    </w:lvl>
    <w:lvl w:ilvl="2" w:tplc="A7981EC0">
      <w:start w:val="1"/>
      <w:numFmt w:val="lowerRoman"/>
      <w:lvlText w:val="%3."/>
      <w:lvlJc w:val="right"/>
      <w:pPr>
        <w:ind w:left="2509" w:hanging="180"/>
      </w:pPr>
    </w:lvl>
    <w:lvl w:ilvl="3" w:tplc="1BD412A8">
      <w:start w:val="1"/>
      <w:numFmt w:val="decimal"/>
      <w:lvlText w:val="%4."/>
      <w:lvlJc w:val="left"/>
      <w:pPr>
        <w:ind w:left="3229" w:hanging="360"/>
      </w:pPr>
    </w:lvl>
    <w:lvl w:ilvl="4" w:tplc="39723C52">
      <w:start w:val="1"/>
      <w:numFmt w:val="lowerLetter"/>
      <w:lvlText w:val="%5."/>
      <w:lvlJc w:val="left"/>
      <w:pPr>
        <w:ind w:left="3949" w:hanging="360"/>
      </w:pPr>
    </w:lvl>
    <w:lvl w:ilvl="5" w:tplc="A1D4ACB2">
      <w:start w:val="1"/>
      <w:numFmt w:val="lowerRoman"/>
      <w:lvlText w:val="%6."/>
      <w:lvlJc w:val="right"/>
      <w:pPr>
        <w:ind w:left="4669" w:hanging="180"/>
      </w:pPr>
    </w:lvl>
    <w:lvl w:ilvl="6" w:tplc="DA020C6E">
      <w:start w:val="1"/>
      <w:numFmt w:val="decimal"/>
      <w:lvlText w:val="%7."/>
      <w:lvlJc w:val="left"/>
      <w:pPr>
        <w:ind w:left="5389" w:hanging="360"/>
      </w:pPr>
    </w:lvl>
    <w:lvl w:ilvl="7" w:tplc="5642770A">
      <w:start w:val="1"/>
      <w:numFmt w:val="lowerLetter"/>
      <w:lvlText w:val="%8."/>
      <w:lvlJc w:val="left"/>
      <w:pPr>
        <w:ind w:left="6109" w:hanging="360"/>
      </w:pPr>
    </w:lvl>
    <w:lvl w:ilvl="8" w:tplc="169A82DA">
      <w:start w:val="1"/>
      <w:numFmt w:val="lowerRoman"/>
      <w:lvlText w:val="%9."/>
      <w:lvlJc w:val="right"/>
      <w:pPr>
        <w:ind w:left="6829" w:hanging="180"/>
      </w:pPr>
    </w:lvl>
  </w:abstractNum>
  <w:abstractNum w:abstractNumId="15" w15:restartNumberingAfterBreak="0">
    <w:nsid w:val="32517E34"/>
    <w:multiLevelType w:val="hybridMultilevel"/>
    <w:tmpl w:val="CE8C6D2E"/>
    <w:lvl w:ilvl="0" w:tplc="E744C760">
      <w:start w:val="2"/>
      <w:numFmt w:val="decimal"/>
      <w:lvlText w:val="%1)"/>
      <w:lvlJc w:val="left"/>
      <w:pPr>
        <w:ind w:left="1423" w:hanging="360"/>
      </w:pPr>
      <w:rPr>
        <w:rFonts w:hint="default"/>
      </w:rPr>
    </w:lvl>
    <w:lvl w:ilvl="1" w:tplc="3F1A3CAA">
      <w:start w:val="1"/>
      <w:numFmt w:val="lowerLetter"/>
      <w:lvlText w:val="%2."/>
      <w:lvlJc w:val="left"/>
      <w:pPr>
        <w:ind w:left="2143" w:hanging="360"/>
      </w:pPr>
    </w:lvl>
    <w:lvl w:ilvl="2" w:tplc="9ED85F38">
      <w:start w:val="1"/>
      <w:numFmt w:val="lowerRoman"/>
      <w:lvlText w:val="%3."/>
      <w:lvlJc w:val="right"/>
      <w:pPr>
        <w:ind w:left="2863" w:hanging="180"/>
      </w:pPr>
    </w:lvl>
    <w:lvl w:ilvl="3" w:tplc="845E8732">
      <w:start w:val="1"/>
      <w:numFmt w:val="decimal"/>
      <w:lvlText w:val="%4."/>
      <w:lvlJc w:val="left"/>
      <w:pPr>
        <w:ind w:left="3583" w:hanging="360"/>
      </w:pPr>
    </w:lvl>
    <w:lvl w:ilvl="4" w:tplc="32B0F034">
      <w:start w:val="1"/>
      <w:numFmt w:val="lowerLetter"/>
      <w:lvlText w:val="%5."/>
      <w:lvlJc w:val="left"/>
      <w:pPr>
        <w:ind w:left="4303" w:hanging="360"/>
      </w:pPr>
    </w:lvl>
    <w:lvl w:ilvl="5" w:tplc="8B1896AE">
      <w:start w:val="1"/>
      <w:numFmt w:val="lowerRoman"/>
      <w:lvlText w:val="%6."/>
      <w:lvlJc w:val="right"/>
      <w:pPr>
        <w:ind w:left="5023" w:hanging="180"/>
      </w:pPr>
    </w:lvl>
    <w:lvl w:ilvl="6" w:tplc="2C96CF4A">
      <w:start w:val="1"/>
      <w:numFmt w:val="decimal"/>
      <w:lvlText w:val="%7."/>
      <w:lvlJc w:val="left"/>
      <w:pPr>
        <w:ind w:left="5743" w:hanging="360"/>
      </w:pPr>
    </w:lvl>
    <w:lvl w:ilvl="7" w:tplc="D6AC08A6">
      <w:start w:val="1"/>
      <w:numFmt w:val="lowerLetter"/>
      <w:lvlText w:val="%8."/>
      <w:lvlJc w:val="left"/>
      <w:pPr>
        <w:ind w:left="6463" w:hanging="360"/>
      </w:pPr>
    </w:lvl>
    <w:lvl w:ilvl="8" w:tplc="1852423E">
      <w:start w:val="1"/>
      <w:numFmt w:val="lowerRoman"/>
      <w:lvlText w:val="%9."/>
      <w:lvlJc w:val="right"/>
      <w:pPr>
        <w:ind w:left="7183" w:hanging="180"/>
      </w:pPr>
    </w:lvl>
  </w:abstractNum>
  <w:abstractNum w:abstractNumId="16" w15:restartNumberingAfterBreak="0">
    <w:nsid w:val="343D49F6"/>
    <w:multiLevelType w:val="hybridMultilevel"/>
    <w:tmpl w:val="3F0ABBA4"/>
    <w:lvl w:ilvl="0" w:tplc="F33E3E68">
      <w:start w:val="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89C9EB4">
      <w:start w:val="1"/>
      <w:numFmt w:val="decimal"/>
      <w:lvlText w:val=""/>
      <w:lvlJc w:val="left"/>
    </w:lvl>
    <w:lvl w:ilvl="2" w:tplc="0F2C60FA">
      <w:start w:val="1"/>
      <w:numFmt w:val="decimal"/>
      <w:lvlText w:val=""/>
      <w:lvlJc w:val="left"/>
    </w:lvl>
    <w:lvl w:ilvl="3" w:tplc="B4B039BE">
      <w:start w:val="1"/>
      <w:numFmt w:val="decimal"/>
      <w:lvlText w:val=""/>
      <w:lvlJc w:val="left"/>
    </w:lvl>
    <w:lvl w:ilvl="4" w:tplc="9332747E">
      <w:start w:val="1"/>
      <w:numFmt w:val="decimal"/>
      <w:lvlText w:val=""/>
      <w:lvlJc w:val="left"/>
    </w:lvl>
    <w:lvl w:ilvl="5" w:tplc="8758E01E">
      <w:start w:val="1"/>
      <w:numFmt w:val="decimal"/>
      <w:lvlText w:val=""/>
      <w:lvlJc w:val="left"/>
    </w:lvl>
    <w:lvl w:ilvl="6" w:tplc="74E4D432">
      <w:start w:val="1"/>
      <w:numFmt w:val="decimal"/>
      <w:lvlText w:val=""/>
      <w:lvlJc w:val="left"/>
    </w:lvl>
    <w:lvl w:ilvl="7" w:tplc="022EFB4A">
      <w:start w:val="1"/>
      <w:numFmt w:val="decimal"/>
      <w:lvlText w:val=""/>
      <w:lvlJc w:val="left"/>
    </w:lvl>
    <w:lvl w:ilvl="8" w:tplc="DA6274B4">
      <w:start w:val="1"/>
      <w:numFmt w:val="decimal"/>
      <w:lvlText w:val=""/>
      <w:lvlJc w:val="left"/>
    </w:lvl>
  </w:abstractNum>
  <w:abstractNum w:abstractNumId="17" w15:restartNumberingAfterBreak="0">
    <w:nsid w:val="3D1806A5"/>
    <w:multiLevelType w:val="hybridMultilevel"/>
    <w:tmpl w:val="0DD068AC"/>
    <w:lvl w:ilvl="0" w:tplc="2738DED2">
      <w:start w:val="2"/>
      <w:numFmt w:val="decimal"/>
      <w:lvlText w:val="%1."/>
      <w:lvlJc w:val="left"/>
      <w:pPr>
        <w:ind w:left="1069" w:hanging="360"/>
      </w:pPr>
      <w:rPr>
        <w:rFonts w:hint="default"/>
      </w:rPr>
    </w:lvl>
    <w:lvl w:ilvl="1" w:tplc="9F46A80C">
      <w:start w:val="1"/>
      <w:numFmt w:val="lowerLetter"/>
      <w:lvlText w:val="%2."/>
      <w:lvlJc w:val="left"/>
      <w:pPr>
        <w:ind w:left="1789" w:hanging="360"/>
      </w:pPr>
    </w:lvl>
    <w:lvl w:ilvl="2" w:tplc="6732528A">
      <w:start w:val="1"/>
      <w:numFmt w:val="lowerRoman"/>
      <w:lvlText w:val="%3."/>
      <w:lvlJc w:val="right"/>
      <w:pPr>
        <w:ind w:left="2509" w:hanging="180"/>
      </w:pPr>
    </w:lvl>
    <w:lvl w:ilvl="3" w:tplc="FC7A7578">
      <w:start w:val="1"/>
      <w:numFmt w:val="decimal"/>
      <w:lvlText w:val="%4."/>
      <w:lvlJc w:val="left"/>
      <w:pPr>
        <w:ind w:left="3229" w:hanging="360"/>
      </w:pPr>
    </w:lvl>
    <w:lvl w:ilvl="4" w:tplc="11903BC8">
      <w:start w:val="1"/>
      <w:numFmt w:val="lowerLetter"/>
      <w:lvlText w:val="%5."/>
      <w:lvlJc w:val="left"/>
      <w:pPr>
        <w:ind w:left="3949" w:hanging="360"/>
      </w:pPr>
    </w:lvl>
    <w:lvl w:ilvl="5" w:tplc="DC2E5EEC">
      <w:start w:val="1"/>
      <w:numFmt w:val="lowerRoman"/>
      <w:lvlText w:val="%6."/>
      <w:lvlJc w:val="right"/>
      <w:pPr>
        <w:ind w:left="4669" w:hanging="180"/>
      </w:pPr>
    </w:lvl>
    <w:lvl w:ilvl="6" w:tplc="14381292">
      <w:start w:val="1"/>
      <w:numFmt w:val="decimal"/>
      <w:lvlText w:val="%7."/>
      <w:lvlJc w:val="left"/>
      <w:pPr>
        <w:ind w:left="5389" w:hanging="360"/>
      </w:pPr>
    </w:lvl>
    <w:lvl w:ilvl="7" w:tplc="BFDAC72E">
      <w:start w:val="1"/>
      <w:numFmt w:val="lowerLetter"/>
      <w:lvlText w:val="%8."/>
      <w:lvlJc w:val="left"/>
      <w:pPr>
        <w:ind w:left="6109" w:hanging="360"/>
      </w:pPr>
    </w:lvl>
    <w:lvl w:ilvl="8" w:tplc="DB40E254">
      <w:start w:val="1"/>
      <w:numFmt w:val="lowerRoman"/>
      <w:lvlText w:val="%9."/>
      <w:lvlJc w:val="right"/>
      <w:pPr>
        <w:ind w:left="6829" w:hanging="180"/>
      </w:pPr>
    </w:lvl>
  </w:abstractNum>
  <w:abstractNum w:abstractNumId="18" w15:restartNumberingAfterBreak="0">
    <w:nsid w:val="3EDC4C4E"/>
    <w:multiLevelType w:val="hybridMultilevel"/>
    <w:tmpl w:val="052CC6A8"/>
    <w:lvl w:ilvl="0" w:tplc="A6D613EE">
      <w:start w:val="2"/>
      <w:numFmt w:val="decimal"/>
      <w:lvlText w:val="%1."/>
      <w:lvlJc w:val="left"/>
      <w:pPr>
        <w:ind w:left="2126" w:hanging="360"/>
      </w:pPr>
      <w:rPr>
        <w:rFonts w:hint="default"/>
      </w:rPr>
    </w:lvl>
    <w:lvl w:ilvl="1" w:tplc="104467D2">
      <w:start w:val="1"/>
      <w:numFmt w:val="lowerLetter"/>
      <w:lvlText w:val="%2."/>
      <w:lvlJc w:val="left"/>
      <w:pPr>
        <w:ind w:left="2846" w:hanging="360"/>
      </w:pPr>
    </w:lvl>
    <w:lvl w:ilvl="2" w:tplc="417E06AA">
      <w:start w:val="1"/>
      <w:numFmt w:val="lowerRoman"/>
      <w:lvlText w:val="%3."/>
      <w:lvlJc w:val="right"/>
      <w:pPr>
        <w:ind w:left="3566" w:hanging="180"/>
      </w:pPr>
    </w:lvl>
    <w:lvl w:ilvl="3" w:tplc="E69A228E">
      <w:start w:val="1"/>
      <w:numFmt w:val="decimal"/>
      <w:lvlText w:val="%4."/>
      <w:lvlJc w:val="left"/>
      <w:pPr>
        <w:ind w:left="4286" w:hanging="360"/>
      </w:pPr>
    </w:lvl>
    <w:lvl w:ilvl="4" w:tplc="E4F4014E">
      <w:start w:val="1"/>
      <w:numFmt w:val="lowerLetter"/>
      <w:lvlText w:val="%5."/>
      <w:lvlJc w:val="left"/>
      <w:pPr>
        <w:ind w:left="5006" w:hanging="360"/>
      </w:pPr>
    </w:lvl>
    <w:lvl w:ilvl="5" w:tplc="6ED20F7C">
      <w:start w:val="1"/>
      <w:numFmt w:val="lowerRoman"/>
      <w:lvlText w:val="%6."/>
      <w:lvlJc w:val="right"/>
      <w:pPr>
        <w:ind w:left="5726" w:hanging="180"/>
      </w:pPr>
    </w:lvl>
    <w:lvl w:ilvl="6" w:tplc="517670FC">
      <w:start w:val="1"/>
      <w:numFmt w:val="decimal"/>
      <w:lvlText w:val="%7."/>
      <w:lvlJc w:val="left"/>
      <w:pPr>
        <w:ind w:left="6446" w:hanging="360"/>
      </w:pPr>
    </w:lvl>
    <w:lvl w:ilvl="7" w:tplc="137E1464">
      <w:start w:val="1"/>
      <w:numFmt w:val="lowerLetter"/>
      <w:lvlText w:val="%8."/>
      <w:lvlJc w:val="left"/>
      <w:pPr>
        <w:ind w:left="7166" w:hanging="360"/>
      </w:pPr>
    </w:lvl>
    <w:lvl w:ilvl="8" w:tplc="8740190C">
      <w:start w:val="1"/>
      <w:numFmt w:val="lowerRoman"/>
      <w:lvlText w:val="%9."/>
      <w:lvlJc w:val="right"/>
      <w:pPr>
        <w:ind w:left="7886" w:hanging="180"/>
      </w:pPr>
    </w:lvl>
  </w:abstractNum>
  <w:abstractNum w:abstractNumId="19" w15:restartNumberingAfterBreak="0">
    <w:nsid w:val="46F44D6C"/>
    <w:multiLevelType w:val="hybridMultilevel"/>
    <w:tmpl w:val="BB24D2FE"/>
    <w:lvl w:ilvl="0" w:tplc="16CE5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D003FFA">
      <w:start w:val="1"/>
      <w:numFmt w:val="decimal"/>
      <w:lvlText w:val=""/>
      <w:lvlJc w:val="left"/>
    </w:lvl>
    <w:lvl w:ilvl="2" w:tplc="BBB0F14E">
      <w:start w:val="1"/>
      <w:numFmt w:val="decimal"/>
      <w:lvlText w:val=""/>
      <w:lvlJc w:val="left"/>
    </w:lvl>
    <w:lvl w:ilvl="3" w:tplc="DEF4CACC">
      <w:start w:val="1"/>
      <w:numFmt w:val="decimal"/>
      <w:lvlText w:val=""/>
      <w:lvlJc w:val="left"/>
    </w:lvl>
    <w:lvl w:ilvl="4" w:tplc="91C01DF2">
      <w:start w:val="1"/>
      <w:numFmt w:val="decimal"/>
      <w:lvlText w:val=""/>
      <w:lvlJc w:val="left"/>
    </w:lvl>
    <w:lvl w:ilvl="5" w:tplc="1EDAE582">
      <w:start w:val="1"/>
      <w:numFmt w:val="decimal"/>
      <w:lvlText w:val=""/>
      <w:lvlJc w:val="left"/>
    </w:lvl>
    <w:lvl w:ilvl="6" w:tplc="2C1EF658">
      <w:start w:val="1"/>
      <w:numFmt w:val="decimal"/>
      <w:lvlText w:val=""/>
      <w:lvlJc w:val="left"/>
    </w:lvl>
    <w:lvl w:ilvl="7" w:tplc="393E859A">
      <w:start w:val="1"/>
      <w:numFmt w:val="decimal"/>
      <w:lvlText w:val=""/>
      <w:lvlJc w:val="left"/>
    </w:lvl>
    <w:lvl w:ilvl="8" w:tplc="E4CE575E">
      <w:start w:val="1"/>
      <w:numFmt w:val="decimal"/>
      <w:lvlText w:val=""/>
      <w:lvlJc w:val="left"/>
    </w:lvl>
  </w:abstractNum>
  <w:abstractNum w:abstractNumId="20" w15:restartNumberingAfterBreak="0">
    <w:nsid w:val="47106743"/>
    <w:multiLevelType w:val="hybridMultilevel"/>
    <w:tmpl w:val="280A808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DE4486"/>
    <w:multiLevelType w:val="hybridMultilevel"/>
    <w:tmpl w:val="1A4647A8"/>
    <w:lvl w:ilvl="0" w:tplc="87DEF4BA">
      <w:start w:val="1"/>
      <w:numFmt w:val="decimal"/>
      <w:lvlText w:val="%1)"/>
      <w:lvlJc w:val="left"/>
      <w:pPr>
        <w:ind w:left="1429" w:hanging="360"/>
      </w:pPr>
      <w:rPr>
        <w:rFonts w:hint="default"/>
      </w:rPr>
    </w:lvl>
    <w:lvl w:ilvl="1" w:tplc="03402CC8">
      <w:start w:val="1"/>
      <w:numFmt w:val="lowerLetter"/>
      <w:lvlText w:val="%2."/>
      <w:lvlJc w:val="left"/>
      <w:pPr>
        <w:ind w:left="2149" w:hanging="360"/>
      </w:pPr>
    </w:lvl>
    <w:lvl w:ilvl="2" w:tplc="72743F6A">
      <w:start w:val="1"/>
      <w:numFmt w:val="lowerRoman"/>
      <w:lvlText w:val="%3."/>
      <w:lvlJc w:val="right"/>
      <w:pPr>
        <w:ind w:left="2869" w:hanging="180"/>
      </w:pPr>
    </w:lvl>
    <w:lvl w:ilvl="3" w:tplc="444EE6E6">
      <w:start w:val="1"/>
      <w:numFmt w:val="decimal"/>
      <w:lvlText w:val="%4."/>
      <w:lvlJc w:val="left"/>
      <w:pPr>
        <w:ind w:left="3589" w:hanging="360"/>
      </w:pPr>
    </w:lvl>
    <w:lvl w:ilvl="4" w:tplc="CBFAE2D4">
      <w:start w:val="1"/>
      <w:numFmt w:val="lowerLetter"/>
      <w:lvlText w:val="%5."/>
      <w:lvlJc w:val="left"/>
      <w:pPr>
        <w:ind w:left="4309" w:hanging="360"/>
      </w:pPr>
    </w:lvl>
    <w:lvl w:ilvl="5" w:tplc="9B86E1EE">
      <w:start w:val="1"/>
      <w:numFmt w:val="lowerRoman"/>
      <w:lvlText w:val="%6."/>
      <w:lvlJc w:val="right"/>
      <w:pPr>
        <w:ind w:left="5029" w:hanging="180"/>
      </w:pPr>
    </w:lvl>
    <w:lvl w:ilvl="6" w:tplc="17B02E52">
      <w:start w:val="1"/>
      <w:numFmt w:val="decimal"/>
      <w:lvlText w:val="%7."/>
      <w:lvlJc w:val="left"/>
      <w:pPr>
        <w:ind w:left="5749" w:hanging="360"/>
      </w:pPr>
    </w:lvl>
    <w:lvl w:ilvl="7" w:tplc="6400CCB6">
      <w:start w:val="1"/>
      <w:numFmt w:val="lowerLetter"/>
      <w:lvlText w:val="%8."/>
      <w:lvlJc w:val="left"/>
      <w:pPr>
        <w:ind w:left="6469" w:hanging="360"/>
      </w:pPr>
    </w:lvl>
    <w:lvl w:ilvl="8" w:tplc="DE6A0750">
      <w:start w:val="1"/>
      <w:numFmt w:val="lowerRoman"/>
      <w:lvlText w:val="%9."/>
      <w:lvlJc w:val="right"/>
      <w:pPr>
        <w:ind w:left="7189" w:hanging="180"/>
      </w:pPr>
    </w:lvl>
  </w:abstractNum>
  <w:abstractNum w:abstractNumId="22" w15:restartNumberingAfterBreak="0">
    <w:nsid w:val="536459EE"/>
    <w:multiLevelType w:val="hybridMultilevel"/>
    <w:tmpl w:val="A7F021C4"/>
    <w:lvl w:ilvl="0" w:tplc="CF46506C">
      <w:start w:val="2"/>
      <w:numFmt w:val="decimal"/>
      <w:lvlText w:val="%1."/>
      <w:lvlJc w:val="left"/>
      <w:pPr>
        <w:ind w:left="928" w:hanging="360"/>
      </w:pPr>
      <w:rPr>
        <w:rFonts w:hint="default"/>
      </w:rPr>
    </w:lvl>
    <w:lvl w:ilvl="1" w:tplc="B3BA6512">
      <w:start w:val="1"/>
      <w:numFmt w:val="lowerLetter"/>
      <w:lvlText w:val="%2."/>
      <w:lvlJc w:val="left"/>
      <w:pPr>
        <w:ind w:left="1789" w:hanging="360"/>
      </w:pPr>
    </w:lvl>
    <w:lvl w:ilvl="2" w:tplc="F496BF7A">
      <w:start w:val="1"/>
      <w:numFmt w:val="lowerRoman"/>
      <w:lvlText w:val="%3."/>
      <w:lvlJc w:val="right"/>
      <w:pPr>
        <w:ind w:left="2509" w:hanging="180"/>
      </w:pPr>
    </w:lvl>
    <w:lvl w:ilvl="3" w:tplc="5FC455F6">
      <w:start w:val="1"/>
      <w:numFmt w:val="decimal"/>
      <w:lvlText w:val="%4."/>
      <w:lvlJc w:val="left"/>
      <w:pPr>
        <w:ind w:left="3229" w:hanging="360"/>
      </w:pPr>
    </w:lvl>
    <w:lvl w:ilvl="4" w:tplc="3BC8CA24">
      <w:start w:val="1"/>
      <w:numFmt w:val="lowerLetter"/>
      <w:lvlText w:val="%5."/>
      <w:lvlJc w:val="left"/>
      <w:pPr>
        <w:ind w:left="3949" w:hanging="360"/>
      </w:pPr>
    </w:lvl>
    <w:lvl w:ilvl="5" w:tplc="484CE1D2">
      <w:start w:val="1"/>
      <w:numFmt w:val="lowerRoman"/>
      <w:lvlText w:val="%6."/>
      <w:lvlJc w:val="right"/>
      <w:pPr>
        <w:ind w:left="4669" w:hanging="180"/>
      </w:pPr>
    </w:lvl>
    <w:lvl w:ilvl="6" w:tplc="DA48777E">
      <w:start w:val="1"/>
      <w:numFmt w:val="decimal"/>
      <w:lvlText w:val="%7."/>
      <w:lvlJc w:val="left"/>
      <w:pPr>
        <w:ind w:left="5389" w:hanging="360"/>
      </w:pPr>
    </w:lvl>
    <w:lvl w:ilvl="7" w:tplc="A1BE9144">
      <w:start w:val="1"/>
      <w:numFmt w:val="lowerLetter"/>
      <w:lvlText w:val="%8."/>
      <w:lvlJc w:val="left"/>
      <w:pPr>
        <w:ind w:left="6109" w:hanging="360"/>
      </w:pPr>
    </w:lvl>
    <w:lvl w:ilvl="8" w:tplc="6D2A79A8">
      <w:start w:val="1"/>
      <w:numFmt w:val="lowerRoman"/>
      <w:lvlText w:val="%9."/>
      <w:lvlJc w:val="right"/>
      <w:pPr>
        <w:ind w:left="6829" w:hanging="180"/>
      </w:pPr>
    </w:lvl>
  </w:abstractNum>
  <w:abstractNum w:abstractNumId="23" w15:restartNumberingAfterBreak="0">
    <w:nsid w:val="53C03830"/>
    <w:multiLevelType w:val="hybridMultilevel"/>
    <w:tmpl w:val="ACA8460C"/>
    <w:lvl w:ilvl="0" w:tplc="8946D03C">
      <w:start w:val="2"/>
      <w:numFmt w:val="decimal"/>
      <w:lvlText w:val="%1)"/>
      <w:lvlJc w:val="left"/>
      <w:pPr>
        <w:ind w:left="1069" w:hanging="360"/>
      </w:pPr>
      <w:rPr>
        <w:rFonts w:hint="default"/>
      </w:rPr>
    </w:lvl>
    <w:lvl w:ilvl="1" w:tplc="40D82D14">
      <w:start w:val="1"/>
      <w:numFmt w:val="lowerLetter"/>
      <w:lvlText w:val="%2."/>
      <w:lvlJc w:val="left"/>
      <w:pPr>
        <w:ind w:left="1789" w:hanging="360"/>
      </w:pPr>
    </w:lvl>
    <w:lvl w:ilvl="2" w:tplc="A3BE55D2">
      <w:start w:val="1"/>
      <w:numFmt w:val="lowerRoman"/>
      <w:lvlText w:val="%3."/>
      <w:lvlJc w:val="right"/>
      <w:pPr>
        <w:ind w:left="2509" w:hanging="180"/>
      </w:pPr>
    </w:lvl>
    <w:lvl w:ilvl="3" w:tplc="DE2CCD1C">
      <w:start w:val="1"/>
      <w:numFmt w:val="decimal"/>
      <w:lvlText w:val="%4."/>
      <w:lvlJc w:val="left"/>
      <w:pPr>
        <w:ind w:left="3229" w:hanging="360"/>
      </w:pPr>
    </w:lvl>
    <w:lvl w:ilvl="4" w:tplc="61A68408">
      <w:start w:val="1"/>
      <w:numFmt w:val="lowerLetter"/>
      <w:lvlText w:val="%5."/>
      <w:lvlJc w:val="left"/>
      <w:pPr>
        <w:ind w:left="3949" w:hanging="360"/>
      </w:pPr>
    </w:lvl>
    <w:lvl w:ilvl="5" w:tplc="CD4EDB76">
      <w:start w:val="1"/>
      <w:numFmt w:val="lowerRoman"/>
      <w:lvlText w:val="%6."/>
      <w:lvlJc w:val="right"/>
      <w:pPr>
        <w:ind w:left="4669" w:hanging="180"/>
      </w:pPr>
    </w:lvl>
    <w:lvl w:ilvl="6" w:tplc="EFF2C1DE">
      <w:start w:val="1"/>
      <w:numFmt w:val="decimal"/>
      <w:lvlText w:val="%7."/>
      <w:lvlJc w:val="left"/>
      <w:pPr>
        <w:ind w:left="5389" w:hanging="360"/>
      </w:pPr>
    </w:lvl>
    <w:lvl w:ilvl="7" w:tplc="F11A1344">
      <w:start w:val="1"/>
      <w:numFmt w:val="lowerLetter"/>
      <w:lvlText w:val="%8."/>
      <w:lvlJc w:val="left"/>
      <w:pPr>
        <w:ind w:left="6109" w:hanging="360"/>
      </w:pPr>
    </w:lvl>
    <w:lvl w:ilvl="8" w:tplc="9ACC2668">
      <w:start w:val="1"/>
      <w:numFmt w:val="lowerRoman"/>
      <w:lvlText w:val="%9."/>
      <w:lvlJc w:val="right"/>
      <w:pPr>
        <w:ind w:left="6829" w:hanging="180"/>
      </w:pPr>
    </w:lvl>
  </w:abstractNum>
  <w:abstractNum w:abstractNumId="24" w15:restartNumberingAfterBreak="0">
    <w:nsid w:val="564D0D9C"/>
    <w:multiLevelType w:val="hybridMultilevel"/>
    <w:tmpl w:val="A912B78C"/>
    <w:lvl w:ilvl="0" w:tplc="137E20BC">
      <w:start w:val="1"/>
      <w:numFmt w:val="decimal"/>
      <w:lvlText w:val="%1)"/>
      <w:lvlJc w:val="left"/>
      <w:pPr>
        <w:ind w:left="1211" w:hanging="360"/>
      </w:pPr>
      <w:rPr>
        <w:rFonts w:ascii="Times New Roman" w:eastAsia="Times New Roman" w:hAnsi="Times New Roman" w:cs="Times New Roman"/>
        <w:lang w:val="ru-RU"/>
      </w:rPr>
    </w:lvl>
    <w:lvl w:ilvl="1" w:tplc="1C30E58A">
      <w:start w:val="1"/>
      <w:numFmt w:val="lowerLetter"/>
      <w:lvlText w:val="%2."/>
      <w:lvlJc w:val="left"/>
      <w:pPr>
        <w:ind w:left="2149" w:hanging="360"/>
      </w:pPr>
    </w:lvl>
    <w:lvl w:ilvl="2" w:tplc="7F4C2A6A">
      <w:start w:val="1"/>
      <w:numFmt w:val="lowerRoman"/>
      <w:lvlText w:val="%3."/>
      <w:lvlJc w:val="right"/>
      <w:pPr>
        <w:ind w:left="2869" w:hanging="180"/>
      </w:pPr>
    </w:lvl>
    <w:lvl w:ilvl="3" w:tplc="A03A837C">
      <w:start w:val="1"/>
      <w:numFmt w:val="decimal"/>
      <w:lvlText w:val="%4."/>
      <w:lvlJc w:val="left"/>
      <w:pPr>
        <w:ind w:left="3589" w:hanging="360"/>
      </w:pPr>
    </w:lvl>
    <w:lvl w:ilvl="4" w:tplc="B64E724E">
      <w:start w:val="1"/>
      <w:numFmt w:val="lowerLetter"/>
      <w:lvlText w:val="%5."/>
      <w:lvlJc w:val="left"/>
      <w:pPr>
        <w:ind w:left="4309" w:hanging="360"/>
      </w:pPr>
    </w:lvl>
    <w:lvl w:ilvl="5" w:tplc="A46A23A4">
      <w:start w:val="1"/>
      <w:numFmt w:val="lowerRoman"/>
      <w:lvlText w:val="%6."/>
      <w:lvlJc w:val="right"/>
      <w:pPr>
        <w:ind w:left="5029" w:hanging="180"/>
      </w:pPr>
    </w:lvl>
    <w:lvl w:ilvl="6" w:tplc="9A7E57EE">
      <w:start w:val="1"/>
      <w:numFmt w:val="decimal"/>
      <w:lvlText w:val="%7."/>
      <w:lvlJc w:val="left"/>
      <w:pPr>
        <w:ind w:left="5749" w:hanging="360"/>
      </w:pPr>
    </w:lvl>
    <w:lvl w:ilvl="7" w:tplc="CB9A73EA">
      <w:start w:val="1"/>
      <w:numFmt w:val="lowerLetter"/>
      <w:lvlText w:val="%8."/>
      <w:lvlJc w:val="left"/>
      <w:pPr>
        <w:ind w:left="6469" w:hanging="360"/>
      </w:pPr>
    </w:lvl>
    <w:lvl w:ilvl="8" w:tplc="5BBA5C6E">
      <w:start w:val="1"/>
      <w:numFmt w:val="lowerRoman"/>
      <w:lvlText w:val="%9."/>
      <w:lvlJc w:val="right"/>
      <w:pPr>
        <w:ind w:left="7189" w:hanging="180"/>
      </w:pPr>
    </w:lvl>
  </w:abstractNum>
  <w:abstractNum w:abstractNumId="25" w15:restartNumberingAfterBreak="0">
    <w:nsid w:val="569C664A"/>
    <w:multiLevelType w:val="hybridMultilevel"/>
    <w:tmpl w:val="C018D4D0"/>
    <w:lvl w:ilvl="0" w:tplc="CF964FFE">
      <w:start w:val="1"/>
      <w:numFmt w:val="decimal"/>
      <w:lvlText w:val="%1)"/>
      <w:lvlJc w:val="left"/>
      <w:pPr>
        <w:ind w:left="1069" w:hanging="360"/>
      </w:pPr>
      <w:rPr>
        <w:rFonts w:ascii="Times New Roman" w:eastAsia="Times New Roman" w:hAnsi="Times New Roman" w:cs="Times New Roman"/>
        <w:color w:val="FF0000"/>
      </w:rPr>
    </w:lvl>
    <w:lvl w:ilvl="1" w:tplc="29B2EB7E">
      <w:start w:val="1"/>
      <w:numFmt w:val="lowerLetter"/>
      <w:lvlText w:val="%2."/>
      <w:lvlJc w:val="left"/>
      <w:pPr>
        <w:ind w:left="1789" w:hanging="360"/>
      </w:pPr>
    </w:lvl>
    <w:lvl w:ilvl="2" w:tplc="FF46C538">
      <w:start w:val="1"/>
      <w:numFmt w:val="lowerRoman"/>
      <w:lvlText w:val="%3."/>
      <w:lvlJc w:val="right"/>
      <w:pPr>
        <w:ind w:left="2509" w:hanging="180"/>
      </w:pPr>
    </w:lvl>
    <w:lvl w:ilvl="3" w:tplc="75EE8AAC">
      <w:start w:val="1"/>
      <w:numFmt w:val="decimal"/>
      <w:lvlText w:val="%4."/>
      <w:lvlJc w:val="left"/>
      <w:pPr>
        <w:ind w:left="3229" w:hanging="360"/>
      </w:pPr>
    </w:lvl>
    <w:lvl w:ilvl="4" w:tplc="6F081B32">
      <w:start w:val="1"/>
      <w:numFmt w:val="lowerLetter"/>
      <w:lvlText w:val="%5."/>
      <w:lvlJc w:val="left"/>
      <w:pPr>
        <w:ind w:left="3949" w:hanging="360"/>
      </w:pPr>
    </w:lvl>
    <w:lvl w:ilvl="5" w:tplc="B4F491C6">
      <w:start w:val="1"/>
      <w:numFmt w:val="lowerRoman"/>
      <w:lvlText w:val="%6."/>
      <w:lvlJc w:val="right"/>
      <w:pPr>
        <w:ind w:left="4669" w:hanging="180"/>
      </w:pPr>
    </w:lvl>
    <w:lvl w:ilvl="6" w:tplc="FF66AB00">
      <w:start w:val="1"/>
      <w:numFmt w:val="decimal"/>
      <w:lvlText w:val="%7."/>
      <w:lvlJc w:val="left"/>
      <w:pPr>
        <w:ind w:left="5389" w:hanging="360"/>
      </w:pPr>
    </w:lvl>
    <w:lvl w:ilvl="7" w:tplc="92006CE6">
      <w:start w:val="1"/>
      <w:numFmt w:val="lowerLetter"/>
      <w:lvlText w:val="%8."/>
      <w:lvlJc w:val="left"/>
      <w:pPr>
        <w:ind w:left="6109" w:hanging="360"/>
      </w:pPr>
    </w:lvl>
    <w:lvl w:ilvl="8" w:tplc="0DD62C54">
      <w:start w:val="1"/>
      <w:numFmt w:val="lowerRoman"/>
      <w:lvlText w:val="%9."/>
      <w:lvlJc w:val="right"/>
      <w:pPr>
        <w:ind w:left="6829" w:hanging="180"/>
      </w:pPr>
    </w:lvl>
  </w:abstractNum>
  <w:abstractNum w:abstractNumId="26" w15:restartNumberingAfterBreak="0">
    <w:nsid w:val="590E47AC"/>
    <w:multiLevelType w:val="hybridMultilevel"/>
    <w:tmpl w:val="92A8CBBE"/>
    <w:lvl w:ilvl="0" w:tplc="EE78F80A">
      <w:start w:val="4"/>
      <w:numFmt w:val="decimal"/>
      <w:lvlText w:val="%1."/>
      <w:lvlJc w:val="left"/>
      <w:pPr>
        <w:ind w:left="1429" w:hanging="360"/>
      </w:pPr>
      <w:rPr>
        <w:rFonts w:hint="default"/>
      </w:rPr>
    </w:lvl>
    <w:lvl w:ilvl="1" w:tplc="39782DEC">
      <w:start w:val="1"/>
      <w:numFmt w:val="lowerLetter"/>
      <w:lvlText w:val="%2."/>
      <w:lvlJc w:val="left"/>
      <w:pPr>
        <w:ind w:left="2149" w:hanging="360"/>
      </w:pPr>
    </w:lvl>
    <w:lvl w:ilvl="2" w:tplc="15EAFE4E">
      <w:start w:val="1"/>
      <w:numFmt w:val="lowerRoman"/>
      <w:lvlText w:val="%3."/>
      <w:lvlJc w:val="right"/>
      <w:pPr>
        <w:ind w:left="2869" w:hanging="180"/>
      </w:pPr>
    </w:lvl>
    <w:lvl w:ilvl="3" w:tplc="C26C2728">
      <w:start w:val="1"/>
      <w:numFmt w:val="decimal"/>
      <w:lvlText w:val="%4."/>
      <w:lvlJc w:val="left"/>
      <w:pPr>
        <w:ind w:left="3589" w:hanging="360"/>
      </w:pPr>
    </w:lvl>
    <w:lvl w:ilvl="4" w:tplc="700E58D2">
      <w:start w:val="1"/>
      <w:numFmt w:val="lowerLetter"/>
      <w:lvlText w:val="%5."/>
      <w:lvlJc w:val="left"/>
      <w:pPr>
        <w:ind w:left="4309" w:hanging="360"/>
      </w:pPr>
    </w:lvl>
    <w:lvl w:ilvl="5" w:tplc="00DC7976">
      <w:start w:val="1"/>
      <w:numFmt w:val="lowerRoman"/>
      <w:lvlText w:val="%6."/>
      <w:lvlJc w:val="right"/>
      <w:pPr>
        <w:ind w:left="5029" w:hanging="180"/>
      </w:pPr>
    </w:lvl>
    <w:lvl w:ilvl="6" w:tplc="3B0475B4">
      <w:start w:val="1"/>
      <w:numFmt w:val="decimal"/>
      <w:lvlText w:val="%7."/>
      <w:lvlJc w:val="left"/>
      <w:pPr>
        <w:ind w:left="5749" w:hanging="360"/>
      </w:pPr>
    </w:lvl>
    <w:lvl w:ilvl="7" w:tplc="0EB6D0EC">
      <w:start w:val="1"/>
      <w:numFmt w:val="lowerLetter"/>
      <w:lvlText w:val="%8."/>
      <w:lvlJc w:val="left"/>
      <w:pPr>
        <w:ind w:left="6469" w:hanging="360"/>
      </w:pPr>
    </w:lvl>
    <w:lvl w:ilvl="8" w:tplc="6C9E6D26">
      <w:start w:val="1"/>
      <w:numFmt w:val="lowerRoman"/>
      <w:lvlText w:val="%9."/>
      <w:lvlJc w:val="right"/>
      <w:pPr>
        <w:ind w:left="7189" w:hanging="180"/>
      </w:pPr>
    </w:lvl>
  </w:abstractNum>
  <w:abstractNum w:abstractNumId="27" w15:restartNumberingAfterBreak="0">
    <w:nsid w:val="59490602"/>
    <w:multiLevelType w:val="hybridMultilevel"/>
    <w:tmpl w:val="6A1C41D8"/>
    <w:lvl w:ilvl="0" w:tplc="5F7A2998">
      <w:start w:val="1"/>
      <w:numFmt w:val="decimal"/>
      <w:lvlText w:val="%1)"/>
      <w:lvlJc w:val="left"/>
      <w:pPr>
        <w:ind w:left="1069" w:hanging="360"/>
      </w:pPr>
      <w:rPr>
        <w:rFonts w:hint="default"/>
      </w:rPr>
    </w:lvl>
    <w:lvl w:ilvl="1" w:tplc="0980AC8E">
      <w:start w:val="1"/>
      <w:numFmt w:val="lowerLetter"/>
      <w:lvlText w:val="%2."/>
      <w:lvlJc w:val="left"/>
      <w:pPr>
        <w:ind w:left="1789" w:hanging="360"/>
      </w:pPr>
    </w:lvl>
    <w:lvl w:ilvl="2" w:tplc="54329A1E">
      <w:start w:val="1"/>
      <w:numFmt w:val="lowerRoman"/>
      <w:lvlText w:val="%3."/>
      <w:lvlJc w:val="right"/>
      <w:pPr>
        <w:ind w:left="2509" w:hanging="180"/>
      </w:pPr>
    </w:lvl>
    <w:lvl w:ilvl="3" w:tplc="F428580A">
      <w:start w:val="1"/>
      <w:numFmt w:val="decimal"/>
      <w:lvlText w:val="%4."/>
      <w:lvlJc w:val="left"/>
      <w:pPr>
        <w:ind w:left="3229" w:hanging="360"/>
      </w:pPr>
    </w:lvl>
    <w:lvl w:ilvl="4" w:tplc="EC68EB60">
      <w:start w:val="1"/>
      <w:numFmt w:val="lowerLetter"/>
      <w:lvlText w:val="%5."/>
      <w:lvlJc w:val="left"/>
      <w:pPr>
        <w:ind w:left="3949" w:hanging="360"/>
      </w:pPr>
    </w:lvl>
    <w:lvl w:ilvl="5" w:tplc="401CD3A4">
      <w:start w:val="1"/>
      <w:numFmt w:val="lowerRoman"/>
      <w:lvlText w:val="%6."/>
      <w:lvlJc w:val="right"/>
      <w:pPr>
        <w:ind w:left="4669" w:hanging="180"/>
      </w:pPr>
    </w:lvl>
    <w:lvl w:ilvl="6" w:tplc="E57EBACC">
      <w:start w:val="1"/>
      <w:numFmt w:val="decimal"/>
      <w:lvlText w:val="%7."/>
      <w:lvlJc w:val="left"/>
      <w:pPr>
        <w:ind w:left="5389" w:hanging="360"/>
      </w:pPr>
    </w:lvl>
    <w:lvl w:ilvl="7" w:tplc="AE1045FE">
      <w:start w:val="1"/>
      <w:numFmt w:val="lowerLetter"/>
      <w:lvlText w:val="%8."/>
      <w:lvlJc w:val="left"/>
      <w:pPr>
        <w:ind w:left="6109" w:hanging="360"/>
      </w:pPr>
    </w:lvl>
    <w:lvl w:ilvl="8" w:tplc="88C44CF6">
      <w:start w:val="1"/>
      <w:numFmt w:val="lowerRoman"/>
      <w:lvlText w:val="%9."/>
      <w:lvlJc w:val="right"/>
      <w:pPr>
        <w:ind w:left="6829" w:hanging="180"/>
      </w:pPr>
    </w:lvl>
  </w:abstractNum>
  <w:abstractNum w:abstractNumId="28" w15:restartNumberingAfterBreak="0">
    <w:nsid w:val="620A7018"/>
    <w:multiLevelType w:val="hybridMultilevel"/>
    <w:tmpl w:val="462670E6"/>
    <w:lvl w:ilvl="0" w:tplc="C918177E">
      <w:start w:val="1"/>
      <w:numFmt w:val="decimal"/>
      <w:lvlText w:val="%1)"/>
      <w:lvlJc w:val="left"/>
      <w:pPr>
        <w:ind w:left="1211" w:hanging="360"/>
      </w:pPr>
      <w:rPr>
        <w:rFonts w:hint="default"/>
      </w:rPr>
    </w:lvl>
    <w:lvl w:ilvl="1" w:tplc="B262F83E">
      <w:start w:val="1"/>
      <w:numFmt w:val="lowerLetter"/>
      <w:lvlText w:val="%2."/>
      <w:lvlJc w:val="left"/>
      <w:pPr>
        <w:ind w:left="1931" w:hanging="360"/>
      </w:pPr>
    </w:lvl>
    <w:lvl w:ilvl="2" w:tplc="E6E22CFC">
      <w:start w:val="1"/>
      <w:numFmt w:val="lowerRoman"/>
      <w:lvlText w:val="%3."/>
      <w:lvlJc w:val="right"/>
      <w:pPr>
        <w:ind w:left="2651" w:hanging="180"/>
      </w:pPr>
    </w:lvl>
    <w:lvl w:ilvl="3" w:tplc="0E4E2114">
      <w:start w:val="1"/>
      <w:numFmt w:val="decimal"/>
      <w:lvlText w:val="%4."/>
      <w:lvlJc w:val="left"/>
      <w:pPr>
        <w:ind w:left="3371" w:hanging="360"/>
      </w:pPr>
    </w:lvl>
    <w:lvl w:ilvl="4" w:tplc="82B603E2">
      <w:start w:val="1"/>
      <w:numFmt w:val="lowerLetter"/>
      <w:lvlText w:val="%5."/>
      <w:lvlJc w:val="left"/>
      <w:pPr>
        <w:ind w:left="4091" w:hanging="360"/>
      </w:pPr>
    </w:lvl>
    <w:lvl w:ilvl="5" w:tplc="7660AAF0">
      <w:start w:val="1"/>
      <w:numFmt w:val="lowerRoman"/>
      <w:lvlText w:val="%6."/>
      <w:lvlJc w:val="right"/>
      <w:pPr>
        <w:ind w:left="4811" w:hanging="180"/>
      </w:pPr>
    </w:lvl>
    <w:lvl w:ilvl="6" w:tplc="35A21636">
      <w:start w:val="1"/>
      <w:numFmt w:val="decimal"/>
      <w:lvlText w:val="%7."/>
      <w:lvlJc w:val="left"/>
      <w:pPr>
        <w:ind w:left="5531" w:hanging="360"/>
      </w:pPr>
    </w:lvl>
    <w:lvl w:ilvl="7" w:tplc="5680066C">
      <w:start w:val="1"/>
      <w:numFmt w:val="lowerLetter"/>
      <w:lvlText w:val="%8."/>
      <w:lvlJc w:val="left"/>
      <w:pPr>
        <w:ind w:left="6251" w:hanging="360"/>
      </w:pPr>
    </w:lvl>
    <w:lvl w:ilvl="8" w:tplc="C2CCC8B0">
      <w:start w:val="1"/>
      <w:numFmt w:val="lowerRoman"/>
      <w:lvlText w:val="%9."/>
      <w:lvlJc w:val="right"/>
      <w:pPr>
        <w:ind w:left="6971" w:hanging="180"/>
      </w:pPr>
    </w:lvl>
  </w:abstractNum>
  <w:abstractNum w:abstractNumId="29" w15:restartNumberingAfterBreak="0">
    <w:nsid w:val="62285BD5"/>
    <w:multiLevelType w:val="hybridMultilevel"/>
    <w:tmpl w:val="CA6639DE"/>
    <w:lvl w:ilvl="0" w:tplc="4B0690C8">
      <w:start w:val="4"/>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126788"/>
    <w:multiLevelType w:val="hybridMultilevel"/>
    <w:tmpl w:val="43E40EBC"/>
    <w:lvl w:ilvl="0" w:tplc="1D721F3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15B3D"/>
    <w:multiLevelType w:val="hybridMultilevel"/>
    <w:tmpl w:val="18385DC4"/>
    <w:lvl w:ilvl="0" w:tplc="C6BCC706">
      <w:start w:val="1"/>
      <w:numFmt w:val="decimal"/>
      <w:lvlText w:val="%1."/>
      <w:lvlJc w:val="left"/>
      <w:pPr>
        <w:ind w:left="1069" w:hanging="360"/>
      </w:pPr>
      <w:rPr>
        <w:rFonts w:hint="default"/>
      </w:rPr>
    </w:lvl>
    <w:lvl w:ilvl="1" w:tplc="D5BC3F50">
      <w:start w:val="1"/>
      <w:numFmt w:val="lowerLetter"/>
      <w:lvlText w:val="%2."/>
      <w:lvlJc w:val="left"/>
      <w:pPr>
        <w:ind w:left="1789" w:hanging="360"/>
      </w:pPr>
    </w:lvl>
    <w:lvl w:ilvl="2" w:tplc="2F5E9B6C">
      <w:start w:val="1"/>
      <w:numFmt w:val="lowerRoman"/>
      <w:lvlText w:val="%3."/>
      <w:lvlJc w:val="right"/>
      <w:pPr>
        <w:ind w:left="2509" w:hanging="180"/>
      </w:pPr>
    </w:lvl>
    <w:lvl w:ilvl="3" w:tplc="23721F16">
      <w:start w:val="1"/>
      <w:numFmt w:val="decimal"/>
      <w:lvlText w:val="%4."/>
      <w:lvlJc w:val="left"/>
      <w:pPr>
        <w:ind w:left="3229" w:hanging="360"/>
      </w:pPr>
    </w:lvl>
    <w:lvl w:ilvl="4" w:tplc="076E78F4">
      <w:start w:val="1"/>
      <w:numFmt w:val="lowerLetter"/>
      <w:lvlText w:val="%5."/>
      <w:lvlJc w:val="left"/>
      <w:pPr>
        <w:ind w:left="3949" w:hanging="360"/>
      </w:pPr>
    </w:lvl>
    <w:lvl w:ilvl="5" w:tplc="8BF26B62">
      <w:start w:val="1"/>
      <w:numFmt w:val="lowerRoman"/>
      <w:lvlText w:val="%6."/>
      <w:lvlJc w:val="right"/>
      <w:pPr>
        <w:ind w:left="4669" w:hanging="180"/>
      </w:pPr>
    </w:lvl>
    <w:lvl w:ilvl="6" w:tplc="0C240D12">
      <w:start w:val="1"/>
      <w:numFmt w:val="decimal"/>
      <w:lvlText w:val="%7."/>
      <w:lvlJc w:val="left"/>
      <w:pPr>
        <w:ind w:left="5389" w:hanging="360"/>
      </w:pPr>
    </w:lvl>
    <w:lvl w:ilvl="7" w:tplc="E4508D58">
      <w:start w:val="1"/>
      <w:numFmt w:val="lowerLetter"/>
      <w:lvlText w:val="%8."/>
      <w:lvlJc w:val="left"/>
      <w:pPr>
        <w:ind w:left="6109" w:hanging="360"/>
      </w:pPr>
    </w:lvl>
    <w:lvl w:ilvl="8" w:tplc="E7F8C828">
      <w:start w:val="1"/>
      <w:numFmt w:val="lowerRoman"/>
      <w:lvlText w:val="%9."/>
      <w:lvlJc w:val="right"/>
      <w:pPr>
        <w:ind w:left="6829" w:hanging="180"/>
      </w:pPr>
    </w:lvl>
  </w:abstractNum>
  <w:abstractNum w:abstractNumId="32" w15:restartNumberingAfterBreak="0">
    <w:nsid w:val="63CD7CDC"/>
    <w:multiLevelType w:val="hybridMultilevel"/>
    <w:tmpl w:val="B9F09D94"/>
    <w:lvl w:ilvl="0" w:tplc="CD585AE4">
      <w:start w:val="2"/>
      <w:numFmt w:val="decimal"/>
      <w:lvlText w:val="%1."/>
      <w:lvlJc w:val="left"/>
      <w:pPr>
        <w:ind w:left="1429" w:hanging="360"/>
      </w:pPr>
      <w:rPr>
        <w:rFonts w:hint="default"/>
      </w:rPr>
    </w:lvl>
    <w:lvl w:ilvl="1" w:tplc="56EAE796">
      <w:start w:val="1"/>
      <w:numFmt w:val="lowerLetter"/>
      <w:lvlText w:val="%2."/>
      <w:lvlJc w:val="left"/>
      <w:pPr>
        <w:ind w:left="1440" w:hanging="360"/>
      </w:pPr>
    </w:lvl>
    <w:lvl w:ilvl="2" w:tplc="E1807776">
      <w:start w:val="1"/>
      <w:numFmt w:val="lowerRoman"/>
      <w:lvlText w:val="%3."/>
      <w:lvlJc w:val="right"/>
      <w:pPr>
        <w:ind w:left="2160" w:hanging="180"/>
      </w:pPr>
    </w:lvl>
    <w:lvl w:ilvl="3" w:tplc="878EB648">
      <w:start w:val="1"/>
      <w:numFmt w:val="decimal"/>
      <w:lvlText w:val="%4."/>
      <w:lvlJc w:val="left"/>
      <w:pPr>
        <w:ind w:left="2880" w:hanging="360"/>
      </w:pPr>
    </w:lvl>
    <w:lvl w:ilvl="4" w:tplc="73D06E0E">
      <w:start w:val="1"/>
      <w:numFmt w:val="lowerLetter"/>
      <w:lvlText w:val="%5."/>
      <w:lvlJc w:val="left"/>
      <w:pPr>
        <w:ind w:left="3600" w:hanging="360"/>
      </w:pPr>
    </w:lvl>
    <w:lvl w:ilvl="5" w:tplc="8C503CFE">
      <w:start w:val="1"/>
      <w:numFmt w:val="lowerRoman"/>
      <w:lvlText w:val="%6."/>
      <w:lvlJc w:val="right"/>
      <w:pPr>
        <w:ind w:left="4320" w:hanging="180"/>
      </w:pPr>
    </w:lvl>
    <w:lvl w:ilvl="6" w:tplc="68561092">
      <w:start w:val="1"/>
      <w:numFmt w:val="decimal"/>
      <w:lvlText w:val="%7."/>
      <w:lvlJc w:val="left"/>
      <w:pPr>
        <w:ind w:left="5040" w:hanging="360"/>
      </w:pPr>
    </w:lvl>
    <w:lvl w:ilvl="7" w:tplc="F47CBF62">
      <w:start w:val="1"/>
      <w:numFmt w:val="lowerLetter"/>
      <w:lvlText w:val="%8."/>
      <w:lvlJc w:val="left"/>
      <w:pPr>
        <w:ind w:left="5760" w:hanging="360"/>
      </w:pPr>
    </w:lvl>
    <w:lvl w:ilvl="8" w:tplc="AD08B5D0">
      <w:start w:val="1"/>
      <w:numFmt w:val="lowerRoman"/>
      <w:lvlText w:val="%9."/>
      <w:lvlJc w:val="right"/>
      <w:pPr>
        <w:ind w:left="6480" w:hanging="180"/>
      </w:pPr>
    </w:lvl>
  </w:abstractNum>
  <w:abstractNum w:abstractNumId="33" w15:restartNumberingAfterBreak="0">
    <w:nsid w:val="659D0587"/>
    <w:multiLevelType w:val="hybridMultilevel"/>
    <w:tmpl w:val="8410DC80"/>
    <w:lvl w:ilvl="0" w:tplc="97A89AC0">
      <w:start w:val="2"/>
      <w:numFmt w:val="decimal"/>
      <w:lvlText w:val="%1)"/>
      <w:lvlJc w:val="left"/>
      <w:pPr>
        <w:ind w:left="1429" w:hanging="360"/>
      </w:pPr>
      <w:rPr>
        <w:rFonts w:hint="default"/>
      </w:rPr>
    </w:lvl>
    <w:lvl w:ilvl="1" w:tplc="2F3C5796">
      <w:start w:val="1"/>
      <w:numFmt w:val="lowerLetter"/>
      <w:lvlText w:val="%2."/>
      <w:lvlJc w:val="left"/>
      <w:pPr>
        <w:ind w:left="2149" w:hanging="360"/>
      </w:pPr>
    </w:lvl>
    <w:lvl w:ilvl="2" w:tplc="85B62008">
      <w:start w:val="1"/>
      <w:numFmt w:val="lowerRoman"/>
      <w:lvlText w:val="%3."/>
      <w:lvlJc w:val="right"/>
      <w:pPr>
        <w:ind w:left="2869" w:hanging="180"/>
      </w:pPr>
    </w:lvl>
    <w:lvl w:ilvl="3" w:tplc="18061F0E">
      <w:start w:val="1"/>
      <w:numFmt w:val="decimal"/>
      <w:lvlText w:val="%4."/>
      <w:lvlJc w:val="left"/>
      <w:pPr>
        <w:ind w:left="3589" w:hanging="360"/>
      </w:pPr>
    </w:lvl>
    <w:lvl w:ilvl="4" w:tplc="B426B34A">
      <w:start w:val="1"/>
      <w:numFmt w:val="lowerLetter"/>
      <w:lvlText w:val="%5."/>
      <w:lvlJc w:val="left"/>
      <w:pPr>
        <w:ind w:left="4309" w:hanging="360"/>
      </w:pPr>
    </w:lvl>
    <w:lvl w:ilvl="5" w:tplc="A1805670">
      <w:start w:val="1"/>
      <w:numFmt w:val="lowerRoman"/>
      <w:lvlText w:val="%6."/>
      <w:lvlJc w:val="right"/>
      <w:pPr>
        <w:ind w:left="5029" w:hanging="180"/>
      </w:pPr>
    </w:lvl>
    <w:lvl w:ilvl="6" w:tplc="8C1C963E">
      <w:start w:val="1"/>
      <w:numFmt w:val="decimal"/>
      <w:lvlText w:val="%7."/>
      <w:lvlJc w:val="left"/>
      <w:pPr>
        <w:ind w:left="5749" w:hanging="360"/>
      </w:pPr>
    </w:lvl>
    <w:lvl w:ilvl="7" w:tplc="40DCCC60">
      <w:start w:val="1"/>
      <w:numFmt w:val="lowerLetter"/>
      <w:lvlText w:val="%8."/>
      <w:lvlJc w:val="left"/>
      <w:pPr>
        <w:ind w:left="6469" w:hanging="360"/>
      </w:pPr>
    </w:lvl>
    <w:lvl w:ilvl="8" w:tplc="1E9EE77C">
      <w:start w:val="1"/>
      <w:numFmt w:val="lowerRoman"/>
      <w:lvlText w:val="%9."/>
      <w:lvlJc w:val="right"/>
      <w:pPr>
        <w:ind w:left="7189" w:hanging="180"/>
      </w:pPr>
    </w:lvl>
  </w:abstractNum>
  <w:abstractNum w:abstractNumId="34" w15:restartNumberingAfterBreak="0">
    <w:nsid w:val="66E51DD1"/>
    <w:multiLevelType w:val="hybridMultilevel"/>
    <w:tmpl w:val="332A4B38"/>
    <w:lvl w:ilvl="0" w:tplc="15C8F152">
      <w:start w:val="1"/>
      <w:numFmt w:val="decimal"/>
      <w:lvlText w:val="%1)"/>
      <w:lvlJc w:val="left"/>
      <w:pPr>
        <w:ind w:left="1211" w:hanging="360"/>
      </w:pPr>
      <w:rPr>
        <w:rFonts w:ascii="Times New Roman" w:eastAsia="Times New Roman" w:hAnsi="Times New Roman" w:cs="Times New Roman"/>
      </w:rPr>
    </w:lvl>
    <w:lvl w:ilvl="1" w:tplc="9C6A3852">
      <w:start w:val="1"/>
      <w:numFmt w:val="lowerLetter"/>
      <w:lvlText w:val="%2."/>
      <w:lvlJc w:val="left"/>
      <w:pPr>
        <w:ind w:left="2149" w:hanging="360"/>
      </w:pPr>
    </w:lvl>
    <w:lvl w:ilvl="2" w:tplc="F4B0C028">
      <w:start w:val="1"/>
      <w:numFmt w:val="lowerRoman"/>
      <w:lvlText w:val="%3."/>
      <w:lvlJc w:val="right"/>
      <w:pPr>
        <w:ind w:left="2869" w:hanging="180"/>
      </w:pPr>
    </w:lvl>
    <w:lvl w:ilvl="3" w:tplc="773476A0">
      <w:start w:val="1"/>
      <w:numFmt w:val="decimal"/>
      <w:lvlText w:val="%4."/>
      <w:lvlJc w:val="left"/>
      <w:pPr>
        <w:ind w:left="3589" w:hanging="360"/>
      </w:pPr>
    </w:lvl>
    <w:lvl w:ilvl="4" w:tplc="335EFE02">
      <w:start w:val="1"/>
      <w:numFmt w:val="lowerLetter"/>
      <w:lvlText w:val="%5."/>
      <w:lvlJc w:val="left"/>
      <w:pPr>
        <w:ind w:left="4309" w:hanging="360"/>
      </w:pPr>
    </w:lvl>
    <w:lvl w:ilvl="5" w:tplc="508CA5A2">
      <w:start w:val="1"/>
      <w:numFmt w:val="lowerRoman"/>
      <w:lvlText w:val="%6."/>
      <w:lvlJc w:val="right"/>
      <w:pPr>
        <w:ind w:left="5029" w:hanging="180"/>
      </w:pPr>
    </w:lvl>
    <w:lvl w:ilvl="6" w:tplc="E94A5E5A">
      <w:start w:val="1"/>
      <w:numFmt w:val="decimal"/>
      <w:lvlText w:val="%7."/>
      <w:lvlJc w:val="left"/>
      <w:pPr>
        <w:ind w:left="5749" w:hanging="360"/>
      </w:pPr>
    </w:lvl>
    <w:lvl w:ilvl="7" w:tplc="399C7DF6">
      <w:start w:val="1"/>
      <w:numFmt w:val="lowerLetter"/>
      <w:lvlText w:val="%8."/>
      <w:lvlJc w:val="left"/>
      <w:pPr>
        <w:ind w:left="6469" w:hanging="360"/>
      </w:pPr>
    </w:lvl>
    <w:lvl w:ilvl="8" w:tplc="C556E812">
      <w:start w:val="1"/>
      <w:numFmt w:val="lowerRoman"/>
      <w:lvlText w:val="%9."/>
      <w:lvlJc w:val="right"/>
      <w:pPr>
        <w:ind w:left="7189" w:hanging="180"/>
      </w:pPr>
    </w:lvl>
  </w:abstractNum>
  <w:abstractNum w:abstractNumId="35" w15:restartNumberingAfterBreak="0">
    <w:nsid w:val="69FD63E1"/>
    <w:multiLevelType w:val="hybridMultilevel"/>
    <w:tmpl w:val="E272BC48"/>
    <w:lvl w:ilvl="0" w:tplc="BE6CDF9A">
      <w:start w:val="1"/>
      <w:numFmt w:val="decimal"/>
      <w:lvlText w:val="%1)"/>
      <w:lvlJc w:val="left"/>
      <w:pPr>
        <w:ind w:left="1069" w:hanging="360"/>
      </w:pPr>
      <w:rPr>
        <w:rFonts w:hint="default"/>
      </w:rPr>
    </w:lvl>
    <w:lvl w:ilvl="1" w:tplc="C24087B6">
      <w:start w:val="1"/>
      <w:numFmt w:val="lowerLetter"/>
      <w:lvlText w:val="%2."/>
      <w:lvlJc w:val="left"/>
      <w:pPr>
        <w:ind w:left="1789" w:hanging="360"/>
      </w:pPr>
    </w:lvl>
    <w:lvl w:ilvl="2" w:tplc="D680AEFA">
      <w:start w:val="1"/>
      <w:numFmt w:val="lowerRoman"/>
      <w:lvlText w:val="%3."/>
      <w:lvlJc w:val="right"/>
      <w:pPr>
        <w:ind w:left="2509" w:hanging="180"/>
      </w:pPr>
    </w:lvl>
    <w:lvl w:ilvl="3" w:tplc="50960A6C">
      <w:start w:val="1"/>
      <w:numFmt w:val="decimal"/>
      <w:lvlText w:val="%4."/>
      <w:lvlJc w:val="left"/>
      <w:pPr>
        <w:ind w:left="3229" w:hanging="360"/>
      </w:pPr>
    </w:lvl>
    <w:lvl w:ilvl="4" w:tplc="134A4C02">
      <w:start w:val="1"/>
      <w:numFmt w:val="lowerLetter"/>
      <w:lvlText w:val="%5."/>
      <w:lvlJc w:val="left"/>
      <w:pPr>
        <w:ind w:left="3949" w:hanging="360"/>
      </w:pPr>
    </w:lvl>
    <w:lvl w:ilvl="5" w:tplc="6F58F1E8">
      <w:start w:val="1"/>
      <w:numFmt w:val="lowerRoman"/>
      <w:lvlText w:val="%6."/>
      <w:lvlJc w:val="right"/>
      <w:pPr>
        <w:ind w:left="4669" w:hanging="180"/>
      </w:pPr>
    </w:lvl>
    <w:lvl w:ilvl="6" w:tplc="0BD651C2">
      <w:start w:val="1"/>
      <w:numFmt w:val="decimal"/>
      <w:lvlText w:val="%7."/>
      <w:lvlJc w:val="left"/>
      <w:pPr>
        <w:ind w:left="5389" w:hanging="360"/>
      </w:pPr>
    </w:lvl>
    <w:lvl w:ilvl="7" w:tplc="096E0B18">
      <w:start w:val="1"/>
      <w:numFmt w:val="lowerLetter"/>
      <w:lvlText w:val="%8."/>
      <w:lvlJc w:val="left"/>
      <w:pPr>
        <w:ind w:left="6109" w:hanging="360"/>
      </w:pPr>
    </w:lvl>
    <w:lvl w:ilvl="8" w:tplc="EEC251DC">
      <w:start w:val="1"/>
      <w:numFmt w:val="lowerRoman"/>
      <w:lvlText w:val="%9."/>
      <w:lvlJc w:val="right"/>
      <w:pPr>
        <w:ind w:left="6829" w:hanging="180"/>
      </w:pPr>
    </w:lvl>
  </w:abstractNum>
  <w:abstractNum w:abstractNumId="36" w15:restartNumberingAfterBreak="0">
    <w:nsid w:val="6DEC4AFD"/>
    <w:multiLevelType w:val="hybridMultilevel"/>
    <w:tmpl w:val="FEB06EFA"/>
    <w:lvl w:ilvl="0" w:tplc="D45ECB76">
      <w:start w:val="2"/>
      <w:numFmt w:val="decimal"/>
      <w:lvlText w:val="%1."/>
      <w:lvlJc w:val="left"/>
      <w:pPr>
        <w:ind w:left="1069" w:hanging="360"/>
      </w:pPr>
      <w:rPr>
        <w:rFonts w:hint="default"/>
      </w:rPr>
    </w:lvl>
    <w:lvl w:ilvl="1" w:tplc="1854A6FE">
      <w:start w:val="1"/>
      <w:numFmt w:val="lowerLetter"/>
      <w:lvlText w:val="%2."/>
      <w:lvlJc w:val="left"/>
      <w:pPr>
        <w:ind w:left="1789" w:hanging="360"/>
      </w:pPr>
    </w:lvl>
    <w:lvl w:ilvl="2" w:tplc="E9EEE060">
      <w:start w:val="1"/>
      <w:numFmt w:val="lowerRoman"/>
      <w:lvlText w:val="%3."/>
      <w:lvlJc w:val="right"/>
      <w:pPr>
        <w:ind w:left="2509" w:hanging="180"/>
      </w:pPr>
    </w:lvl>
    <w:lvl w:ilvl="3" w:tplc="54AA9066">
      <w:start w:val="1"/>
      <w:numFmt w:val="decimal"/>
      <w:lvlText w:val="%4."/>
      <w:lvlJc w:val="left"/>
      <w:pPr>
        <w:ind w:left="3229" w:hanging="360"/>
      </w:pPr>
    </w:lvl>
    <w:lvl w:ilvl="4" w:tplc="08B8F63E">
      <w:start w:val="1"/>
      <w:numFmt w:val="lowerLetter"/>
      <w:lvlText w:val="%5."/>
      <w:lvlJc w:val="left"/>
      <w:pPr>
        <w:ind w:left="3949" w:hanging="360"/>
      </w:pPr>
    </w:lvl>
    <w:lvl w:ilvl="5" w:tplc="552E5188">
      <w:start w:val="1"/>
      <w:numFmt w:val="lowerRoman"/>
      <w:lvlText w:val="%6."/>
      <w:lvlJc w:val="right"/>
      <w:pPr>
        <w:ind w:left="4669" w:hanging="180"/>
      </w:pPr>
    </w:lvl>
    <w:lvl w:ilvl="6" w:tplc="57689702">
      <w:start w:val="1"/>
      <w:numFmt w:val="decimal"/>
      <w:lvlText w:val="%7."/>
      <w:lvlJc w:val="left"/>
      <w:pPr>
        <w:ind w:left="5389" w:hanging="360"/>
      </w:pPr>
    </w:lvl>
    <w:lvl w:ilvl="7" w:tplc="B3AAF448">
      <w:start w:val="1"/>
      <w:numFmt w:val="lowerLetter"/>
      <w:lvlText w:val="%8."/>
      <w:lvlJc w:val="left"/>
      <w:pPr>
        <w:ind w:left="6109" w:hanging="360"/>
      </w:pPr>
    </w:lvl>
    <w:lvl w:ilvl="8" w:tplc="1EA89C4E">
      <w:start w:val="1"/>
      <w:numFmt w:val="lowerRoman"/>
      <w:lvlText w:val="%9."/>
      <w:lvlJc w:val="right"/>
      <w:pPr>
        <w:ind w:left="6829" w:hanging="180"/>
      </w:pPr>
    </w:lvl>
  </w:abstractNum>
  <w:abstractNum w:abstractNumId="37" w15:restartNumberingAfterBreak="0">
    <w:nsid w:val="6E21491B"/>
    <w:multiLevelType w:val="hybridMultilevel"/>
    <w:tmpl w:val="B688F30C"/>
    <w:lvl w:ilvl="0" w:tplc="C0503824">
      <w:start w:val="1"/>
      <w:numFmt w:val="decimal"/>
      <w:lvlText w:val="%1."/>
      <w:lvlJc w:val="left"/>
      <w:pPr>
        <w:ind w:left="720" w:hanging="360"/>
      </w:pPr>
    </w:lvl>
    <w:lvl w:ilvl="1" w:tplc="05F4C7E8">
      <w:start w:val="1"/>
      <w:numFmt w:val="lowerLetter"/>
      <w:lvlText w:val="%2."/>
      <w:lvlJc w:val="left"/>
      <w:pPr>
        <w:ind w:left="1440" w:hanging="360"/>
      </w:pPr>
    </w:lvl>
    <w:lvl w:ilvl="2" w:tplc="85A239D8">
      <w:start w:val="1"/>
      <w:numFmt w:val="lowerRoman"/>
      <w:lvlText w:val="%3."/>
      <w:lvlJc w:val="right"/>
      <w:pPr>
        <w:ind w:left="2160" w:hanging="180"/>
      </w:pPr>
    </w:lvl>
    <w:lvl w:ilvl="3" w:tplc="61C05B44">
      <w:start w:val="1"/>
      <w:numFmt w:val="decimal"/>
      <w:lvlText w:val="%4."/>
      <w:lvlJc w:val="left"/>
      <w:pPr>
        <w:ind w:left="2880" w:hanging="360"/>
      </w:pPr>
    </w:lvl>
    <w:lvl w:ilvl="4" w:tplc="93326D24">
      <w:start w:val="1"/>
      <w:numFmt w:val="lowerLetter"/>
      <w:lvlText w:val="%5."/>
      <w:lvlJc w:val="left"/>
      <w:pPr>
        <w:ind w:left="3600" w:hanging="360"/>
      </w:pPr>
    </w:lvl>
    <w:lvl w:ilvl="5" w:tplc="7398F4AC">
      <w:start w:val="1"/>
      <w:numFmt w:val="lowerRoman"/>
      <w:lvlText w:val="%6."/>
      <w:lvlJc w:val="right"/>
      <w:pPr>
        <w:ind w:left="4320" w:hanging="180"/>
      </w:pPr>
    </w:lvl>
    <w:lvl w:ilvl="6" w:tplc="1CF40650">
      <w:start w:val="1"/>
      <w:numFmt w:val="decimal"/>
      <w:lvlText w:val="%7."/>
      <w:lvlJc w:val="left"/>
      <w:pPr>
        <w:ind w:left="5040" w:hanging="360"/>
      </w:pPr>
    </w:lvl>
    <w:lvl w:ilvl="7" w:tplc="9ECC700A">
      <w:start w:val="1"/>
      <w:numFmt w:val="lowerLetter"/>
      <w:lvlText w:val="%8."/>
      <w:lvlJc w:val="left"/>
      <w:pPr>
        <w:ind w:left="5760" w:hanging="360"/>
      </w:pPr>
    </w:lvl>
    <w:lvl w:ilvl="8" w:tplc="960E36FC">
      <w:start w:val="1"/>
      <w:numFmt w:val="lowerRoman"/>
      <w:lvlText w:val="%9."/>
      <w:lvlJc w:val="right"/>
      <w:pPr>
        <w:ind w:left="6480" w:hanging="180"/>
      </w:pPr>
    </w:lvl>
  </w:abstractNum>
  <w:abstractNum w:abstractNumId="38" w15:restartNumberingAfterBreak="0">
    <w:nsid w:val="6FD3494C"/>
    <w:multiLevelType w:val="hybridMultilevel"/>
    <w:tmpl w:val="5FBAEDD8"/>
    <w:lvl w:ilvl="0" w:tplc="13E69F02">
      <w:start w:val="1"/>
      <w:numFmt w:val="decimal"/>
      <w:lvlText w:val="%1."/>
      <w:lvlJc w:val="left"/>
      <w:pPr>
        <w:ind w:left="720" w:hanging="360"/>
      </w:pPr>
      <w:rPr>
        <w:rFonts w:hint="default"/>
        <w:sz w:val="26"/>
      </w:rPr>
    </w:lvl>
    <w:lvl w:ilvl="1" w:tplc="95E28AFA">
      <w:start w:val="1"/>
      <w:numFmt w:val="lowerLetter"/>
      <w:lvlText w:val="%2."/>
      <w:lvlJc w:val="left"/>
      <w:pPr>
        <w:ind w:left="1440" w:hanging="360"/>
      </w:pPr>
    </w:lvl>
    <w:lvl w:ilvl="2" w:tplc="31724DC0">
      <w:start w:val="1"/>
      <w:numFmt w:val="lowerRoman"/>
      <w:lvlText w:val="%3."/>
      <w:lvlJc w:val="right"/>
      <w:pPr>
        <w:ind w:left="2160" w:hanging="180"/>
      </w:pPr>
    </w:lvl>
    <w:lvl w:ilvl="3" w:tplc="1C3C89B0">
      <w:start w:val="1"/>
      <w:numFmt w:val="decimal"/>
      <w:lvlText w:val="%4."/>
      <w:lvlJc w:val="left"/>
      <w:pPr>
        <w:ind w:left="2880" w:hanging="360"/>
      </w:pPr>
    </w:lvl>
    <w:lvl w:ilvl="4" w:tplc="BF2CA506">
      <w:start w:val="1"/>
      <w:numFmt w:val="lowerLetter"/>
      <w:lvlText w:val="%5."/>
      <w:lvlJc w:val="left"/>
      <w:pPr>
        <w:ind w:left="3600" w:hanging="360"/>
      </w:pPr>
    </w:lvl>
    <w:lvl w:ilvl="5" w:tplc="5DA88EA6">
      <w:start w:val="1"/>
      <w:numFmt w:val="lowerRoman"/>
      <w:lvlText w:val="%6."/>
      <w:lvlJc w:val="right"/>
      <w:pPr>
        <w:ind w:left="4320" w:hanging="180"/>
      </w:pPr>
    </w:lvl>
    <w:lvl w:ilvl="6" w:tplc="0AE8D102">
      <w:start w:val="1"/>
      <w:numFmt w:val="decimal"/>
      <w:lvlText w:val="%7."/>
      <w:lvlJc w:val="left"/>
      <w:pPr>
        <w:ind w:left="5040" w:hanging="360"/>
      </w:pPr>
    </w:lvl>
    <w:lvl w:ilvl="7" w:tplc="DC58CE22">
      <w:start w:val="1"/>
      <w:numFmt w:val="lowerLetter"/>
      <w:lvlText w:val="%8."/>
      <w:lvlJc w:val="left"/>
      <w:pPr>
        <w:ind w:left="5760" w:hanging="360"/>
      </w:pPr>
    </w:lvl>
    <w:lvl w:ilvl="8" w:tplc="7A8605FA">
      <w:start w:val="1"/>
      <w:numFmt w:val="lowerRoman"/>
      <w:lvlText w:val="%9."/>
      <w:lvlJc w:val="right"/>
      <w:pPr>
        <w:ind w:left="6480" w:hanging="180"/>
      </w:pPr>
    </w:lvl>
  </w:abstractNum>
  <w:abstractNum w:abstractNumId="39" w15:restartNumberingAfterBreak="0">
    <w:nsid w:val="731B2F83"/>
    <w:multiLevelType w:val="hybridMultilevel"/>
    <w:tmpl w:val="E6FE2690"/>
    <w:lvl w:ilvl="0" w:tplc="D9D8CCF8">
      <w:start w:val="1"/>
      <w:numFmt w:val="decimal"/>
      <w:lvlText w:val="%1)"/>
      <w:lvlJc w:val="left"/>
      <w:pPr>
        <w:ind w:left="1069" w:hanging="360"/>
      </w:pPr>
      <w:rPr>
        <w:rFonts w:hint="default"/>
      </w:rPr>
    </w:lvl>
    <w:lvl w:ilvl="1" w:tplc="FC0010BC">
      <w:start w:val="1"/>
      <w:numFmt w:val="lowerLetter"/>
      <w:lvlText w:val="%2."/>
      <w:lvlJc w:val="left"/>
      <w:pPr>
        <w:ind w:left="1789" w:hanging="360"/>
      </w:pPr>
    </w:lvl>
    <w:lvl w:ilvl="2" w:tplc="48623BCE">
      <w:start w:val="1"/>
      <w:numFmt w:val="lowerRoman"/>
      <w:lvlText w:val="%3."/>
      <w:lvlJc w:val="right"/>
      <w:pPr>
        <w:ind w:left="2509" w:hanging="180"/>
      </w:pPr>
    </w:lvl>
    <w:lvl w:ilvl="3" w:tplc="DA3A9B74">
      <w:start w:val="1"/>
      <w:numFmt w:val="decimal"/>
      <w:lvlText w:val="%4."/>
      <w:lvlJc w:val="left"/>
      <w:pPr>
        <w:ind w:left="3229" w:hanging="360"/>
      </w:pPr>
    </w:lvl>
    <w:lvl w:ilvl="4" w:tplc="4C082D1A">
      <w:start w:val="1"/>
      <w:numFmt w:val="lowerLetter"/>
      <w:lvlText w:val="%5."/>
      <w:lvlJc w:val="left"/>
      <w:pPr>
        <w:ind w:left="3949" w:hanging="360"/>
      </w:pPr>
    </w:lvl>
    <w:lvl w:ilvl="5" w:tplc="A60CB570">
      <w:start w:val="1"/>
      <w:numFmt w:val="lowerRoman"/>
      <w:lvlText w:val="%6."/>
      <w:lvlJc w:val="right"/>
      <w:pPr>
        <w:ind w:left="4669" w:hanging="180"/>
      </w:pPr>
    </w:lvl>
    <w:lvl w:ilvl="6" w:tplc="1AB2778C">
      <w:start w:val="1"/>
      <w:numFmt w:val="decimal"/>
      <w:lvlText w:val="%7."/>
      <w:lvlJc w:val="left"/>
      <w:pPr>
        <w:ind w:left="5389" w:hanging="360"/>
      </w:pPr>
    </w:lvl>
    <w:lvl w:ilvl="7" w:tplc="9DBCDD78">
      <w:start w:val="1"/>
      <w:numFmt w:val="lowerLetter"/>
      <w:lvlText w:val="%8."/>
      <w:lvlJc w:val="left"/>
      <w:pPr>
        <w:ind w:left="6109" w:hanging="360"/>
      </w:pPr>
    </w:lvl>
    <w:lvl w:ilvl="8" w:tplc="C5EA4E1A">
      <w:start w:val="1"/>
      <w:numFmt w:val="lowerRoman"/>
      <w:lvlText w:val="%9."/>
      <w:lvlJc w:val="right"/>
      <w:pPr>
        <w:ind w:left="6829" w:hanging="180"/>
      </w:pPr>
    </w:lvl>
  </w:abstractNum>
  <w:abstractNum w:abstractNumId="40" w15:restartNumberingAfterBreak="0">
    <w:nsid w:val="773324B1"/>
    <w:multiLevelType w:val="hybridMultilevel"/>
    <w:tmpl w:val="C318EC54"/>
    <w:lvl w:ilvl="0" w:tplc="17BE3CCA">
      <w:start w:val="2"/>
      <w:numFmt w:val="decimal"/>
      <w:lvlText w:val="%1)"/>
      <w:lvlJc w:val="left"/>
      <w:pPr>
        <w:ind w:left="1429" w:hanging="360"/>
      </w:pPr>
      <w:rPr>
        <w:rFonts w:hint="default"/>
      </w:rPr>
    </w:lvl>
    <w:lvl w:ilvl="1" w:tplc="80304804">
      <w:start w:val="1"/>
      <w:numFmt w:val="lowerLetter"/>
      <w:lvlText w:val="%2."/>
      <w:lvlJc w:val="left"/>
      <w:pPr>
        <w:ind w:left="2149" w:hanging="360"/>
      </w:pPr>
    </w:lvl>
    <w:lvl w:ilvl="2" w:tplc="346ECA04">
      <w:start w:val="1"/>
      <w:numFmt w:val="lowerRoman"/>
      <w:lvlText w:val="%3."/>
      <w:lvlJc w:val="right"/>
      <w:pPr>
        <w:ind w:left="2869" w:hanging="180"/>
      </w:pPr>
    </w:lvl>
    <w:lvl w:ilvl="3" w:tplc="73CE15C0">
      <w:start w:val="1"/>
      <w:numFmt w:val="decimal"/>
      <w:lvlText w:val="%4."/>
      <w:lvlJc w:val="left"/>
      <w:pPr>
        <w:ind w:left="3589" w:hanging="360"/>
      </w:pPr>
    </w:lvl>
    <w:lvl w:ilvl="4" w:tplc="E954F9F0">
      <w:start w:val="1"/>
      <w:numFmt w:val="lowerLetter"/>
      <w:lvlText w:val="%5."/>
      <w:lvlJc w:val="left"/>
      <w:pPr>
        <w:ind w:left="4309" w:hanging="360"/>
      </w:pPr>
    </w:lvl>
    <w:lvl w:ilvl="5" w:tplc="211A5B24">
      <w:start w:val="1"/>
      <w:numFmt w:val="lowerRoman"/>
      <w:lvlText w:val="%6."/>
      <w:lvlJc w:val="right"/>
      <w:pPr>
        <w:ind w:left="5029" w:hanging="180"/>
      </w:pPr>
    </w:lvl>
    <w:lvl w:ilvl="6" w:tplc="0AC68850">
      <w:start w:val="1"/>
      <w:numFmt w:val="decimal"/>
      <w:lvlText w:val="%7."/>
      <w:lvlJc w:val="left"/>
      <w:pPr>
        <w:ind w:left="5749" w:hanging="360"/>
      </w:pPr>
    </w:lvl>
    <w:lvl w:ilvl="7" w:tplc="E2ECF31E">
      <w:start w:val="1"/>
      <w:numFmt w:val="lowerLetter"/>
      <w:lvlText w:val="%8."/>
      <w:lvlJc w:val="left"/>
      <w:pPr>
        <w:ind w:left="6469" w:hanging="360"/>
      </w:pPr>
    </w:lvl>
    <w:lvl w:ilvl="8" w:tplc="552AAD9A">
      <w:start w:val="1"/>
      <w:numFmt w:val="lowerRoman"/>
      <w:lvlText w:val="%9."/>
      <w:lvlJc w:val="right"/>
      <w:pPr>
        <w:ind w:left="7189" w:hanging="180"/>
      </w:pPr>
    </w:lvl>
  </w:abstractNum>
  <w:abstractNum w:abstractNumId="41" w15:restartNumberingAfterBreak="0">
    <w:nsid w:val="79EC1394"/>
    <w:multiLevelType w:val="hybridMultilevel"/>
    <w:tmpl w:val="81844BF0"/>
    <w:lvl w:ilvl="0" w:tplc="B3C4FA2A">
      <w:start w:val="2"/>
      <w:numFmt w:val="decimal"/>
      <w:lvlText w:val="%1."/>
      <w:lvlJc w:val="left"/>
      <w:pPr>
        <w:ind w:left="1069" w:hanging="360"/>
      </w:pPr>
      <w:rPr>
        <w:rFonts w:hint="default"/>
      </w:rPr>
    </w:lvl>
    <w:lvl w:ilvl="1" w:tplc="CFA6C2EE">
      <w:start w:val="1"/>
      <w:numFmt w:val="lowerLetter"/>
      <w:lvlText w:val="%2."/>
      <w:lvlJc w:val="left"/>
      <w:pPr>
        <w:ind w:left="1789" w:hanging="360"/>
      </w:pPr>
    </w:lvl>
    <w:lvl w:ilvl="2" w:tplc="A8CC42F4">
      <w:start w:val="1"/>
      <w:numFmt w:val="lowerRoman"/>
      <w:lvlText w:val="%3."/>
      <w:lvlJc w:val="right"/>
      <w:pPr>
        <w:ind w:left="2509" w:hanging="180"/>
      </w:pPr>
    </w:lvl>
    <w:lvl w:ilvl="3" w:tplc="107E04B0">
      <w:start w:val="1"/>
      <w:numFmt w:val="decimal"/>
      <w:lvlText w:val="%4."/>
      <w:lvlJc w:val="left"/>
      <w:pPr>
        <w:ind w:left="3229" w:hanging="360"/>
      </w:pPr>
    </w:lvl>
    <w:lvl w:ilvl="4" w:tplc="4D82DA38">
      <w:start w:val="1"/>
      <w:numFmt w:val="lowerLetter"/>
      <w:lvlText w:val="%5."/>
      <w:lvlJc w:val="left"/>
      <w:pPr>
        <w:ind w:left="3949" w:hanging="360"/>
      </w:pPr>
    </w:lvl>
    <w:lvl w:ilvl="5" w:tplc="3CD4F318">
      <w:start w:val="1"/>
      <w:numFmt w:val="lowerRoman"/>
      <w:lvlText w:val="%6."/>
      <w:lvlJc w:val="right"/>
      <w:pPr>
        <w:ind w:left="4669" w:hanging="180"/>
      </w:pPr>
    </w:lvl>
    <w:lvl w:ilvl="6" w:tplc="7070D10E">
      <w:start w:val="1"/>
      <w:numFmt w:val="decimal"/>
      <w:lvlText w:val="%7."/>
      <w:lvlJc w:val="left"/>
      <w:pPr>
        <w:ind w:left="5389" w:hanging="360"/>
      </w:pPr>
    </w:lvl>
    <w:lvl w:ilvl="7" w:tplc="943EB14A">
      <w:start w:val="1"/>
      <w:numFmt w:val="lowerLetter"/>
      <w:lvlText w:val="%8."/>
      <w:lvlJc w:val="left"/>
      <w:pPr>
        <w:ind w:left="6109" w:hanging="360"/>
      </w:pPr>
    </w:lvl>
    <w:lvl w:ilvl="8" w:tplc="EE608960">
      <w:start w:val="1"/>
      <w:numFmt w:val="lowerRoman"/>
      <w:lvlText w:val="%9."/>
      <w:lvlJc w:val="right"/>
      <w:pPr>
        <w:ind w:left="6829" w:hanging="180"/>
      </w:pPr>
    </w:lvl>
  </w:abstractNum>
  <w:num w:numId="1" w16cid:durableId="1285498012">
    <w:abstractNumId w:val="8"/>
  </w:num>
  <w:num w:numId="2" w16cid:durableId="505940786">
    <w:abstractNumId w:val="5"/>
  </w:num>
  <w:num w:numId="3" w16cid:durableId="1571501007">
    <w:abstractNumId w:val="16"/>
  </w:num>
  <w:num w:numId="4" w16cid:durableId="1135414534">
    <w:abstractNumId w:val="19"/>
  </w:num>
  <w:num w:numId="5" w16cid:durableId="1099716944">
    <w:abstractNumId w:val="6"/>
  </w:num>
  <w:num w:numId="6" w16cid:durableId="1728994106">
    <w:abstractNumId w:val="24"/>
  </w:num>
  <w:num w:numId="7" w16cid:durableId="1585382778">
    <w:abstractNumId w:val="32"/>
  </w:num>
  <w:num w:numId="8" w16cid:durableId="493569912">
    <w:abstractNumId w:val="26"/>
  </w:num>
  <w:num w:numId="9" w16cid:durableId="346948867">
    <w:abstractNumId w:val="37"/>
  </w:num>
  <w:num w:numId="10" w16cid:durableId="2032998373">
    <w:abstractNumId w:val="38"/>
  </w:num>
  <w:num w:numId="11" w16cid:durableId="1439255727">
    <w:abstractNumId w:val="27"/>
  </w:num>
  <w:num w:numId="12" w16cid:durableId="1828983041">
    <w:abstractNumId w:val="22"/>
  </w:num>
  <w:num w:numId="13" w16cid:durableId="2087220068">
    <w:abstractNumId w:val="31"/>
  </w:num>
  <w:num w:numId="14" w16cid:durableId="863054354">
    <w:abstractNumId w:val="39"/>
  </w:num>
  <w:num w:numId="15" w16cid:durableId="585723458">
    <w:abstractNumId w:val="10"/>
  </w:num>
  <w:num w:numId="16" w16cid:durableId="142703054">
    <w:abstractNumId w:val="4"/>
  </w:num>
  <w:num w:numId="17" w16cid:durableId="1532065034">
    <w:abstractNumId w:val="13"/>
  </w:num>
  <w:num w:numId="18" w16cid:durableId="1349063606">
    <w:abstractNumId w:val="21"/>
  </w:num>
  <w:num w:numId="19" w16cid:durableId="1160535208">
    <w:abstractNumId w:val="12"/>
  </w:num>
  <w:num w:numId="20" w16cid:durableId="1844315720">
    <w:abstractNumId w:val="18"/>
  </w:num>
  <w:num w:numId="21" w16cid:durableId="1700010463">
    <w:abstractNumId w:val="35"/>
  </w:num>
  <w:num w:numId="22" w16cid:durableId="143817623">
    <w:abstractNumId w:val="17"/>
  </w:num>
  <w:num w:numId="23" w16cid:durableId="1398670320">
    <w:abstractNumId w:val="34"/>
  </w:num>
  <w:num w:numId="24" w16cid:durableId="346491763">
    <w:abstractNumId w:val="40"/>
  </w:num>
  <w:num w:numId="25" w16cid:durableId="1126773925">
    <w:abstractNumId w:val="36"/>
  </w:num>
  <w:num w:numId="26" w16cid:durableId="932662974">
    <w:abstractNumId w:val="41"/>
  </w:num>
  <w:num w:numId="27" w16cid:durableId="71705248">
    <w:abstractNumId w:val="28"/>
  </w:num>
  <w:num w:numId="28" w16cid:durableId="1990286888">
    <w:abstractNumId w:val="0"/>
  </w:num>
  <w:num w:numId="29" w16cid:durableId="686443692">
    <w:abstractNumId w:val="25"/>
  </w:num>
  <w:num w:numId="30" w16cid:durableId="902910737">
    <w:abstractNumId w:val="33"/>
  </w:num>
  <w:num w:numId="31" w16cid:durableId="1073505765">
    <w:abstractNumId w:val="23"/>
  </w:num>
  <w:num w:numId="32" w16cid:durableId="920257165">
    <w:abstractNumId w:val="14"/>
  </w:num>
  <w:num w:numId="33" w16cid:durableId="1493982151">
    <w:abstractNumId w:val="15"/>
  </w:num>
  <w:num w:numId="34" w16cid:durableId="603390798">
    <w:abstractNumId w:val="11"/>
  </w:num>
  <w:num w:numId="35" w16cid:durableId="2011564103">
    <w:abstractNumId w:val="3"/>
  </w:num>
  <w:num w:numId="36" w16cid:durableId="1985770239">
    <w:abstractNumId w:val="7"/>
  </w:num>
  <w:num w:numId="37" w16cid:durableId="915632409">
    <w:abstractNumId w:val="30"/>
  </w:num>
  <w:num w:numId="38" w16cid:durableId="1464303321">
    <w:abstractNumId w:val="29"/>
  </w:num>
  <w:num w:numId="39" w16cid:durableId="146365944">
    <w:abstractNumId w:val="20"/>
  </w:num>
  <w:num w:numId="40" w16cid:durableId="725565402">
    <w:abstractNumId w:val="2"/>
  </w:num>
  <w:num w:numId="41" w16cid:durableId="501623099">
    <w:abstractNumId w:val="9"/>
  </w:num>
  <w:num w:numId="42" w16cid:durableId="175794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B0"/>
    <w:rsid w:val="0000685F"/>
    <w:rsid w:val="00063C24"/>
    <w:rsid w:val="000F52D9"/>
    <w:rsid w:val="001C4D9D"/>
    <w:rsid w:val="00214EEB"/>
    <w:rsid w:val="00295BE8"/>
    <w:rsid w:val="003F28A1"/>
    <w:rsid w:val="004E531B"/>
    <w:rsid w:val="00503803"/>
    <w:rsid w:val="00665155"/>
    <w:rsid w:val="008427B0"/>
    <w:rsid w:val="00897C9E"/>
    <w:rsid w:val="0094634F"/>
    <w:rsid w:val="009B7E91"/>
    <w:rsid w:val="009C36BF"/>
    <w:rsid w:val="00AD7223"/>
    <w:rsid w:val="00B33819"/>
    <w:rsid w:val="00B45F56"/>
    <w:rsid w:val="00BC042B"/>
    <w:rsid w:val="00BE4667"/>
    <w:rsid w:val="00C24CEE"/>
    <w:rsid w:val="00C92957"/>
    <w:rsid w:val="00C92964"/>
    <w:rsid w:val="00DB6140"/>
    <w:rsid w:val="00E71341"/>
    <w:rsid w:val="00ED0485"/>
    <w:rsid w:val="00EE5565"/>
    <w:rsid w:val="00F9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2B433E"/>
  <w15:docId w15:val="{CE0CD948-5DDD-4FCF-9C68-F545821F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427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sid w:val="008427B0"/>
    <w:rPr>
      <w:i/>
    </w:rPr>
  </w:style>
  <w:style w:type="character" w:customStyle="1" w:styleId="IntenseQuoteChar">
    <w:name w:val="Intense Quote Char"/>
    <w:uiPriority w:val="30"/>
    <w:rsid w:val="008427B0"/>
    <w:rPr>
      <w:i/>
    </w:rPr>
  </w:style>
  <w:style w:type="character" w:customStyle="1" w:styleId="Heading1Char">
    <w:name w:val="Heading 1 Char"/>
    <w:basedOn w:val="a0"/>
    <w:uiPriority w:val="9"/>
    <w:rsid w:val="008427B0"/>
    <w:rPr>
      <w:rFonts w:ascii="Arial" w:eastAsia="Arial" w:hAnsi="Arial" w:cs="Arial"/>
      <w:sz w:val="40"/>
      <w:szCs w:val="40"/>
    </w:rPr>
  </w:style>
  <w:style w:type="character" w:customStyle="1" w:styleId="Heading2Char">
    <w:name w:val="Heading 2 Char"/>
    <w:basedOn w:val="a0"/>
    <w:uiPriority w:val="9"/>
    <w:rsid w:val="008427B0"/>
    <w:rPr>
      <w:rFonts w:ascii="Arial" w:eastAsia="Arial" w:hAnsi="Arial" w:cs="Arial"/>
      <w:sz w:val="34"/>
    </w:rPr>
  </w:style>
  <w:style w:type="character" w:customStyle="1" w:styleId="Heading3Char">
    <w:name w:val="Heading 3 Char"/>
    <w:basedOn w:val="a0"/>
    <w:uiPriority w:val="9"/>
    <w:rsid w:val="008427B0"/>
    <w:rPr>
      <w:rFonts w:ascii="Arial" w:eastAsia="Arial" w:hAnsi="Arial" w:cs="Arial"/>
      <w:sz w:val="30"/>
      <w:szCs w:val="30"/>
    </w:rPr>
  </w:style>
  <w:style w:type="character" w:customStyle="1" w:styleId="Heading4Char">
    <w:name w:val="Heading 4 Char"/>
    <w:basedOn w:val="a0"/>
    <w:uiPriority w:val="9"/>
    <w:rsid w:val="008427B0"/>
    <w:rPr>
      <w:rFonts w:ascii="Arial" w:eastAsia="Arial" w:hAnsi="Arial" w:cs="Arial"/>
      <w:b/>
      <w:bCs/>
      <w:sz w:val="26"/>
      <w:szCs w:val="26"/>
    </w:rPr>
  </w:style>
  <w:style w:type="character" w:customStyle="1" w:styleId="Heading5Char">
    <w:name w:val="Heading 5 Char"/>
    <w:basedOn w:val="a0"/>
    <w:uiPriority w:val="9"/>
    <w:rsid w:val="008427B0"/>
    <w:rPr>
      <w:rFonts w:ascii="Arial" w:eastAsia="Arial" w:hAnsi="Arial" w:cs="Arial"/>
      <w:b/>
      <w:bCs/>
      <w:sz w:val="24"/>
      <w:szCs w:val="24"/>
    </w:rPr>
  </w:style>
  <w:style w:type="character" w:customStyle="1" w:styleId="Heading6Char">
    <w:name w:val="Heading 6 Char"/>
    <w:basedOn w:val="a0"/>
    <w:uiPriority w:val="9"/>
    <w:rsid w:val="008427B0"/>
    <w:rPr>
      <w:rFonts w:ascii="Arial" w:eastAsia="Arial" w:hAnsi="Arial" w:cs="Arial"/>
      <w:b/>
      <w:bCs/>
      <w:sz w:val="22"/>
      <w:szCs w:val="22"/>
    </w:rPr>
  </w:style>
  <w:style w:type="character" w:customStyle="1" w:styleId="Heading7Char">
    <w:name w:val="Heading 7 Char"/>
    <w:basedOn w:val="a0"/>
    <w:uiPriority w:val="9"/>
    <w:rsid w:val="008427B0"/>
    <w:rPr>
      <w:rFonts w:ascii="Arial" w:eastAsia="Arial" w:hAnsi="Arial" w:cs="Arial"/>
      <w:b/>
      <w:bCs/>
      <w:i/>
      <w:iCs/>
      <w:sz w:val="22"/>
      <w:szCs w:val="22"/>
    </w:rPr>
  </w:style>
  <w:style w:type="character" w:customStyle="1" w:styleId="Heading8Char">
    <w:name w:val="Heading 8 Char"/>
    <w:basedOn w:val="a0"/>
    <w:uiPriority w:val="9"/>
    <w:rsid w:val="008427B0"/>
    <w:rPr>
      <w:rFonts w:ascii="Arial" w:eastAsia="Arial" w:hAnsi="Arial" w:cs="Arial"/>
      <w:i/>
      <w:iCs/>
      <w:sz w:val="22"/>
      <w:szCs w:val="22"/>
    </w:rPr>
  </w:style>
  <w:style w:type="character" w:customStyle="1" w:styleId="Heading9Char">
    <w:name w:val="Heading 9 Char"/>
    <w:basedOn w:val="a0"/>
    <w:uiPriority w:val="9"/>
    <w:rsid w:val="008427B0"/>
    <w:rPr>
      <w:rFonts w:ascii="Arial" w:eastAsia="Arial" w:hAnsi="Arial" w:cs="Arial"/>
      <w:i/>
      <w:iCs/>
      <w:sz w:val="21"/>
      <w:szCs w:val="21"/>
    </w:rPr>
  </w:style>
  <w:style w:type="paragraph" w:styleId="a3">
    <w:name w:val="No Spacing"/>
    <w:uiPriority w:val="1"/>
    <w:qFormat/>
    <w:rsid w:val="008427B0"/>
  </w:style>
  <w:style w:type="character" w:customStyle="1" w:styleId="TitleChar">
    <w:name w:val="Title Char"/>
    <w:basedOn w:val="a0"/>
    <w:uiPriority w:val="10"/>
    <w:rsid w:val="008427B0"/>
    <w:rPr>
      <w:sz w:val="48"/>
      <w:szCs w:val="48"/>
    </w:rPr>
  </w:style>
  <w:style w:type="character" w:customStyle="1" w:styleId="SubtitleChar">
    <w:name w:val="Subtitle Char"/>
    <w:basedOn w:val="a0"/>
    <w:uiPriority w:val="11"/>
    <w:rsid w:val="008427B0"/>
    <w:rPr>
      <w:sz w:val="24"/>
      <w:szCs w:val="24"/>
    </w:rPr>
  </w:style>
  <w:style w:type="paragraph" w:styleId="2">
    <w:name w:val="Quote"/>
    <w:basedOn w:val="a"/>
    <w:next w:val="a"/>
    <w:uiPriority w:val="29"/>
    <w:qFormat/>
    <w:rsid w:val="008427B0"/>
    <w:pPr>
      <w:ind w:left="720" w:right="720"/>
    </w:pPr>
    <w:rPr>
      <w:i/>
    </w:rPr>
  </w:style>
  <w:style w:type="paragraph" w:styleId="a4">
    <w:name w:val="Intense Quote"/>
    <w:basedOn w:val="a"/>
    <w:next w:val="a"/>
    <w:uiPriority w:val="30"/>
    <w:qFormat/>
    <w:rsid w:val="008427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uiPriority w:val="99"/>
    <w:rsid w:val="008427B0"/>
  </w:style>
  <w:style w:type="character" w:customStyle="1" w:styleId="FooterChar">
    <w:name w:val="Footer Char"/>
    <w:basedOn w:val="a0"/>
    <w:uiPriority w:val="99"/>
    <w:rsid w:val="008427B0"/>
  </w:style>
  <w:style w:type="character" w:customStyle="1" w:styleId="CaptionChar">
    <w:name w:val="Caption Char"/>
    <w:uiPriority w:val="99"/>
    <w:rsid w:val="008427B0"/>
  </w:style>
  <w:style w:type="table" w:customStyle="1" w:styleId="TableGridLight">
    <w:name w:val="Table Grid Light"/>
    <w:basedOn w:val="a1"/>
    <w:uiPriority w:val="59"/>
    <w:rsid w:val="008427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8427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
    <w:name w:val="Таблица простая 21"/>
    <w:basedOn w:val="a1"/>
    <w:uiPriority w:val="59"/>
    <w:rsid w:val="008427B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427B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
    <w:name w:val="Таблица простая 41"/>
    <w:basedOn w:val="a1"/>
    <w:uiPriority w:val="99"/>
    <w:rsid w:val="008427B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
    <w:name w:val="Таблица простая 51"/>
    <w:basedOn w:val="a1"/>
    <w:uiPriority w:val="99"/>
    <w:rsid w:val="008427B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8427B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427B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427B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427B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427B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427B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427B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427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427B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427B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427B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427B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427B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427B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427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427B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427B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427B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427B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427B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427B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427B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427B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427B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427B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427B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427B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427B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427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427B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427B0"/>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427B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427B0"/>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427B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427B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427B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427B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427B0"/>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427B0"/>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427B0"/>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427B0"/>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427B0"/>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427B0"/>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427B0"/>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427B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427B0"/>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427B0"/>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427B0"/>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427B0"/>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427B0"/>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427B0"/>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427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427B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427B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427B0"/>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427B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427B0"/>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427B0"/>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427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427B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427B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427B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427B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427B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427B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427B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427B0"/>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427B0"/>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427B0"/>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427B0"/>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427B0"/>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427B0"/>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427B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427B0"/>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427B0"/>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427B0"/>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427B0"/>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427B0"/>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427B0"/>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427B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427B0"/>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427B0"/>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427B0"/>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427B0"/>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427B0"/>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427B0"/>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427B0"/>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427B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8427B0"/>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427B0"/>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427B0"/>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427B0"/>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427B0"/>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427B0"/>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427B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427B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427B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427B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427B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427B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427B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427B0"/>
    <w:rPr>
      <w:sz w:val="18"/>
    </w:rPr>
  </w:style>
  <w:style w:type="character" w:customStyle="1" w:styleId="EndnoteTextChar">
    <w:name w:val="Endnote Text Char"/>
    <w:uiPriority w:val="99"/>
    <w:rsid w:val="008427B0"/>
    <w:rPr>
      <w:sz w:val="20"/>
    </w:rPr>
  </w:style>
  <w:style w:type="paragraph" w:styleId="1">
    <w:name w:val="toc 1"/>
    <w:basedOn w:val="a"/>
    <w:next w:val="a"/>
    <w:uiPriority w:val="39"/>
    <w:unhideWhenUsed/>
    <w:rsid w:val="008427B0"/>
    <w:pPr>
      <w:spacing w:after="57"/>
    </w:pPr>
  </w:style>
  <w:style w:type="paragraph" w:styleId="20">
    <w:name w:val="toc 2"/>
    <w:basedOn w:val="a"/>
    <w:next w:val="a"/>
    <w:uiPriority w:val="39"/>
    <w:unhideWhenUsed/>
    <w:rsid w:val="008427B0"/>
    <w:pPr>
      <w:spacing w:after="57"/>
      <w:ind w:left="283"/>
    </w:pPr>
  </w:style>
  <w:style w:type="paragraph" w:styleId="3">
    <w:name w:val="toc 3"/>
    <w:basedOn w:val="a"/>
    <w:next w:val="a"/>
    <w:uiPriority w:val="39"/>
    <w:unhideWhenUsed/>
    <w:rsid w:val="008427B0"/>
    <w:pPr>
      <w:spacing w:after="57"/>
      <w:ind w:left="567"/>
    </w:pPr>
  </w:style>
  <w:style w:type="paragraph" w:styleId="4">
    <w:name w:val="toc 4"/>
    <w:basedOn w:val="a"/>
    <w:next w:val="a"/>
    <w:uiPriority w:val="39"/>
    <w:unhideWhenUsed/>
    <w:rsid w:val="008427B0"/>
    <w:pPr>
      <w:spacing w:after="57"/>
      <w:ind w:left="850"/>
    </w:pPr>
  </w:style>
  <w:style w:type="paragraph" w:styleId="5">
    <w:name w:val="toc 5"/>
    <w:basedOn w:val="a"/>
    <w:next w:val="a"/>
    <w:uiPriority w:val="39"/>
    <w:unhideWhenUsed/>
    <w:rsid w:val="008427B0"/>
    <w:pPr>
      <w:spacing w:after="57"/>
      <w:ind w:left="1134"/>
    </w:pPr>
  </w:style>
  <w:style w:type="paragraph" w:styleId="6">
    <w:name w:val="toc 6"/>
    <w:basedOn w:val="a"/>
    <w:next w:val="a"/>
    <w:uiPriority w:val="39"/>
    <w:unhideWhenUsed/>
    <w:rsid w:val="008427B0"/>
    <w:pPr>
      <w:spacing w:after="57"/>
      <w:ind w:left="1417"/>
    </w:pPr>
  </w:style>
  <w:style w:type="paragraph" w:styleId="7">
    <w:name w:val="toc 7"/>
    <w:basedOn w:val="a"/>
    <w:next w:val="a"/>
    <w:uiPriority w:val="39"/>
    <w:unhideWhenUsed/>
    <w:rsid w:val="008427B0"/>
    <w:pPr>
      <w:spacing w:after="57"/>
      <w:ind w:left="1701"/>
    </w:pPr>
  </w:style>
  <w:style w:type="paragraph" w:styleId="8">
    <w:name w:val="toc 8"/>
    <w:basedOn w:val="a"/>
    <w:next w:val="a"/>
    <w:uiPriority w:val="39"/>
    <w:unhideWhenUsed/>
    <w:rsid w:val="008427B0"/>
    <w:pPr>
      <w:spacing w:after="57"/>
      <w:ind w:left="1984"/>
    </w:pPr>
  </w:style>
  <w:style w:type="paragraph" w:styleId="9">
    <w:name w:val="toc 9"/>
    <w:basedOn w:val="a"/>
    <w:next w:val="a"/>
    <w:uiPriority w:val="39"/>
    <w:unhideWhenUsed/>
    <w:rsid w:val="008427B0"/>
    <w:pPr>
      <w:spacing w:after="57"/>
      <w:ind w:left="2268"/>
    </w:pPr>
  </w:style>
  <w:style w:type="paragraph" w:styleId="a5">
    <w:name w:val="TOC Heading"/>
    <w:uiPriority w:val="39"/>
    <w:unhideWhenUsed/>
    <w:rsid w:val="008427B0"/>
  </w:style>
  <w:style w:type="paragraph" w:styleId="a6">
    <w:name w:val="table of figures"/>
    <w:basedOn w:val="a"/>
    <w:next w:val="a"/>
    <w:uiPriority w:val="99"/>
    <w:unhideWhenUsed/>
    <w:rsid w:val="008427B0"/>
  </w:style>
  <w:style w:type="paragraph" w:customStyle="1" w:styleId="110">
    <w:name w:val="Заголовок 11"/>
    <w:basedOn w:val="a"/>
    <w:next w:val="a"/>
    <w:link w:val="10"/>
    <w:uiPriority w:val="99"/>
    <w:qFormat/>
    <w:rsid w:val="008427B0"/>
    <w:pPr>
      <w:keepNext/>
      <w:widowControl/>
      <w:spacing w:before="240" w:after="60"/>
      <w:outlineLvl w:val="0"/>
    </w:pPr>
    <w:rPr>
      <w:rFonts w:ascii="Cambria" w:hAnsi="Cambria"/>
      <w:b/>
      <w:bCs/>
      <w:sz w:val="32"/>
      <w:szCs w:val="32"/>
    </w:rPr>
  </w:style>
  <w:style w:type="paragraph" w:customStyle="1" w:styleId="210">
    <w:name w:val="Заголовок 21"/>
    <w:basedOn w:val="a"/>
    <w:next w:val="a"/>
    <w:link w:val="22"/>
    <w:uiPriority w:val="9"/>
    <w:qFormat/>
    <w:rsid w:val="008427B0"/>
    <w:pPr>
      <w:keepNext/>
      <w:widowControl/>
      <w:spacing w:before="240" w:after="60"/>
      <w:outlineLvl w:val="1"/>
    </w:pPr>
    <w:rPr>
      <w:rFonts w:ascii="Cambria" w:hAnsi="Cambria"/>
      <w:b/>
      <w:bCs/>
      <w:i/>
      <w:iCs/>
      <w:sz w:val="28"/>
      <w:szCs w:val="28"/>
    </w:rPr>
  </w:style>
  <w:style w:type="paragraph" w:customStyle="1" w:styleId="310">
    <w:name w:val="Заголовок 31"/>
    <w:basedOn w:val="210"/>
    <w:next w:val="a"/>
    <w:link w:val="30"/>
    <w:uiPriority w:val="9"/>
    <w:qFormat/>
    <w:rsid w:val="008427B0"/>
    <w:pPr>
      <w:keepNext w:val="0"/>
      <w:widowControl w:val="0"/>
      <w:spacing w:before="108" w:after="108"/>
      <w:jc w:val="center"/>
      <w:outlineLvl w:val="2"/>
    </w:pPr>
    <w:rPr>
      <w:rFonts w:ascii="Arial" w:hAnsi="Arial"/>
      <w:i w:val="0"/>
      <w:iCs w:val="0"/>
      <w:color w:val="26282F"/>
      <w:sz w:val="26"/>
      <w:szCs w:val="26"/>
    </w:rPr>
  </w:style>
  <w:style w:type="paragraph" w:customStyle="1" w:styleId="410">
    <w:name w:val="Заголовок 41"/>
    <w:basedOn w:val="310"/>
    <w:next w:val="a"/>
    <w:link w:val="40"/>
    <w:uiPriority w:val="9"/>
    <w:qFormat/>
    <w:rsid w:val="008427B0"/>
    <w:pPr>
      <w:outlineLvl w:val="3"/>
    </w:pPr>
  </w:style>
  <w:style w:type="paragraph" w:customStyle="1" w:styleId="510">
    <w:name w:val="Заголовок 51"/>
    <w:basedOn w:val="a"/>
    <w:next w:val="a"/>
    <w:link w:val="50"/>
    <w:qFormat/>
    <w:rsid w:val="008427B0"/>
    <w:pPr>
      <w:widowControl/>
      <w:spacing w:before="200" w:after="80"/>
      <w:outlineLvl w:val="4"/>
    </w:pPr>
    <w:rPr>
      <w:rFonts w:ascii="Cambria" w:hAnsi="Cambria"/>
      <w:color w:val="4F81BD"/>
      <w:sz w:val="22"/>
      <w:szCs w:val="22"/>
      <w:lang w:val="en-US" w:eastAsia="en-US"/>
    </w:rPr>
  </w:style>
  <w:style w:type="paragraph" w:customStyle="1" w:styleId="61">
    <w:name w:val="Заголовок 61"/>
    <w:basedOn w:val="a"/>
    <w:next w:val="a"/>
    <w:link w:val="60"/>
    <w:qFormat/>
    <w:rsid w:val="008427B0"/>
    <w:pPr>
      <w:widowControl/>
      <w:spacing w:before="280" w:after="100"/>
      <w:outlineLvl w:val="5"/>
    </w:pPr>
    <w:rPr>
      <w:rFonts w:ascii="Cambria" w:hAnsi="Cambria"/>
      <w:i/>
      <w:iCs/>
      <w:color w:val="4F81BD"/>
      <w:sz w:val="22"/>
      <w:szCs w:val="22"/>
      <w:lang w:val="en-US" w:eastAsia="en-US"/>
    </w:rPr>
  </w:style>
  <w:style w:type="paragraph" w:customStyle="1" w:styleId="71">
    <w:name w:val="Заголовок 71"/>
    <w:basedOn w:val="a"/>
    <w:next w:val="a"/>
    <w:link w:val="70"/>
    <w:qFormat/>
    <w:rsid w:val="008427B0"/>
    <w:pPr>
      <w:widowControl/>
      <w:spacing w:before="320" w:after="100"/>
      <w:outlineLvl w:val="6"/>
    </w:pPr>
    <w:rPr>
      <w:rFonts w:ascii="Cambria" w:hAnsi="Cambria"/>
      <w:b/>
      <w:bCs/>
      <w:color w:val="9BBB59"/>
      <w:lang w:val="en-US" w:eastAsia="en-US"/>
    </w:rPr>
  </w:style>
  <w:style w:type="paragraph" w:customStyle="1" w:styleId="81">
    <w:name w:val="Заголовок 81"/>
    <w:basedOn w:val="a"/>
    <w:next w:val="a"/>
    <w:link w:val="80"/>
    <w:qFormat/>
    <w:rsid w:val="008427B0"/>
    <w:pPr>
      <w:widowControl/>
      <w:spacing w:before="320" w:after="100"/>
      <w:outlineLvl w:val="7"/>
    </w:pPr>
    <w:rPr>
      <w:rFonts w:ascii="Cambria" w:hAnsi="Cambria"/>
      <w:b/>
      <w:bCs/>
      <w:i/>
      <w:iCs/>
      <w:color w:val="9BBB59"/>
      <w:lang w:val="en-US" w:eastAsia="en-US"/>
    </w:rPr>
  </w:style>
  <w:style w:type="paragraph" w:customStyle="1" w:styleId="91">
    <w:name w:val="Заголовок 91"/>
    <w:basedOn w:val="a"/>
    <w:next w:val="a"/>
    <w:link w:val="90"/>
    <w:qFormat/>
    <w:rsid w:val="008427B0"/>
    <w:pPr>
      <w:widowControl/>
      <w:spacing w:before="320" w:after="100"/>
      <w:outlineLvl w:val="8"/>
    </w:pPr>
    <w:rPr>
      <w:rFonts w:ascii="Cambria" w:hAnsi="Cambria"/>
      <w:i/>
      <w:iCs/>
      <w:color w:val="9BBB59"/>
      <w:lang w:val="en-US" w:eastAsia="en-US"/>
    </w:rPr>
  </w:style>
  <w:style w:type="character" w:customStyle="1" w:styleId="10">
    <w:name w:val="Заголовок 1 Знак"/>
    <w:link w:val="110"/>
    <w:uiPriority w:val="99"/>
    <w:rsid w:val="008427B0"/>
    <w:rPr>
      <w:rFonts w:ascii="Cambria" w:eastAsia="Times New Roman" w:hAnsi="Cambria" w:cs="Times New Roman"/>
      <w:b/>
      <w:bCs/>
      <w:sz w:val="32"/>
      <w:szCs w:val="32"/>
    </w:rPr>
  </w:style>
  <w:style w:type="character" w:customStyle="1" w:styleId="22">
    <w:name w:val="Заголовок 2 Знак"/>
    <w:link w:val="210"/>
    <w:uiPriority w:val="9"/>
    <w:semiHidden/>
    <w:rsid w:val="008427B0"/>
    <w:rPr>
      <w:rFonts w:ascii="Cambria" w:eastAsia="Times New Roman" w:hAnsi="Cambria" w:cs="Times New Roman"/>
      <w:b/>
      <w:bCs/>
      <w:i/>
      <w:iCs/>
      <w:sz w:val="28"/>
      <w:szCs w:val="28"/>
    </w:rPr>
  </w:style>
  <w:style w:type="paragraph" w:styleId="a7">
    <w:name w:val="Normal (Web)"/>
    <w:basedOn w:val="a"/>
    <w:rsid w:val="008427B0"/>
    <w:pPr>
      <w:widowControl/>
      <w:spacing w:before="100" w:beforeAutospacing="1" w:after="100" w:afterAutospacing="1"/>
    </w:pPr>
    <w:rPr>
      <w:sz w:val="24"/>
      <w:szCs w:val="24"/>
    </w:rPr>
  </w:style>
  <w:style w:type="paragraph" w:customStyle="1" w:styleId="a8">
    <w:name w:val="Знак Знак Знак Знак"/>
    <w:basedOn w:val="a"/>
    <w:rsid w:val="008427B0"/>
    <w:pPr>
      <w:widowControl/>
      <w:spacing w:after="160" w:line="240" w:lineRule="exact"/>
    </w:pPr>
    <w:rPr>
      <w:rFonts w:ascii="Verdana" w:hAnsi="Verdana"/>
      <w:sz w:val="24"/>
      <w:szCs w:val="24"/>
      <w:lang w:val="en-US" w:eastAsia="en-US"/>
    </w:rPr>
  </w:style>
  <w:style w:type="character" w:styleId="a9">
    <w:name w:val="Hyperlink"/>
    <w:uiPriority w:val="99"/>
    <w:rsid w:val="008427B0"/>
    <w:rPr>
      <w:rFonts w:cs="Times New Roman"/>
      <w:color w:val="0000FF"/>
      <w:u w:val="single"/>
    </w:rPr>
  </w:style>
  <w:style w:type="paragraph" w:customStyle="1" w:styleId="12">
    <w:name w:val="Верхний колонтитул1"/>
    <w:basedOn w:val="a"/>
    <w:link w:val="aa"/>
    <w:uiPriority w:val="99"/>
    <w:rsid w:val="008427B0"/>
    <w:pPr>
      <w:widowControl/>
      <w:tabs>
        <w:tab w:val="center" w:pos="4677"/>
        <w:tab w:val="right" w:pos="9355"/>
      </w:tabs>
    </w:pPr>
  </w:style>
  <w:style w:type="character" w:customStyle="1" w:styleId="aa">
    <w:name w:val="Верхний колонтитул Знак"/>
    <w:link w:val="12"/>
    <w:uiPriority w:val="99"/>
    <w:rsid w:val="008427B0"/>
    <w:rPr>
      <w:rFonts w:cs="Times New Roman"/>
    </w:rPr>
  </w:style>
  <w:style w:type="character" w:styleId="ab">
    <w:name w:val="page number"/>
    <w:rsid w:val="008427B0"/>
    <w:rPr>
      <w:rFonts w:cs="Times New Roman"/>
    </w:rPr>
  </w:style>
  <w:style w:type="paragraph" w:customStyle="1" w:styleId="ac">
    <w:name w:val="Знак Знак Знак"/>
    <w:basedOn w:val="a"/>
    <w:rsid w:val="008427B0"/>
    <w:pPr>
      <w:widowControl/>
      <w:spacing w:after="160" w:line="240" w:lineRule="exact"/>
    </w:pPr>
    <w:rPr>
      <w:rFonts w:ascii="Verdana" w:hAnsi="Verdana"/>
      <w:lang w:val="en-US" w:eastAsia="en-US"/>
    </w:rPr>
  </w:style>
  <w:style w:type="character" w:customStyle="1" w:styleId="ad">
    <w:name w:val="Гипертекстовая ссылка"/>
    <w:uiPriority w:val="99"/>
    <w:rsid w:val="008427B0"/>
    <w:rPr>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7B0"/>
    <w:pPr>
      <w:widowControl/>
      <w:spacing w:before="100" w:beforeAutospacing="1" w:after="100" w:afterAutospacing="1"/>
    </w:pPr>
    <w:rPr>
      <w:rFonts w:ascii="Tahoma" w:hAnsi="Tahoma"/>
      <w:lang w:val="en-US" w:eastAsia="en-US"/>
    </w:rPr>
  </w:style>
  <w:style w:type="paragraph" w:customStyle="1" w:styleId="ConsPlusNormal">
    <w:name w:val="ConsPlusNormal"/>
    <w:rsid w:val="008427B0"/>
    <w:pPr>
      <w:ind w:firstLine="720"/>
    </w:pPr>
    <w:rPr>
      <w:rFonts w:ascii="Arial" w:hAnsi="Arial" w:cs="Arial"/>
    </w:rPr>
  </w:style>
  <w:style w:type="paragraph" w:customStyle="1" w:styleId="ae">
    <w:name w:val="Заголовок статьи"/>
    <w:basedOn w:val="a"/>
    <w:next w:val="a"/>
    <w:uiPriority w:val="99"/>
    <w:rsid w:val="008427B0"/>
    <w:pPr>
      <w:ind w:left="1612" w:hanging="892"/>
      <w:jc w:val="both"/>
    </w:pPr>
    <w:rPr>
      <w:rFonts w:ascii="Arial" w:hAnsi="Arial" w:cs="Arial"/>
    </w:rPr>
  </w:style>
  <w:style w:type="table" w:styleId="af">
    <w:name w:val="Table Grid"/>
    <w:basedOn w:val="a1"/>
    <w:rsid w:val="008427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uiPriority w:val="99"/>
    <w:rsid w:val="008427B0"/>
    <w:pPr>
      <w:widowControl/>
      <w:ind w:firstLine="540"/>
      <w:jc w:val="both"/>
    </w:pPr>
  </w:style>
  <w:style w:type="character" w:customStyle="1" w:styleId="af1">
    <w:name w:val="Основной текст с отступом Знак"/>
    <w:link w:val="af0"/>
    <w:uiPriority w:val="99"/>
    <w:rsid w:val="008427B0"/>
    <w:rPr>
      <w:rFonts w:cs="Times New Roman"/>
    </w:rPr>
  </w:style>
  <w:style w:type="character" w:customStyle="1" w:styleId="af2">
    <w:name w:val="Цветовое выделение"/>
    <w:uiPriority w:val="99"/>
    <w:rsid w:val="008427B0"/>
    <w:rPr>
      <w:b/>
      <w:color w:val="000080"/>
      <w:sz w:val="20"/>
    </w:rPr>
  </w:style>
  <w:style w:type="paragraph" w:customStyle="1" w:styleId="13">
    <w:name w:val="Знак Знак Знак1"/>
    <w:basedOn w:val="a"/>
    <w:uiPriority w:val="99"/>
    <w:rsid w:val="008427B0"/>
    <w:pPr>
      <w:widowControl/>
      <w:spacing w:after="160" w:line="240" w:lineRule="exact"/>
    </w:pPr>
    <w:rPr>
      <w:rFonts w:ascii="Verdana" w:hAnsi="Verdana" w:cs="Verdana"/>
      <w:lang w:val="en-US" w:eastAsia="en-US"/>
    </w:rPr>
  </w:style>
  <w:style w:type="paragraph" w:styleId="af3">
    <w:name w:val="Body Text"/>
    <w:basedOn w:val="a"/>
    <w:link w:val="af4"/>
    <w:rsid w:val="008427B0"/>
    <w:pPr>
      <w:widowControl/>
      <w:spacing w:after="120"/>
    </w:pPr>
    <w:rPr>
      <w:sz w:val="24"/>
    </w:rPr>
  </w:style>
  <w:style w:type="character" w:customStyle="1" w:styleId="af4">
    <w:name w:val="Основной текст Знак"/>
    <w:link w:val="af3"/>
    <w:rsid w:val="008427B0"/>
    <w:rPr>
      <w:rFonts w:cs="Times New Roman"/>
      <w:sz w:val="24"/>
    </w:rPr>
  </w:style>
  <w:style w:type="paragraph" w:customStyle="1" w:styleId="af5">
    <w:name w:val="Таблицы (моноширинный)"/>
    <w:basedOn w:val="a"/>
    <w:next w:val="a"/>
    <w:uiPriority w:val="99"/>
    <w:rsid w:val="008427B0"/>
    <w:pPr>
      <w:jc w:val="both"/>
    </w:pPr>
    <w:rPr>
      <w:rFonts w:ascii="Courier New" w:hAnsi="Courier New" w:cs="Courier New"/>
    </w:rPr>
  </w:style>
  <w:style w:type="character" w:customStyle="1" w:styleId="af6">
    <w:name w:val="Сравнение редакций. Добавленный фрагмент"/>
    <w:uiPriority w:val="99"/>
    <w:rsid w:val="008427B0"/>
    <w:rPr>
      <w:color w:val="000000"/>
      <w:shd w:val="clear" w:color="auto" w:fill="C1D7FF"/>
    </w:rPr>
  </w:style>
  <w:style w:type="paragraph" w:customStyle="1" w:styleId="af7">
    <w:name w:val="Нормальный (таблица)"/>
    <w:basedOn w:val="a"/>
    <w:next w:val="a"/>
    <w:uiPriority w:val="99"/>
    <w:rsid w:val="008427B0"/>
    <w:pPr>
      <w:jc w:val="both"/>
    </w:pPr>
    <w:rPr>
      <w:rFonts w:ascii="Arial" w:hAnsi="Arial" w:cs="Arial"/>
      <w:sz w:val="24"/>
      <w:szCs w:val="24"/>
    </w:rPr>
  </w:style>
  <w:style w:type="paragraph" w:customStyle="1" w:styleId="af8">
    <w:name w:val="Комментарий"/>
    <w:basedOn w:val="a"/>
    <w:next w:val="a"/>
    <w:uiPriority w:val="99"/>
    <w:rsid w:val="008427B0"/>
    <w:pPr>
      <w:widowControl/>
      <w:spacing w:before="75"/>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8427B0"/>
    <w:rPr>
      <w:i/>
      <w:iCs/>
    </w:rPr>
  </w:style>
  <w:style w:type="paragraph" w:customStyle="1" w:styleId="14">
    <w:name w:val="Нижний колонтитул1"/>
    <w:basedOn w:val="a"/>
    <w:link w:val="afa"/>
    <w:rsid w:val="008427B0"/>
    <w:pPr>
      <w:tabs>
        <w:tab w:val="center" w:pos="4677"/>
        <w:tab w:val="right" w:pos="9355"/>
      </w:tabs>
    </w:pPr>
  </w:style>
  <w:style w:type="character" w:customStyle="1" w:styleId="afa">
    <w:name w:val="Нижний колонтитул Знак"/>
    <w:link w:val="14"/>
    <w:rsid w:val="008427B0"/>
    <w:rPr>
      <w:lang w:eastAsia="ru-RU"/>
    </w:rPr>
  </w:style>
  <w:style w:type="paragraph" w:styleId="afb">
    <w:name w:val="Balloon Text"/>
    <w:basedOn w:val="a"/>
    <w:link w:val="afc"/>
    <w:uiPriority w:val="99"/>
    <w:rsid w:val="008427B0"/>
    <w:rPr>
      <w:rFonts w:ascii="Tahoma" w:hAnsi="Tahoma"/>
      <w:sz w:val="16"/>
      <w:szCs w:val="16"/>
    </w:rPr>
  </w:style>
  <w:style w:type="character" w:customStyle="1" w:styleId="afc">
    <w:name w:val="Текст выноски Знак"/>
    <w:link w:val="afb"/>
    <w:uiPriority w:val="99"/>
    <w:rsid w:val="008427B0"/>
    <w:rPr>
      <w:rFonts w:ascii="Tahoma" w:hAnsi="Tahoma" w:cs="Tahoma"/>
      <w:sz w:val="16"/>
      <w:szCs w:val="16"/>
      <w:lang w:eastAsia="ru-RU"/>
    </w:rPr>
  </w:style>
  <w:style w:type="character" w:customStyle="1" w:styleId="30">
    <w:name w:val="Заголовок 3 Знак"/>
    <w:link w:val="310"/>
    <w:uiPriority w:val="9"/>
    <w:rsid w:val="008427B0"/>
    <w:rPr>
      <w:rFonts w:ascii="Arial" w:hAnsi="Arial" w:cs="Arial"/>
      <w:b/>
      <w:bCs/>
      <w:color w:val="26282F"/>
      <w:sz w:val="26"/>
      <w:szCs w:val="26"/>
    </w:rPr>
  </w:style>
  <w:style w:type="character" w:customStyle="1" w:styleId="40">
    <w:name w:val="Заголовок 4 Знак"/>
    <w:link w:val="410"/>
    <w:uiPriority w:val="9"/>
    <w:rsid w:val="008427B0"/>
    <w:rPr>
      <w:rFonts w:ascii="Arial" w:hAnsi="Arial" w:cs="Arial"/>
      <w:b/>
      <w:bCs/>
      <w:color w:val="26282F"/>
      <w:sz w:val="26"/>
      <w:szCs w:val="26"/>
    </w:rPr>
  </w:style>
  <w:style w:type="character" w:customStyle="1" w:styleId="afd">
    <w:name w:val="Активная гиперссылка"/>
    <w:uiPriority w:val="99"/>
    <w:rsid w:val="008427B0"/>
    <w:rPr>
      <w:b/>
      <w:bCs/>
      <w:color w:val="106BBE"/>
      <w:u w:val="single"/>
    </w:rPr>
  </w:style>
  <w:style w:type="paragraph" w:customStyle="1" w:styleId="afe">
    <w:name w:val="Внимание"/>
    <w:basedOn w:val="a"/>
    <w:next w:val="a"/>
    <w:uiPriority w:val="99"/>
    <w:rsid w:val="008427B0"/>
    <w:pPr>
      <w:spacing w:before="240" w:after="240"/>
      <w:ind w:left="420" w:right="420" w:firstLine="300"/>
      <w:jc w:val="both"/>
    </w:pPr>
    <w:rPr>
      <w:rFonts w:ascii="Arial" w:hAnsi="Arial" w:cs="Arial"/>
      <w:sz w:val="26"/>
      <w:szCs w:val="26"/>
      <w:shd w:val="clear" w:color="auto" w:fill="F5F3DA"/>
    </w:rPr>
  </w:style>
  <w:style w:type="paragraph" w:customStyle="1" w:styleId="aff">
    <w:name w:val="Внимание: криминал!!"/>
    <w:basedOn w:val="afe"/>
    <w:next w:val="a"/>
    <w:uiPriority w:val="99"/>
    <w:rsid w:val="008427B0"/>
  </w:style>
  <w:style w:type="paragraph" w:customStyle="1" w:styleId="aff0">
    <w:name w:val="Внимание: недобросовестность!"/>
    <w:basedOn w:val="afe"/>
    <w:next w:val="a"/>
    <w:uiPriority w:val="99"/>
    <w:rsid w:val="008427B0"/>
  </w:style>
  <w:style w:type="character" w:customStyle="1" w:styleId="aff1">
    <w:name w:val="Выделение для Базового Поиска"/>
    <w:uiPriority w:val="99"/>
    <w:rsid w:val="008427B0"/>
    <w:rPr>
      <w:b w:val="0"/>
      <w:bCs w:val="0"/>
      <w:color w:val="0058A9"/>
      <w:sz w:val="20"/>
    </w:rPr>
  </w:style>
  <w:style w:type="character" w:customStyle="1" w:styleId="aff2">
    <w:name w:val="Выделение для Базового Поиска (курсив)"/>
    <w:uiPriority w:val="99"/>
    <w:rsid w:val="008427B0"/>
    <w:rPr>
      <w:b/>
      <w:bCs/>
      <w:i/>
      <w:iCs/>
      <w:color w:val="0058A9"/>
      <w:sz w:val="20"/>
    </w:rPr>
  </w:style>
  <w:style w:type="character" w:customStyle="1" w:styleId="aff3">
    <w:name w:val="Сравнение редакций"/>
    <w:uiPriority w:val="99"/>
    <w:rsid w:val="008427B0"/>
    <w:rPr>
      <w:b/>
      <w:bCs/>
      <w:color w:val="26282F"/>
      <w:sz w:val="20"/>
    </w:rPr>
  </w:style>
  <w:style w:type="character" w:customStyle="1" w:styleId="aff4">
    <w:name w:val="Добавленный текст"/>
    <w:uiPriority w:val="99"/>
    <w:rsid w:val="008427B0"/>
    <w:rPr>
      <w:color w:val="000000"/>
      <w:shd w:val="clear" w:color="auto" w:fill="C1D7FF"/>
    </w:rPr>
  </w:style>
  <w:style w:type="paragraph" w:customStyle="1" w:styleId="aff5">
    <w:name w:val="Дочерний элемент списка"/>
    <w:basedOn w:val="a"/>
    <w:next w:val="a"/>
    <w:uiPriority w:val="99"/>
    <w:rsid w:val="008427B0"/>
    <w:pPr>
      <w:jc w:val="both"/>
    </w:pPr>
    <w:rPr>
      <w:rFonts w:ascii="Arial" w:hAnsi="Arial" w:cs="Arial"/>
      <w:color w:val="868381"/>
      <w:sz w:val="22"/>
      <w:szCs w:val="22"/>
    </w:rPr>
  </w:style>
  <w:style w:type="paragraph" w:customStyle="1" w:styleId="aff6">
    <w:name w:val="Основное меню (преемственное)"/>
    <w:basedOn w:val="a"/>
    <w:next w:val="a"/>
    <w:uiPriority w:val="99"/>
    <w:rsid w:val="008427B0"/>
    <w:pPr>
      <w:ind w:firstLine="720"/>
      <w:jc w:val="both"/>
    </w:pPr>
    <w:rPr>
      <w:rFonts w:ascii="Verdana" w:hAnsi="Verdana" w:cs="Verdana"/>
      <w:sz w:val="24"/>
      <w:szCs w:val="24"/>
    </w:rPr>
  </w:style>
  <w:style w:type="paragraph" w:customStyle="1" w:styleId="aff7">
    <w:name w:val="Заголовок *"/>
    <w:basedOn w:val="aff6"/>
    <w:next w:val="a"/>
    <w:uiPriority w:val="99"/>
    <w:rsid w:val="008427B0"/>
    <w:rPr>
      <w:b/>
      <w:bCs/>
      <w:color w:val="0058A9"/>
      <w:shd w:val="clear" w:color="auto" w:fill="D4D0C8"/>
    </w:rPr>
  </w:style>
  <w:style w:type="paragraph" w:customStyle="1" w:styleId="aff8">
    <w:name w:val="Заголовок группы контролов"/>
    <w:basedOn w:val="a"/>
    <w:next w:val="a"/>
    <w:uiPriority w:val="99"/>
    <w:rsid w:val="008427B0"/>
    <w:pPr>
      <w:ind w:firstLine="720"/>
      <w:jc w:val="both"/>
    </w:pPr>
    <w:rPr>
      <w:rFonts w:ascii="Arial" w:hAnsi="Arial" w:cs="Arial"/>
      <w:b/>
      <w:bCs/>
      <w:color w:val="000000"/>
      <w:sz w:val="26"/>
      <w:szCs w:val="26"/>
    </w:rPr>
  </w:style>
  <w:style w:type="paragraph" w:customStyle="1" w:styleId="aff9">
    <w:name w:val="Заголовок для информации об изменениях"/>
    <w:basedOn w:val="110"/>
    <w:next w:val="a"/>
    <w:uiPriority w:val="99"/>
    <w:rsid w:val="008427B0"/>
    <w:pPr>
      <w:keepNext w:val="0"/>
      <w:widowControl w:val="0"/>
      <w:spacing w:before="0" w:after="108"/>
      <w:jc w:val="center"/>
      <w:outlineLvl w:val="9"/>
    </w:pPr>
    <w:rPr>
      <w:rFonts w:ascii="Arial" w:hAnsi="Arial" w:cs="Arial"/>
      <w:b w:val="0"/>
      <w:bCs w:val="0"/>
      <w:color w:val="26282F"/>
      <w:sz w:val="20"/>
      <w:szCs w:val="20"/>
      <w:shd w:val="clear" w:color="auto" w:fill="FFFFFF"/>
    </w:rPr>
  </w:style>
  <w:style w:type="character" w:customStyle="1" w:styleId="affa">
    <w:name w:val="Заголовок полученного сообщения"/>
    <w:uiPriority w:val="99"/>
    <w:rsid w:val="008427B0"/>
    <w:rPr>
      <w:b w:val="0"/>
      <w:bCs w:val="0"/>
      <w:color w:val="FF0000"/>
      <w:sz w:val="20"/>
    </w:rPr>
  </w:style>
  <w:style w:type="paragraph" w:customStyle="1" w:styleId="affb">
    <w:name w:val="Заголовок распахивающейся части диалога"/>
    <w:basedOn w:val="a"/>
    <w:next w:val="a"/>
    <w:uiPriority w:val="99"/>
    <w:rsid w:val="008427B0"/>
    <w:pPr>
      <w:ind w:firstLine="720"/>
      <w:jc w:val="both"/>
    </w:pPr>
    <w:rPr>
      <w:rFonts w:ascii="Arial" w:hAnsi="Arial" w:cs="Arial"/>
      <w:i/>
      <w:iCs/>
      <w:color w:val="000080"/>
      <w:sz w:val="24"/>
      <w:szCs w:val="24"/>
    </w:rPr>
  </w:style>
  <w:style w:type="character" w:customStyle="1" w:styleId="affc">
    <w:name w:val="Заголовок собственного сообщения"/>
    <w:uiPriority w:val="99"/>
    <w:rsid w:val="008427B0"/>
    <w:rPr>
      <w:b w:val="0"/>
      <w:bCs w:val="0"/>
      <w:color w:val="26282F"/>
      <w:sz w:val="20"/>
    </w:rPr>
  </w:style>
  <w:style w:type="paragraph" w:customStyle="1" w:styleId="affd">
    <w:name w:val="Заголовок ЭР (левое окно)"/>
    <w:basedOn w:val="a"/>
    <w:next w:val="a"/>
    <w:uiPriority w:val="99"/>
    <w:rsid w:val="008427B0"/>
    <w:pPr>
      <w:spacing w:before="300" w:after="250"/>
      <w:jc w:val="center"/>
    </w:pPr>
    <w:rPr>
      <w:rFonts w:ascii="Arial" w:hAnsi="Arial" w:cs="Arial"/>
      <w:b/>
      <w:bCs/>
      <w:color w:val="26282F"/>
      <w:sz w:val="28"/>
      <w:szCs w:val="28"/>
    </w:rPr>
  </w:style>
  <w:style w:type="paragraph" w:customStyle="1" w:styleId="affe">
    <w:name w:val="Заголовок ЭР (правое окно)"/>
    <w:basedOn w:val="affd"/>
    <w:next w:val="a"/>
    <w:uiPriority w:val="99"/>
    <w:rsid w:val="008427B0"/>
    <w:pPr>
      <w:spacing w:after="0"/>
      <w:jc w:val="left"/>
    </w:pPr>
  </w:style>
  <w:style w:type="paragraph" w:customStyle="1" w:styleId="afff">
    <w:name w:val="Интерактивный заголовок"/>
    <w:basedOn w:val="aff7"/>
    <w:next w:val="a"/>
    <w:uiPriority w:val="99"/>
    <w:rsid w:val="008427B0"/>
    <w:rPr>
      <w:u w:val="single"/>
    </w:rPr>
  </w:style>
  <w:style w:type="paragraph" w:customStyle="1" w:styleId="afff0">
    <w:name w:val="Текст (справка)"/>
    <w:basedOn w:val="a"/>
    <w:next w:val="a"/>
    <w:uiPriority w:val="99"/>
    <w:rsid w:val="008427B0"/>
    <w:pPr>
      <w:ind w:left="170" w:right="170"/>
    </w:pPr>
    <w:rPr>
      <w:rFonts w:ascii="Arial" w:hAnsi="Arial" w:cs="Arial"/>
      <w:sz w:val="26"/>
      <w:szCs w:val="26"/>
    </w:rPr>
  </w:style>
  <w:style w:type="paragraph" w:customStyle="1" w:styleId="afff1">
    <w:name w:val="Информация о версии"/>
    <w:basedOn w:val="af8"/>
    <w:next w:val="a"/>
    <w:uiPriority w:val="99"/>
    <w:rsid w:val="008427B0"/>
    <w:pPr>
      <w:widowControl w:val="0"/>
    </w:pPr>
    <w:rPr>
      <w:i/>
      <w:iCs/>
      <w:sz w:val="26"/>
      <w:szCs w:val="26"/>
    </w:rPr>
  </w:style>
  <w:style w:type="paragraph" w:customStyle="1" w:styleId="afff2">
    <w:name w:val="Текст информации об изменениях"/>
    <w:basedOn w:val="a"/>
    <w:next w:val="a"/>
    <w:uiPriority w:val="99"/>
    <w:rsid w:val="008427B0"/>
    <w:pPr>
      <w:ind w:firstLine="720"/>
      <w:jc w:val="both"/>
    </w:pPr>
    <w:rPr>
      <w:rFonts w:ascii="Arial" w:hAnsi="Arial" w:cs="Arial"/>
      <w:color w:val="353842"/>
    </w:rPr>
  </w:style>
  <w:style w:type="paragraph" w:customStyle="1" w:styleId="afff3">
    <w:name w:val="Информация об изменениях"/>
    <w:basedOn w:val="afff2"/>
    <w:next w:val="a"/>
    <w:uiPriority w:val="99"/>
    <w:rsid w:val="008427B0"/>
    <w:pPr>
      <w:spacing w:before="180"/>
      <w:ind w:left="360" w:right="360" w:firstLine="0"/>
    </w:pPr>
    <w:rPr>
      <w:shd w:val="clear" w:color="auto" w:fill="EAEFED"/>
    </w:rPr>
  </w:style>
  <w:style w:type="paragraph" w:customStyle="1" w:styleId="afff4">
    <w:name w:val="Текст (лев. подпись)"/>
    <w:basedOn w:val="a"/>
    <w:next w:val="a"/>
    <w:uiPriority w:val="99"/>
    <w:rsid w:val="008427B0"/>
    <w:rPr>
      <w:rFonts w:ascii="Arial" w:hAnsi="Arial" w:cs="Arial"/>
      <w:sz w:val="26"/>
      <w:szCs w:val="26"/>
    </w:rPr>
  </w:style>
  <w:style w:type="paragraph" w:customStyle="1" w:styleId="afff5">
    <w:name w:val="Колонтитул (левый)"/>
    <w:basedOn w:val="afff4"/>
    <w:next w:val="a"/>
    <w:uiPriority w:val="99"/>
    <w:rsid w:val="008427B0"/>
    <w:rPr>
      <w:sz w:val="16"/>
      <w:szCs w:val="16"/>
    </w:rPr>
  </w:style>
  <w:style w:type="paragraph" w:customStyle="1" w:styleId="afff6">
    <w:name w:val="Текст (прав. подпись)"/>
    <w:basedOn w:val="a"/>
    <w:next w:val="a"/>
    <w:uiPriority w:val="99"/>
    <w:rsid w:val="008427B0"/>
    <w:pPr>
      <w:jc w:val="right"/>
    </w:pPr>
    <w:rPr>
      <w:rFonts w:ascii="Arial" w:hAnsi="Arial" w:cs="Arial"/>
      <w:sz w:val="26"/>
      <w:szCs w:val="26"/>
    </w:rPr>
  </w:style>
  <w:style w:type="paragraph" w:customStyle="1" w:styleId="afff7">
    <w:name w:val="Колонтитул (правый)"/>
    <w:basedOn w:val="afff6"/>
    <w:next w:val="a"/>
    <w:uiPriority w:val="99"/>
    <w:rsid w:val="008427B0"/>
    <w:rPr>
      <w:sz w:val="16"/>
      <w:szCs w:val="16"/>
    </w:rPr>
  </w:style>
  <w:style w:type="paragraph" w:customStyle="1" w:styleId="afff8">
    <w:name w:val="Комментарий пользователя"/>
    <w:basedOn w:val="af8"/>
    <w:next w:val="a"/>
    <w:uiPriority w:val="99"/>
    <w:rsid w:val="008427B0"/>
    <w:pPr>
      <w:widowControl w:val="0"/>
      <w:jc w:val="left"/>
    </w:pPr>
    <w:rPr>
      <w:sz w:val="26"/>
      <w:szCs w:val="26"/>
      <w:shd w:val="clear" w:color="auto" w:fill="FFDFE0"/>
    </w:rPr>
  </w:style>
  <w:style w:type="paragraph" w:customStyle="1" w:styleId="afff9">
    <w:name w:val="Куда обратиться?"/>
    <w:basedOn w:val="afe"/>
    <w:next w:val="a"/>
    <w:uiPriority w:val="99"/>
    <w:rsid w:val="008427B0"/>
  </w:style>
  <w:style w:type="paragraph" w:customStyle="1" w:styleId="afffa">
    <w:name w:val="Моноширинный"/>
    <w:basedOn w:val="a"/>
    <w:next w:val="a"/>
    <w:uiPriority w:val="99"/>
    <w:rsid w:val="008427B0"/>
    <w:rPr>
      <w:rFonts w:ascii="Courier New" w:hAnsi="Courier New" w:cs="Courier New"/>
      <w:sz w:val="26"/>
      <w:szCs w:val="26"/>
    </w:rPr>
  </w:style>
  <w:style w:type="character" w:customStyle="1" w:styleId="afffb">
    <w:name w:val="Найденные слова"/>
    <w:uiPriority w:val="99"/>
    <w:rsid w:val="008427B0"/>
    <w:rPr>
      <w:b/>
      <w:bCs/>
      <w:color w:val="26282F"/>
      <w:sz w:val="20"/>
      <w:shd w:val="clear" w:color="auto" w:fill="FFF580"/>
    </w:rPr>
  </w:style>
  <w:style w:type="character" w:customStyle="1" w:styleId="afffc">
    <w:name w:val="Не вступил в силу"/>
    <w:uiPriority w:val="99"/>
    <w:rsid w:val="008427B0"/>
    <w:rPr>
      <w:b/>
      <w:bCs/>
      <w:color w:val="000000"/>
      <w:sz w:val="20"/>
      <w:shd w:val="clear" w:color="auto" w:fill="D8EDE8"/>
    </w:rPr>
  </w:style>
  <w:style w:type="paragraph" w:customStyle="1" w:styleId="afffd">
    <w:name w:val="Необходимые документы"/>
    <w:basedOn w:val="afe"/>
    <w:next w:val="a"/>
    <w:uiPriority w:val="99"/>
    <w:rsid w:val="008427B0"/>
    <w:pPr>
      <w:ind w:firstLine="118"/>
    </w:pPr>
  </w:style>
  <w:style w:type="paragraph" w:customStyle="1" w:styleId="afffe">
    <w:name w:val="Оглавление"/>
    <w:basedOn w:val="af5"/>
    <w:next w:val="a"/>
    <w:uiPriority w:val="99"/>
    <w:rsid w:val="008427B0"/>
    <w:pPr>
      <w:ind w:left="140"/>
      <w:jc w:val="left"/>
    </w:pPr>
    <w:rPr>
      <w:sz w:val="26"/>
      <w:szCs w:val="26"/>
    </w:rPr>
  </w:style>
  <w:style w:type="character" w:customStyle="1" w:styleId="affff">
    <w:name w:val="Опечатки"/>
    <w:uiPriority w:val="99"/>
    <w:rsid w:val="008427B0"/>
    <w:rPr>
      <w:color w:val="FF0000"/>
    </w:rPr>
  </w:style>
  <w:style w:type="paragraph" w:customStyle="1" w:styleId="affff0">
    <w:name w:val="Переменная часть"/>
    <w:basedOn w:val="aff6"/>
    <w:next w:val="a"/>
    <w:uiPriority w:val="99"/>
    <w:rsid w:val="008427B0"/>
    <w:rPr>
      <w:sz w:val="20"/>
      <w:szCs w:val="20"/>
    </w:rPr>
  </w:style>
  <w:style w:type="paragraph" w:customStyle="1" w:styleId="affff1">
    <w:name w:val="Подвал для информации об изменениях"/>
    <w:basedOn w:val="110"/>
    <w:next w:val="a"/>
    <w:uiPriority w:val="99"/>
    <w:rsid w:val="008427B0"/>
    <w:pPr>
      <w:keepNext w:val="0"/>
      <w:widowControl w:val="0"/>
      <w:spacing w:before="108" w:after="108"/>
      <w:jc w:val="center"/>
      <w:outlineLvl w:val="9"/>
    </w:pPr>
    <w:rPr>
      <w:rFonts w:ascii="Arial" w:hAnsi="Arial" w:cs="Arial"/>
      <w:b w:val="0"/>
      <w:bCs w:val="0"/>
      <w:color w:val="26282F"/>
      <w:sz w:val="20"/>
      <w:szCs w:val="20"/>
    </w:rPr>
  </w:style>
  <w:style w:type="paragraph" w:customStyle="1" w:styleId="affff2">
    <w:name w:val="Подзаголовок для информации об изменениях"/>
    <w:basedOn w:val="afff2"/>
    <w:next w:val="a"/>
    <w:uiPriority w:val="99"/>
    <w:rsid w:val="008427B0"/>
    <w:rPr>
      <w:b/>
      <w:bCs/>
    </w:rPr>
  </w:style>
  <w:style w:type="paragraph" w:customStyle="1" w:styleId="affff3">
    <w:name w:val="Подчёркнуный текст"/>
    <w:basedOn w:val="a"/>
    <w:next w:val="a"/>
    <w:uiPriority w:val="99"/>
    <w:rsid w:val="008427B0"/>
    <w:pPr>
      <w:ind w:firstLine="720"/>
      <w:jc w:val="both"/>
    </w:pPr>
    <w:rPr>
      <w:rFonts w:ascii="Arial" w:hAnsi="Arial" w:cs="Arial"/>
      <w:sz w:val="26"/>
      <w:szCs w:val="26"/>
    </w:rPr>
  </w:style>
  <w:style w:type="paragraph" w:customStyle="1" w:styleId="affff4">
    <w:name w:val="Постоянная часть *"/>
    <w:basedOn w:val="aff6"/>
    <w:next w:val="a"/>
    <w:uiPriority w:val="99"/>
    <w:rsid w:val="008427B0"/>
    <w:rPr>
      <w:sz w:val="22"/>
      <w:szCs w:val="22"/>
    </w:rPr>
  </w:style>
  <w:style w:type="paragraph" w:customStyle="1" w:styleId="affff5">
    <w:name w:val="Прижатый влево"/>
    <w:basedOn w:val="a"/>
    <w:next w:val="a"/>
    <w:uiPriority w:val="99"/>
    <w:rsid w:val="008427B0"/>
    <w:rPr>
      <w:rFonts w:ascii="Arial" w:hAnsi="Arial" w:cs="Arial"/>
      <w:sz w:val="26"/>
      <w:szCs w:val="26"/>
    </w:rPr>
  </w:style>
  <w:style w:type="paragraph" w:customStyle="1" w:styleId="affff6">
    <w:name w:val="Пример."/>
    <w:basedOn w:val="afe"/>
    <w:next w:val="a"/>
    <w:uiPriority w:val="99"/>
    <w:rsid w:val="008427B0"/>
  </w:style>
  <w:style w:type="paragraph" w:customStyle="1" w:styleId="affff7">
    <w:name w:val="Примечание."/>
    <w:basedOn w:val="afe"/>
    <w:next w:val="a"/>
    <w:uiPriority w:val="99"/>
    <w:rsid w:val="008427B0"/>
  </w:style>
  <w:style w:type="character" w:customStyle="1" w:styleId="affff8">
    <w:name w:val="Продолжение ссылки"/>
    <w:uiPriority w:val="99"/>
    <w:rsid w:val="008427B0"/>
    <w:rPr>
      <w:b/>
      <w:bCs/>
      <w:color w:val="106BBE"/>
    </w:rPr>
  </w:style>
  <w:style w:type="paragraph" w:customStyle="1" w:styleId="affff9">
    <w:name w:val="Словарная статья"/>
    <w:basedOn w:val="a"/>
    <w:next w:val="a"/>
    <w:uiPriority w:val="99"/>
    <w:rsid w:val="008427B0"/>
    <w:pPr>
      <w:ind w:right="118"/>
      <w:jc w:val="both"/>
    </w:pPr>
    <w:rPr>
      <w:rFonts w:ascii="Arial" w:hAnsi="Arial" w:cs="Arial"/>
      <w:sz w:val="26"/>
      <w:szCs w:val="26"/>
    </w:rPr>
  </w:style>
  <w:style w:type="paragraph" w:customStyle="1" w:styleId="affffa">
    <w:name w:val="Ссылка на официальную публикацию"/>
    <w:basedOn w:val="a"/>
    <w:next w:val="a"/>
    <w:uiPriority w:val="99"/>
    <w:rsid w:val="008427B0"/>
    <w:pPr>
      <w:ind w:firstLine="720"/>
      <w:jc w:val="both"/>
    </w:pPr>
    <w:rPr>
      <w:rFonts w:ascii="Arial" w:hAnsi="Arial" w:cs="Arial"/>
      <w:sz w:val="26"/>
      <w:szCs w:val="26"/>
    </w:rPr>
  </w:style>
  <w:style w:type="paragraph" w:customStyle="1" w:styleId="affffb">
    <w:name w:val="Текст в таблице"/>
    <w:basedOn w:val="af7"/>
    <w:next w:val="a"/>
    <w:uiPriority w:val="99"/>
    <w:rsid w:val="008427B0"/>
    <w:pPr>
      <w:ind w:firstLine="500"/>
    </w:pPr>
    <w:rPr>
      <w:sz w:val="26"/>
      <w:szCs w:val="26"/>
    </w:rPr>
  </w:style>
  <w:style w:type="paragraph" w:customStyle="1" w:styleId="affffc">
    <w:name w:val="Текст ЭР (см. также)"/>
    <w:basedOn w:val="a"/>
    <w:next w:val="a"/>
    <w:uiPriority w:val="99"/>
    <w:rsid w:val="008427B0"/>
    <w:pPr>
      <w:spacing w:before="200"/>
    </w:pPr>
    <w:rPr>
      <w:rFonts w:ascii="Arial" w:hAnsi="Arial" w:cs="Arial"/>
      <w:sz w:val="22"/>
      <w:szCs w:val="22"/>
    </w:rPr>
  </w:style>
  <w:style w:type="paragraph" w:customStyle="1" w:styleId="affffd">
    <w:name w:val="Технический комментарий"/>
    <w:basedOn w:val="a"/>
    <w:next w:val="a"/>
    <w:uiPriority w:val="99"/>
    <w:rsid w:val="008427B0"/>
    <w:rPr>
      <w:rFonts w:ascii="Arial" w:hAnsi="Arial" w:cs="Arial"/>
      <w:color w:val="463F31"/>
      <w:sz w:val="26"/>
      <w:szCs w:val="26"/>
      <w:shd w:val="clear" w:color="auto" w:fill="FFFFA6"/>
    </w:rPr>
  </w:style>
  <w:style w:type="character" w:customStyle="1" w:styleId="affffe">
    <w:name w:val="Удалённый текст"/>
    <w:uiPriority w:val="99"/>
    <w:rsid w:val="008427B0"/>
    <w:rPr>
      <w:color w:val="000000"/>
      <w:shd w:val="clear" w:color="auto" w:fill="C4C413"/>
    </w:rPr>
  </w:style>
  <w:style w:type="character" w:customStyle="1" w:styleId="afffff">
    <w:name w:val="Утратил силу"/>
    <w:uiPriority w:val="99"/>
    <w:rsid w:val="008427B0"/>
    <w:rPr>
      <w:b/>
      <w:bCs/>
      <w:strike/>
      <w:color w:val="666600"/>
      <w:sz w:val="20"/>
    </w:rPr>
  </w:style>
  <w:style w:type="paragraph" w:customStyle="1" w:styleId="afffff0">
    <w:name w:val="Формула"/>
    <w:basedOn w:val="a"/>
    <w:next w:val="a"/>
    <w:uiPriority w:val="99"/>
    <w:rsid w:val="008427B0"/>
    <w:pPr>
      <w:spacing w:before="240" w:after="240"/>
      <w:ind w:left="420" w:right="420" w:firstLine="300"/>
      <w:jc w:val="both"/>
    </w:pPr>
    <w:rPr>
      <w:rFonts w:ascii="Arial" w:hAnsi="Arial" w:cs="Arial"/>
      <w:sz w:val="26"/>
      <w:szCs w:val="26"/>
      <w:shd w:val="clear" w:color="auto" w:fill="F5F3DA"/>
    </w:rPr>
  </w:style>
  <w:style w:type="paragraph" w:customStyle="1" w:styleId="afffff1">
    <w:name w:val="Центрированный (таблица)"/>
    <w:basedOn w:val="af7"/>
    <w:next w:val="a"/>
    <w:uiPriority w:val="99"/>
    <w:rsid w:val="008427B0"/>
    <w:pPr>
      <w:jc w:val="center"/>
    </w:pPr>
    <w:rPr>
      <w:sz w:val="26"/>
      <w:szCs w:val="26"/>
    </w:rPr>
  </w:style>
  <w:style w:type="paragraph" w:customStyle="1" w:styleId="-">
    <w:name w:val="ЭР-содержание (правое окно)"/>
    <w:basedOn w:val="a"/>
    <w:next w:val="a"/>
    <w:uiPriority w:val="99"/>
    <w:rsid w:val="008427B0"/>
    <w:pPr>
      <w:spacing w:before="300"/>
    </w:pPr>
    <w:rPr>
      <w:rFonts w:ascii="Arial" w:hAnsi="Arial" w:cs="Arial"/>
      <w:sz w:val="26"/>
      <w:szCs w:val="26"/>
    </w:rPr>
  </w:style>
  <w:style w:type="character" w:customStyle="1" w:styleId="apple-converted-space">
    <w:name w:val="apple-converted-space"/>
    <w:rsid w:val="008427B0"/>
  </w:style>
  <w:style w:type="character" w:customStyle="1" w:styleId="searchtext">
    <w:name w:val="searchtext"/>
    <w:rsid w:val="008427B0"/>
  </w:style>
  <w:style w:type="paragraph" w:customStyle="1" w:styleId="ConsPlusNonformat">
    <w:name w:val="ConsPlusNonformat"/>
    <w:rsid w:val="008427B0"/>
    <w:pPr>
      <w:widowControl w:val="0"/>
    </w:pPr>
    <w:rPr>
      <w:rFonts w:ascii="Courier New" w:hAnsi="Courier New" w:cs="Courier New"/>
    </w:rPr>
  </w:style>
  <w:style w:type="character" w:customStyle="1" w:styleId="15">
    <w:name w:val="Основной текст Знак1"/>
    <w:semiHidden/>
    <w:rsid w:val="008427B0"/>
    <w:rPr>
      <w:rFonts w:ascii="Arial" w:hAnsi="Arial" w:cs="Arial"/>
      <w:sz w:val="26"/>
      <w:szCs w:val="26"/>
    </w:rPr>
  </w:style>
  <w:style w:type="character" w:customStyle="1" w:styleId="50">
    <w:name w:val="Заголовок 5 Знак"/>
    <w:link w:val="510"/>
    <w:rsid w:val="008427B0"/>
    <w:rPr>
      <w:rFonts w:ascii="Cambria" w:hAnsi="Cambria"/>
      <w:color w:val="4F81BD"/>
      <w:sz w:val="22"/>
      <w:szCs w:val="22"/>
      <w:lang w:val="en-US" w:eastAsia="en-US"/>
    </w:rPr>
  </w:style>
  <w:style w:type="character" w:customStyle="1" w:styleId="60">
    <w:name w:val="Заголовок 6 Знак"/>
    <w:link w:val="61"/>
    <w:rsid w:val="008427B0"/>
    <w:rPr>
      <w:rFonts w:ascii="Cambria" w:hAnsi="Cambria"/>
      <w:i/>
      <w:iCs/>
      <w:color w:val="4F81BD"/>
      <w:sz w:val="22"/>
      <w:szCs w:val="22"/>
      <w:lang w:val="en-US" w:eastAsia="en-US"/>
    </w:rPr>
  </w:style>
  <w:style w:type="character" w:customStyle="1" w:styleId="70">
    <w:name w:val="Заголовок 7 Знак"/>
    <w:link w:val="71"/>
    <w:rsid w:val="008427B0"/>
    <w:rPr>
      <w:rFonts w:ascii="Cambria" w:hAnsi="Cambria"/>
      <w:b/>
      <w:bCs/>
      <w:color w:val="9BBB59"/>
      <w:lang w:val="en-US" w:eastAsia="en-US"/>
    </w:rPr>
  </w:style>
  <w:style w:type="character" w:customStyle="1" w:styleId="80">
    <w:name w:val="Заголовок 8 Знак"/>
    <w:link w:val="81"/>
    <w:rsid w:val="008427B0"/>
    <w:rPr>
      <w:rFonts w:ascii="Cambria" w:hAnsi="Cambria"/>
      <w:b/>
      <w:bCs/>
      <w:i/>
      <w:iCs/>
      <w:color w:val="9BBB59"/>
      <w:lang w:val="en-US" w:eastAsia="en-US"/>
    </w:rPr>
  </w:style>
  <w:style w:type="character" w:customStyle="1" w:styleId="90">
    <w:name w:val="Заголовок 9 Знак"/>
    <w:link w:val="91"/>
    <w:rsid w:val="008427B0"/>
    <w:rPr>
      <w:rFonts w:ascii="Cambria" w:hAnsi="Cambria"/>
      <w:i/>
      <w:iCs/>
      <w:color w:val="9BBB59"/>
      <w:lang w:val="en-US" w:eastAsia="en-US"/>
    </w:rPr>
  </w:style>
  <w:style w:type="paragraph" w:styleId="32">
    <w:name w:val="List 3"/>
    <w:basedOn w:val="a"/>
    <w:rsid w:val="008427B0"/>
    <w:pPr>
      <w:widowControl/>
      <w:ind w:left="849" w:hanging="283"/>
    </w:pPr>
    <w:rPr>
      <w:sz w:val="24"/>
      <w:szCs w:val="24"/>
      <w:lang w:val="en-US" w:eastAsia="en-US"/>
    </w:rPr>
  </w:style>
  <w:style w:type="paragraph" w:styleId="afffff2">
    <w:name w:val="Title"/>
    <w:basedOn w:val="a"/>
    <w:next w:val="af3"/>
    <w:link w:val="afffff3"/>
    <w:rsid w:val="008427B0"/>
    <w:pPr>
      <w:keepNext/>
      <w:spacing w:before="240" w:after="120"/>
    </w:pPr>
    <w:rPr>
      <w:rFonts w:ascii="Arial" w:eastAsia="Microsoft YaHei" w:hAnsi="Arial" w:cs="Mangal"/>
      <w:sz w:val="28"/>
      <w:szCs w:val="28"/>
      <w:lang w:eastAsia="zh-CN" w:bidi="hi-IN"/>
    </w:rPr>
  </w:style>
  <w:style w:type="character" w:customStyle="1" w:styleId="afffff3">
    <w:name w:val="Заголовок Знак"/>
    <w:link w:val="afffff2"/>
    <w:rsid w:val="008427B0"/>
    <w:rPr>
      <w:rFonts w:ascii="Cambria" w:hAnsi="Cambria"/>
      <w:i/>
      <w:iCs/>
      <w:color w:val="243F60"/>
      <w:sz w:val="60"/>
      <w:szCs w:val="60"/>
      <w:lang w:val="en-US" w:eastAsia="en-US"/>
    </w:rPr>
  </w:style>
  <w:style w:type="paragraph" w:customStyle="1" w:styleId="16">
    <w:name w:val="Название объекта1"/>
    <w:basedOn w:val="a"/>
    <w:next w:val="a"/>
    <w:qFormat/>
    <w:rsid w:val="008427B0"/>
    <w:pPr>
      <w:widowControl/>
      <w:ind w:firstLine="360"/>
    </w:pPr>
    <w:rPr>
      <w:rFonts w:ascii="Calibri" w:hAnsi="Calibri"/>
      <w:b/>
      <w:bCs/>
      <w:sz w:val="18"/>
      <w:szCs w:val="18"/>
      <w:lang w:val="en-US" w:eastAsia="en-US"/>
    </w:rPr>
  </w:style>
  <w:style w:type="paragraph" w:styleId="afffff4">
    <w:name w:val="Subtitle"/>
    <w:basedOn w:val="a"/>
    <w:next w:val="a"/>
    <w:link w:val="afffff5"/>
    <w:qFormat/>
    <w:rsid w:val="008427B0"/>
    <w:pPr>
      <w:widowControl/>
      <w:spacing w:before="200" w:after="900"/>
      <w:jc w:val="right"/>
    </w:pPr>
    <w:rPr>
      <w:rFonts w:ascii="Calibri" w:hAnsi="Calibri"/>
      <w:i/>
      <w:iCs/>
      <w:sz w:val="24"/>
      <w:szCs w:val="24"/>
      <w:lang w:val="en-US" w:eastAsia="en-US"/>
    </w:rPr>
  </w:style>
  <w:style w:type="character" w:customStyle="1" w:styleId="afffff5">
    <w:name w:val="Подзаголовок Знак"/>
    <w:link w:val="afffff4"/>
    <w:rsid w:val="008427B0"/>
    <w:rPr>
      <w:rFonts w:ascii="Calibri" w:hAnsi="Calibri"/>
      <w:i/>
      <w:iCs/>
      <w:sz w:val="24"/>
      <w:szCs w:val="24"/>
      <w:lang w:val="en-US" w:eastAsia="en-US"/>
    </w:rPr>
  </w:style>
  <w:style w:type="character" w:styleId="afffff6">
    <w:name w:val="Strong"/>
    <w:uiPriority w:val="22"/>
    <w:qFormat/>
    <w:rsid w:val="008427B0"/>
    <w:rPr>
      <w:rFonts w:cs="Times New Roman"/>
      <w:b/>
      <w:bCs/>
      <w:spacing w:val="0"/>
    </w:rPr>
  </w:style>
  <w:style w:type="character" w:styleId="afffff7">
    <w:name w:val="Emphasis"/>
    <w:qFormat/>
    <w:rsid w:val="008427B0"/>
    <w:rPr>
      <w:b/>
      <w:i/>
      <w:color w:val="5A5A5A"/>
    </w:rPr>
  </w:style>
  <w:style w:type="paragraph" w:customStyle="1" w:styleId="17">
    <w:name w:val="Без интервала1"/>
    <w:basedOn w:val="a"/>
    <w:link w:val="NoSpacingChar"/>
    <w:rsid w:val="008427B0"/>
    <w:pPr>
      <w:widowControl/>
    </w:pPr>
    <w:rPr>
      <w:rFonts w:ascii="Calibri" w:hAnsi="Calibri"/>
      <w:sz w:val="22"/>
      <w:szCs w:val="22"/>
      <w:lang w:val="en-US" w:eastAsia="en-US"/>
    </w:rPr>
  </w:style>
  <w:style w:type="character" w:customStyle="1" w:styleId="NoSpacingChar">
    <w:name w:val="No Spacing Char"/>
    <w:link w:val="17"/>
    <w:rsid w:val="008427B0"/>
    <w:rPr>
      <w:rFonts w:ascii="Calibri" w:hAnsi="Calibri"/>
      <w:sz w:val="22"/>
      <w:szCs w:val="22"/>
      <w:lang w:val="en-US" w:eastAsia="en-US"/>
    </w:rPr>
  </w:style>
  <w:style w:type="paragraph" w:customStyle="1" w:styleId="18">
    <w:name w:val="Абзац списка1"/>
    <w:basedOn w:val="a"/>
    <w:rsid w:val="008427B0"/>
    <w:pPr>
      <w:widowControl/>
      <w:ind w:left="720" w:firstLine="360"/>
    </w:pPr>
    <w:rPr>
      <w:rFonts w:ascii="Calibri" w:hAnsi="Calibri"/>
      <w:sz w:val="22"/>
      <w:szCs w:val="22"/>
      <w:lang w:val="en-US" w:eastAsia="en-US"/>
    </w:rPr>
  </w:style>
  <w:style w:type="paragraph" w:customStyle="1" w:styleId="211">
    <w:name w:val="Цитата 21"/>
    <w:basedOn w:val="a"/>
    <w:next w:val="a"/>
    <w:link w:val="23"/>
    <w:rsid w:val="008427B0"/>
    <w:pPr>
      <w:widowControl/>
      <w:ind w:firstLine="360"/>
    </w:pPr>
    <w:rPr>
      <w:rFonts w:ascii="Cambria" w:hAnsi="Cambria"/>
      <w:i/>
      <w:iCs/>
      <w:color w:val="5A5A5A"/>
      <w:sz w:val="22"/>
      <w:szCs w:val="22"/>
      <w:lang w:val="en-US" w:eastAsia="en-US"/>
    </w:rPr>
  </w:style>
  <w:style w:type="character" w:customStyle="1" w:styleId="23">
    <w:name w:val="Цитата 2 Знак"/>
    <w:link w:val="211"/>
    <w:rsid w:val="008427B0"/>
    <w:rPr>
      <w:rFonts w:ascii="Cambria" w:hAnsi="Cambria"/>
      <w:i/>
      <w:iCs/>
      <w:color w:val="5A5A5A"/>
      <w:sz w:val="22"/>
      <w:szCs w:val="22"/>
      <w:lang w:val="en-US" w:eastAsia="en-US"/>
    </w:rPr>
  </w:style>
  <w:style w:type="paragraph" w:customStyle="1" w:styleId="19">
    <w:name w:val="Выделенная цитата1"/>
    <w:basedOn w:val="a"/>
    <w:next w:val="a"/>
    <w:link w:val="afffff8"/>
    <w:rsid w:val="008427B0"/>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character" w:customStyle="1" w:styleId="afffff8">
    <w:name w:val="Выделенная цитата Знак"/>
    <w:link w:val="19"/>
    <w:rsid w:val="008427B0"/>
    <w:rPr>
      <w:rFonts w:ascii="Cambria" w:hAnsi="Cambria"/>
      <w:i/>
      <w:iCs/>
      <w:color w:val="FFFFFF"/>
      <w:sz w:val="24"/>
      <w:szCs w:val="24"/>
      <w:shd w:val="clear" w:color="auto" w:fill="4F81BD"/>
      <w:lang w:val="en-US" w:eastAsia="en-US"/>
    </w:rPr>
  </w:style>
  <w:style w:type="character" w:customStyle="1" w:styleId="1a">
    <w:name w:val="Слабое выделение1"/>
    <w:rsid w:val="008427B0"/>
    <w:rPr>
      <w:i/>
      <w:color w:val="5A5A5A"/>
    </w:rPr>
  </w:style>
  <w:style w:type="character" w:customStyle="1" w:styleId="1b">
    <w:name w:val="Сильное выделение1"/>
    <w:rsid w:val="008427B0"/>
    <w:rPr>
      <w:b/>
      <w:i/>
      <w:color w:val="4F81BD"/>
      <w:sz w:val="22"/>
    </w:rPr>
  </w:style>
  <w:style w:type="character" w:customStyle="1" w:styleId="1c">
    <w:name w:val="Слабая ссылка1"/>
    <w:rsid w:val="008427B0"/>
    <w:rPr>
      <w:color w:val="auto"/>
      <w:u w:val="single"/>
    </w:rPr>
  </w:style>
  <w:style w:type="character" w:customStyle="1" w:styleId="1d">
    <w:name w:val="Сильная ссылка1"/>
    <w:rsid w:val="008427B0"/>
    <w:rPr>
      <w:rFonts w:cs="Times New Roman"/>
      <w:b/>
      <w:bCs/>
      <w:color w:val="76923C"/>
      <w:u w:val="single"/>
    </w:rPr>
  </w:style>
  <w:style w:type="character" w:customStyle="1" w:styleId="1e">
    <w:name w:val="Название книги1"/>
    <w:rsid w:val="008427B0"/>
    <w:rPr>
      <w:rFonts w:ascii="Cambria" w:hAnsi="Cambria" w:cs="Times New Roman"/>
      <w:b/>
      <w:bCs/>
      <w:i/>
      <w:iCs/>
      <w:color w:val="auto"/>
    </w:rPr>
  </w:style>
  <w:style w:type="paragraph" w:customStyle="1" w:styleId="1f">
    <w:name w:val="Заголовок оглавления1"/>
    <w:basedOn w:val="110"/>
    <w:next w:val="a"/>
    <w:semiHidden/>
    <w:rsid w:val="008427B0"/>
    <w:pPr>
      <w:keepNext w:val="0"/>
      <w:pBdr>
        <w:bottom w:val="single" w:sz="12" w:space="1" w:color="365F91"/>
      </w:pBdr>
      <w:spacing w:before="600" w:after="80"/>
      <w:outlineLvl w:val="9"/>
    </w:pPr>
    <w:rPr>
      <w:color w:val="365F91"/>
      <w:sz w:val="24"/>
      <w:szCs w:val="24"/>
      <w:lang w:val="en-US" w:eastAsia="en-US"/>
    </w:rPr>
  </w:style>
  <w:style w:type="paragraph" w:customStyle="1" w:styleId="afffff9">
    <w:name w:val="Знак Знак Знак Знак Знак Знак Знак"/>
    <w:basedOn w:val="a"/>
    <w:rsid w:val="008427B0"/>
    <w:pPr>
      <w:widowControl/>
      <w:spacing w:before="100" w:beforeAutospacing="1" w:after="100" w:afterAutospacing="1"/>
      <w:jc w:val="both"/>
    </w:pPr>
    <w:rPr>
      <w:rFonts w:ascii="Tahoma" w:hAnsi="Tahoma" w:cs="Tahoma"/>
      <w:lang w:val="en-US" w:eastAsia="en-US"/>
    </w:rPr>
  </w:style>
  <w:style w:type="numbering" w:customStyle="1" w:styleId="1f0">
    <w:name w:val="Нет списка1"/>
    <w:next w:val="a2"/>
    <w:uiPriority w:val="99"/>
    <w:semiHidden/>
    <w:unhideWhenUsed/>
    <w:rsid w:val="008427B0"/>
  </w:style>
  <w:style w:type="character" w:customStyle="1" w:styleId="WW8Num1zfalse">
    <w:name w:val="WW8Num1zfalse"/>
    <w:rsid w:val="008427B0"/>
  </w:style>
  <w:style w:type="character" w:customStyle="1" w:styleId="WW8Num1ztrue">
    <w:name w:val="WW8Num1ztrue"/>
    <w:rsid w:val="008427B0"/>
  </w:style>
  <w:style w:type="character" w:customStyle="1" w:styleId="WW-WW8Num1ztrue">
    <w:name w:val="WW-WW8Num1ztrue"/>
    <w:rsid w:val="008427B0"/>
  </w:style>
  <w:style w:type="character" w:customStyle="1" w:styleId="WW-WW8Num1ztrue1">
    <w:name w:val="WW-WW8Num1ztrue1"/>
    <w:rsid w:val="008427B0"/>
  </w:style>
  <w:style w:type="character" w:customStyle="1" w:styleId="WW-WW8Num1ztrue12">
    <w:name w:val="WW-WW8Num1ztrue12"/>
    <w:rsid w:val="008427B0"/>
  </w:style>
  <w:style w:type="character" w:customStyle="1" w:styleId="WW-WW8Num1ztrue123">
    <w:name w:val="WW-WW8Num1ztrue123"/>
    <w:rsid w:val="008427B0"/>
  </w:style>
  <w:style w:type="character" w:customStyle="1" w:styleId="WW-WW8Num1ztrue1234">
    <w:name w:val="WW-WW8Num1ztrue1234"/>
    <w:rsid w:val="008427B0"/>
  </w:style>
  <w:style w:type="character" w:customStyle="1" w:styleId="WW-WW8Num1ztrue12345">
    <w:name w:val="WW-WW8Num1ztrue12345"/>
    <w:rsid w:val="008427B0"/>
  </w:style>
  <w:style w:type="character" w:customStyle="1" w:styleId="WW-WW8Num1ztrue123456">
    <w:name w:val="WW-WW8Num1ztrue123456"/>
    <w:rsid w:val="008427B0"/>
  </w:style>
  <w:style w:type="character" w:customStyle="1" w:styleId="WW-WW8Num1ztrue1234567">
    <w:name w:val="WW-WW8Num1ztrue1234567"/>
    <w:rsid w:val="008427B0"/>
  </w:style>
  <w:style w:type="character" w:customStyle="1" w:styleId="WW-WW8Num1ztrue11">
    <w:name w:val="WW-WW8Num1ztrue11"/>
    <w:rsid w:val="008427B0"/>
  </w:style>
  <w:style w:type="character" w:customStyle="1" w:styleId="WW-WW8Num1ztrue121">
    <w:name w:val="WW-WW8Num1ztrue121"/>
    <w:rsid w:val="008427B0"/>
  </w:style>
  <w:style w:type="character" w:customStyle="1" w:styleId="WW-WW8Num1ztrue1231">
    <w:name w:val="WW-WW8Num1ztrue1231"/>
    <w:rsid w:val="008427B0"/>
  </w:style>
  <w:style w:type="character" w:customStyle="1" w:styleId="WW-WW8Num1ztrue12341">
    <w:name w:val="WW-WW8Num1ztrue12341"/>
    <w:rsid w:val="008427B0"/>
  </w:style>
  <w:style w:type="character" w:customStyle="1" w:styleId="WW-WW8Num1ztrue123451">
    <w:name w:val="WW-WW8Num1ztrue123451"/>
    <w:rsid w:val="008427B0"/>
  </w:style>
  <w:style w:type="character" w:customStyle="1" w:styleId="WW-WW8Num1ztrue1234561">
    <w:name w:val="WW-WW8Num1ztrue1234561"/>
    <w:rsid w:val="008427B0"/>
  </w:style>
  <w:style w:type="character" w:customStyle="1" w:styleId="WW-WW8Num1ztrue12345671">
    <w:name w:val="WW-WW8Num1ztrue12345671"/>
    <w:rsid w:val="008427B0"/>
  </w:style>
  <w:style w:type="character" w:customStyle="1" w:styleId="WW-WW8Num1ztrue111">
    <w:name w:val="WW-WW8Num1ztrue111"/>
    <w:rsid w:val="008427B0"/>
  </w:style>
  <w:style w:type="character" w:customStyle="1" w:styleId="WW-WW8Num1ztrue1211">
    <w:name w:val="WW-WW8Num1ztrue1211"/>
    <w:rsid w:val="008427B0"/>
  </w:style>
  <w:style w:type="character" w:customStyle="1" w:styleId="WW-WW8Num1ztrue12311">
    <w:name w:val="WW-WW8Num1ztrue12311"/>
    <w:rsid w:val="008427B0"/>
  </w:style>
  <w:style w:type="character" w:customStyle="1" w:styleId="WW-WW8Num1ztrue123411">
    <w:name w:val="WW-WW8Num1ztrue123411"/>
    <w:rsid w:val="008427B0"/>
  </w:style>
  <w:style w:type="character" w:customStyle="1" w:styleId="WW-WW8Num1ztrue1234511">
    <w:name w:val="WW-WW8Num1ztrue1234511"/>
    <w:rsid w:val="008427B0"/>
  </w:style>
  <w:style w:type="character" w:customStyle="1" w:styleId="WW-WW8Num1ztrue12345611">
    <w:name w:val="WW-WW8Num1ztrue12345611"/>
    <w:rsid w:val="008427B0"/>
  </w:style>
  <w:style w:type="character" w:customStyle="1" w:styleId="WW-WW8Num1ztrue123456711">
    <w:name w:val="WW-WW8Num1ztrue123456711"/>
    <w:rsid w:val="008427B0"/>
  </w:style>
  <w:style w:type="character" w:customStyle="1" w:styleId="WW-WW8Num1ztrue1111">
    <w:name w:val="WW-WW8Num1ztrue1111"/>
    <w:rsid w:val="008427B0"/>
  </w:style>
  <w:style w:type="character" w:customStyle="1" w:styleId="WW-WW8Num1ztrue12111">
    <w:name w:val="WW-WW8Num1ztrue12111"/>
    <w:rsid w:val="008427B0"/>
  </w:style>
  <w:style w:type="character" w:customStyle="1" w:styleId="WW-WW8Num1ztrue123111">
    <w:name w:val="WW-WW8Num1ztrue123111"/>
    <w:rsid w:val="008427B0"/>
  </w:style>
  <w:style w:type="character" w:customStyle="1" w:styleId="WW-WW8Num1ztrue1234111">
    <w:name w:val="WW-WW8Num1ztrue1234111"/>
    <w:rsid w:val="008427B0"/>
  </w:style>
  <w:style w:type="character" w:customStyle="1" w:styleId="WW-WW8Num1ztrue12345111">
    <w:name w:val="WW-WW8Num1ztrue12345111"/>
    <w:rsid w:val="008427B0"/>
  </w:style>
  <w:style w:type="character" w:customStyle="1" w:styleId="WW-WW8Num1ztrue123456111">
    <w:name w:val="WW-WW8Num1ztrue123456111"/>
    <w:rsid w:val="008427B0"/>
  </w:style>
  <w:style w:type="character" w:customStyle="1" w:styleId="WW-WW8Num1ztrue1234567111">
    <w:name w:val="WW-WW8Num1ztrue1234567111"/>
    <w:rsid w:val="008427B0"/>
  </w:style>
  <w:style w:type="character" w:customStyle="1" w:styleId="WW-WW8Num1ztrue11111">
    <w:name w:val="WW-WW8Num1ztrue11111"/>
    <w:rsid w:val="008427B0"/>
  </w:style>
  <w:style w:type="character" w:customStyle="1" w:styleId="WW-WW8Num1ztrue121111">
    <w:name w:val="WW-WW8Num1ztrue121111"/>
    <w:rsid w:val="008427B0"/>
  </w:style>
  <w:style w:type="character" w:customStyle="1" w:styleId="WW-WW8Num1ztrue1231111">
    <w:name w:val="WW-WW8Num1ztrue1231111"/>
    <w:rsid w:val="008427B0"/>
  </w:style>
  <w:style w:type="character" w:customStyle="1" w:styleId="WW-WW8Num1ztrue12341111">
    <w:name w:val="WW-WW8Num1ztrue12341111"/>
    <w:rsid w:val="008427B0"/>
  </w:style>
  <w:style w:type="character" w:customStyle="1" w:styleId="WW-WW8Num1ztrue123451111">
    <w:name w:val="WW-WW8Num1ztrue123451111"/>
    <w:rsid w:val="008427B0"/>
  </w:style>
  <w:style w:type="character" w:customStyle="1" w:styleId="WW-WW8Num1ztrue1234561111">
    <w:name w:val="WW-WW8Num1ztrue1234561111"/>
    <w:rsid w:val="008427B0"/>
  </w:style>
  <w:style w:type="character" w:customStyle="1" w:styleId="WW-WW8Num1ztrue12345671111">
    <w:name w:val="WW-WW8Num1ztrue12345671111"/>
    <w:rsid w:val="008427B0"/>
  </w:style>
  <w:style w:type="character" w:customStyle="1" w:styleId="WW-WW8Num1ztrue111111">
    <w:name w:val="WW-WW8Num1ztrue111111"/>
    <w:rsid w:val="008427B0"/>
  </w:style>
  <w:style w:type="character" w:customStyle="1" w:styleId="WW-WW8Num1ztrue1211111">
    <w:name w:val="WW-WW8Num1ztrue1211111"/>
    <w:rsid w:val="008427B0"/>
  </w:style>
  <w:style w:type="character" w:customStyle="1" w:styleId="WW-WW8Num1ztrue12311111">
    <w:name w:val="WW-WW8Num1ztrue12311111"/>
    <w:rsid w:val="008427B0"/>
  </w:style>
  <w:style w:type="character" w:customStyle="1" w:styleId="WW-WW8Num1ztrue123411111">
    <w:name w:val="WW-WW8Num1ztrue123411111"/>
    <w:rsid w:val="008427B0"/>
  </w:style>
  <w:style w:type="character" w:customStyle="1" w:styleId="WW-WW8Num1ztrue1234511111">
    <w:name w:val="WW-WW8Num1ztrue1234511111"/>
    <w:rsid w:val="008427B0"/>
  </w:style>
  <w:style w:type="character" w:customStyle="1" w:styleId="WW-WW8Num1ztrue12345611111">
    <w:name w:val="WW-WW8Num1ztrue12345611111"/>
    <w:rsid w:val="008427B0"/>
  </w:style>
  <w:style w:type="paragraph" w:styleId="afffffa">
    <w:name w:val="List"/>
    <w:basedOn w:val="af3"/>
    <w:rsid w:val="008427B0"/>
    <w:pPr>
      <w:widowControl w:val="0"/>
    </w:pPr>
    <w:rPr>
      <w:rFonts w:eastAsia="SimSun" w:cs="Mangal"/>
      <w:szCs w:val="24"/>
      <w:lang w:eastAsia="zh-CN" w:bidi="hi-IN"/>
    </w:rPr>
  </w:style>
  <w:style w:type="paragraph" w:customStyle="1" w:styleId="1f1">
    <w:name w:val="Указатель1"/>
    <w:basedOn w:val="a"/>
    <w:rsid w:val="008427B0"/>
    <w:pPr>
      <w:suppressLineNumbers/>
    </w:pPr>
    <w:rPr>
      <w:rFonts w:eastAsia="SimSun" w:cs="Mangal"/>
      <w:sz w:val="24"/>
      <w:szCs w:val="24"/>
      <w:lang w:eastAsia="zh-CN" w:bidi="hi-IN"/>
    </w:rPr>
  </w:style>
  <w:style w:type="paragraph" w:customStyle="1" w:styleId="afffffb">
    <w:name w:val="Содержимое таблицы"/>
    <w:basedOn w:val="a"/>
    <w:rsid w:val="008427B0"/>
    <w:pPr>
      <w:suppressLineNumbers/>
    </w:pPr>
    <w:rPr>
      <w:rFonts w:eastAsia="SimSun" w:cs="Mangal"/>
      <w:sz w:val="24"/>
      <w:szCs w:val="24"/>
      <w:lang w:eastAsia="zh-CN" w:bidi="hi-IN"/>
    </w:rPr>
  </w:style>
  <w:style w:type="paragraph" w:customStyle="1" w:styleId="afffffc">
    <w:name w:val="Заголовок таблицы"/>
    <w:basedOn w:val="afffffb"/>
    <w:rsid w:val="008427B0"/>
    <w:pPr>
      <w:jc w:val="center"/>
    </w:pPr>
    <w:rPr>
      <w:b/>
      <w:bCs/>
    </w:rPr>
  </w:style>
  <w:style w:type="paragraph" w:customStyle="1" w:styleId="afffffd">
    <w:name w:val="Содержимое врезки"/>
    <w:basedOn w:val="af3"/>
    <w:rsid w:val="008427B0"/>
    <w:pPr>
      <w:widowControl w:val="0"/>
    </w:pPr>
    <w:rPr>
      <w:rFonts w:eastAsia="SimSun" w:cs="Mangal"/>
      <w:szCs w:val="24"/>
      <w:lang w:eastAsia="zh-CN" w:bidi="hi-IN"/>
    </w:rPr>
  </w:style>
  <w:style w:type="paragraph" w:customStyle="1" w:styleId="311">
    <w:name w:val="Список 31"/>
    <w:basedOn w:val="a"/>
    <w:rsid w:val="008427B0"/>
    <w:pPr>
      <w:ind w:left="849" w:hanging="283"/>
    </w:pPr>
    <w:rPr>
      <w:rFonts w:eastAsia="SimSun" w:cs="Mangal"/>
      <w:sz w:val="24"/>
      <w:szCs w:val="24"/>
      <w:lang w:eastAsia="zh-CN" w:bidi="hi-IN"/>
    </w:rPr>
  </w:style>
  <w:style w:type="paragraph" w:customStyle="1" w:styleId="312">
    <w:name w:val="Основной текст 31"/>
    <w:basedOn w:val="a"/>
    <w:rsid w:val="008427B0"/>
    <w:pPr>
      <w:spacing w:after="120"/>
    </w:pPr>
    <w:rPr>
      <w:rFonts w:eastAsia="SimSun" w:cs="Mangal"/>
      <w:sz w:val="16"/>
      <w:szCs w:val="16"/>
      <w:lang w:eastAsia="zh-CN" w:bidi="hi-IN"/>
    </w:rPr>
  </w:style>
  <w:style w:type="paragraph" w:customStyle="1" w:styleId="Standard">
    <w:name w:val="Standard"/>
    <w:rsid w:val="008427B0"/>
    <w:pPr>
      <w:widowControl w:val="0"/>
    </w:pPr>
    <w:rPr>
      <w:rFonts w:eastAsia="andale sans ui" w:cs="Tahoma"/>
      <w:sz w:val="24"/>
      <w:szCs w:val="24"/>
      <w:lang w:val="en-US" w:eastAsia="zh-CN" w:bidi="en-US"/>
    </w:rPr>
  </w:style>
  <w:style w:type="paragraph" w:customStyle="1" w:styleId="212">
    <w:name w:val="Основной текст 21"/>
    <w:basedOn w:val="a"/>
    <w:rsid w:val="008427B0"/>
    <w:pPr>
      <w:jc w:val="center"/>
    </w:pPr>
    <w:rPr>
      <w:rFonts w:eastAsia="SimSun" w:cs="Mangal"/>
      <w:sz w:val="28"/>
      <w:szCs w:val="24"/>
      <w:lang w:eastAsia="zh-CN" w:bidi="hi-IN"/>
    </w:rPr>
  </w:style>
  <w:style w:type="paragraph" w:styleId="afffffe">
    <w:name w:val="List Paragraph"/>
    <w:basedOn w:val="a"/>
    <w:uiPriority w:val="34"/>
    <w:qFormat/>
    <w:rsid w:val="008427B0"/>
    <w:pPr>
      <w:widowControl/>
      <w:ind w:left="720" w:firstLine="360"/>
      <w:contextualSpacing/>
    </w:pPr>
    <w:rPr>
      <w:rFonts w:ascii="Calibri" w:hAnsi="Calibri"/>
      <w:sz w:val="22"/>
      <w:szCs w:val="22"/>
      <w:lang w:val="en-US" w:eastAsia="en-US"/>
    </w:rPr>
  </w:style>
  <w:style w:type="paragraph" w:styleId="24">
    <w:name w:val="Body Text Indent 2"/>
    <w:basedOn w:val="a"/>
    <w:link w:val="25"/>
    <w:rsid w:val="008427B0"/>
    <w:pPr>
      <w:widowControl/>
      <w:spacing w:after="120" w:line="480" w:lineRule="auto"/>
      <w:ind w:left="283"/>
    </w:pPr>
    <w:rPr>
      <w:color w:val="000000"/>
      <w:sz w:val="28"/>
      <w:szCs w:val="28"/>
    </w:rPr>
  </w:style>
  <w:style w:type="character" w:customStyle="1" w:styleId="25">
    <w:name w:val="Основной текст с отступом 2 Знак"/>
    <w:link w:val="24"/>
    <w:rsid w:val="008427B0"/>
    <w:rPr>
      <w:color w:val="000000"/>
      <w:sz w:val="28"/>
      <w:szCs w:val="28"/>
    </w:rPr>
  </w:style>
  <w:style w:type="character" w:customStyle="1" w:styleId="affffff">
    <w:name w:val="Цветовое выделение для Текст"/>
    <w:uiPriority w:val="99"/>
    <w:rsid w:val="008427B0"/>
  </w:style>
  <w:style w:type="character" w:styleId="affffff0">
    <w:name w:val="FollowedHyperlink"/>
    <w:uiPriority w:val="99"/>
    <w:unhideWhenUsed/>
    <w:rsid w:val="008427B0"/>
    <w:rPr>
      <w:color w:val="800080"/>
      <w:u w:val="single"/>
    </w:rPr>
  </w:style>
  <w:style w:type="numbering" w:customStyle="1" w:styleId="26">
    <w:name w:val="Нет списка2"/>
    <w:next w:val="a2"/>
    <w:uiPriority w:val="99"/>
    <w:semiHidden/>
    <w:unhideWhenUsed/>
    <w:rsid w:val="008427B0"/>
  </w:style>
  <w:style w:type="character" w:customStyle="1" w:styleId="affffff1">
    <w:name w:val="Основной текст_"/>
    <w:basedOn w:val="a0"/>
    <w:rsid w:val="008427B0"/>
    <w:rPr>
      <w:rFonts w:ascii="Times New Roman" w:eastAsia="Times New Roman" w:hAnsi="Times New Roman" w:cs="Times New Roman"/>
      <w:b w:val="0"/>
      <w:bCs w:val="0"/>
      <w:i w:val="0"/>
      <w:iCs w:val="0"/>
      <w:smallCaps w:val="0"/>
      <w:strike w:val="0"/>
      <w:sz w:val="28"/>
      <w:szCs w:val="28"/>
      <w:u w:val="none"/>
    </w:rPr>
  </w:style>
  <w:style w:type="character" w:customStyle="1" w:styleId="affffff2">
    <w:name w:val="Сноска_"/>
    <w:basedOn w:val="a0"/>
    <w:link w:val="affffff3"/>
    <w:rsid w:val="008427B0"/>
  </w:style>
  <w:style w:type="character" w:customStyle="1" w:styleId="27">
    <w:name w:val="Колонтитул (2)_"/>
    <w:basedOn w:val="a0"/>
    <w:link w:val="28"/>
    <w:rsid w:val="008427B0"/>
    <w:rPr>
      <w:sz w:val="24"/>
      <w:szCs w:val="24"/>
    </w:rPr>
  </w:style>
  <w:style w:type="character" w:customStyle="1" w:styleId="29">
    <w:name w:val="Основной текст (2)_"/>
    <w:basedOn w:val="a0"/>
    <w:link w:val="2a"/>
    <w:rsid w:val="008427B0"/>
    <w:rPr>
      <w:sz w:val="26"/>
      <w:szCs w:val="26"/>
    </w:rPr>
  </w:style>
  <w:style w:type="character" w:customStyle="1" w:styleId="affffff4">
    <w:name w:val="Колонтитул_"/>
    <w:basedOn w:val="a0"/>
    <w:link w:val="affffff5"/>
    <w:rsid w:val="008427B0"/>
  </w:style>
  <w:style w:type="paragraph" w:customStyle="1" w:styleId="affffff3">
    <w:name w:val="Сноска"/>
    <w:basedOn w:val="a"/>
    <w:link w:val="affffff2"/>
    <w:rsid w:val="008427B0"/>
  </w:style>
  <w:style w:type="paragraph" w:customStyle="1" w:styleId="28">
    <w:name w:val="Колонтитул (2)"/>
    <w:basedOn w:val="a"/>
    <w:link w:val="27"/>
    <w:rsid w:val="008427B0"/>
    <w:rPr>
      <w:sz w:val="24"/>
      <w:szCs w:val="24"/>
    </w:rPr>
  </w:style>
  <w:style w:type="paragraph" w:customStyle="1" w:styleId="2a">
    <w:name w:val="Основной текст (2)"/>
    <w:basedOn w:val="a"/>
    <w:link w:val="29"/>
    <w:rsid w:val="008427B0"/>
    <w:pPr>
      <w:spacing w:after="270"/>
    </w:pPr>
    <w:rPr>
      <w:sz w:val="26"/>
      <w:szCs w:val="26"/>
    </w:rPr>
  </w:style>
  <w:style w:type="paragraph" w:customStyle="1" w:styleId="affffff5">
    <w:name w:val="Колонтитул"/>
    <w:basedOn w:val="a"/>
    <w:link w:val="affffff4"/>
    <w:rsid w:val="008427B0"/>
    <w:pPr>
      <w:jc w:val="center"/>
    </w:pPr>
  </w:style>
  <w:style w:type="character" w:styleId="affffff6">
    <w:name w:val="annotation reference"/>
    <w:basedOn w:val="a0"/>
    <w:uiPriority w:val="99"/>
    <w:semiHidden/>
    <w:unhideWhenUsed/>
    <w:rsid w:val="008427B0"/>
    <w:rPr>
      <w:sz w:val="16"/>
      <w:szCs w:val="16"/>
    </w:rPr>
  </w:style>
  <w:style w:type="paragraph" w:styleId="affffff7">
    <w:name w:val="annotation text"/>
    <w:basedOn w:val="a"/>
    <w:link w:val="affffff8"/>
    <w:semiHidden/>
    <w:unhideWhenUsed/>
    <w:rsid w:val="008427B0"/>
  </w:style>
  <w:style w:type="character" w:customStyle="1" w:styleId="affffff8">
    <w:name w:val="Текст примечания Знак"/>
    <w:basedOn w:val="a0"/>
    <w:link w:val="affffff7"/>
    <w:semiHidden/>
    <w:rsid w:val="008427B0"/>
  </w:style>
  <w:style w:type="paragraph" w:styleId="affffff9">
    <w:name w:val="annotation subject"/>
    <w:basedOn w:val="affffff7"/>
    <w:next w:val="affffff7"/>
    <w:link w:val="affffffa"/>
    <w:semiHidden/>
    <w:unhideWhenUsed/>
    <w:rsid w:val="008427B0"/>
    <w:rPr>
      <w:b/>
      <w:bCs/>
    </w:rPr>
  </w:style>
  <w:style w:type="character" w:customStyle="1" w:styleId="affffffa">
    <w:name w:val="Тема примечания Знак"/>
    <w:basedOn w:val="affffff8"/>
    <w:link w:val="affffff9"/>
    <w:semiHidden/>
    <w:rsid w:val="008427B0"/>
    <w:rPr>
      <w:b/>
      <w:bCs/>
    </w:rPr>
  </w:style>
  <w:style w:type="character" w:customStyle="1" w:styleId="1f2">
    <w:name w:val="Неразрешенное упоминание1"/>
    <w:basedOn w:val="a0"/>
    <w:uiPriority w:val="99"/>
    <w:semiHidden/>
    <w:unhideWhenUsed/>
    <w:rsid w:val="008427B0"/>
    <w:rPr>
      <w:color w:val="605E5C"/>
      <w:shd w:val="clear" w:color="auto" w:fill="E1DFDD"/>
    </w:rPr>
  </w:style>
  <w:style w:type="paragraph" w:customStyle="1" w:styleId="s1">
    <w:name w:val="s_1"/>
    <w:basedOn w:val="a"/>
    <w:rsid w:val="008427B0"/>
    <w:pPr>
      <w:widowControl/>
      <w:spacing w:before="100" w:beforeAutospacing="1" w:after="100" w:afterAutospacing="1"/>
    </w:pPr>
    <w:rPr>
      <w:sz w:val="24"/>
      <w:szCs w:val="24"/>
    </w:rPr>
  </w:style>
  <w:style w:type="paragraph" w:customStyle="1" w:styleId="empty">
    <w:name w:val="empty"/>
    <w:basedOn w:val="a"/>
    <w:rsid w:val="008427B0"/>
    <w:pPr>
      <w:widowControl/>
      <w:spacing w:before="100" w:beforeAutospacing="1" w:after="100" w:afterAutospacing="1"/>
    </w:pPr>
    <w:rPr>
      <w:sz w:val="24"/>
      <w:szCs w:val="24"/>
    </w:rPr>
  </w:style>
  <w:style w:type="paragraph" w:customStyle="1" w:styleId="s3">
    <w:name w:val="s_3"/>
    <w:basedOn w:val="a"/>
    <w:rsid w:val="008427B0"/>
    <w:pPr>
      <w:widowControl/>
      <w:spacing w:before="100" w:beforeAutospacing="1" w:after="100" w:afterAutospacing="1"/>
    </w:pPr>
    <w:rPr>
      <w:sz w:val="24"/>
      <w:szCs w:val="24"/>
    </w:rPr>
  </w:style>
  <w:style w:type="paragraph" w:styleId="affffffb">
    <w:name w:val="endnote text"/>
    <w:basedOn w:val="a"/>
    <w:link w:val="affffffc"/>
    <w:semiHidden/>
    <w:unhideWhenUsed/>
    <w:rsid w:val="008427B0"/>
  </w:style>
  <w:style w:type="character" w:customStyle="1" w:styleId="affffffc">
    <w:name w:val="Текст концевой сноски Знак"/>
    <w:basedOn w:val="a0"/>
    <w:link w:val="affffffb"/>
    <w:semiHidden/>
    <w:rsid w:val="008427B0"/>
  </w:style>
  <w:style w:type="paragraph" w:styleId="affffffd">
    <w:name w:val="footnote text"/>
    <w:basedOn w:val="a"/>
    <w:link w:val="affffffe"/>
    <w:semiHidden/>
    <w:unhideWhenUsed/>
    <w:rsid w:val="008427B0"/>
  </w:style>
  <w:style w:type="character" w:customStyle="1" w:styleId="affffffe">
    <w:name w:val="Текст сноски Знак"/>
    <w:basedOn w:val="a0"/>
    <w:link w:val="affffffd"/>
    <w:semiHidden/>
    <w:rsid w:val="008427B0"/>
  </w:style>
  <w:style w:type="character" w:styleId="afffffff">
    <w:name w:val="endnote reference"/>
    <w:basedOn w:val="a0"/>
    <w:semiHidden/>
    <w:unhideWhenUsed/>
    <w:rsid w:val="008427B0"/>
    <w:rPr>
      <w:vertAlign w:val="superscript"/>
    </w:rPr>
  </w:style>
  <w:style w:type="character" w:styleId="afffffff0">
    <w:name w:val="footnote reference"/>
    <w:basedOn w:val="a0"/>
    <w:semiHidden/>
    <w:unhideWhenUsed/>
    <w:rsid w:val="008427B0"/>
    <w:rPr>
      <w:vertAlign w:val="superscript"/>
    </w:rPr>
  </w:style>
  <w:style w:type="paragraph" w:customStyle="1" w:styleId="s22">
    <w:name w:val="s_22"/>
    <w:basedOn w:val="a"/>
    <w:rsid w:val="008427B0"/>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rbitr.garant.ru/" TargetMode="External"/><Relationship Id="rId18" Type="http://schemas.openxmlformats.org/officeDocument/2006/relationships/hyperlink" Target="https://arbitr.garant.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rbitr.garant.ru/" TargetMode="External"/><Relationship Id="rId17" Type="http://schemas.openxmlformats.org/officeDocument/2006/relationships/hyperlink" Target="https://arbitr.garan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rbitr.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bitr.garant.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rbitr.garant.ru/" TargetMode="External"/><Relationship Id="rId23" Type="http://schemas.openxmlformats.org/officeDocument/2006/relationships/hyperlink" Target="https://arbitr.garant.ru/" TargetMode="External"/><Relationship Id="rId28" Type="http://schemas.openxmlformats.org/officeDocument/2006/relationships/theme" Target="theme/theme1.xml"/><Relationship Id="rId10" Type="http://schemas.openxmlformats.org/officeDocument/2006/relationships/hyperlink" Target="https://arbitr.garant.ru/" TargetMode="External"/><Relationship Id="rId19" Type="http://schemas.openxmlformats.org/officeDocument/2006/relationships/hyperlink" Target="garantF1://12047870.1000" TargetMode="External"/><Relationship Id="rId4" Type="http://schemas.openxmlformats.org/officeDocument/2006/relationships/settings" Target="settings.xml"/><Relationship Id="rId9" Type="http://schemas.openxmlformats.org/officeDocument/2006/relationships/hyperlink" Target="file:///C:\Users\4354\Desktop\&#1056;&#1045;&#1043;&#1051;&#1040;&#1052;&#1045;&#1053;&#1058;&#1067;\&#1048;&#1046;&#1057;\&#1055;&#1088;&#1080;&#1082;&#1072;&#1079;%20&#1048;&#1046;&#1057;.doc" TargetMode="External"/><Relationship Id="rId14" Type="http://schemas.openxmlformats.org/officeDocument/2006/relationships/hyperlink" Target="https://arbitr.garant.ru/" TargetMode="External"/><Relationship Id="rId22" Type="http://schemas.openxmlformats.org/officeDocument/2006/relationships/hyperlink" Target="https://arbitr.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06FE-1BE9-4B74-93AD-456B5062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24002</Words>
  <Characters>136812</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160494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Захарова Юлия Сергеевна</dc:creator>
  <cp:lastModifiedBy>4354</cp:lastModifiedBy>
  <cp:revision>2</cp:revision>
  <dcterms:created xsi:type="dcterms:W3CDTF">2025-06-30T03:43:00Z</dcterms:created>
  <dcterms:modified xsi:type="dcterms:W3CDTF">2025-06-30T03:43:00Z</dcterms:modified>
</cp:coreProperties>
</file>