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29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Layout w:type="fixed"/>
        <w:tblCellMar>
          <w:top w:w="102" w:type="dxa"/>
          <w:left w:w="2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1"/>
      </w:tblGrid>
      <w:tr w:rsidR="00E82089" w:rsidRPr="000A6D7F" w:rsidTr="00324A63">
        <w:trPr>
          <w:trHeight w:val="726"/>
        </w:trPr>
        <w:tc>
          <w:tcPr>
            <w:tcW w:w="11341" w:type="dxa"/>
            <w:tcBorders>
              <w:bottom w:val="double" w:sz="4" w:space="0" w:color="auto"/>
            </w:tcBorders>
            <w:tcMar>
              <w:left w:w="22" w:type="dxa"/>
            </w:tcMar>
          </w:tcPr>
          <w:p w:rsidR="00324A63" w:rsidRPr="005E6D76" w:rsidRDefault="00E46E9E" w:rsidP="00324A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5E6D76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</w:t>
            </w:r>
            <w:r w:rsidR="00324A63" w:rsidRPr="005E6D76">
              <w:rPr>
                <w:rFonts w:ascii="Times New Roman" w:hAnsi="Times New Roman" w:cs="Times New Roman"/>
                <w:b/>
                <w:sz w:val="24"/>
                <w:szCs w:val="24"/>
              </w:rPr>
              <w:t>ЕНИЯ ГРАНИЦ ЗЕМЕЛЬНЫХ УЧАСТКОВ</w:t>
            </w:r>
          </w:p>
          <w:p w:rsidR="00E82089" w:rsidRDefault="00E46E9E" w:rsidP="00324A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D76">
              <w:rPr>
                <w:rFonts w:ascii="Times New Roman" w:hAnsi="Times New Roman" w:cs="Times New Roman"/>
                <w:b/>
                <w:sz w:val="24"/>
                <w:szCs w:val="24"/>
              </w:rPr>
              <w:t>ПРИ ВЫПОЛНЕНИИ КОМПЛЕКСНЫХ КАДАСТРОВЫХ РАБОТ</w:t>
            </w:r>
          </w:p>
        </w:tc>
      </w:tr>
      <w:tr w:rsidR="00E82089" w:rsidTr="005E6D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44"/>
        </w:trPr>
        <w:tc>
          <w:tcPr>
            <w:tcW w:w="113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9265B8" w:rsidRDefault="00E46E9E" w:rsidP="002F58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результатам выполнения комплексных кадастровых работ на территории </w:t>
            </w:r>
            <w:r w:rsidR="00C17C03">
              <w:rPr>
                <w:sz w:val="24"/>
                <w:szCs w:val="24"/>
              </w:rPr>
              <w:t>городского округа «Город Чита»</w:t>
            </w:r>
            <w:r w:rsidR="00BB557C">
              <w:rPr>
                <w:sz w:val="24"/>
                <w:szCs w:val="24"/>
              </w:rPr>
              <w:t xml:space="preserve"> Забайкальского края в границах кадастровых кварталов:</w:t>
            </w:r>
            <w:r w:rsidR="00C17C03">
              <w:rPr>
                <w:sz w:val="24"/>
                <w:szCs w:val="24"/>
              </w:rPr>
              <w:t xml:space="preserve"> </w:t>
            </w:r>
            <w:r w:rsidR="00324A63" w:rsidRPr="00324A63">
              <w:rPr>
                <w:sz w:val="24"/>
                <w:szCs w:val="24"/>
              </w:rPr>
              <w:t>75:32:021419, 75:32:021420, 75:32:021421,</w:t>
            </w:r>
            <w:r w:rsidR="00B13B97">
              <w:rPr>
                <w:sz w:val="24"/>
                <w:szCs w:val="24"/>
              </w:rPr>
              <w:t xml:space="preserve"> </w:t>
            </w:r>
            <w:r w:rsidR="00324A63" w:rsidRPr="00324A63">
              <w:rPr>
                <w:sz w:val="24"/>
                <w:szCs w:val="24"/>
              </w:rPr>
              <w:t>75:32:021423,</w:t>
            </w:r>
            <w:r w:rsidR="00B13B97">
              <w:rPr>
                <w:sz w:val="24"/>
                <w:szCs w:val="24"/>
              </w:rPr>
              <w:t xml:space="preserve"> </w:t>
            </w:r>
            <w:r w:rsidR="00324A63" w:rsidRPr="00324A63">
              <w:rPr>
                <w:sz w:val="24"/>
                <w:szCs w:val="24"/>
              </w:rPr>
              <w:t>75:32:030109, 75:32:030144, 75:32:030166, 75:32:030508, 75:32:030519, 75:32:040207, 75:32:040208, 75:32:040209</w:t>
            </w:r>
          </w:p>
          <w:p w:rsidR="00694B26" w:rsidRPr="00E77439" w:rsidRDefault="00694B26" w:rsidP="00694B26">
            <w:pPr>
              <w:pBdr>
                <w:top w:val="single" w:sz="4" w:space="1" w:color="auto"/>
              </w:pBdr>
              <w:ind w:right="113"/>
              <w:jc w:val="center"/>
              <w:rPr>
                <w:sz w:val="12"/>
                <w:szCs w:val="12"/>
              </w:rPr>
            </w:pPr>
            <w:r w:rsidRPr="00E77439">
              <w:rPr>
                <w:sz w:val="12"/>
                <w:szCs w:val="12"/>
              </w:rPr>
              <w:t xml:space="preserve">(сведения, предусмотренные пунктом 1 части 4  статьи 42.7 Федерального закона от 24 июля 2007 г.  </w:t>
            </w:r>
            <w:r w:rsidR="00E46E9E" w:rsidRPr="00E77439">
              <w:rPr>
                <w:sz w:val="12"/>
                <w:szCs w:val="12"/>
              </w:rPr>
              <w:t>№ 221-ФЗ «</w:t>
            </w:r>
            <w:r w:rsidRPr="00E77439">
              <w:rPr>
                <w:sz w:val="12"/>
                <w:szCs w:val="12"/>
              </w:rPr>
              <w:t>О кадастровой деятельности</w:t>
            </w:r>
            <w:r w:rsidR="00E46E9E" w:rsidRPr="00E77439">
              <w:rPr>
                <w:sz w:val="12"/>
                <w:szCs w:val="12"/>
              </w:rPr>
              <w:t>»</w:t>
            </w:r>
            <w:r w:rsidRPr="00E77439">
              <w:rPr>
                <w:sz w:val="12"/>
                <w:szCs w:val="12"/>
              </w:rPr>
              <w:t>)</w:t>
            </w:r>
          </w:p>
          <w:p w:rsidR="009265B8" w:rsidRPr="00E46E9E" w:rsidRDefault="00E46E9E" w:rsidP="00E46E9E">
            <w:pPr>
              <w:pBdr>
                <w:top w:val="single" w:sz="4" w:space="1" w:color="auto"/>
              </w:pBdr>
              <w:ind w:right="113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6E9E">
              <w:rPr>
                <w:sz w:val="24"/>
                <w:szCs w:val="24"/>
              </w:rPr>
              <w:t>авершена подготовка проекта карты-плана территории</w:t>
            </w:r>
            <w:r>
              <w:rPr>
                <w:sz w:val="24"/>
                <w:szCs w:val="24"/>
              </w:rPr>
              <w:t>.</w:t>
            </w:r>
          </w:p>
          <w:p w:rsidR="00E46E9E" w:rsidRDefault="00E46E9E" w:rsidP="00E46E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проектом карты-плана территории можно ознакомит</w:t>
            </w:r>
            <w:r w:rsidR="00070F8D"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ся:</w:t>
            </w:r>
          </w:p>
          <w:p w:rsidR="00E46E9E" w:rsidRDefault="00E46E9E" w:rsidP="00E46E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-по адресу: </w:t>
            </w:r>
            <w:r w:rsidRPr="00E46E9E">
              <w:rPr>
                <w:sz w:val="24"/>
                <w:szCs w:val="24"/>
              </w:rPr>
              <w:t xml:space="preserve">Забайкальский край, г. Чита, ул. Чайковского, 28, </w:t>
            </w:r>
            <w:proofErr w:type="spellStart"/>
            <w:r w:rsidRPr="00E46E9E">
              <w:rPr>
                <w:sz w:val="24"/>
                <w:szCs w:val="24"/>
              </w:rPr>
              <w:t>каб</w:t>
            </w:r>
            <w:proofErr w:type="spellEnd"/>
            <w:r w:rsidRPr="00E46E9E">
              <w:rPr>
                <w:sz w:val="24"/>
                <w:szCs w:val="24"/>
              </w:rPr>
              <w:t>. 3</w:t>
            </w:r>
            <w:r w:rsidR="00E77439">
              <w:rPr>
                <w:sz w:val="24"/>
                <w:szCs w:val="24"/>
              </w:rPr>
              <w:t>0</w:t>
            </w:r>
          </w:p>
          <w:p w:rsidR="00E46E9E" w:rsidRPr="00E77439" w:rsidRDefault="00E46E9E" w:rsidP="00E46E9E">
            <w:pPr>
              <w:pBdr>
                <w:top w:val="single" w:sz="4" w:space="1" w:color="auto"/>
              </w:pBdr>
              <w:ind w:right="113"/>
              <w:jc w:val="both"/>
              <w:rPr>
                <w:sz w:val="12"/>
                <w:szCs w:val="12"/>
              </w:rPr>
            </w:pPr>
            <w:r w:rsidRPr="00E77439">
              <w:rPr>
                <w:sz w:val="12"/>
                <w:szCs w:val="12"/>
              </w:rPr>
              <w:t>(адрес, по которому согласительной комиссией по вопросу согласования местоположения границ земельных участков при выполнении комплексных  кадастровых работ осуществляется ознакомление с проектом карты-плана территории)</w:t>
            </w:r>
          </w:p>
          <w:p w:rsidR="00E46E9E" w:rsidRDefault="00E46E9E" w:rsidP="00E46E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t xml:space="preserve"> </w:t>
            </w:r>
            <w:r w:rsidRPr="00E46E9E">
              <w:rPr>
                <w:sz w:val="24"/>
                <w:szCs w:val="24"/>
              </w:rPr>
              <w:t>в информаци</w:t>
            </w:r>
            <w:r>
              <w:rPr>
                <w:sz w:val="24"/>
                <w:szCs w:val="24"/>
              </w:rPr>
              <w:t>онно-телекоммуникационной сети «Интернет»</w:t>
            </w:r>
            <w:r w:rsidRPr="00E46E9E">
              <w:rPr>
                <w:sz w:val="24"/>
                <w:szCs w:val="24"/>
              </w:rPr>
              <w:t>:</w:t>
            </w:r>
          </w:p>
          <w:tbl>
            <w:tblPr>
              <w:tblW w:w="111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5529"/>
              <w:gridCol w:w="4961"/>
            </w:tblGrid>
            <w:tr w:rsidR="003A56FB" w:rsidTr="0049050E"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D0019A">
                  <w:pPr>
                    <w:rPr>
                      <w:sz w:val="24"/>
                      <w:szCs w:val="24"/>
                    </w:rPr>
                  </w:pPr>
                  <w:r w:rsidRPr="0049050E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D0019A">
                  <w:pPr>
                    <w:rPr>
                      <w:sz w:val="24"/>
                      <w:szCs w:val="24"/>
                    </w:rPr>
                  </w:pPr>
                  <w:r w:rsidRPr="0049050E">
                    <w:rPr>
                      <w:sz w:val="24"/>
                      <w:szCs w:val="24"/>
                    </w:rPr>
                    <w:t>Наименование органа (организации), на официальном сайте которого (которой) размещено 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3A56FB">
                  <w:pPr>
                    <w:rPr>
                      <w:sz w:val="24"/>
                      <w:szCs w:val="24"/>
                    </w:rPr>
                  </w:pPr>
                  <w:r w:rsidRPr="0049050E">
                    <w:rPr>
                      <w:sz w:val="24"/>
                      <w:szCs w:val="24"/>
                    </w:rPr>
                    <w:t>Адрес официального сайта в информационно-телекоммуникационной сети «Интернет»</w:t>
                  </w:r>
                </w:p>
              </w:tc>
            </w:tr>
            <w:tr w:rsidR="003A56FB" w:rsidTr="0049050E"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D0019A">
                  <w:pPr>
                    <w:rPr>
                      <w:i/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49050E">
                  <w:pPr>
                    <w:tabs>
                      <w:tab w:val="right" w:pos="9922"/>
                    </w:tabs>
                    <w:rPr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Администрация Городского округа "Город Чита"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FC1238">
                  <w:pPr>
                    <w:rPr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admin.msuchita.ru</w:t>
                  </w:r>
                </w:p>
              </w:tc>
            </w:tr>
            <w:tr w:rsidR="003A56FB" w:rsidTr="0049050E"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D0019A">
                  <w:pPr>
                    <w:rPr>
                      <w:i/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49050E">
                  <w:pPr>
                    <w:tabs>
                      <w:tab w:val="right" w:pos="9922"/>
                    </w:tabs>
                    <w:rPr>
                      <w:i/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Департамент государственного имущества и земельных</w:t>
                  </w:r>
                </w:p>
                <w:p w:rsidR="003A56FB" w:rsidRPr="0049050E" w:rsidRDefault="003A56FB" w:rsidP="0049050E">
                  <w:pPr>
                    <w:tabs>
                      <w:tab w:val="right" w:pos="9922"/>
                    </w:tabs>
                    <w:rPr>
                      <w:i/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отношений Забайкальского края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CE7ECA">
                  <w:pPr>
                    <w:rPr>
                      <w:i/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gosim.75.ru</w:t>
                  </w:r>
                </w:p>
              </w:tc>
            </w:tr>
            <w:tr w:rsidR="003A56FB" w:rsidTr="0049050E"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D0019A">
                  <w:pPr>
                    <w:rPr>
                      <w:i/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49050E">
                  <w:pPr>
                    <w:tabs>
                      <w:tab w:val="right" w:pos="9922"/>
                    </w:tabs>
                    <w:rPr>
                      <w:i/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Управление Федеральной службы государственной регистрации,</w:t>
                  </w:r>
                </w:p>
                <w:p w:rsidR="003A56FB" w:rsidRPr="0049050E" w:rsidRDefault="003A56FB" w:rsidP="0049050E">
                  <w:pPr>
                    <w:tabs>
                      <w:tab w:val="right" w:pos="9922"/>
                    </w:tabs>
                    <w:rPr>
                      <w:i/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кадастра и картографии по Забайкальскому краю</w:t>
                  </w: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56FB" w:rsidRPr="0049050E" w:rsidRDefault="003A56FB" w:rsidP="00CE7ECA">
                  <w:pPr>
                    <w:rPr>
                      <w:i/>
                      <w:sz w:val="24"/>
                      <w:szCs w:val="24"/>
                    </w:rPr>
                  </w:pPr>
                  <w:r w:rsidRPr="0049050E">
                    <w:rPr>
                      <w:i/>
                      <w:sz w:val="24"/>
                      <w:szCs w:val="24"/>
                    </w:rPr>
                    <w:t>rosreestr.gov.ru</w:t>
                  </w:r>
                </w:p>
              </w:tc>
            </w:tr>
          </w:tbl>
          <w:p w:rsidR="00070F8D" w:rsidRPr="001F6F35" w:rsidRDefault="009265B8" w:rsidP="00070F8D">
            <w:pPr>
              <w:pBdr>
                <w:top w:val="single" w:sz="4" w:space="1" w:color="auto"/>
              </w:pBdr>
              <w:ind w:left="-26" w:firstLine="849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 </w:t>
            </w:r>
            <w:r w:rsidR="003A56FB" w:rsidRPr="001F6F35">
              <w:rPr>
                <w:sz w:val="24"/>
                <w:szCs w:val="24"/>
              </w:rPr>
              <w:t>Заседание</w:t>
            </w:r>
            <w:r w:rsidR="00070F8D" w:rsidRPr="001F6F35">
              <w:rPr>
                <w:sz w:val="24"/>
                <w:szCs w:val="24"/>
              </w:rPr>
              <w:t xml:space="preserve"> согласительной комиссии по вопросу согласования местоположения границ земельных участков при выполнении комплексных кадастровых работ (далее – согласительная комиссия) состоится по</w:t>
            </w:r>
            <w:r w:rsidR="00C94C60">
              <w:rPr>
                <w:sz w:val="24"/>
                <w:szCs w:val="24"/>
              </w:rPr>
              <w:t>  </w:t>
            </w:r>
            <w:r w:rsidR="00070F8D" w:rsidRPr="001F6F35">
              <w:rPr>
                <w:sz w:val="24"/>
                <w:szCs w:val="24"/>
              </w:rPr>
              <w:t xml:space="preserve">адресу: </w:t>
            </w:r>
            <w:r w:rsidR="00070F8D" w:rsidRPr="001F6F35">
              <w:rPr>
                <w:sz w:val="24"/>
                <w:szCs w:val="24"/>
                <w:u w:val="single"/>
              </w:rPr>
              <w:t xml:space="preserve">Забайкальский край, город Чита, улица Бутина, 39 </w:t>
            </w:r>
            <w:r w:rsidR="00070F8D" w:rsidRPr="005A6C56">
              <w:rPr>
                <w:b/>
                <w:sz w:val="24"/>
                <w:szCs w:val="24"/>
                <w:u w:val="single"/>
              </w:rPr>
              <w:t>«</w:t>
            </w:r>
            <w:r w:rsidR="00233044" w:rsidRPr="005A6C56">
              <w:rPr>
                <w:b/>
                <w:sz w:val="24"/>
                <w:szCs w:val="24"/>
                <w:u w:val="single"/>
              </w:rPr>
              <w:t>25</w:t>
            </w:r>
            <w:r w:rsidR="00070F8D" w:rsidRPr="005A6C56">
              <w:rPr>
                <w:b/>
                <w:sz w:val="24"/>
                <w:szCs w:val="24"/>
                <w:u w:val="single"/>
              </w:rPr>
              <w:t>»</w:t>
            </w:r>
            <w:r w:rsidR="00233044" w:rsidRPr="005A6C56">
              <w:rPr>
                <w:b/>
                <w:sz w:val="24"/>
                <w:szCs w:val="24"/>
                <w:u w:val="single"/>
              </w:rPr>
              <w:t xml:space="preserve"> сентября</w:t>
            </w:r>
            <w:r w:rsidR="00070F8D" w:rsidRPr="005A6C56">
              <w:rPr>
                <w:b/>
                <w:sz w:val="24"/>
                <w:szCs w:val="24"/>
                <w:u w:val="single"/>
              </w:rPr>
              <w:t xml:space="preserve"> 2026 г</w:t>
            </w:r>
            <w:r w:rsidR="00070F8D" w:rsidRPr="001F6F35">
              <w:rPr>
                <w:sz w:val="24"/>
                <w:szCs w:val="24"/>
                <w:u w:val="single"/>
              </w:rPr>
              <w:t>. в 10 часов 00 минут. Контактный номер телефона согласительной комиссии: 8(3022)35-14-96</w:t>
            </w:r>
            <w:r w:rsidR="001F6F35">
              <w:rPr>
                <w:sz w:val="24"/>
                <w:szCs w:val="24"/>
                <w:u w:val="single"/>
              </w:rPr>
              <w:t>.</w:t>
            </w:r>
          </w:p>
          <w:p w:rsidR="00AD170E" w:rsidRPr="001F6F35" w:rsidRDefault="00AD170E" w:rsidP="001F6F35">
            <w:pPr>
              <w:jc w:val="both"/>
              <w:rPr>
                <w:sz w:val="24"/>
                <w:szCs w:val="24"/>
              </w:rPr>
            </w:pPr>
            <w:r w:rsidRPr="001F6F35">
              <w:rPr>
                <w:sz w:val="24"/>
                <w:szCs w:val="24"/>
              </w:rPr>
              <w:t>Для участия в согласовании местоположения границ земельных участков при себе необходимо иметь</w:t>
            </w:r>
            <w:r w:rsidR="001F6F35">
              <w:rPr>
                <w:sz w:val="24"/>
                <w:szCs w:val="24"/>
              </w:rPr>
              <w:t xml:space="preserve"> д</w:t>
            </w:r>
            <w:r w:rsidRPr="001F6F35">
              <w:rPr>
                <w:sz w:val="24"/>
                <w:szCs w:val="24"/>
              </w:rPr>
              <w:t>окумент,</w:t>
            </w:r>
            <w:r w:rsidR="00CE7ECA" w:rsidRPr="001F6F35">
              <w:rPr>
                <w:sz w:val="24"/>
                <w:szCs w:val="24"/>
              </w:rPr>
              <w:t xml:space="preserve"> </w:t>
            </w:r>
            <w:r w:rsidRPr="001F6F35">
              <w:rPr>
                <w:sz w:val="24"/>
                <w:szCs w:val="24"/>
              </w:rPr>
              <w:t xml:space="preserve">удостоверяющий личность, а также </w:t>
            </w:r>
            <w:r w:rsidRPr="00AD170E">
              <w:rPr>
                <w:sz w:val="24"/>
                <w:szCs w:val="24"/>
              </w:rPr>
              <w:t>документы, подтверждающие права на соответствующий земельный участок.</w:t>
            </w:r>
          </w:p>
          <w:p w:rsidR="00AD170E" w:rsidRPr="00AD170E" w:rsidRDefault="00AD170E" w:rsidP="001F6F35">
            <w:pPr>
              <w:ind w:firstLine="823"/>
              <w:jc w:val="both"/>
              <w:rPr>
                <w:sz w:val="24"/>
                <w:szCs w:val="24"/>
              </w:rPr>
            </w:pPr>
            <w:r w:rsidRPr="00AD170E">
              <w:rPr>
                <w:sz w:val="24"/>
                <w:szCs w:val="24"/>
              </w:rPr>
              <w:t>Возражения относительно местоположения  границ  земельных  участков,</w:t>
            </w:r>
            <w:r w:rsidRPr="001F6F35">
              <w:rPr>
                <w:sz w:val="24"/>
                <w:szCs w:val="24"/>
              </w:rPr>
              <w:t xml:space="preserve"> </w:t>
            </w:r>
            <w:r w:rsidRPr="00AD170E">
              <w:rPr>
                <w:sz w:val="24"/>
                <w:szCs w:val="24"/>
              </w:rPr>
              <w:t xml:space="preserve">указанного в проекте </w:t>
            </w:r>
            <w:r w:rsidR="001F6F35">
              <w:rPr>
                <w:sz w:val="24"/>
                <w:szCs w:val="24"/>
              </w:rPr>
              <w:t>к</w:t>
            </w:r>
            <w:r w:rsidRPr="00AD170E">
              <w:rPr>
                <w:sz w:val="24"/>
                <w:szCs w:val="24"/>
              </w:rPr>
              <w:t>арты-плана  территории (далее - возражение</w:t>
            </w:r>
            <w:r w:rsidRPr="001F6F35">
              <w:rPr>
                <w:sz w:val="24"/>
                <w:szCs w:val="24"/>
              </w:rPr>
              <w:t xml:space="preserve"> </w:t>
            </w:r>
            <w:r w:rsidRPr="00AD170E">
              <w:rPr>
                <w:sz w:val="24"/>
                <w:szCs w:val="24"/>
              </w:rPr>
              <w:t>относительно местоположения границ земельного участка) можно  представить</w:t>
            </w:r>
            <w:r w:rsidRPr="001F6F35">
              <w:rPr>
                <w:sz w:val="24"/>
                <w:szCs w:val="24"/>
              </w:rPr>
              <w:t xml:space="preserve"> </w:t>
            </w:r>
            <w:r w:rsidRPr="00AD170E">
              <w:rPr>
                <w:sz w:val="24"/>
                <w:szCs w:val="24"/>
              </w:rPr>
              <w:t>в согласительную комиссию в письменной форме по адресу:</w:t>
            </w:r>
            <w:r w:rsidRPr="001F6F35">
              <w:rPr>
                <w:sz w:val="24"/>
                <w:szCs w:val="24"/>
              </w:rPr>
              <w:t xml:space="preserve"> Забайкальский край, г.Чита, ул. Чайковского, 28, </w:t>
            </w:r>
            <w:proofErr w:type="spellStart"/>
            <w:r w:rsidRPr="001F6F35">
              <w:rPr>
                <w:sz w:val="24"/>
                <w:szCs w:val="24"/>
              </w:rPr>
              <w:t>каб</w:t>
            </w:r>
            <w:proofErr w:type="spellEnd"/>
            <w:r w:rsidRPr="001F6F35">
              <w:rPr>
                <w:sz w:val="24"/>
                <w:szCs w:val="24"/>
              </w:rPr>
              <w:t>. 3</w:t>
            </w:r>
            <w:r w:rsidR="00E77439">
              <w:rPr>
                <w:sz w:val="24"/>
                <w:szCs w:val="24"/>
              </w:rPr>
              <w:t>0</w:t>
            </w:r>
            <w:r w:rsidR="00D341DA" w:rsidRPr="001F6F35">
              <w:rPr>
                <w:sz w:val="24"/>
                <w:szCs w:val="24"/>
              </w:rPr>
              <w:t xml:space="preserve">, </w:t>
            </w:r>
            <w:r w:rsidRPr="00AD170E">
              <w:rPr>
                <w:sz w:val="24"/>
                <w:szCs w:val="24"/>
              </w:rPr>
              <w:t>в</w:t>
            </w:r>
            <w:r w:rsidR="00D341DA" w:rsidRPr="001F6F35">
              <w:rPr>
                <w:sz w:val="24"/>
                <w:szCs w:val="24"/>
              </w:rPr>
              <w:t xml:space="preserve"> </w:t>
            </w:r>
            <w:r w:rsidRPr="00AD170E">
              <w:rPr>
                <w:sz w:val="24"/>
                <w:szCs w:val="24"/>
              </w:rPr>
              <w:t>период</w:t>
            </w:r>
            <w:r w:rsidR="00D341DA" w:rsidRPr="001F6F35">
              <w:rPr>
                <w:sz w:val="24"/>
                <w:szCs w:val="24"/>
              </w:rPr>
              <w:t>:</w:t>
            </w:r>
          </w:p>
          <w:p w:rsidR="00D341DA" w:rsidRPr="005A6C56" w:rsidRDefault="00D341DA" w:rsidP="00070F8D">
            <w:pPr>
              <w:tabs>
                <w:tab w:val="right" w:pos="9922"/>
              </w:tabs>
              <w:ind w:firstLine="823"/>
              <w:jc w:val="both"/>
              <w:rPr>
                <w:b/>
                <w:sz w:val="24"/>
                <w:szCs w:val="24"/>
              </w:rPr>
            </w:pPr>
            <w:r w:rsidRPr="005A6C56">
              <w:rPr>
                <w:b/>
                <w:sz w:val="24"/>
                <w:szCs w:val="24"/>
              </w:rPr>
              <w:t>с «</w:t>
            </w:r>
            <w:r w:rsidR="001E0899" w:rsidRPr="005A6C56">
              <w:rPr>
                <w:b/>
                <w:sz w:val="24"/>
                <w:szCs w:val="24"/>
              </w:rPr>
              <w:t>4</w:t>
            </w:r>
            <w:r w:rsidRPr="005A6C56">
              <w:rPr>
                <w:b/>
                <w:sz w:val="24"/>
                <w:szCs w:val="24"/>
              </w:rPr>
              <w:t>»</w:t>
            </w:r>
            <w:r w:rsidR="001E0899" w:rsidRPr="005A6C56">
              <w:rPr>
                <w:b/>
                <w:sz w:val="24"/>
                <w:szCs w:val="24"/>
              </w:rPr>
              <w:t xml:space="preserve"> сентября</w:t>
            </w:r>
            <w:r w:rsidRPr="005A6C56">
              <w:rPr>
                <w:b/>
                <w:sz w:val="24"/>
                <w:szCs w:val="24"/>
              </w:rPr>
              <w:t xml:space="preserve"> 2026 г. по «</w:t>
            </w:r>
            <w:r w:rsidR="00233044" w:rsidRPr="005A6C56">
              <w:rPr>
                <w:b/>
                <w:sz w:val="24"/>
                <w:szCs w:val="24"/>
              </w:rPr>
              <w:t>24</w:t>
            </w:r>
            <w:r w:rsidRPr="005A6C56">
              <w:rPr>
                <w:b/>
                <w:sz w:val="24"/>
                <w:szCs w:val="24"/>
              </w:rPr>
              <w:t xml:space="preserve">» </w:t>
            </w:r>
            <w:r w:rsidR="00233044" w:rsidRPr="005A6C56">
              <w:rPr>
                <w:b/>
                <w:sz w:val="24"/>
                <w:szCs w:val="24"/>
              </w:rPr>
              <w:t>сентября</w:t>
            </w:r>
            <w:r w:rsidRPr="005A6C56">
              <w:rPr>
                <w:b/>
                <w:sz w:val="24"/>
                <w:szCs w:val="24"/>
              </w:rPr>
              <w:t xml:space="preserve"> 2026 г.</w:t>
            </w:r>
          </w:p>
          <w:p w:rsidR="00D341DA" w:rsidRPr="005A6C56" w:rsidRDefault="00D341DA" w:rsidP="00D341DA">
            <w:pPr>
              <w:tabs>
                <w:tab w:val="right" w:pos="9922"/>
              </w:tabs>
              <w:ind w:firstLine="823"/>
              <w:jc w:val="both"/>
              <w:rPr>
                <w:b/>
                <w:sz w:val="24"/>
                <w:szCs w:val="24"/>
              </w:rPr>
            </w:pPr>
            <w:r w:rsidRPr="005A6C56">
              <w:rPr>
                <w:b/>
                <w:sz w:val="24"/>
                <w:szCs w:val="24"/>
              </w:rPr>
              <w:t>с «</w:t>
            </w:r>
            <w:r w:rsidR="00233044" w:rsidRPr="005A6C56">
              <w:rPr>
                <w:b/>
                <w:sz w:val="24"/>
                <w:szCs w:val="24"/>
              </w:rPr>
              <w:t>26</w:t>
            </w:r>
            <w:r w:rsidRPr="005A6C56">
              <w:rPr>
                <w:b/>
                <w:sz w:val="24"/>
                <w:szCs w:val="24"/>
              </w:rPr>
              <w:t xml:space="preserve">» </w:t>
            </w:r>
            <w:r w:rsidR="00233044" w:rsidRPr="005A6C56">
              <w:rPr>
                <w:b/>
                <w:sz w:val="24"/>
                <w:szCs w:val="24"/>
              </w:rPr>
              <w:t>сентября</w:t>
            </w:r>
            <w:r w:rsidRPr="005A6C56">
              <w:rPr>
                <w:b/>
                <w:sz w:val="24"/>
                <w:szCs w:val="24"/>
              </w:rPr>
              <w:t xml:space="preserve"> 2026 г. по «</w:t>
            </w:r>
            <w:r w:rsidR="00233044" w:rsidRPr="005A6C56">
              <w:rPr>
                <w:b/>
                <w:sz w:val="24"/>
                <w:szCs w:val="24"/>
              </w:rPr>
              <w:t>30</w:t>
            </w:r>
            <w:r w:rsidRPr="005A6C56">
              <w:rPr>
                <w:b/>
                <w:sz w:val="24"/>
                <w:szCs w:val="24"/>
              </w:rPr>
              <w:t xml:space="preserve">» </w:t>
            </w:r>
            <w:r w:rsidR="00233044" w:rsidRPr="005A6C56">
              <w:rPr>
                <w:b/>
                <w:sz w:val="24"/>
                <w:szCs w:val="24"/>
              </w:rPr>
              <w:t>октября</w:t>
            </w:r>
            <w:r w:rsidRPr="005A6C56">
              <w:rPr>
                <w:b/>
                <w:sz w:val="24"/>
                <w:szCs w:val="24"/>
              </w:rPr>
              <w:t xml:space="preserve"> 2026 г.</w:t>
            </w:r>
          </w:p>
          <w:p w:rsidR="00D341DA" w:rsidRPr="001F6F35" w:rsidRDefault="00D341DA" w:rsidP="00D341DA">
            <w:pPr>
              <w:tabs>
                <w:tab w:val="right" w:pos="9922"/>
              </w:tabs>
              <w:ind w:firstLine="823"/>
              <w:jc w:val="both"/>
              <w:rPr>
                <w:sz w:val="24"/>
                <w:szCs w:val="24"/>
              </w:rPr>
            </w:pPr>
            <w:r w:rsidRPr="00D341DA">
              <w:rPr>
                <w:sz w:val="24"/>
                <w:szCs w:val="24"/>
              </w:rPr>
              <w:t>В возражении относительно местоположения границ  земельного участка</w:t>
            </w:r>
            <w:r w:rsidRPr="001F6F35">
              <w:rPr>
                <w:sz w:val="24"/>
                <w:szCs w:val="24"/>
              </w:rPr>
              <w:t xml:space="preserve"> </w:t>
            </w:r>
            <w:r w:rsidRPr="00D341DA">
              <w:rPr>
                <w:sz w:val="24"/>
                <w:szCs w:val="24"/>
              </w:rPr>
              <w:t>указываются следующие сведения</w:t>
            </w:r>
            <w:r w:rsidRPr="001F6F35">
              <w:rPr>
                <w:sz w:val="24"/>
                <w:szCs w:val="24"/>
              </w:rPr>
              <w:t>:</w:t>
            </w:r>
          </w:p>
          <w:p w:rsidR="00D341DA" w:rsidRPr="001F6F35" w:rsidRDefault="00D341DA" w:rsidP="00D341DA">
            <w:pPr>
              <w:tabs>
                <w:tab w:val="right" w:pos="9922"/>
              </w:tabs>
              <w:ind w:firstLine="823"/>
              <w:jc w:val="both"/>
              <w:rPr>
                <w:sz w:val="24"/>
                <w:szCs w:val="24"/>
              </w:rPr>
            </w:pPr>
            <w:r w:rsidRPr="00D341DA">
              <w:rPr>
                <w:sz w:val="24"/>
                <w:szCs w:val="24"/>
              </w:rPr>
              <w:t>фамилия, имя и отчество  (при  наличии)  лица,  направившего  данное</w:t>
            </w:r>
            <w:r w:rsidRPr="001F6F35">
              <w:rPr>
                <w:sz w:val="24"/>
                <w:szCs w:val="24"/>
              </w:rPr>
              <w:t xml:space="preserve"> </w:t>
            </w:r>
            <w:r w:rsidRPr="00D341DA">
              <w:rPr>
                <w:sz w:val="24"/>
                <w:szCs w:val="24"/>
              </w:rPr>
              <w:t>возражение, реквизиты документа, удостоверяющего его личность;</w:t>
            </w:r>
          </w:p>
          <w:p w:rsidR="001F6F35" w:rsidRDefault="00D341DA" w:rsidP="001F6F35">
            <w:pPr>
              <w:tabs>
                <w:tab w:val="right" w:pos="9922"/>
              </w:tabs>
              <w:ind w:firstLine="823"/>
              <w:jc w:val="both"/>
              <w:rPr>
                <w:sz w:val="24"/>
                <w:szCs w:val="24"/>
              </w:rPr>
            </w:pPr>
            <w:r w:rsidRPr="00D341DA">
              <w:rPr>
                <w:sz w:val="24"/>
                <w:szCs w:val="24"/>
              </w:rPr>
              <w:t>почтовый адрес правообладателя земельного участка и (или) адрес  его</w:t>
            </w:r>
            <w:r w:rsidRPr="001F6F35">
              <w:rPr>
                <w:sz w:val="24"/>
                <w:szCs w:val="24"/>
              </w:rPr>
              <w:t xml:space="preserve"> </w:t>
            </w:r>
            <w:r w:rsidRPr="00D341DA">
              <w:rPr>
                <w:sz w:val="24"/>
                <w:szCs w:val="24"/>
              </w:rPr>
              <w:t>электронной почты;</w:t>
            </w:r>
          </w:p>
          <w:p w:rsidR="00D341DA" w:rsidRPr="001F6F35" w:rsidRDefault="00D341DA" w:rsidP="001F6F35">
            <w:pPr>
              <w:tabs>
                <w:tab w:val="right" w:pos="9922"/>
              </w:tabs>
              <w:ind w:firstLine="823"/>
              <w:jc w:val="both"/>
              <w:rPr>
                <w:sz w:val="24"/>
                <w:szCs w:val="24"/>
              </w:rPr>
            </w:pPr>
            <w:r w:rsidRPr="00D341DA">
              <w:rPr>
                <w:sz w:val="24"/>
                <w:szCs w:val="24"/>
              </w:rPr>
              <w:t>обоснование причин несогласия с местоположением  границ  земельного</w:t>
            </w:r>
            <w:r w:rsidRPr="001F6F35">
              <w:rPr>
                <w:sz w:val="24"/>
                <w:szCs w:val="24"/>
              </w:rPr>
              <w:t xml:space="preserve"> </w:t>
            </w:r>
            <w:r w:rsidRPr="00D341DA">
              <w:rPr>
                <w:sz w:val="24"/>
                <w:szCs w:val="24"/>
              </w:rPr>
              <w:t>участка, кадастровый номер земельного участка (при наличии) или</w:t>
            </w:r>
            <w:r w:rsidRPr="001F6F35">
              <w:rPr>
                <w:sz w:val="24"/>
                <w:szCs w:val="24"/>
              </w:rPr>
              <w:t xml:space="preserve"> </w:t>
            </w:r>
            <w:r w:rsidRPr="00D341DA">
              <w:rPr>
                <w:sz w:val="24"/>
                <w:szCs w:val="24"/>
              </w:rPr>
              <w:t>обозначение образуемого земельного участка в соответствии с проектом</w:t>
            </w:r>
            <w:r w:rsidRPr="001F6F35">
              <w:rPr>
                <w:sz w:val="24"/>
                <w:szCs w:val="24"/>
              </w:rPr>
              <w:t xml:space="preserve"> карты-плана территории.</w:t>
            </w:r>
          </w:p>
          <w:p w:rsidR="00D341DA" w:rsidRPr="001F6F35" w:rsidRDefault="00D341DA" w:rsidP="001F6F35">
            <w:pPr>
              <w:pStyle w:val="af1"/>
              <w:ind w:firstLine="823"/>
              <w:jc w:val="both"/>
              <w:rPr>
                <w:rFonts w:ascii="Times New Roman" w:hAnsi="Times New Roman" w:cs="Times New Roman"/>
              </w:rPr>
            </w:pPr>
            <w:r w:rsidRPr="001F6F35">
              <w:rPr>
                <w:rFonts w:ascii="Times New Roman" w:hAnsi="Times New Roman" w:cs="Times New Roman"/>
              </w:rPr>
              <w:t>К возражению относительно местоположения границ  земельного участка прилагаются копии документов, подтверждающих  право  лица, направившего данное возражение, на такой земельный участок, или  иные документы, устанавливающие или удостоверяющие права на такой  земельный участок, а также документы, определяющие (определявшие)  местоположение границ  при образовании такого земельного участка (при наличии).</w:t>
            </w:r>
          </w:p>
          <w:p w:rsidR="006F2670" w:rsidRDefault="00D341DA" w:rsidP="001F6F35">
            <w:pPr>
              <w:pStyle w:val="af1"/>
              <w:ind w:firstLine="823"/>
              <w:jc w:val="both"/>
            </w:pPr>
            <w:r w:rsidRPr="001F6F35">
              <w:rPr>
                <w:rFonts w:ascii="Times New Roman" w:hAnsi="Times New Roman" w:cs="Times New Roman"/>
              </w:rPr>
              <w:t>В случае отсутствия возражений  относительно  местоположения границ земельного участка такое местоположение границ земельного  участка  будет считаться согласованным.</w:t>
            </w:r>
          </w:p>
        </w:tc>
      </w:tr>
    </w:tbl>
    <w:p w:rsidR="0062799B" w:rsidRPr="00FC5995" w:rsidRDefault="0062799B" w:rsidP="00324A63">
      <w:pPr>
        <w:rPr>
          <w:sz w:val="16"/>
          <w:szCs w:val="16"/>
        </w:rPr>
      </w:pPr>
    </w:p>
    <w:sectPr w:rsidR="0062799B" w:rsidRPr="00FC5995" w:rsidSect="001F6F35">
      <w:headerReference w:type="default" r:id="rId9"/>
      <w:pgSz w:w="11906" w:h="16838"/>
      <w:pgMar w:top="0" w:right="851" w:bottom="142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50E" w:rsidRDefault="0049050E">
      <w:r>
        <w:separator/>
      </w:r>
    </w:p>
  </w:endnote>
  <w:endnote w:type="continuationSeparator" w:id="0">
    <w:p w:rsidR="0049050E" w:rsidRDefault="0049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50E" w:rsidRDefault="0049050E">
      <w:r>
        <w:separator/>
      </w:r>
    </w:p>
  </w:footnote>
  <w:footnote w:type="continuationSeparator" w:id="0">
    <w:p w:rsidR="0049050E" w:rsidRDefault="004905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044" w:rsidRDefault="00233044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318BC"/>
    <w:multiLevelType w:val="hybridMultilevel"/>
    <w:tmpl w:val="FFFFFFFF"/>
    <w:lvl w:ilvl="0" w:tplc="00503364">
      <w:start w:val="2"/>
      <w:numFmt w:val="decimal"/>
      <w:lvlText w:val="%1."/>
      <w:lvlJc w:val="left"/>
      <w:pPr>
        <w:tabs>
          <w:tab w:val="num" w:pos="333"/>
        </w:tabs>
        <w:ind w:left="333" w:hanging="360"/>
      </w:pPr>
      <w:rPr>
        <w:rFonts w:cs="Times New Roman" w:hint="default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53"/>
        </w:tabs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73"/>
        </w:tabs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93"/>
        </w:tabs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13"/>
        </w:tabs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33"/>
        </w:tabs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53"/>
        </w:tabs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73"/>
        </w:tabs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93"/>
        </w:tabs>
        <w:ind w:left="6093" w:hanging="180"/>
      </w:pPr>
      <w:rPr>
        <w:rFonts w:cs="Times New Roman"/>
      </w:rPr>
    </w:lvl>
  </w:abstractNum>
  <w:abstractNum w:abstractNumId="1">
    <w:nsid w:val="4FE267F8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0014948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6B8"/>
    <w:rsid w:val="00002D76"/>
    <w:rsid w:val="00015E37"/>
    <w:rsid w:val="00045FF3"/>
    <w:rsid w:val="000554E4"/>
    <w:rsid w:val="00055B06"/>
    <w:rsid w:val="00070F8D"/>
    <w:rsid w:val="00072046"/>
    <w:rsid w:val="00092ABE"/>
    <w:rsid w:val="000A6D7F"/>
    <w:rsid w:val="000A7821"/>
    <w:rsid w:val="000B7219"/>
    <w:rsid w:val="000D6B96"/>
    <w:rsid w:val="000E18F5"/>
    <w:rsid w:val="000F3271"/>
    <w:rsid w:val="000F3435"/>
    <w:rsid w:val="00114B09"/>
    <w:rsid w:val="0011741A"/>
    <w:rsid w:val="00175B8D"/>
    <w:rsid w:val="00181E67"/>
    <w:rsid w:val="00193E0C"/>
    <w:rsid w:val="001B5A0A"/>
    <w:rsid w:val="001E0899"/>
    <w:rsid w:val="001F6F35"/>
    <w:rsid w:val="002070C3"/>
    <w:rsid w:val="00207E43"/>
    <w:rsid w:val="00213651"/>
    <w:rsid w:val="00214FFC"/>
    <w:rsid w:val="00233044"/>
    <w:rsid w:val="00245CA8"/>
    <w:rsid w:val="002C0A42"/>
    <w:rsid w:val="002D10A9"/>
    <w:rsid w:val="002F58EF"/>
    <w:rsid w:val="003062E5"/>
    <w:rsid w:val="00306E22"/>
    <w:rsid w:val="00322D37"/>
    <w:rsid w:val="00324A63"/>
    <w:rsid w:val="0034406C"/>
    <w:rsid w:val="00350EA6"/>
    <w:rsid w:val="003677D3"/>
    <w:rsid w:val="0037060F"/>
    <w:rsid w:val="00380DB0"/>
    <w:rsid w:val="00380E19"/>
    <w:rsid w:val="003A56FB"/>
    <w:rsid w:val="00404AA7"/>
    <w:rsid w:val="00410E51"/>
    <w:rsid w:val="004209DA"/>
    <w:rsid w:val="004325B6"/>
    <w:rsid w:val="00466ACA"/>
    <w:rsid w:val="00471D87"/>
    <w:rsid w:val="0049050E"/>
    <w:rsid w:val="00494A59"/>
    <w:rsid w:val="00495616"/>
    <w:rsid w:val="004B6AB3"/>
    <w:rsid w:val="004E3A45"/>
    <w:rsid w:val="00506A59"/>
    <w:rsid w:val="00532A20"/>
    <w:rsid w:val="00584320"/>
    <w:rsid w:val="00591C25"/>
    <w:rsid w:val="005A4E97"/>
    <w:rsid w:val="005A54F2"/>
    <w:rsid w:val="005A6C56"/>
    <w:rsid w:val="005B4E15"/>
    <w:rsid w:val="005E6D76"/>
    <w:rsid w:val="005F7F72"/>
    <w:rsid w:val="00624A00"/>
    <w:rsid w:val="0062603B"/>
    <w:rsid w:val="0062799B"/>
    <w:rsid w:val="00627DE8"/>
    <w:rsid w:val="0063447C"/>
    <w:rsid w:val="006403AC"/>
    <w:rsid w:val="00652490"/>
    <w:rsid w:val="0065509A"/>
    <w:rsid w:val="0065742A"/>
    <w:rsid w:val="00660AD2"/>
    <w:rsid w:val="00693A19"/>
    <w:rsid w:val="00694B26"/>
    <w:rsid w:val="006A46B8"/>
    <w:rsid w:val="006A47D6"/>
    <w:rsid w:val="006D11FE"/>
    <w:rsid w:val="006D4209"/>
    <w:rsid w:val="006E21F9"/>
    <w:rsid w:val="006F05C0"/>
    <w:rsid w:val="006F2670"/>
    <w:rsid w:val="006F31DC"/>
    <w:rsid w:val="00723AA6"/>
    <w:rsid w:val="00742B52"/>
    <w:rsid w:val="00754654"/>
    <w:rsid w:val="0077089B"/>
    <w:rsid w:val="00771C74"/>
    <w:rsid w:val="00792D4E"/>
    <w:rsid w:val="007B05AF"/>
    <w:rsid w:val="007E1BB0"/>
    <w:rsid w:val="0080376F"/>
    <w:rsid w:val="00827100"/>
    <w:rsid w:val="00835545"/>
    <w:rsid w:val="008833B8"/>
    <w:rsid w:val="00884E7F"/>
    <w:rsid w:val="008905B8"/>
    <w:rsid w:val="008C0B3E"/>
    <w:rsid w:val="008C22B1"/>
    <w:rsid w:val="008E3AC7"/>
    <w:rsid w:val="009056F1"/>
    <w:rsid w:val="0090770A"/>
    <w:rsid w:val="0091239B"/>
    <w:rsid w:val="009265B8"/>
    <w:rsid w:val="00927E15"/>
    <w:rsid w:val="0094638C"/>
    <w:rsid w:val="00972447"/>
    <w:rsid w:val="0098740F"/>
    <w:rsid w:val="009A04B9"/>
    <w:rsid w:val="009A485C"/>
    <w:rsid w:val="009A6E02"/>
    <w:rsid w:val="009C4BD3"/>
    <w:rsid w:val="009D1BAE"/>
    <w:rsid w:val="009F2173"/>
    <w:rsid w:val="00A2050B"/>
    <w:rsid w:val="00A40AFA"/>
    <w:rsid w:val="00A512E3"/>
    <w:rsid w:val="00A714A1"/>
    <w:rsid w:val="00A77F7D"/>
    <w:rsid w:val="00AA591D"/>
    <w:rsid w:val="00AD170E"/>
    <w:rsid w:val="00AD5F05"/>
    <w:rsid w:val="00AF2E20"/>
    <w:rsid w:val="00AF5C65"/>
    <w:rsid w:val="00B111C9"/>
    <w:rsid w:val="00B13B97"/>
    <w:rsid w:val="00B2437D"/>
    <w:rsid w:val="00B46C3C"/>
    <w:rsid w:val="00B8788F"/>
    <w:rsid w:val="00B9129D"/>
    <w:rsid w:val="00B964F2"/>
    <w:rsid w:val="00BA007A"/>
    <w:rsid w:val="00BA036F"/>
    <w:rsid w:val="00BB557C"/>
    <w:rsid w:val="00BE1033"/>
    <w:rsid w:val="00BE2D3F"/>
    <w:rsid w:val="00BE2E37"/>
    <w:rsid w:val="00BF06D9"/>
    <w:rsid w:val="00BF07FA"/>
    <w:rsid w:val="00C17C03"/>
    <w:rsid w:val="00C17E13"/>
    <w:rsid w:val="00C331F9"/>
    <w:rsid w:val="00C42767"/>
    <w:rsid w:val="00C53FE3"/>
    <w:rsid w:val="00C54F35"/>
    <w:rsid w:val="00C66BB3"/>
    <w:rsid w:val="00C8494E"/>
    <w:rsid w:val="00C87CB5"/>
    <w:rsid w:val="00C94C60"/>
    <w:rsid w:val="00CA18E8"/>
    <w:rsid w:val="00CE7ECA"/>
    <w:rsid w:val="00D0019A"/>
    <w:rsid w:val="00D05F54"/>
    <w:rsid w:val="00D13129"/>
    <w:rsid w:val="00D17E5E"/>
    <w:rsid w:val="00D341DA"/>
    <w:rsid w:val="00D5301E"/>
    <w:rsid w:val="00D66061"/>
    <w:rsid w:val="00DD003E"/>
    <w:rsid w:val="00E0352D"/>
    <w:rsid w:val="00E11EDE"/>
    <w:rsid w:val="00E46E9E"/>
    <w:rsid w:val="00E6183C"/>
    <w:rsid w:val="00E66391"/>
    <w:rsid w:val="00E77439"/>
    <w:rsid w:val="00E82089"/>
    <w:rsid w:val="00E95671"/>
    <w:rsid w:val="00EC5541"/>
    <w:rsid w:val="00ED623B"/>
    <w:rsid w:val="00EF33CB"/>
    <w:rsid w:val="00EF6450"/>
    <w:rsid w:val="00F05CE9"/>
    <w:rsid w:val="00F47820"/>
    <w:rsid w:val="00F50D70"/>
    <w:rsid w:val="00F62C85"/>
    <w:rsid w:val="00F7706E"/>
    <w:rsid w:val="00F82BCF"/>
    <w:rsid w:val="00F85B13"/>
    <w:rsid w:val="00FB4211"/>
    <w:rsid w:val="00FC1238"/>
    <w:rsid w:val="00FC3A0E"/>
    <w:rsid w:val="00FC5995"/>
    <w:rsid w:val="00FD5D6F"/>
    <w:rsid w:val="00FF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E9E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D420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6D4209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D420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6D4209"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6D4209"/>
  </w:style>
  <w:style w:type="character" w:customStyle="1" w:styleId="a8">
    <w:name w:val="Текст сноски Знак"/>
    <w:link w:val="a7"/>
    <w:uiPriority w:val="99"/>
    <w:semiHidden/>
    <w:locked/>
    <w:rsid w:val="006D4209"/>
    <w:rPr>
      <w:rFonts w:cs="Times New Roman"/>
      <w:sz w:val="20"/>
      <w:szCs w:val="20"/>
    </w:rPr>
  </w:style>
  <w:style w:type="character" w:styleId="a9">
    <w:name w:val="footnote reference"/>
    <w:uiPriority w:val="99"/>
    <w:rsid w:val="006D420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6D4209"/>
    <w:pPr>
      <w:autoSpaceDE w:val="0"/>
      <w:autoSpaceDN w:val="0"/>
    </w:pPr>
    <w:rPr>
      <w:rFonts w:ascii="Courier New" w:hAnsi="Courier New" w:cs="Courier New"/>
    </w:rPr>
  </w:style>
  <w:style w:type="paragraph" w:styleId="aa">
    <w:name w:val="endnote text"/>
    <w:basedOn w:val="a"/>
    <w:link w:val="ab"/>
    <w:uiPriority w:val="99"/>
    <w:rsid w:val="006D4209"/>
  </w:style>
  <w:style w:type="character" w:customStyle="1" w:styleId="ab">
    <w:name w:val="Текст концевой сноски Знак"/>
    <w:link w:val="aa"/>
    <w:uiPriority w:val="99"/>
    <w:semiHidden/>
    <w:locked/>
    <w:rsid w:val="006D4209"/>
    <w:rPr>
      <w:rFonts w:cs="Times New Roman"/>
      <w:sz w:val="20"/>
      <w:szCs w:val="20"/>
    </w:rPr>
  </w:style>
  <w:style w:type="character" w:styleId="ac">
    <w:name w:val="endnote reference"/>
    <w:uiPriority w:val="99"/>
    <w:rsid w:val="006D4209"/>
    <w:rPr>
      <w:rFonts w:cs="Times New Roman"/>
      <w:vertAlign w:val="superscript"/>
    </w:rPr>
  </w:style>
  <w:style w:type="character" w:customStyle="1" w:styleId="ad">
    <w:name w:val="Привязка сноски"/>
    <w:uiPriority w:val="99"/>
    <w:rsid w:val="006F05C0"/>
    <w:rPr>
      <w:vertAlign w:val="superscript"/>
    </w:rPr>
  </w:style>
  <w:style w:type="paragraph" w:customStyle="1" w:styleId="ConsPlusNormal">
    <w:name w:val="ConsPlusNormal"/>
    <w:uiPriority w:val="99"/>
    <w:rsid w:val="006F05C0"/>
    <w:pPr>
      <w:widowControl w:val="0"/>
    </w:pPr>
    <w:rPr>
      <w:rFonts w:ascii="Calibri" w:hAnsi="Calibri" w:cs="Calibri"/>
      <w:color w:val="00000A"/>
      <w:sz w:val="22"/>
    </w:rPr>
  </w:style>
  <w:style w:type="character" w:styleId="ae">
    <w:name w:val="Emphasis"/>
    <w:uiPriority w:val="99"/>
    <w:qFormat/>
    <w:locked/>
    <w:rsid w:val="000F3435"/>
    <w:rPr>
      <w:rFonts w:cs="Times New Roman"/>
      <w:i/>
      <w:iCs/>
    </w:rPr>
  </w:style>
  <w:style w:type="character" w:styleId="af">
    <w:name w:val="Hyperlink"/>
    <w:uiPriority w:val="99"/>
    <w:rsid w:val="00C66BB3"/>
    <w:rPr>
      <w:rFonts w:cs="Times New Roman"/>
      <w:color w:val="0000FF"/>
      <w:u w:val="single"/>
    </w:rPr>
  </w:style>
  <w:style w:type="table" w:styleId="af0">
    <w:name w:val="Table Grid"/>
    <w:basedOn w:val="a1"/>
    <w:uiPriority w:val="99"/>
    <w:locked/>
    <w:rsid w:val="009265B8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rsid w:val="0063447C"/>
    <w:rPr>
      <w:rFonts w:ascii="TimesNewRomanPSMT" w:hAnsi="TimesNewRomanPSMT"/>
      <w:color w:val="000000"/>
      <w:sz w:val="24"/>
    </w:rPr>
  </w:style>
  <w:style w:type="paragraph" w:styleId="HTML">
    <w:name w:val="HTML Preformatted"/>
    <w:basedOn w:val="a"/>
    <w:link w:val="HTML0"/>
    <w:uiPriority w:val="99"/>
    <w:semiHidden/>
    <w:unhideWhenUsed/>
    <w:rsid w:val="00694B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694B26"/>
    <w:rPr>
      <w:rFonts w:ascii="Courier New" w:hAnsi="Courier New" w:cs="Courier New"/>
      <w:sz w:val="20"/>
      <w:szCs w:val="20"/>
    </w:rPr>
  </w:style>
  <w:style w:type="paragraph" w:customStyle="1" w:styleId="af1">
    <w:name w:val="Таблицы (моноширинный)"/>
    <w:basedOn w:val="a"/>
    <w:next w:val="a"/>
    <w:uiPriority w:val="99"/>
    <w:rsid w:val="00D341DA"/>
    <w:pPr>
      <w:widowControl w:val="0"/>
      <w:adjustRightInd w:val="0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615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BD34B-5043-4259-8B00-5FBE2EA4F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Ашихмина Татьяна Сергеевна</cp:lastModifiedBy>
  <cp:revision>2</cp:revision>
  <cp:lastPrinted>2026-05-05T23:45:00Z</cp:lastPrinted>
  <dcterms:created xsi:type="dcterms:W3CDTF">2026-09-08T02:23:00Z</dcterms:created>
  <dcterms:modified xsi:type="dcterms:W3CDTF">2026-09-08T02:23:00Z</dcterms:modified>
</cp:coreProperties>
</file>