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7D" w:rsidRDefault="00C8247D" w:rsidP="00C82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47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8247D" w:rsidRDefault="00C8247D" w:rsidP="006A4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47D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</w:t>
      </w:r>
      <w:r w:rsidR="00BF015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proofErr w:type="spellStart"/>
      <w:r w:rsidR="00BF015D">
        <w:rPr>
          <w:rFonts w:ascii="Times New Roman" w:hAnsi="Times New Roman" w:cs="Times New Roman"/>
          <w:b/>
          <w:sz w:val="28"/>
          <w:szCs w:val="28"/>
        </w:rPr>
        <w:t>гостехнадзора</w:t>
      </w:r>
      <w:proofErr w:type="spellEnd"/>
      <w:r w:rsidR="00BF015D">
        <w:rPr>
          <w:rFonts w:ascii="Times New Roman" w:hAnsi="Times New Roman" w:cs="Times New Roman"/>
          <w:b/>
          <w:sz w:val="28"/>
          <w:szCs w:val="28"/>
        </w:rPr>
        <w:t xml:space="preserve"> за 2022 г</w:t>
      </w:r>
    </w:p>
    <w:p w:rsidR="006A4B96" w:rsidRPr="00C8247D" w:rsidRDefault="006A4B96" w:rsidP="006A4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F6B" w:rsidRPr="00AD7F6B" w:rsidRDefault="00AD7F6B" w:rsidP="00AD7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F6B">
        <w:rPr>
          <w:rFonts w:ascii="Times New Roman" w:hAnsi="Times New Roman" w:cs="Times New Roman"/>
          <w:sz w:val="28"/>
          <w:szCs w:val="28"/>
        </w:rPr>
        <w:t xml:space="preserve">Настоящий обзор правоприменительной практики контрольно-надзорной деятельности управления </w:t>
      </w:r>
      <w:r w:rsidR="005A11F8">
        <w:rPr>
          <w:rFonts w:ascii="Times New Roman" w:hAnsi="Times New Roman" w:cs="Times New Roman"/>
          <w:sz w:val="28"/>
          <w:szCs w:val="28"/>
        </w:rPr>
        <w:t>Г</w:t>
      </w:r>
      <w:r w:rsidRPr="00AD7F6B">
        <w:rPr>
          <w:rFonts w:ascii="Times New Roman" w:hAnsi="Times New Roman" w:cs="Times New Roman"/>
          <w:sz w:val="28"/>
          <w:szCs w:val="28"/>
        </w:rPr>
        <w:t xml:space="preserve">остехнадзора </w:t>
      </w:r>
      <w:r w:rsidR="00D55F0F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AD7F6B">
        <w:rPr>
          <w:rFonts w:ascii="Times New Roman" w:hAnsi="Times New Roman" w:cs="Times New Roman"/>
          <w:sz w:val="28"/>
          <w:szCs w:val="28"/>
        </w:rPr>
        <w:t xml:space="preserve"> (далее - обзор) подготовлен во исполнение пункта 3 статьи </w:t>
      </w:r>
      <w:r w:rsidR="00884CA1">
        <w:rPr>
          <w:rFonts w:ascii="Times New Roman" w:hAnsi="Times New Roman" w:cs="Times New Roman"/>
          <w:sz w:val="28"/>
          <w:szCs w:val="28"/>
        </w:rPr>
        <w:t>47</w:t>
      </w:r>
      <w:r w:rsidRPr="00AD7F6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84CA1" w:rsidRPr="00884CA1">
        <w:rPr>
          <w:rFonts w:ascii="Times New Roman" w:hAnsi="Times New Roman" w:cs="Times New Roman"/>
          <w:sz w:val="28"/>
          <w:szCs w:val="28"/>
        </w:rPr>
        <w:t>№ 248-ФЗ от 31.07.2020г. «О государственном контроле (надзоре) и муниципальном контроле в Российской Федерации»</w:t>
      </w:r>
      <w:r w:rsidRPr="00AD7F6B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24</w:t>
      </w:r>
      <w:r w:rsidR="00884CA1">
        <w:rPr>
          <w:rFonts w:ascii="Times New Roman" w:hAnsi="Times New Roman" w:cs="Times New Roman"/>
          <w:sz w:val="28"/>
          <w:szCs w:val="28"/>
        </w:rPr>
        <w:t>8</w:t>
      </w:r>
      <w:r w:rsidRPr="00AD7F6B">
        <w:rPr>
          <w:rFonts w:ascii="Times New Roman" w:hAnsi="Times New Roman" w:cs="Times New Roman"/>
          <w:sz w:val="28"/>
          <w:szCs w:val="28"/>
        </w:rPr>
        <w:t>-ФЗ), 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</w:t>
      </w:r>
      <w:proofErr w:type="gramEnd"/>
      <w:r w:rsidRPr="00AD7F6B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правительственной комиссии по проведению административной реформы от 09.09.2016 № 7</w:t>
      </w:r>
    </w:p>
    <w:p w:rsidR="00AD7F6B" w:rsidRPr="00AD7F6B" w:rsidRDefault="00AD7F6B" w:rsidP="00AD7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F6B" w:rsidRPr="00AD7F6B" w:rsidRDefault="00AD7F6B" w:rsidP="00AD7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6B">
        <w:rPr>
          <w:rFonts w:ascii="Times New Roman" w:hAnsi="Times New Roman" w:cs="Times New Roman"/>
          <w:sz w:val="28"/>
          <w:szCs w:val="28"/>
        </w:rPr>
        <w:t xml:space="preserve">Обзор подготовлен за </w:t>
      </w:r>
      <w:r w:rsidR="00BF015D">
        <w:rPr>
          <w:rFonts w:ascii="Times New Roman" w:hAnsi="Times New Roman" w:cs="Times New Roman"/>
          <w:sz w:val="28"/>
          <w:szCs w:val="28"/>
        </w:rPr>
        <w:t>12</w:t>
      </w:r>
      <w:r w:rsidR="00884CA1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AD7F6B">
        <w:rPr>
          <w:rFonts w:ascii="Times New Roman" w:hAnsi="Times New Roman" w:cs="Times New Roman"/>
          <w:sz w:val="28"/>
          <w:szCs w:val="28"/>
        </w:rPr>
        <w:t>202</w:t>
      </w:r>
      <w:r w:rsidR="00884CA1">
        <w:rPr>
          <w:rFonts w:ascii="Times New Roman" w:hAnsi="Times New Roman" w:cs="Times New Roman"/>
          <w:sz w:val="28"/>
          <w:szCs w:val="28"/>
        </w:rPr>
        <w:t>2</w:t>
      </w:r>
      <w:r w:rsidRPr="00AD7F6B">
        <w:rPr>
          <w:rFonts w:ascii="Times New Roman" w:hAnsi="Times New Roman" w:cs="Times New Roman"/>
          <w:sz w:val="28"/>
          <w:szCs w:val="28"/>
        </w:rPr>
        <w:t xml:space="preserve"> год</w:t>
      </w:r>
      <w:r w:rsidR="00884CA1">
        <w:rPr>
          <w:rFonts w:ascii="Times New Roman" w:hAnsi="Times New Roman" w:cs="Times New Roman"/>
          <w:sz w:val="28"/>
          <w:szCs w:val="28"/>
        </w:rPr>
        <w:t>а</w:t>
      </w:r>
      <w:r w:rsidRPr="00AD7F6B">
        <w:rPr>
          <w:rFonts w:ascii="Times New Roman" w:hAnsi="Times New Roman" w:cs="Times New Roman"/>
          <w:sz w:val="28"/>
          <w:szCs w:val="28"/>
        </w:rPr>
        <w:t xml:space="preserve"> по результатам регионального государственного контроля (надзора) в области регионального государственного надзора в области технического состояния и эксплуатации самоходных машин и других видов техники.</w:t>
      </w:r>
    </w:p>
    <w:p w:rsidR="00AD7F6B" w:rsidRPr="00AD7F6B" w:rsidRDefault="00AD7F6B" w:rsidP="00AD7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F6B" w:rsidRDefault="00BF015D" w:rsidP="00AD7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F6B" w:rsidRPr="00AD7F6B">
        <w:rPr>
          <w:rFonts w:ascii="Times New Roman" w:hAnsi="Times New Roman" w:cs="Times New Roman"/>
          <w:sz w:val="28"/>
          <w:szCs w:val="28"/>
        </w:rPr>
        <w:t>осуществля</w:t>
      </w:r>
      <w:r w:rsidR="003D74C0">
        <w:rPr>
          <w:rFonts w:ascii="Times New Roman" w:hAnsi="Times New Roman" w:cs="Times New Roman"/>
          <w:sz w:val="28"/>
          <w:szCs w:val="28"/>
        </w:rPr>
        <w:t>л</w:t>
      </w:r>
      <w:r w:rsidR="00AD7F6B" w:rsidRPr="00AD7F6B">
        <w:rPr>
          <w:rFonts w:ascii="Times New Roman" w:hAnsi="Times New Roman" w:cs="Times New Roman"/>
          <w:sz w:val="28"/>
          <w:szCs w:val="28"/>
        </w:rPr>
        <w:t xml:space="preserve"> задачи и функции, определенные постановлением правительства РФ от 13.12.1993 N 1291 «О государственном надзоре за техническим состоянием самоходных машин и других видов техники в Российской Федерации», административным регламентом исполнения государственной функции по осуществлению регионального государственного надзора в области технического состояния и эксплуатации самоходных машин и других видов техники, аттракционов.</w:t>
      </w:r>
      <w:proofErr w:type="gramEnd"/>
    </w:p>
    <w:p w:rsidR="003D74C0" w:rsidRDefault="003D74C0" w:rsidP="00AD7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01.01.2022 года осуществление регионального </w:t>
      </w:r>
      <w:r w:rsidRPr="003D74C0">
        <w:rPr>
          <w:rFonts w:ascii="Times New Roman" w:hAnsi="Times New Roman" w:cs="Times New Roman"/>
          <w:sz w:val="28"/>
          <w:szCs w:val="28"/>
        </w:rPr>
        <w:t>государственного надзора в области технического состояния и эксплуатации самоходных машин и других видов техники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№ 248-ФЗ от 31.07.2020г. «</w:t>
      </w:r>
      <w:r w:rsidRPr="003D74C0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74C0" w:rsidRDefault="003D74C0" w:rsidP="00AD7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надзора за самоходными машинами и другими видами техники нач</w:t>
      </w:r>
      <w:r w:rsidR="00884CA1">
        <w:rPr>
          <w:rFonts w:ascii="Times New Roman" w:hAnsi="Times New Roman" w:cs="Times New Roman"/>
          <w:sz w:val="28"/>
          <w:szCs w:val="28"/>
        </w:rPr>
        <w:t>ался</w:t>
      </w:r>
      <w:r>
        <w:rPr>
          <w:rFonts w:ascii="Times New Roman" w:hAnsi="Times New Roman" w:cs="Times New Roman"/>
          <w:sz w:val="28"/>
          <w:szCs w:val="28"/>
        </w:rPr>
        <w:t xml:space="preserve"> со вступлением в силу Федерального закона № 297-ФЗ от 02.07.2021г. «</w:t>
      </w:r>
      <w:r w:rsidRPr="003D74C0">
        <w:rPr>
          <w:rFonts w:ascii="Times New Roman" w:hAnsi="Times New Roman" w:cs="Times New Roman"/>
          <w:sz w:val="28"/>
          <w:szCs w:val="28"/>
        </w:rPr>
        <w:t>О самоходных машинах и других видах техники</w:t>
      </w:r>
      <w:r>
        <w:rPr>
          <w:rFonts w:ascii="Times New Roman" w:hAnsi="Times New Roman" w:cs="Times New Roman"/>
          <w:sz w:val="28"/>
          <w:szCs w:val="28"/>
        </w:rPr>
        <w:t>», то есть с 3 июля 2022 года.</w:t>
      </w:r>
    </w:p>
    <w:p w:rsidR="007A6780" w:rsidRDefault="007A6780" w:rsidP="00AD7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15D" w:rsidRDefault="00BF015D" w:rsidP="00AD7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4C0" w:rsidRPr="00AD7F6B" w:rsidRDefault="003D74C0" w:rsidP="00AD7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Надзор за аттракционами пока осуществляться не будет в связи с отсутствием нормативных правовых актов на федеральном уровне.  </w:t>
      </w:r>
    </w:p>
    <w:p w:rsidR="00AD7F6B" w:rsidRPr="00AD7F6B" w:rsidRDefault="00AD7F6B" w:rsidP="00AD7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F6B" w:rsidRPr="00AD7F6B" w:rsidRDefault="00AD7F6B" w:rsidP="00AD7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F6B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надзора </w:t>
      </w:r>
      <w:r w:rsidR="003D74C0">
        <w:rPr>
          <w:rFonts w:ascii="Times New Roman" w:hAnsi="Times New Roman" w:cs="Times New Roman"/>
          <w:sz w:val="28"/>
          <w:szCs w:val="28"/>
        </w:rPr>
        <w:t>в 202</w:t>
      </w:r>
      <w:r w:rsidR="007A6780">
        <w:rPr>
          <w:rFonts w:ascii="Times New Roman" w:hAnsi="Times New Roman" w:cs="Times New Roman"/>
          <w:sz w:val="28"/>
          <w:szCs w:val="28"/>
        </w:rPr>
        <w:t>2</w:t>
      </w:r>
      <w:r w:rsidR="003D74C0">
        <w:rPr>
          <w:rFonts w:ascii="Times New Roman" w:hAnsi="Times New Roman" w:cs="Times New Roman"/>
          <w:sz w:val="28"/>
          <w:szCs w:val="28"/>
        </w:rPr>
        <w:t xml:space="preserve"> год</w:t>
      </w:r>
      <w:r w:rsidR="007A6780">
        <w:rPr>
          <w:rFonts w:ascii="Times New Roman" w:hAnsi="Times New Roman" w:cs="Times New Roman"/>
          <w:sz w:val="28"/>
          <w:szCs w:val="28"/>
        </w:rPr>
        <w:t>а</w:t>
      </w:r>
      <w:r w:rsidR="003D74C0">
        <w:rPr>
          <w:rFonts w:ascii="Times New Roman" w:hAnsi="Times New Roman" w:cs="Times New Roman"/>
          <w:sz w:val="28"/>
          <w:szCs w:val="28"/>
        </w:rPr>
        <w:t xml:space="preserve"> </w:t>
      </w:r>
      <w:r w:rsidRPr="00AD7F6B">
        <w:rPr>
          <w:rFonts w:ascii="Times New Roman" w:hAnsi="Times New Roman" w:cs="Times New Roman"/>
          <w:sz w:val="28"/>
          <w:szCs w:val="28"/>
        </w:rPr>
        <w:t xml:space="preserve">должностными лицами управления </w:t>
      </w:r>
      <w:proofErr w:type="spellStart"/>
      <w:r w:rsidRPr="00AD7F6B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AD7F6B">
        <w:rPr>
          <w:rFonts w:ascii="Times New Roman" w:hAnsi="Times New Roman" w:cs="Times New Roman"/>
          <w:sz w:val="28"/>
          <w:szCs w:val="28"/>
        </w:rPr>
        <w:t xml:space="preserve">  проверя</w:t>
      </w:r>
      <w:r w:rsidR="00435A1B">
        <w:rPr>
          <w:rFonts w:ascii="Times New Roman" w:hAnsi="Times New Roman" w:cs="Times New Roman"/>
          <w:sz w:val="28"/>
          <w:szCs w:val="28"/>
        </w:rPr>
        <w:t>лось</w:t>
      </w:r>
      <w:r w:rsidRPr="00AD7F6B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представителями, а также физическими лицами, не являющимися индивидуальными предпринимателями (далее - субъекты надзора), обязательных требований к эксплу</w:t>
      </w:r>
      <w:r w:rsidR="00884CA1">
        <w:rPr>
          <w:rFonts w:ascii="Times New Roman" w:hAnsi="Times New Roman" w:cs="Times New Roman"/>
          <w:sz w:val="28"/>
          <w:szCs w:val="28"/>
        </w:rPr>
        <w:t xml:space="preserve">атации и техническому состоянию </w:t>
      </w:r>
      <w:r w:rsidRPr="00AD7F6B">
        <w:rPr>
          <w:rFonts w:ascii="Times New Roman" w:hAnsi="Times New Roman" w:cs="Times New Roman"/>
          <w:sz w:val="28"/>
          <w:szCs w:val="28"/>
        </w:rPr>
        <w:t>самоходных машин и прицепов к ним (за исключением военной, специальной и других видов техники Вооруженных</w:t>
      </w:r>
      <w:proofErr w:type="gramEnd"/>
      <w:r w:rsidRPr="00AD7F6B">
        <w:rPr>
          <w:rFonts w:ascii="Times New Roman" w:hAnsi="Times New Roman" w:cs="Times New Roman"/>
          <w:sz w:val="28"/>
          <w:szCs w:val="28"/>
        </w:rPr>
        <w:t xml:space="preserve"> сил Российской Федерации, других войск, воинских формирований и органов, опытных (испытательных) образцов вооружения, военной и специальной техники, в том числе относящихся в соответствии с законодательством Российской Федерации о военно-техническом сотрудничестве с иностранными государствами к продукции военного назначения), подлежащих государственной регистрации;</w:t>
      </w:r>
    </w:p>
    <w:p w:rsidR="00AD7F6B" w:rsidRPr="00AD7F6B" w:rsidRDefault="00AD7F6B" w:rsidP="00AD7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F6B" w:rsidRPr="00AD7F6B" w:rsidRDefault="00AD7F6B" w:rsidP="00AD7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6B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по надзору в области технического состояния самоходных машин и других видов техники сотрудниками управления </w:t>
      </w:r>
      <w:proofErr w:type="spellStart"/>
      <w:r w:rsidRPr="00AD7F6B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AD7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F6B">
        <w:rPr>
          <w:rFonts w:ascii="Times New Roman" w:hAnsi="Times New Roman" w:cs="Times New Roman"/>
          <w:sz w:val="28"/>
          <w:szCs w:val="28"/>
        </w:rPr>
        <w:t xml:space="preserve">в соответствии со статьей 32 Федерального закона от 25.04.2002 N 40-ФЗ «Об обязательном страховании гражданской ответственности владельцев транспортных средств» осуществляется </w:t>
      </w:r>
      <w:proofErr w:type="gramStart"/>
      <w:r w:rsidRPr="00AD7F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7F6B">
        <w:rPr>
          <w:rFonts w:ascii="Times New Roman" w:hAnsi="Times New Roman" w:cs="Times New Roman"/>
          <w:sz w:val="28"/>
          <w:szCs w:val="28"/>
        </w:rPr>
        <w:t xml:space="preserve"> исполнением владельцами обязанности по страхованию самоходных машин.</w:t>
      </w:r>
    </w:p>
    <w:p w:rsidR="00AD7F6B" w:rsidRPr="00AD7F6B" w:rsidRDefault="00AD7F6B" w:rsidP="00AD7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F6B" w:rsidRPr="00AD7F6B" w:rsidRDefault="00AD7F6B" w:rsidP="00AD7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6B">
        <w:rPr>
          <w:rFonts w:ascii="Times New Roman" w:hAnsi="Times New Roman" w:cs="Times New Roman"/>
          <w:sz w:val="28"/>
          <w:szCs w:val="28"/>
        </w:rPr>
        <w:t>Практическая часть исполнения надзорной функции осуществляется в соответствии с Программой профилактики нарушений обязательных требований, оценка соблюдения которых является предметом регионального государственного надзора в области технического состояния и эксплуатации самоходных машин и других видов техники на 202</w:t>
      </w:r>
      <w:r w:rsidR="00884CA1">
        <w:rPr>
          <w:rFonts w:ascii="Times New Roman" w:hAnsi="Times New Roman" w:cs="Times New Roman"/>
          <w:sz w:val="28"/>
          <w:szCs w:val="28"/>
        </w:rPr>
        <w:t>2</w:t>
      </w:r>
      <w:r w:rsidRPr="00AD7F6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D7F6B" w:rsidRPr="00AD7F6B" w:rsidRDefault="00AD7F6B" w:rsidP="00AD7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F6B" w:rsidRPr="00AD7F6B" w:rsidRDefault="00AD7F6B" w:rsidP="00AD7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6B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BF015D">
        <w:rPr>
          <w:rFonts w:ascii="Times New Roman" w:hAnsi="Times New Roman" w:cs="Times New Roman"/>
          <w:sz w:val="28"/>
          <w:szCs w:val="28"/>
        </w:rPr>
        <w:t>12</w:t>
      </w:r>
      <w:r w:rsidR="006E23AA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AD7F6B">
        <w:rPr>
          <w:rFonts w:ascii="Times New Roman" w:hAnsi="Times New Roman" w:cs="Times New Roman"/>
          <w:sz w:val="28"/>
          <w:szCs w:val="28"/>
        </w:rPr>
        <w:t>202</w:t>
      </w:r>
      <w:r w:rsidR="006E23AA">
        <w:rPr>
          <w:rFonts w:ascii="Times New Roman" w:hAnsi="Times New Roman" w:cs="Times New Roman"/>
          <w:sz w:val="28"/>
          <w:szCs w:val="28"/>
        </w:rPr>
        <w:t>2</w:t>
      </w:r>
      <w:r w:rsidRPr="00AD7F6B">
        <w:rPr>
          <w:rFonts w:ascii="Times New Roman" w:hAnsi="Times New Roman" w:cs="Times New Roman"/>
          <w:sz w:val="28"/>
          <w:szCs w:val="28"/>
        </w:rPr>
        <w:t xml:space="preserve"> год</w:t>
      </w:r>
      <w:r w:rsidR="006E23AA">
        <w:rPr>
          <w:rFonts w:ascii="Times New Roman" w:hAnsi="Times New Roman" w:cs="Times New Roman"/>
          <w:sz w:val="28"/>
          <w:szCs w:val="28"/>
        </w:rPr>
        <w:t>а</w:t>
      </w:r>
      <w:r w:rsidRPr="00AD7F6B">
        <w:rPr>
          <w:rFonts w:ascii="Times New Roman" w:hAnsi="Times New Roman" w:cs="Times New Roman"/>
          <w:sz w:val="28"/>
          <w:szCs w:val="28"/>
        </w:rPr>
        <w:t xml:space="preserve"> в рамках надзорных мероприятий по контролю проверено более </w:t>
      </w:r>
      <w:r w:rsidR="00620439">
        <w:rPr>
          <w:rFonts w:ascii="Times New Roman" w:hAnsi="Times New Roman" w:cs="Times New Roman"/>
          <w:sz w:val="28"/>
          <w:szCs w:val="28"/>
        </w:rPr>
        <w:t>7</w:t>
      </w:r>
      <w:r w:rsidRPr="00AD7F6B">
        <w:rPr>
          <w:rFonts w:ascii="Times New Roman" w:hAnsi="Times New Roman" w:cs="Times New Roman"/>
          <w:sz w:val="28"/>
          <w:szCs w:val="28"/>
        </w:rPr>
        <w:t xml:space="preserve"> тысяч единиц поднадзорной техники</w:t>
      </w:r>
      <w:r w:rsidR="006E23AA">
        <w:rPr>
          <w:rFonts w:ascii="Times New Roman" w:hAnsi="Times New Roman" w:cs="Times New Roman"/>
          <w:sz w:val="28"/>
          <w:szCs w:val="28"/>
        </w:rPr>
        <w:t xml:space="preserve"> в форме технических осмотров</w:t>
      </w:r>
      <w:r w:rsidRPr="00AD7F6B">
        <w:rPr>
          <w:rFonts w:ascii="Times New Roman" w:hAnsi="Times New Roman" w:cs="Times New Roman"/>
          <w:sz w:val="28"/>
          <w:szCs w:val="28"/>
        </w:rPr>
        <w:t>. Составлен</w:t>
      </w:r>
      <w:r w:rsidR="00536188">
        <w:rPr>
          <w:rFonts w:ascii="Times New Roman" w:hAnsi="Times New Roman" w:cs="Times New Roman"/>
          <w:sz w:val="28"/>
          <w:szCs w:val="28"/>
        </w:rPr>
        <w:t>о</w:t>
      </w:r>
      <w:r w:rsidRPr="00AD7F6B">
        <w:rPr>
          <w:rFonts w:ascii="Times New Roman" w:hAnsi="Times New Roman" w:cs="Times New Roman"/>
          <w:sz w:val="28"/>
          <w:szCs w:val="28"/>
        </w:rPr>
        <w:t xml:space="preserve"> </w:t>
      </w:r>
      <w:r w:rsidR="00620439">
        <w:rPr>
          <w:rFonts w:ascii="Times New Roman" w:hAnsi="Times New Roman" w:cs="Times New Roman"/>
          <w:sz w:val="28"/>
          <w:szCs w:val="28"/>
        </w:rPr>
        <w:t>33</w:t>
      </w:r>
      <w:r w:rsidRPr="00AD7F6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435A1B">
        <w:rPr>
          <w:rFonts w:ascii="Times New Roman" w:hAnsi="Times New Roman" w:cs="Times New Roman"/>
          <w:sz w:val="28"/>
          <w:szCs w:val="28"/>
        </w:rPr>
        <w:t>ов</w:t>
      </w:r>
      <w:r w:rsidRPr="00AD7F6B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5467AE">
        <w:rPr>
          <w:rFonts w:ascii="Times New Roman" w:hAnsi="Times New Roman" w:cs="Times New Roman"/>
          <w:sz w:val="28"/>
          <w:szCs w:val="28"/>
        </w:rPr>
        <w:t xml:space="preserve"> по </w:t>
      </w:r>
      <w:r w:rsidR="005467AE" w:rsidRPr="005467AE">
        <w:rPr>
          <w:rFonts w:ascii="Times New Roman" w:hAnsi="Times New Roman" w:cs="Times New Roman"/>
          <w:sz w:val="28"/>
          <w:szCs w:val="28"/>
        </w:rPr>
        <w:t>ч.1 ст. 19.22 Нарушение правил государственной регистрации транспортных сре</w:t>
      </w:r>
      <w:proofErr w:type="gramStart"/>
      <w:r w:rsidR="005467AE" w:rsidRPr="005467AE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="005467AE" w:rsidRPr="005467AE">
        <w:rPr>
          <w:rFonts w:ascii="Times New Roman" w:hAnsi="Times New Roman" w:cs="Times New Roman"/>
          <w:sz w:val="28"/>
          <w:szCs w:val="28"/>
        </w:rPr>
        <w:t>ех видов, механизмов и установок</w:t>
      </w:r>
      <w:r w:rsidRPr="00AD7F6B">
        <w:rPr>
          <w:rFonts w:ascii="Times New Roman" w:hAnsi="Times New Roman" w:cs="Times New Roman"/>
          <w:sz w:val="28"/>
          <w:szCs w:val="28"/>
        </w:rPr>
        <w:t xml:space="preserve">, </w:t>
      </w:r>
      <w:r w:rsidR="00286AC8">
        <w:rPr>
          <w:rFonts w:ascii="Times New Roman" w:hAnsi="Times New Roman" w:cs="Times New Roman"/>
          <w:sz w:val="28"/>
          <w:szCs w:val="28"/>
        </w:rPr>
        <w:t xml:space="preserve">и </w:t>
      </w:r>
      <w:r w:rsidR="00620439">
        <w:rPr>
          <w:rFonts w:ascii="Times New Roman" w:hAnsi="Times New Roman" w:cs="Times New Roman"/>
          <w:sz w:val="28"/>
          <w:szCs w:val="28"/>
        </w:rPr>
        <w:t>535</w:t>
      </w:r>
      <w:r w:rsidR="00286AC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20439">
        <w:rPr>
          <w:rFonts w:ascii="Times New Roman" w:hAnsi="Times New Roman" w:cs="Times New Roman"/>
          <w:sz w:val="28"/>
          <w:szCs w:val="28"/>
        </w:rPr>
        <w:t>ов</w:t>
      </w:r>
      <w:r w:rsidR="00286AC8">
        <w:rPr>
          <w:rFonts w:ascii="Times New Roman" w:hAnsi="Times New Roman" w:cs="Times New Roman"/>
          <w:sz w:val="28"/>
          <w:szCs w:val="28"/>
        </w:rPr>
        <w:t xml:space="preserve"> по статье 9.3 </w:t>
      </w:r>
      <w:r w:rsidR="00286AC8" w:rsidRPr="00286AC8">
        <w:rPr>
          <w:rFonts w:ascii="Times New Roman" w:hAnsi="Times New Roman" w:cs="Times New Roman"/>
          <w:sz w:val="28"/>
          <w:szCs w:val="28"/>
        </w:rPr>
        <w:t xml:space="preserve">Нарушение правил или норм эксплуатации </w:t>
      </w:r>
      <w:r w:rsidR="00286AC8" w:rsidRPr="00286AC8">
        <w:rPr>
          <w:rFonts w:ascii="Times New Roman" w:hAnsi="Times New Roman" w:cs="Times New Roman"/>
          <w:sz w:val="28"/>
          <w:szCs w:val="28"/>
        </w:rPr>
        <w:lastRenderedPageBreak/>
        <w:t xml:space="preserve">тракторов, самоходных, дорожно-строительных и иных машин и </w:t>
      </w:r>
      <w:proofErr w:type="spellStart"/>
      <w:r w:rsidR="00286AC8" w:rsidRPr="00286AC8">
        <w:rPr>
          <w:rFonts w:ascii="Times New Roman" w:hAnsi="Times New Roman" w:cs="Times New Roman"/>
          <w:sz w:val="28"/>
          <w:szCs w:val="28"/>
        </w:rPr>
        <w:t>оборудования</w:t>
      </w:r>
      <w:r w:rsidRPr="00AD7F6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AD7F6B">
        <w:rPr>
          <w:rFonts w:ascii="Times New Roman" w:hAnsi="Times New Roman" w:cs="Times New Roman"/>
          <w:sz w:val="28"/>
          <w:szCs w:val="28"/>
        </w:rPr>
        <w:t xml:space="preserve"> нарушителям применены меры административного воздействия в виде штрафов.</w:t>
      </w:r>
    </w:p>
    <w:p w:rsidR="00AD7F6B" w:rsidRPr="00AD7F6B" w:rsidRDefault="00AD7F6B" w:rsidP="00AD7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F6B" w:rsidRPr="00AD7F6B" w:rsidRDefault="00AD7F6B" w:rsidP="00BA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6B">
        <w:rPr>
          <w:rFonts w:ascii="Times New Roman" w:hAnsi="Times New Roman" w:cs="Times New Roman"/>
          <w:sz w:val="28"/>
          <w:szCs w:val="28"/>
        </w:rPr>
        <w:t>Основные нарушения:</w:t>
      </w:r>
    </w:p>
    <w:p w:rsidR="00AD7F6B" w:rsidRPr="00AD7F6B" w:rsidRDefault="00AD7F6B" w:rsidP="00AD7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F6B" w:rsidRPr="00AD7F6B" w:rsidRDefault="00AD7F6B" w:rsidP="00BA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6B">
        <w:rPr>
          <w:rFonts w:ascii="Times New Roman" w:hAnsi="Times New Roman" w:cs="Times New Roman"/>
          <w:sz w:val="28"/>
          <w:szCs w:val="28"/>
        </w:rPr>
        <w:t xml:space="preserve">- эксплуатация поднадзорных </w:t>
      </w:r>
      <w:proofErr w:type="gramStart"/>
      <w:r w:rsidRPr="00AD7F6B">
        <w:rPr>
          <w:rFonts w:ascii="Times New Roman" w:hAnsi="Times New Roman" w:cs="Times New Roman"/>
          <w:sz w:val="28"/>
          <w:szCs w:val="28"/>
        </w:rPr>
        <w:t>машин</w:t>
      </w:r>
      <w:proofErr w:type="gramEnd"/>
      <w:r w:rsidRPr="00AD7F6B">
        <w:rPr>
          <w:rFonts w:ascii="Times New Roman" w:hAnsi="Times New Roman" w:cs="Times New Roman"/>
          <w:sz w:val="28"/>
          <w:szCs w:val="28"/>
        </w:rPr>
        <w:t xml:space="preserve"> не зарегистрированных в установленном порядке;</w:t>
      </w:r>
    </w:p>
    <w:p w:rsidR="00AD7F6B" w:rsidRPr="00AD7F6B" w:rsidRDefault="00AD7F6B" w:rsidP="00AD7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F6B" w:rsidRPr="00AD7F6B" w:rsidRDefault="00AD7F6B" w:rsidP="00BA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6B">
        <w:rPr>
          <w:rFonts w:ascii="Times New Roman" w:hAnsi="Times New Roman" w:cs="Times New Roman"/>
          <w:sz w:val="28"/>
          <w:szCs w:val="28"/>
        </w:rPr>
        <w:t>- отсутствие свидетельства о прохождении технического осмотра техники;</w:t>
      </w:r>
    </w:p>
    <w:p w:rsidR="00AD7F6B" w:rsidRPr="00AD7F6B" w:rsidRDefault="00AD7F6B" w:rsidP="00AD7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F6B" w:rsidRPr="00AD7F6B" w:rsidRDefault="00AD7F6B" w:rsidP="00BA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6B">
        <w:rPr>
          <w:rFonts w:ascii="Times New Roman" w:hAnsi="Times New Roman" w:cs="Times New Roman"/>
          <w:sz w:val="28"/>
          <w:szCs w:val="28"/>
        </w:rPr>
        <w:t>- не подготовленный персонал и отсутствие допуска к управлению тракторами и иными самоходными машинами;</w:t>
      </w:r>
    </w:p>
    <w:p w:rsidR="00AD7F6B" w:rsidRPr="00AD7F6B" w:rsidRDefault="00AD7F6B" w:rsidP="00AD7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188" w:rsidRDefault="00536188" w:rsidP="00BA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Проверено </w:t>
      </w:r>
      <w:r w:rsidR="00620439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аттракцион</w:t>
      </w:r>
      <w:r w:rsidR="00286A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20439">
        <w:rPr>
          <w:rFonts w:ascii="Times New Roman" w:hAnsi="Times New Roman" w:cs="Times New Roman"/>
          <w:sz w:val="28"/>
          <w:szCs w:val="28"/>
        </w:rPr>
        <w:t>Чите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0439">
        <w:rPr>
          <w:rFonts w:ascii="Times New Roman" w:hAnsi="Times New Roman" w:cs="Times New Roman"/>
          <w:sz w:val="28"/>
          <w:szCs w:val="28"/>
        </w:rPr>
        <w:t>Краснокаменске</w:t>
      </w:r>
      <w:proofErr w:type="spellEnd"/>
      <w:r w:rsidR="00620439">
        <w:rPr>
          <w:rFonts w:ascii="Times New Roman" w:hAnsi="Times New Roman" w:cs="Times New Roman"/>
          <w:sz w:val="28"/>
          <w:szCs w:val="28"/>
        </w:rPr>
        <w:t>, Борзе, Нерчинске, Шилке и Кыре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188" w:rsidRDefault="00536188" w:rsidP="00BA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55F" w:rsidRDefault="0039155F" w:rsidP="00BA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выявленные нарушения при эксплуатации аттракционов:</w:t>
      </w:r>
    </w:p>
    <w:p w:rsidR="0039155F" w:rsidRDefault="0039155F" w:rsidP="00BA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55F" w:rsidRDefault="0039155F" w:rsidP="00BA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39155F" w:rsidRDefault="0039155F" w:rsidP="00BA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либо документация на аттракцион;</w:t>
      </w:r>
    </w:p>
    <w:p w:rsidR="00490104" w:rsidRDefault="00490104" w:rsidP="00BA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ограждение аттракционов;</w:t>
      </w:r>
    </w:p>
    <w:p w:rsidR="00490104" w:rsidRDefault="00490104" w:rsidP="00BA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журнал записей ввода в эксплуатацию.</w:t>
      </w:r>
    </w:p>
    <w:p w:rsidR="00490104" w:rsidRDefault="00490104" w:rsidP="00BA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F6B" w:rsidRPr="00AD7F6B" w:rsidRDefault="00AD7F6B" w:rsidP="00BA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6B">
        <w:rPr>
          <w:rFonts w:ascii="Times New Roman" w:hAnsi="Times New Roman" w:cs="Times New Roman"/>
          <w:sz w:val="28"/>
          <w:szCs w:val="28"/>
        </w:rPr>
        <w:t>В период проведения мероприятий, велась разъяснительная работа с юридическими лицами и индивидуальными предпринимателями о правилах проведения технического осмотра, государственной регистрации и технической эксплуатации, а также об ответственности за нарушение данных правил.</w:t>
      </w:r>
    </w:p>
    <w:p w:rsidR="00AD7F6B" w:rsidRPr="00AD7F6B" w:rsidRDefault="00AD7F6B" w:rsidP="00AD7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F6B" w:rsidRDefault="00AD7F6B" w:rsidP="00BA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F6B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РФ от 17.08.2016 N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управлением </w:t>
      </w:r>
      <w:proofErr w:type="spellStart"/>
      <w:r w:rsidRPr="00AD7F6B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AD7F6B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952F67">
        <w:rPr>
          <w:rFonts w:ascii="Times New Roman" w:hAnsi="Times New Roman" w:cs="Times New Roman"/>
          <w:sz w:val="28"/>
          <w:szCs w:val="28"/>
        </w:rPr>
        <w:t>отаны</w:t>
      </w:r>
      <w:r w:rsidRPr="00AD7F6B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952F67">
        <w:rPr>
          <w:rFonts w:ascii="Times New Roman" w:hAnsi="Times New Roman" w:cs="Times New Roman"/>
          <w:sz w:val="28"/>
          <w:szCs w:val="28"/>
        </w:rPr>
        <w:t>и</w:t>
      </w:r>
      <w:r w:rsidRPr="00AD7F6B">
        <w:rPr>
          <w:rFonts w:ascii="Times New Roman" w:hAnsi="Times New Roman" w:cs="Times New Roman"/>
          <w:sz w:val="28"/>
          <w:szCs w:val="28"/>
        </w:rPr>
        <w:t xml:space="preserve"> отнесения деятельности юридических лиц и индивидуальных предпринимателей, осуществляющих эксплуатацию самоходных машин и иных видов техники к определенной категории риска.</w:t>
      </w:r>
      <w:proofErr w:type="gramEnd"/>
    </w:p>
    <w:p w:rsidR="00952F67" w:rsidRDefault="00952F67" w:rsidP="00BA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F6B" w:rsidRPr="00AD7F6B" w:rsidRDefault="00AD7F6B" w:rsidP="00AD7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F6B" w:rsidRPr="00AD7F6B" w:rsidRDefault="00AD7F6B" w:rsidP="00BA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6B">
        <w:rPr>
          <w:rFonts w:ascii="Times New Roman" w:hAnsi="Times New Roman" w:cs="Times New Roman"/>
          <w:sz w:val="28"/>
          <w:szCs w:val="28"/>
        </w:rPr>
        <w:t>Управлением осуществляется консультирование в ежедневном режиме при личном приеме, по телефону, а также путем подачи обр</w:t>
      </w:r>
      <w:r w:rsidR="00620439">
        <w:rPr>
          <w:rFonts w:ascii="Times New Roman" w:hAnsi="Times New Roman" w:cs="Times New Roman"/>
          <w:sz w:val="28"/>
          <w:szCs w:val="28"/>
        </w:rPr>
        <w:t xml:space="preserve">ащений через официальный портал Государственной инспекции </w:t>
      </w:r>
      <w:proofErr w:type="gramStart"/>
      <w:r w:rsidR="00620439">
        <w:rPr>
          <w:rFonts w:ascii="Times New Roman" w:hAnsi="Times New Roman" w:cs="Times New Roman"/>
          <w:sz w:val="28"/>
          <w:szCs w:val="28"/>
        </w:rPr>
        <w:t>забайкальского</w:t>
      </w:r>
      <w:proofErr w:type="gramEnd"/>
      <w:r w:rsidR="00620439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107AC" w:rsidRPr="00AD7F6B" w:rsidRDefault="00620439" w:rsidP="00AD7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439">
        <w:rPr>
          <w:rFonts w:ascii="Times New Roman" w:hAnsi="Times New Roman" w:cs="Times New Roman"/>
          <w:sz w:val="28"/>
          <w:szCs w:val="28"/>
        </w:rPr>
        <w:t>19868</w:t>
      </w:r>
      <w:bookmarkStart w:id="0" w:name="_GoBack"/>
      <w:bookmarkEnd w:id="0"/>
    </w:p>
    <w:sectPr w:rsidR="00E107AC" w:rsidRPr="00AD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6B"/>
    <w:rsid w:val="0009098F"/>
    <w:rsid w:val="001B0AFC"/>
    <w:rsid w:val="00286AC8"/>
    <w:rsid w:val="0039155F"/>
    <w:rsid w:val="003D74C0"/>
    <w:rsid w:val="004070B8"/>
    <w:rsid w:val="00435A1B"/>
    <w:rsid w:val="00490104"/>
    <w:rsid w:val="004B3684"/>
    <w:rsid w:val="00536188"/>
    <w:rsid w:val="005467AE"/>
    <w:rsid w:val="005A11F8"/>
    <w:rsid w:val="005B383D"/>
    <w:rsid w:val="00620439"/>
    <w:rsid w:val="006A4B96"/>
    <w:rsid w:val="006E23AA"/>
    <w:rsid w:val="00770A21"/>
    <w:rsid w:val="00784E7C"/>
    <w:rsid w:val="007A6780"/>
    <w:rsid w:val="007D7081"/>
    <w:rsid w:val="00884CA1"/>
    <w:rsid w:val="00952F67"/>
    <w:rsid w:val="00AD7F6B"/>
    <w:rsid w:val="00BA152D"/>
    <w:rsid w:val="00BF015D"/>
    <w:rsid w:val="00C8247D"/>
    <w:rsid w:val="00D55F0F"/>
    <w:rsid w:val="00E107AC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Школяр Сергей Петрович</dc:creator>
  <cp:lastModifiedBy>Admin</cp:lastModifiedBy>
  <cp:revision>2</cp:revision>
  <cp:lastPrinted>2021-04-22T03:35:00Z</cp:lastPrinted>
  <dcterms:created xsi:type="dcterms:W3CDTF">2023-06-05T08:52:00Z</dcterms:created>
  <dcterms:modified xsi:type="dcterms:W3CDTF">2023-06-05T08:52:00Z</dcterms:modified>
</cp:coreProperties>
</file>