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631C40">
        <w:rPr>
          <w:rFonts w:ascii="Times New Roman" w:hAnsi="Times New Roman" w:cs="Times New Roman"/>
          <w:sz w:val="13"/>
          <w:szCs w:val="13"/>
        </w:rPr>
        <w:t>29</w:t>
      </w:r>
      <w:bookmarkStart w:id="0" w:name="_GoBack"/>
      <w:bookmarkEnd w:id="0"/>
      <w:r w:rsidR="00476901">
        <w:rPr>
          <w:rFonts w:ascii="Times New Roman" w:hAnsi="Times New Roman" w:cs="Times New Roman"/>
          <w:sz w:val="13"/>
          <w:szCs w:val="13"/>
        </w:rPr>
        <w:t>.</w:t>
      </w:r>
      <w:r w:rsidR="00631C40">
        <w:rPr>
          <w:rFonts w:ascii="Times New Roman" w:hAnsi="Times New Roman" w:cs="Times New Roman"/>
          <w:sz w:val="13"/>
          <w:szCs w:val="13"/>
        </w:rPr>
        <w:t>12</w:t>
      </w:r>
      <w:r w:rsidR="00F43A53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200ADE">
        <w:rPr>
          <w:rFonts w:ascii="Times New Roman" w:hAnsi="Times New Roman" w:cs="Times New Roman"/>
          <w:sz w:val="13"/>
          <w:szCs w:val="13"/>
        </w:rPr>
        <w:t>3</w:t>
      </w:r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Дата внесения записи в Реестр </w:t>
            </w:r>
            <w:proofErr w:type="spellStart"/>
            <w:proofErr w:type="gramStart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недобросовест-ных</w:t>
            </w:r>
            <w:proofErr w:type="spellEnd"/>
            <w:proofErr w:type="gramEnd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 xml:space="preserve">672005, </w:t>
              </w:r>
              <w:proofErr w:type="spellStart"/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  <w:p w:rsidR="003E1560" w:rsidRPr="000F0272" w:rsidRDefault="003E1560" w:rsidP="000F0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r w:rsidR="000F0272" w:rsidRPr="000F0272">
              <w:rPr>
                <w:rFonts w:ascii="Times New Roman" w:hAnsi="Times New Roman" w:cs="Times New Roman"/>
                <w:sz w:val="12"/>
                <w:szCs w:val="12"/>
              </w:rPr>
              <w:t>Хомич Светлан</w:t>
            </w:r>
            <w:r w:rsidR="000F027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0F0272"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Сергеевн</w:t>
            </w:r>
            <w:r w:rsidR="000F027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12.08.2021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 xml:space="preserve">672001, </w:t>
              </w:r>
              <w:proofErr w:type="spellStart"/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  <w:p w:rsidR="003E1560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r w:rsidR="000F0272" w:rsidRPr="000F0272">
              <w:rPr>
                <w:rFonts w:ascii="Times New Roman" w:hAnsi="Times New Roman" w:cs="Times New Roman"/>
                <w:sz w:val="12"/>
                <w:szCs w:val="12"/>
              </w:rPr>
              <w:t>Хомич Светлана Сергеевна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Многоквартирный жилой дом со встроенно-пристроенными нежилыми помещениями и подземной  автостоянкой»,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 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ликвидировано вследствие банкротства)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 xml:space="preserve">672012, </w:t>
              </w:r>
              <w:proofErr w:type="spellStart"/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22.08.2011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«Многоквартирные дома №№ 1 и 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27.10.2023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«Забайкальские строительные технологии»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ЗабСтройТех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прекратило свою деятельность путем реорганизации в форме разделения 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1097524001057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672570, Забайкальский край, Читинский район,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пгт.Новокручининский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  <w:p w:rsidR="003E1560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Затынацький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Станислав Владимирович)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</w:t>
            </w:r>
            <w:r w:rsidRPr="000F0272">
              <w:rPr>
                <w:sz w:val="12"/>
                <w:szCs w:val="12"/>
                <w:lang w:val="x-none"/>
              </w:rPr>
              <w:t>№2. Блок №1 (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IIб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этап)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I-я очередь строительства</w:t>
            </w:r>
            <w:r w:rsidRPr="000F0272">
              <w:rPr>
                <w:sz w:val="12"/>
                <w:szCs w:val="12"/>
              </w:rPr>
              <w:t xml:space="preserve"> ж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ило</w:t>
            </w:r>
            <w:r w:rsidRPr="000F0272">
              <w:rPr>
                <w:sz w:val="12"/>
                <w:szCs w:val="12"/>
              </w:rPr>
              <w:t>го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комплекс</w:t>
            </w:r>
            <w:r w:rsidRPr="000F0272">
              <w:rPr>
                <w:sz w:val="12"/>
                <w:szCs w:val="12"/>
              </w:rPr>
              <w:t>а</w:t>
            </w:r>
            <w:r w:rsidRPr="000F0272">
              <w:rPr>
                <w:sz w:val="12"/>
                <w:szCs w:val="12"/>
                <w:lang w:val="x-none"/>
              </w:rPr>
              <w:t xml:space="preserve"> микрорайона Девичья Сопка в г. Чита</w:t>
            </w:r>
            <w:r w:rsidRPr="000F0272">
              <w:rPr>
                <w:sz w:val="12"/>
                <w:szCs w:val="12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17.01.2017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1028002320488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687000, Забайкальский край,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(в настоящее время - конкурсный управляющий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Затынацький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Станислав Владимирович)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по </w:t>
            </w:r>
            <w:proofErr w:type="spellStart"/>
            <w:r w:rsidRPr="000F0272">
              <w:rPr>
                <w:sz w:val="12"/>
                <w:szCs w:val="12"/>
              </w:rPr>
              <w:t>ул.Силикатная</w:t>
            </w:r>
            <w:proofErr w:type="spellEnd"/>
            <w:r w:rsidRPr="000F0272">
              <w:rPr>
                <w:sz w:val="12"/>
                <w:szCs w:val="12"/>
              </w:rPr>
              <w:t xml:space="preserve">, 3 в г. Чите», </w:t>
            </w:r>
            <w:proofErr w:type="spellStart"/>
            <w:r w:rsidRPr="000F0272">
              <w:rPr>
                <w:sz w:val="12"/>
                <w:szCs w:val="12"/>
              </w:rPr>
              <w:t>распо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ложенный</w:t>
            </w:r>
            <w:proofErr w:type="spellEnd"/>
            <w:r w:rsidRPr="000F0272">
              <w:rPr>
                <w:sz w:val="12"/>
                <w:szCs w:val="12"/>
              </w:rPr>
              <w:t xml:space="preserve"> по адресу: Забайкальский край, гор. Чита, Ингодинский </w:t>
            </w:r>
            <w:proofErr w:type="spellStart"/>
            <w:r w:rsidRPr="000F0272">
              <w:rPr>
                <w:sz w:val="12"/>
                <w:szCs w:val="12"/>
              </w:rPr>
              <w:t>администра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тивный</w:t>
            </w:r>
            <w:proofErr w:type="spellEnd"/>
            <w:r w:rsidRPr="000F0272">
              <w:rPr>
                <w:sz w:val="12"/>
                <w:szCs w:val="12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Многоквартирный жилой дом - </w:t>
            </w:r>
            <w:r w:rsidRPr="000F0272">
              <w:rPr>
                <w:color w:val="000000"/>
                <w:sz w:val="12"/>
                <w:szCs w:val="12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расположенн</w:t>
            </w:r>
            <w:r w:rsidRPr="000F0272">
              <w:rPr>
                <w:sz w:val="12"/>
                <w:szCs w:val="12"/>
              </w:rPr>
              <w:t>ый</w:t>
            </w:r>
            <w:r w:rsidRPr="000F0272">
              <w:rPr>
                <w:sz w:val="12"/>
                <w:szCs w:val="12"/>
                <w:lang w:val="x-none"/>
              </w:rPr>
              <w:t xml:space="preserve"> по адресу: Забайкальский край, гор.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Чита, Центральный административный район, ул. Проезжая, 16,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20</w:t>
            </w:r>
            <w:r w:rsidRPr="000F0272">
              <w:rPr>
                <w:sz w:val="12"/>
                <w:szCs w:val="12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А-Б),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0ADE"/>
    <w:rsid w:val="0020521D"/>
    <w:rsid w:val="00213DA0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26BE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32373"/>
    <w:rsid w:val="005563E3"/>
    <w:rsid w:val="005579C4"/>
    <w:rsid w:val="00586379"/>
    <w:rsid w:val="005E5A9E"/>
    <w:rsid w:val="005E5FBD"/>
    <w:rsid w:val="005F5DED"/>
    <w:rsid w:val="005F6BC2"/>
    <w:rsid w:val="00604C0F"/>
    <w:rsid w:val="00631773"/>
    <w:rsid w:val="00631C40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02BC"/>
    <w:rsid w:val="0095506E"/>
    <w:rsid w:val="00966476"/>
    <w:rsid w:val="00966AFD"/>
    <w:rsid w:val="00980972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A6FE1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05F4"/>
    <w:rsid w:val="00C629C1"/>
    <w:rsid w:val="00C7309D"/>
    <w:rsid w:val="00C7427C"/>
    <w:rsid w:val="00CA5F55"/>
    <w:rsid w:val="00CC5412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20233"/>
    <w:rsid w:val="00F23072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74B059-2D46-4249-B63D-8104B1E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creator>User</dc:creator>
  <cp:lastModifiedBy>Прокопьева Оксана Владимировна</cp:lastModifiedBy>
  <cp:revision>2</cp:revision>
  <cp:lastPrinted>2019-04-05T07:46:00Z</cp:lastPrinted>
  <dcterms:created xsi:type="dcterms:W3CDTF">2023-12-25T06:16:00Z</dcterms:created>
  <dcterms:modified xsi:type="dcterms:W3CDTF">2023-12-25T06:16:00Z</dcterms:modified>
</cp:coreProperties>
</file>