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8CA" w:rsidRDefault="005708CA" w:rsidP="005708CA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Доклад </w:t>
      </w:r>
    </w:p>
    <w:p w:rsidR="005708CA" w:rsidRDefault="005708CA" w:rsidP="005708CA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 техническом состоянии многоквартирных жилых домов, </w:t>
      </w:r>
    </w:p>
    <w:p w:rsidR="005708CA" w:rsidRPr="00002A6E" w:rsidRDefault="005708CA" w:rsidP="005708CA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40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расположенных на территории Забайкальского края за 202</w:t>
      </w:r>
      <w:r w:rsidR="009E5B0E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b/>
          <w:sz w:val="40"/>
          <w:szCs w:val="26"/>
        </w:rPr>
        <w:t xml:space="preserve"> </w:t>
      </w:r>
    </w:p>
    <w:p w:rsidR="005708CA" w:rsidRDefault="005708CA" w:rsidP="005708CA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40"/>
          <w:szCs w:val="26"/>
        </w:rPr>
        <w:t xml:space="preserve"> </w:t>
      </w:r>
    </w:p>
    <w:p w:rsidR="007A1BAA" w:rsidRPr="00DE320B" w:rsidRDefault="005708CA" w:rsidP="001169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20B">
        <w:rPr>
          <w:rFonts w:ascii="Times New Roman" w:hAnsi="Times New Roman" w:cs="Times New Roman"/>
          <w:sz w:val="28"/>
          <w:szCs w:val="28"/>
        </w:rPr>
        <w:t xml:space="preserve">Настоящий доклад подготовлен </w:t>
      </w:r>
      <w:r w:rsidR="00F56E30" w:rsidRPr="00DE320B">
        <w:rPr>
          <w:rFonts w:ascii="Times New Roman" w:hAnsi="Times New Roman" w:cs="Times New Roman"/>
          <w:sz w:val="28"/>
          <w:szCs w:val="28"/>
        </w:rPr>
        <w:t xml:space="preserve">Государственной инспекцией Забайкальского края (далее – Инспекция) </w:t>
      </w:r>
      <w:r w:rsidRPr="00DE320B">
        <w:rPr>
          <w:rFonts w:ascii="Times New Roman" w:hAnsi="Times New Roman" w:cs="Times New Roman"/>
          <w:sz w:val="28"/>
          <w:szCs w:val="28"/>
        </w:rPr>
        <w:t xml:space="preserve">во исполнение требований </w:t>
      </w:r>
      <w:r w:rsidR="006A21FF" w:rsidRPr="00DE320B">
        <w:rPr>
          <w:rFonts w:ascii="Times New Roman" w:hAnsi="Times New Roman" w:cs="Times New Roman"/>
          <w:sz w:val="28"/>
          <w:szCs w:val="28"/>
        </w:rPr>
        <w:t xml:space="preserve">п. 9 </w:t>
      </w:r>
      <w:r w:rsidR="007A1BAA" w:rsidRPr="00DE320B">
        <w:rPr>
          <w:rFonts w:ascii="Times New Roman" w:hAnsi="Times New Roman" w:cs="Times New Roman"/>
          <w:sz w:val="28"/>
          <w:szCs w:val="28"/>
        </w:rPr>
        <w:t>п</w:t>
      </w:r>
      <w:r w:rsidR="007A1BAA" w:rsidRPr="00DE320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остановления Правительства Забайкальского края от 24 декабря 2013 г. № 579 «Об утверждении Порядка проведения мониторинга технического состояния многоквартирных домов, расположенных на территории Забайкальского края» (далее – Порядок)</w:t>
      </w:r>
    </w:p>
    <w:p w:rsidR="005708CA" w:rsidRPr="00DE320B" w:rsidRDefault="005708CA" w:rsidP="001169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20B">
        <w:rPr>
          <w:rFonts w:ascii="Times New Roman" w:hAnsi="Times New Roman" w:cs="Times New Roman"/>
          <w:sz w:val="28"/>
          <w:szCs w:val="28"/>
        </w:rPr>
        <w:t xml:space="preserve">Исходными данным для подготовки настоящего доклада являются: </w:t>
      </w:r>
    </w:p>
    <w:p w:rsidR="005708CA" w:rsidRPr="00DE320B" w:rsidRDefault="005708CA" w:rsidP="001169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20B">
        <w:rPr>
          <w:rFonts w:ascii="Times New Roman" w:hAnsi="Times New Roman" w:cs="Times New Roman"/>
          <w:sz w:val="28"/>
          <w:szCs w:val="28"/>
        </w:rPr>
        <w:t>1) результаты осмотра многоквартирных домов в рамках осуществления полномочий по государственному жилищному надзору и лицензионному контролю предпринимательской деятельности по управлению многоквартирными домами;</w:t>
      </w:r>
    </w:p>
    <w:p w:rsidR="005708CA" w:rsidRPr="00DE320B" w:rsidRDefault="005708CA" w:rsidP="001169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20B">
        <w:rPr>
          <w:rFonts w:ascii="Times New Roman" w:hAnsi="Times New Roman" w:cs="Times New Roman"/>
          <w:sz w:val="28"/>
          <w:szCs w:val="28"/>
        </w:rPr>
        <w:t xml:space="preserve">2) общедоступные сведения о многоквартирных домах, раскрываемые управляющими организациями </w:t>
      </w:r>
      <w:r w:rsidR="00F647F7" w:rsidRPr="00DE320B">
        <w:rPr>
          <w:rFonts w:ascii="Times New Roman" w:hAnsi="Times New Roman" w:cs="Times New Roman"/>
          <w:sz w:val="28"/>
          <w:szCs w:val="28"/>
        </w:rPr>
        <w:t>на сайте ГИС ЖКХ;</w:t>
      </w:r>
    </w:p>
    <w:p w:rsidR="009E5B0E" w:rsidRDefault="005708CA" w:rsidP="009E5B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20B">
        <w:rPr>
          <w:rFonts w:ascii="Times New Roman" w:hAnsi="Times New Roman" w:cs="Times New Roman"/>
          <w:sz w:val="28"/>
          <w:szCs w:val="28"/>
        </w:rPr>
        <w:t xml:space="preserve">3) данные о техническом состоянии многоквартирных домов, представляемые управляющими организациями </w:t>
      </w:r>
      <w:r w:rsidR="00F647F7" w:rsidRPr="00DE320B">
        <w:rPr>
          <w:rFonts w:ascii="Times New Roman" w:hAnsi="Times New Roman" w:cs="Times New Roman"/>
          <w:sz w:val="28"/>
          <w:szCs w:val="28"/>
        </w:rPr>
        <w:t>и органами местного самоуправления.</w:t>
      </w:r>
    </w:p>
    <w:p w:rsidR="009E5B0E" w:rsidRPr="009E5B0E" w:rsidRDefault="009E5B0E" w:rsidP="009E5B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B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рамках мониторинга </w:t>
      </w:r>
      <w:r w:rsidR="0011691A" w:rsidRPr="009E5B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Инспекцией проводятся визуальные осмотры многоквартирных домов на территории Забайкальского края. В 202</w:t>
      </w:r>
      <w:r w:rsidRPr="009E5B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11691A" w:rsidRPr="009E5B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году Инспекцией проведено обследование </w:t>
      </w:r>
      <w:r w:rsidRPr="009E5B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351</w:t>
      </w:r>
      <w:r w:rsidR="0011691A" w:rsidRPr="009E5B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9E5B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</w:t>
      </w:r>
      <w:r w:rsidR="0011691A" w:rsidRPr="009E5B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дом</w:t>
      </w:r>
      <w:r w:rsidRPr="009E5B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11691A" w:rsidRPr="009E5B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 результате таких осмотров должностными лицами Инспекции составлены акты осмотров многоквартирных жилых домов и направлены в органы местного самоуправления для включения в краткосрочный план реализации Региональной программы капитального ремонта. </w:t>
      </w:r>
    </w:p>
    <w:p w:rsidR="009E5B0E" w:rsidRPr="00B63A2E" w:rsidRDefault="0011691A" w:rsidP="00B63A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x-none"/>
        </w:rPr>
      </w:pPr>
      <w:r w:rsidRPr="009E5B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адрес Министерства жилищно-коммунального хозяйства, энергетики, </w:t>
      </w:r>
      <w:proofErr w:type="spellStart"/>
      <w:r w:rsidRPr="009E5B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цифровизации</w:t>
      </w:r>
      <w:proofErr w:type="spellEnd"/>
      <w:r w:rsidRPr="009E5B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связи Забайкальского края в течение 202</w:t>
      </w:r>
      <w:r w:rsidR="009E5B0E" w:rsidRPr="009E5B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9E5B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года направлена информация о 14-ти домах, в рамках осмотра которых установлены сверхнормативные изменения технических состояний</w:t>
      </w:r>
      <w:r w:rsidR="001315D5" w:rsidRPr="009E5B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всех </w:t>
      </w:r>
      <w:r w:rsidR="003673DE" w:rsidRPr="009E5B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конструкций дома</w:t>
      </w:r>
      <w:r w:rsidR="00902E62" w:rsidRPr="009E5B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="00B63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x-none"/>
        </w:rPr>
        <w:t>п/ст. Билитуй, ул. ДОС, д. 7</w:t>
      </w:r>
      <w:r w:rsidR="00B63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B63A2E" w:rsidRPr="00B63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x-none"/>
        </w:rPr>
        <w:t>п/ст. Билитуй, ул. ДОС, д. 8</w:t>
      </w:r>
      <w:r w:rsidR="00B63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B63A2E" w:rsidRPr="00B63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x-none"/>
        </w:rPr>
        <w:t xml:space="preserve">п/ст. </w:t>
      </w:r>
      <w:proofErr w:type="gramStart"/>
      <w:r w:rsidR="00B63A2E" w:rsidRPr="00B63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x-none"/>
        </w:rPr>
        <w:t xml:space="preserve">Билитуй, </w:t>
      </w:r>
      <w:r w:rsidR="00B63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gramEnd"/>
      <w:r w:rsidR="00B63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="00B63A2E" w:rsidRPr="00B63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x-none"/>
        </w:rPr>
        <w:t>ул. ДОС, д. 54</w:t>
      </w:r>
      <w:r w:rsidR="00B63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B63A2E" w:rsidRPr="00B63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x-none"/>
        </w:rPr>
        <w:t>г. Борзя, ул. Лазо, д. 63</w:t>
      </w:r>
      <w:r w:rsidR="00B63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B63A2E" w:rsidRPr="00B63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x-none"/>
        </w:rPr>
        <w:t>пг</w:t>
      </w:r>
      <w:r w:rsidR="00B63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x-none"/>
        </w:rPr>
        <w:t>т</w:t>
      </w:r>
      <w:proofErr w:type="spellEnd"/>
      <w:r w:rsidR="00B63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x-none"/>
        </w:rPr>
        <w:t xml:space="preserve">. Шерловая Гора, ул. Торговая, </w:t>
      </w:r>
      <w:r w:rsidR="00B63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</w:t>
      </w:r>
      <w:r w:rsidR="00B63A2E" w:rsidRPr="00B63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x-none"/>
        </w:rPr>
        <w:t>д. 36</w:t>
      </w:r>
      <w:r w:rsidR="00B63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B63A2E" w:rsidRPr="00B63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x-none"/>
        </w:rPr>
        <w:t>пгт</w:t>
      </w:r>
      <w:proofErr w:type="spellEnd"/>
      <w:r w:rsidR="00B63A2E" w:rsidRPr="00B63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x-none"/>
        </w:rPr>
        <w:t>. Новая Чара, ул. Магистральная, д. 26</w:t>
      </w:r>
      <w:r w:rsidR="00B63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11691A" w:rsidRPr="009E5B0E" w:rsidRDefault="00CC6A5F" w:rsidP="009E5B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B0E">
        <w:rPr>
          <w:rFonts w:ascii="Times New Roman" w:hAnsi="Times New Roman" w:cs="Times New Roman"/>
          <w:sz w:val="28"/>
          <w:szCs w:val="28"/>
        </w:rPr>
        <w:t>Только один из этих домов</w:t>
      </w:r>
      <w:r w:rsidR="001315D5" w:rsidRPr="009E5B0E">
        <w:rPr>
          <w:rFonts w:ascii="Times New Roman" w:hAnsi="Times New Roman" w:cs="Times New Roman"/>
          <w:sz w:val="28"/>
          <w:szCs w:val="28"/>
        </w:rPr>
        <w:t xml:space="preserve"> и только по одному виду работ (</w:t>
      </w:r>
      <w:r w:rsidR="00203F2A">
        <w:rPr>
          <w:rFonts w:ascii="Times New Roman" w:hAnsi="Times New Roman" w:cs="Times New Roman"/>
          <w:sz w:val="28"/>
          <w:szCs w:val="28"/>
        </w:rPr>
        <w:t>холодное водоснабжение</w:t>
      </w:r>
      <w:r w:rsidR="001315D5" w:rsidRPr="009E5B0E">
        <w:rPr>
          <w:rFonts w:ascii="Times New Roman" w:hAnsi="Times New Roman" w:cs="Times New Roman"/>
          <w:sz w:val="28"/>
          <w:szCs w:val="28"/>
        </w:rPr>
        <w:t>)</w:t>
      </w:r>
      <w:r w:rsidRPr="009E5B0E">
        <w:rPr>
          <w:rFonts w:ascii="Times New Roman" w:hAnsi="Times New Roman" w:cs="Times New Roman"/>
          <w:sz w:val="28"/>
          <w:szCs w:val="28"/>
        </w:rPr>
        <w:t xml:space="preserve"> включен в краткосрочный план </w:t>
      </w:r>
      <w:r w:rsidR="001315D5" w:rsidRPr="009E5B0E">
        <w:rPr>
          <w:rFonts w:ascii="Times New Roman" w:hAnsi="Times New Roman" w:cs="Times New Roman"/>
          <w:sz w:val="28"/>
          <w:szCs w:val="28"/>
        </w:rPr>
        <w:t>по реализации Региональной программы капитального ремонта</w:t>
      </w:r>
      <w:r w:rsidR="00961EBD" w:rsidRPr="009E5B0E">
        <w:rPr>
          <w:rFonts w:ascii="Times New Roman" w:hAnsi="Times New Roman" w:cs="Times New Roman"/>
          <w:sz w:val="28"/>
          <w:szCs w:val="28"/>
        </w:rPr>
        <w:t xml:space="preserve"> </w:t>
      </w:r>
      <w:r w:rsidR="00203F2A" w:rsidRPr="00B63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x-none"/>
        </w:rPr>
        <w:t>г. Борзя, ул. Лазо, д. 63</w:t>
      </w:r>
      <w:r w:rsidR="00961EBD" w:rsidRPr="009E5B0E">
        <w:rPr>
          <w:rFonts w:ascii="Times New Roman" w:hAnsi="Times New Roman" w:cs="Times New Roman"/>
          <w:sz w:val="28"/>
          <w:szCs w:val="28"/>
        </w:rPr>
        <w:t>).</w:t>
      </w:r>
    </w:p>
    <w:p w:rsidR="00EC5D90" w:rsidRPr="009E5B0E" w:rsidRDefault="005708CA" w:rsidP="00203F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20B">
        <w:rPr>
          <w:rFonts w:ascii="Times New Roman" w:hAnsi="Times New Roman" w:cs="Times New Roman"/>
          <w:sz w:val="28"/>
          <w:szCs w:val="28"/>
        </w:rPr>
        <w:t xml:space="preserve">В процессе осуществления контрольно-надзорной деятельности выявляются многоквартирные жилые дома, отдельные конструктивные элементы которых находятся в неудовлетворительном техническом состоянии. </w:t>
      </w:r>
      <w:r w:rsidR="00C5635A" w:rsidRPr="00DE320B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Pr="00DE320B">
        <w:rPr>
          <w:rFonts w:ascii="Times New Roman" w:hAnsi="Times New Roman" w:cs="Times New Roman"/>
          <w:sz w:val="28"/>
          <w:szCs w:val="28"/>
        </w:rPr>
        <w:t xml:space="preserve">в региональной программе проведения капитального ремонта сроки проведения работ по капитальному ремонту в таких домах установлены на достаточно поздние периоды </w:t>
      </w:r>
      <w:r w:rsidR="00C5635A" w:rsidRPr="00DE320B">
        <w:rPr>
          <w:rFonts w:ascii="Times New Roman" w:hAnsi="Times New Roman" w:cs="Times New Roman"/>
          <w:sz w:val="28"/>
          <w:szCs w:val="28"/>
        </w:rPr>
        <w:t>и перенос на более ранние сроки невозможен в связи с низким уровнем собираемости взносов на капитальный ремонт.</w:t>
      </w:r>
      <w:bookmarkStart w:id="0" w:name="_GoBack"/>
      <w:bookmarkEnd w:id="0"/>
    </w:p>
    <w:sectPr w:rsidR="00EC5D90" w:rsidRPr="009E5B0E" w:rsidSect="00002A6E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C35" w:rsidRDefault="00656C35">
      <w:pPr>
        <w:spacing w:after="0" w:line="240" w:lineRule="auto"/>
      </w:pPr>
      <w:r>
        <w:separator/>
      </w:r>
    </w:p>
  </w:endnote>
  <w:endnote w:type="continuationSeparator" w:id="0">
    <w:p w:rsidR="00656C35" w:rsidRDefault="00656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6112316"/>
      <w:docPartObj>
        <w:docPartGallery w:val="Page Numbers (Bottom of Page)"/>
        <w:docPartUnique/>
      </w:docPartObj>
    </w:sdtPr>
    <w:sdtEndPr/>
    <w:sdtContent>
      <w:p w:rsidR="00177FDC" w:rsidRDefault="00B11C4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F2A">
          <w:rPr>
            <w:noProof/>
          </w:rPr>
          <w:t>1</w:t>
        </w:r>
        <w:r>
          <w:fldChar w:fldCharType="end"/>
        </w:r>
      </w:p>
    </w:sdtContent>
  </w:sdt>
  <w:p w:rsidR="00177FDC" w:rsidRDefault="00656C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C35" w:rsidRDefault="00656C35">
      <w:pPr>
        <w:spacing w:after="0" w:line="240" w:lineRule="auto"/>
      </w:pPr>
      <w:r>
        <w:separator/>
      </w:r>
    </w:p>
  </w:footnote>
  <w:footnote w:type="continuationSeparator" w:id="0">
    <w:p w:rsidR="00656C35" w:rsidRDefault="00656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1E"/>
    <w:rsid w:val="00030969"/>
    <w:rsid w:val="0005727B"/>
    <w:rsid w:val="00065B1E"/>
    <w:rsid w:val="0011691A"/>
    <w:rsid w:val="001315D5"/>
    <w:rsid w:val="00203F2A"/>
    <w:rsid w:val="003673DE"/>
    <w:rsid w:val="0043105C"/>
    <w:rsid w:val="004F4E55"/>
    <w:rsid w:val="005708CA"/>
    <w:rsid w:val="00627AF2"/>
    <w:rsid w:val="006529CF"/>
    <w:rsid w:val="00656C35"/>
    <w:rsid w:val="006A21FF"/>
    <w:rsid w:val="007A1BAA"/>
    <w:rsid w:val="00812A54"/>
    <w:rsid w:val="00902E62"/>
    <w:rsid w:val="00961EBD"/>
    <w:rsid w:val="009E5B0E"/>
    <w:rsid w:val="00AE253C"/>
    <w:rsid w:val="00B11C4D"/>
    <w:rsid w:val="00B63A2E"/>
    <w:rsid w:val="00BE4245"/>
    <w:rsid w:val="00C5635A"/>
    <w:rsid w:val="00C801AA"/>
    <w:rsid w:val="00CB3C34"/>
    <w:rsid w:val="00CC63F0"/>
    <w:rsid w:val="00CC6A5F"/>
    <w:rsid w:val="00DE320B"/>
    <w:rsid w:val="00EC5D90"/>
    <w:rsid w:val="00ED3674"/>
    <w:rsid w:val="00F521AD"/>
    <w:rsid w:val="00F56E30"/>
    <w:rsid w:val="00F6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E0967-E2A2-4B2B-BD01-AB8EE381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8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C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70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708CA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5708CA"/>
  </w:style>
  <w:style w:type="paragraph" w:styleId="a6">
    <w:name w:val="Balloon Text"/>
    <w:basedOn w:val="a"/>
    <w:link w:val="a7"/>
    <w:uiPriority w:val="99"/>
    <w:semiHidden/>
    <w:unhideWhenUsed/>
    <w:rsid w:val="00DE3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320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Конюкова Анастасия Викторовна</dc:creator>
  <cp:keywords/>
  <dc:description/>
  <cp:lastModifiedBy>Прядина Екатерина Анатольевна</cp:lastModifiedBy>
  <cp:revision>10</cp:revision>
  <cp:lastPrinted>2023-03-22T08:14:00Z</cp:lastPrinted>
  <dcterms:created xsi:type="dcterms:W3CDTF">2023-03-21T09:30:00Z</dcterms:created>
  <dcterms:modified xsi:type="dcterms:W3CDTF">2024-04-12T07:27:00Z</dcterms:modified>
</cp:coreProperties>
</file>