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3F" w:rsidRPr="0003659D" w:rsidRDefault="00EE653F" w:rsidP="0003659D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3659D">
        <w:rPr>
          <w:rFonts w:ascii="Times New Roman" w:hAnsi="Times New Roman" w:cs="Times New Roman"/>
          <w:b/>
          <w:sz w:val="32"/>
          <w:szCs w:val="28"/>
        </w:rPr>
        <w:t xml:space="preserve">Сведения об </w:t>
      </w:r>
      <w:r w:rsidR="00800A88" w:rsidRPr="0003659D">
        <w:rPr>
          <w:rFonts w:ascii="Times New Roman" w:hAnsi="Times New Roman" w:cs="Times New Roman"/>
          <w:b/>
          <w:sz w:val="32"/>
          <w:szCs w:val="28"/>
        </w:rPr>
        <w:t>обращениях (</w:t>
      </w:r>
      <w:r w:rsidRPr="0003659D">
        <w:rPr>
          <w:rFonts w:ascii="Times New Roman" w:hAnsi="Times New Roman" w:cs="Times New Roman"/>
          <w:b/>
          <w:sz w:val="32"/>
          <w:szCs w:val="28"/>
        </w:rPr>
        <w:t xml:space="preserve">жалобах), поступивших в </w:t>
      </w:r>
      <w:r w:rsidR="00800A88" w:rsidRPr="0003659D">
        <w:rPr>
          <w:rFonts w:ascii="Times New Roman" w:hAnsi="Times New Roman" w:cs="Times New Roman"/>
          <w:b/>
          <w:sz w:val="32"/>
          <w:szCs w:val="28"/>
        </w:rPr>
        <w:t>Инспекцию</w:t>
      </w:r>
      <w:r w:rsidR="00DF6DCC" w:rsidRPr="0003659D">
        <w:rPr>
          <w:rFonts w:ascii="Times New Roman" w:hAnsi="Times New Roman" w:cs="Times New Roman"/>
          <w:b/>
          <w:sz w:val="32"/>
          <w:szCs w:val="28"/>
        </w:rPr>
        <w:t xml:space="preserve"> (</w:t>
      </w:r>
      <w:r w:rsidR="0003659D" w:rsidRPr="0003659D">
        <w:rPr>
          <w:rFonts w:ascii="Times New Roman" w:hAnsi="Times New Roman" w:cs="Times New Roman"/>
          <w:b/>
          <w:sz w:val="32"/>
          <w:szCs w:val="28"/>
        </w:rPr>
        <w:t>лицензионный контроль за осуществлением предпринимательской деятельности по управлению многоквартирными домами и жилищный надзор</w:t>
      </w:r>
      <w:r w:rsidR="00DF6DCC" w:rsidRPr="0003659D">
        <w:rPr>
          <w:rFonts w:ascii="Times New Roman" w:hAnsi="Times New Roman" w:cs="Times New Roman"/>
          <w:b/>
          <w:sz w:val="32"/>
          <w:szCs w:val="28"/>
        </w:rPr>
        <w:t>)</w:t>
      </w:r>
    </w:p>
    <w:p w:rsidR="00EE653F" w:rsidRDefault="00EE653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55C56">
        <w:rPr>
          <w:rFonts w:ascii="Times New Roman" w:hAnsi="Times New Roman" w:cs="Times New Roman"/>
          <w:sz w:val="28"/>
          <w:szCs w:val="28"/>
        </w:rPr>
        <w:t>четвертый</w:t>
      </w:r>
      <w:r w:rsidR="00800A88">
        <w:rPr>
          <w:rFonts w:ascii="Times New Roman" w:hAnsi="Times New Roman" w:cs="Times New Roman"/>
          <w:sz w:val="28"/>
          <w:szCs w:val="28"/>
        </w:rPr>
        <w:t xml:space="preserve"> </w:t>
      </w:r>
      <w:r w:rsidR="00800A88" w:rsidRPr="0052657D">
        <w:rPr>
          <w:rFonts w:ascii="Times New Roman" w:hAnsi="Times New Roman" w:cs="Times New Roman"/>
          <w:sz w:val="28"/>
          <w:szCs w:val="28"/>
        </w:rPr>
        <w:t>квартал</w:t>
      </w:r>
      <w:r w:rsidRPr="0052657D">
        <w:rPr>
          <w:rFonts w:ascii="Times New Roman" w:hAnsi="Times New Roman" w:cs="Times New Roman"/>
          <w:sz w:val="28"/>
          <w:szCs w:val="28"/>
        </w:rPr>
        <w:t xml:space="preserve"> 202</w:t>
      </w:r>
      <w:r w:rsidR="00610A71">
        <w:rPr>
          <w:rFonts w:ascii="Times New Roman" w:hAnsi="Times New Roman" w:cs="Times New Roman"/>
          <w:sz w:val="28"/>
          <w:szCs w:val="28"/>
        </w:rPr>
        <w:t>5</w:t>
      </w:r>
      <w:r w:rsidRPr="0052657D">
        <w:rPr>
          <w:rFonts w:ascii="Times New Roman" w:hAnsi="Times New Roman" w:cs="Times New Roman"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sz w:val="28"/>
          <w:szCs w:val="28"/>
        </w:rPr>
        <w:t xml:space="preserve">ступило </w:t>
      </w:r>
      <w:r w:rsidR="00D24D9F">
        <w:rPr>
          <w:rFonts w:ascii="Times New Roman" w:hAnsi="Times New Roman" w:cs="Times New Roman"/>
          <w:sz w:val="28"/>
          <w:szCs w:val="28"/>
        </w:rPr>
        <w:t>2762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E799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 по следующим вопросам: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обязательных требований при определении размера</w:t>
      </w:r>
      <w:r w:rsidRPr="0052657D">
        <w:rPr>
          <w:rFonts w:ascii="Times New Roman" w:hAnsi="Times New Roman" w:cs="Times New Roman"/>
          <w:sz w:val="28"/>
          <w:szCs w:val="28"/>
        </w:rPr>
        <w:t xml:space="preserve"> платы за коммунальные услуги; 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необоснованное начисление размера платы за жилищно-коммунальные услуги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26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деятельность регионального оператора по обращению с т</w:t>
      </w:r>
      <w:r>
        <w:rPr>
          <w:rFonts w:ascii="Times New Roman" w:hAnsi="Times New Roman" w:cs="Times New Roman"/>
          <w:sz w:val="28"/>
          <w:szCs w:val="28"/>
        </w:rPr>
        <w:t>вердыми коммунальными отходами;</w:t>
      </w:r>
      <w:r w:rsidRPr="00526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 xml:space="preserve">осуществление аварийно-диспетчерского обслуживания управляющими и </w:t>
      </w:r>
      <w:proofErr w:type="spellStart"/>
      <w:r w:rsidRPr="005265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есурсоснабжающеми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организациями;</w:t>
      </w:r>
      <w:r w:rsidRPr="00526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информации в системе ГИС ЖКХ;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некачественное предоставление коммунальных услуг и (или) с перерывами превышающими установленную продолжительность; ограничение, приостановление коммунальных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53F" w:rsidRPr="0052657D" w:rsidRDefault="00EE653F" w:rsidP="00EE653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грубые нарушения лицензионных требований в части задолженности за п</w:t>
      </w:r>
      <w:r>
        <w:rPr>
          <w:rFonts w:ascii="Times New Roman" w:hAnsi="Times New Roman" w:cs="Times New Roman"/>
          <w:sz w:val="28"/>
          <w:szCs w:val="28"/>
        </w:rPr>
        <w:t>оставленный коммунальный ресурс;</w:t>
      </w:r>
    </w:p>
    <w:p w:rsidR="00EE653F" w:rsidRPr="0052657D" w:rsidRDefault="00EE653F" w:rsidP="00EE653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качество проведенного капитального ремонта многоквартирных домов, нарушение правил содержания общего и</w:t>
      </w:r>
      <w:r>
        <w:rPr>
          <w:rFonts w:ascii="Times New Roman" w:hAnsi="Times New Roman" w:cs="Times New Roman"/>
          <w:sz w:val="28"/>
          <w:szCs w:val="28"/>
        </w:rPr>
        <w:t>мущества многоквартирных домов;</w:t>
      </w:r>
    </w:p>
    <w:p w:rsidR="00EE653F" w:rsidRPr="0052657D" w:rsidRDefault="00EE653F" w:rsidP="00EE653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нарушение правил пр</w:t>
      </w:r>
      <w:r>
        <w:rPr>
          <w:rFonts w:ascii="Times New Roman" w:hAnsi="Times New Roman" w:cs="Times New Roman"/>
          <w:sz w:val="28"/>
          <w:szCs w:val="28"/>
        </w:rPr>
        <w:t>едоставления коммунальных услуг.</w:t>
      </w:r>
    </w:p>
    <w:p w:rsidR="00EE653F" w:rsidRDefault="00EE653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53F" w:rsidRPr="0052657D" w:rsidRDefault="00EE653F" w:rsidP="00EE65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57D">
        <w:rPr>
          <w:rFonts w:ascii="Times New Roman" w:hAnsi="Times New Roman" w:cs="Times New Roman"/>
          <w:b/>
          <w:sz w:val="28"/>
          <w:szCs w:val="28"/>
        </w:rPr>
        <w:t>Сведения о результата плановых внеплановых проверок</w:t>
      </w:r>
      <w:r w:rsidR="00AF2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7B9">
        <w:rPr>
          <w:rFonts w:ascii="Times New Roman" w:hAnsi="Times New Roman" w:cs="Times New Roman"/>
          <w:b/>
          <w:sz w:val="28"/>
          <w:szCs w:val="28"/>
        </w:rPr>
        <w:t>жилищного надзора и лицензионного контроля</w:t>
      </w:r>
      <w:r w:rsidRPr="0052657D">
        <w:rPr>
          <w:rFonts w:ascii="Times New Roman" w:hAnsi="Times New Roman" w:cs="Times New Roman"/>
          <w:b/>
          <w:sz w:val="28"/>
          <w:szCs w:val="28"/>
        </w:rPr>
        <w:t>:</w:t>
      </w:r>
    </w:p>
    <w:p w:rsidR="00EE653F" w:rsidRPr="0052657D" w:rsidRDefault="00610A71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проверки в </w:t>
      </w:r>
      <w:r w:rsidR="00655C56">
        <w:rPr>
          <w:rFonts w:ascii="Times New Roman" w:hAnsi="Times New Roman" w:cs="Times New Roman"/>
          <w:sz w:val="28"/>
          <w:szCs w:val="28"/>
        </w:rPr>
        <w:t>4</w:t>
      </w:r>
      <w:r w:rsidR="00EE653F" w:rsidRPr="0052657D">
        <w:rPr>
          <w:rFonts w:ascii="Times New Roman" w:hAnsi="Times New Roman" w:cs="Times New Roman"/>
          <w:sz w:val="28"/>
          <w:szCs w:val="28"/>
        </w:rPr>
        <w:t xml:space="preserve"> квартале не проводились.</w:t>
      </w:r>
    </w:p>
    <w:p w:rsidR="00AF29E4" w:rsidRDefault="00063B60" w:rsidP="00063B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B60">
        <w:rPr>
          <w:rFonts w:ascii="Times New Roman" w:hAnsi="Times New Roman" w:cs="Times New Roman"/>
          <w:sz w:val="28"/>
          <w:szCs w:val="28"/>
        </w:rPr>
        <w:t>Проведено 149 контрольных мероприятий, по результатам проверок составлено 64 протокола об административных правонарушениях, выдано 58 предписаний, объявлено 165 предостережений.</w:t>
      </w:r>
    </w:p>
    <w:p w:rsidR="00FE5716" w:rsidRDefault="00FE5716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B60" w:rsidRDefault="00063B60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5716" w:rsidRDefault="00FE5716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3F" w:rsidRDefault="00EE653F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7D">
        <w:rPr>
          <w:rFonts w:ascii="Times New Roman" w:hAnsi="Times New Roman" w:cs="Times New Roman"/>
          <w:b/>
          <w:sz w:val="28"/>
          <w:szCs w:val="28"/>
        </w:rPr>
        <w:lastRenderedPageBreak/>
        <w:t>Сведения о наиболее часто встречающихся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57D">
        <w:rPr>
          <w:rFonts w:ascii="Times New Roman" w:hAnsi="Times New Roman" w:cs="Times New Roman"/>
          <w:b/>
          <w:sz w:val="28"/>
          <w:szCs w:val="28"/>
        </w:rPr>
        <w:t>правонарушениях обязательных требований</w:t>
      </w:r>
    </w:p>
    <w:p w:rsidR="00EE653F" w:rsidRPr="0083718E" w:rsidRDefault="00EE653F" w:rsidP="009E0375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 xml:space="preserve">Нарушения управляющими и </w:t>
      </w:r>
      <w:proofErr w:type="spellStart"/>
      <w:r w:rsidRPr="0083718E">
        <w:rPr>
          <w:b w:val="0"/>
          <w:bCs w:val="0"/>
          <w:sz w:val="28"/>
          <w:szCs w:val="28"/>
        </w:rPr>
        <w:t>ресурсоснабжающими</w:t>
      </w:r>
      <w:proofErr w:type="spellEnd"/>
      <w:r w:rsidRPr="0083718E">
        <w:rPr>
          <w:b w:val="0"/>
          <w:bCs w:val="0"/>
          <w:sz w:val="28"/>
          <w:szCs w:val="28"/>
        </w:rPr>
        <w:t xml:space="preserve"> организациями сведений, предусмотренных </w:t>
      </w:r>
      <w:r w:rsidR="009E0375" w:rsidRPr="009E0375">
        <w:rPr>
          <w:b w:val="0"/>
          <w:bCs w:val="0"/>
          <w:sz w:val="28"/>
          <w:szCs w:val="28"/>
        </w:rPr>
        <w:t>Приказ</w:t>
      </w:r>
      <w:r w:rsidR="009E0375">
        <w:rPr>
          <w:b w:val="0"/>
          <w:bCs w:val="0"/>
          <w:sz w:val="28"/>
          <w:szCs w:val="28"/>
        </w:rPr>
        <w:t>ом</w:t>
      </w:r>
      <w:r w:rsidR="009E0375" w:rsidRPr="009E0375">
        <w:rPr>
          <w:b w:val="0"/>
          <w:bCs w:val="0"/>
          <w:sz w:val="28"/>
          <w:szCs w:val="28"/>
        </w:rPr>
        <w:t xml:space="preserve"> Министерства строительства и жилищно-коммунального хозяйства Российской </w:t>
      </w:r>
      <w:r w:rsidR="009E0375">
        <w:rPr>
          <w:b w:val="0"/>
          <w:bCs w:val="0"/>
          <w:sz w:val="28"/>
          <w:szCs w:val="28"/>
        </w:rPr>
        <w:t>Федерации от 7 февраля 2024 г. №</w:t>
      </w:r>
      <w:r w:rsidR="009E0375" w:rsidRPr="009E0375">
        <w:rPr>
          <w:b w:val="0"/>
          <w:bCs w:val="0"/>
          <w:sz w:val="28"/>
          <w:szCs w:val="28"/>
        </w:rPr>
        <w:t xml:space="preserve"> 79/</w:t>
      </w:r>
      <w:proofErr w:type="spellStart"/>
      <w:r w:rsidR="009E0375" w:rsidRPr="009E0375">
        <w:rPr>
          <w:b w:val="0"/>
          <w:bCs w:val="0"/>
          <w:sz w:val="28"/>
          <w:szCs w:val="28"/>
        </w:rPr>
        <w:t>пр</w:t>
      </w:r>
      <w:proofErr w:type="spellEnd"/>
      <w:r w:rsidR="009E0375">
        <w:rPr>
          <w:b w:val="0"/>
          <w:bCs w:val="0"/>
          <w:sz w:val="28"/>
          <w:szCs w:val="28"/>
        </w:rPr>
        <w:t xml:space="preserve"> «</w:t>
      </w:r>
      <w:r w:rsidR="009E0375" w:rsidRPr="009E0375">
        <w:rPr>
          <w:b w:val="0"/>
          <w:bCs w:val="0"/>
          <w:sz w:val="28"/>
          <w:szCs w:val="28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</w:t>
      </w:r>
      <w:r w:rsidR="009E0375">
        <w:rPr>
          <w:b w:val="0"/>
          <w:bCs w:val="0"/>
          <w:sz w:val="28"/>
          <w:szCs w:val="28"/>
        </w:rPr>
        <w:t>№ 209-ФЗ «</w:t>
      </w:r>
      <w:r w:rsidR="009E0375" w:rsidRPr="009E0375">
        <w:rPr>
          <w:b w:val="0"/>
          <w:bCs w:val="0"/>
          <w:sz w:val="28"/>
          <w:szCs w:val="28"/>
        </w:rPr>
        <w:t>О государственной информационной системе жилищно-коммунального хозяйства</w:t>
      </w:r>
      <w:r w:rsidR="009E0375">
        <w:rPr>
          <w:b w:val="0"/>
          <w:bCs w:val="0"/>
          <w:sz w:val="28"/>
          <w:szCs w:val="28"/>
        </w:rPr>
        <w:t>»</w:t>
      </w:r>
      <w:r w:rsidRPr="0083718E">
        <w:rPr>
          <w:b w:val="0"/>
          <w:bCs w:val="0"/>
          <w:sz w:val="28"/>
          <w:szCs w:val="28"/>
        </w:rPr>
        <w:t xml:space="preserve">; </w:t>
      </w:r>
    </w:p>
    <w:p w:rsidR="00EE653F" w:rsidRPr="0083718E" w:rsidRDefault="00EE653F" w:rsidP="00EE653F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 xml:space="preserve">Нарушения требований предусмотренных Правилами осуществления деятельности по управлению многоквартирными домами, утвержденные </w:t>
      </w:r>
      <w:hyperlink r:id="rId4" w:anchor="/document/70379374/entry/0" w:history="1">
        <w:r w:rsidRPr="0083718E">
          <w:rPr>
            <w:b w:val="0"/>
            <w:bCs w:val="0"/>
            <w:sz w:val="28"/>
            <w:szCs w:val="28"/>
          </w:rPr>
          <w:t>постановлением</w:t>
        </w:r>
      </w:hyperlink>
      <w:r w:rsidRPr="0083718E">
        <w:rPr>
          <w:b w:val="0"/>
          <w:bCs w:val="0"/>
          <w:sz w:val="28"/>
          <w:szCs w:val="28"/>
        </w:rPr>
        <w:t xml:space="preserve"> Правительства РФ от 15.05.2013 №416 в части раскрытия информации и осуществления аварийно-диспетчерского обслуживания; </w:t>
      </w:r>
    </w:p>
    <w:p w:rsidR="00EE653F" w:rsidRPr="0083718E" w:rsidRDefault="00EE653F" w:rsidP="00EE653F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>Нарушения требований предусмотренных Правилами</w:t>
      </w:r>
      <w:r w:rsidRPr="0083718E">
        <w:rPr>
          <w:b w:val="0"/>
          <w:bCs w:val="0"/>
          <w:sz w:val="28"/>
          <w:szCs w:val="28"/>
        </w:rPr>
        <w:br/>
        <w:t>предоставления коммунальных услуг собственникам и пользователям помещений в многоквартирных домах и жилых домов, утв. </w:t>
      </w:r>
      <w:hyperlink r:id="rId5" w:anchor="/document/12186043/entry/0" w:history="1">
        <w:r w:rsidRPr="0083718E">
          <w:rPr>
            <w:b w:val="0"/>
            <w:bCs w:val="0"/>
            <w:sz w:val="28"/>
            <w:szCs w:val="28"/>
          </w:rPr>
          <w:t>постановлением</w:t>
        </w:r>
      </w:hyperlink>
      <w:r w:rsidRPr="0083718E">
        <w:rPr>
          <w:b w:val="0"/>
          <w:bCs w:val="0"/>
          <w:sz w:val="28"/>
          <w:szCs w:val="28"/>
        </w:rPr>
        <w:t xml:space="preserve"> Правительства РФ от 06.05.2011 №354 в части правильности определения размера платы за коммунальные услуги. </w:t>
      </w:r>
    </w:p>
    <w:p w:rsidR="00EE653F" w:rsidRPr="0083718E" w:rsidRDefault="00EE653F" w:rsidP="00EE653F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 xml:space="preserve">Нарушения требований по выполнению работ по содержанию общего имущества в соответствии с постановлением Правительства РФ от 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и постановления Госстроя РФ от 27 сентября 2003 г. № 170 «Об утверждении Правил и норм технической эксплуатации жилищного фонда», </w:t>
      </w:r>
    </w:p>
    <w:p w:rsidR="00EE653F" w:rsidRPr="0083718E" w:rsidRDefault="00EE653F" w:rsidP="00EE653F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>Нарушения лицензионных требований в соответствии с требованиями постановления Правительства РФ от 28 октября 2014 г. № 1110 «О лицензировании предпринимательской деятельности по управлению многоквартирными домами»</w:t>
      </w:r>
    </w:p>
    <w:p w:rsidR="00EE653F" w:rsidRPr="0052657D" w:rsidRDefault="00EE653F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3F" w:rsidRDefault="00EE653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B8F" w:rsidRDefault="008E5B8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B8F" w:rsidRDefault="008E5B8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3F"/>
    <w:rsid w:val="0003659D"/>
    <w:rsid w:val="00063B60"/>
    <w:rsid w:val="002274CB"/>
    <w:rsid w:val="003A102B"/>
    <w:rsid w:val="003A37B9"/>
    <w:rsid w:val="004E7994"/>
    <w:rsid w:val="005F57E3"/>
    <w:rsid w:val="00610A71"/>
    <w:rsid w:val="00655C56"/>
    <w:rsid w:val="00800A88"/>
    <w:rsid w:val="008E5B8F"/>
    <w:rsid w:val="009657D3"/>
    <w:rsid w:val="009E0375"/>
    <w:rsid w:val="00AF29E4"/>
    <w:rsid w:val="00B16C72"/>
    <w:rsid w:val="00B3506F"/>
    <w:rsid w:val="00D001FA"/>
    <w:rsid w:val="00D24D9F"/>
    <w:rsid w:val="00DF6DCC"/>
    <w:rsid w:val="00E44029"/>
    <w:rsid w:val="00EE653F"/>
    <w:rsid w:val="00F7711E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CC2CF-A15A-4E91-AE6A-5BFABB4C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3F"/>
  </w:style>
  <w:style w:type="paragraph" w:styleId="2">
    <w:name w:val="heading 2"/>
    <w:basedOn w:val="a"/>
    <w:link w:val="20"/>
    <w:uiPriority w:val="9"/>
    <w:qFormat/>
    <w:rsid w:val="00EE6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5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Устимова Юлия Александровна</dc:creator>
  <cp:keywords/>
  <dc:description/>
  <cp:lastModifiedBy>Гулько Александр Валерьевич</cp:lastModifiedBy>
  <cp:revision>2</cp:revision>
  <dcterms:created xsi:type="dcterms:W3CDTF">2026-01-13T01:34:00Z</dcterms:created>
  <dcterms:modified xsi:type="dcterms:W3CDTF">2026-01-13T01:34:00Z</dcterms:modified>
</cp:coreProperties>
</file>