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20EA" w:rsidRDefault="00C920EA" w:rsidP="00C920EA">
      <w:pPr>
        <w:jc w:val="center"/>
        <w:rPr>
          <w:rFonts w:ascii="Times New Roman" w:hAnsi="Times New Roman" w:cs="Times New Roman"/>
          <w:sz w:val="28"/>
          <w:szCs w:val="28"/>
        </w:rPr>
      </w:pPr>
      <w:r w:rsidRPr="00C920EA">
        <w:rPr>
          <w:rFonts w:ascii="Times New Roman" w:hAnsi="Times New Roman" w:cs="Times New Roman"/>
          <w:sz w:val="28"/>
          <w:szCs w:val="28"/>
        </w:rPr>
        <w:t>Пресс-релиз по итогам публичных обсуждений результатов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20EA">
        <w:rPr>
          <w:rFonts w:ascii="Times New Roman" w:hAnsi="Times New Roman" w:cs="Times New Roman"/>
          <w:sz w:val="28"/>
          <w:szCs w:val="28"/>
        </w:rPr>
        <w:t>правоприменительной практики</w:t>
      </w:r>
      <w:r w:rsidR="00AF26C1">
        <w:rPr>
          <w:rFonts w:ascii="Times New Roman" w:hAnsi="Times New Roman" w:cs="Times New Roman"/>
          <w:sz w:val="28"/>
          <w:szCs w:val="28"/>
        </w:rPr>
        <w:t xml:space="preserve"> </w:t>
      </w:r>
      <w:r w:rsidR="00AF26C1" w:rsidRPr="00AF26C1">
        <w:rPr>
          <w:rFonts w:ascii="Times New Roman" w:hAnsi="Times New Roman" w:cs="Times New Roman"/>
          <w:sz w:val="28"/>
          <w:szCs w:val="28"/>
        </w:rPr>
        <w:t xml:space="preserve">в сфере технического состояния и </w:t>
      </w:r>
      <w:r w:rsidR="00632539" w:rsidRPr="00AF26C1">
        <w:rPr>
          <w:rFonts w:ascii="Times New Roman" w:hAnsi="Times New Roman" w:cs="Times New Roman"/>
          <w:sz w:val="28"/>
          <w:szCs w:val="28"/>
        </w:rPr>
        <w:t>эксплуатации самоходных машин,</w:t>
      </w:r>
      <w:r w:rsidR="00AF26C1" w:rsidRPr="00AF26C1">
        <w:rPr>
          <w:rFonts w:ascii="Times New Roman" w:hAnsi="Times New Roman" w:cs="Times New Roman"/>
          <w:sz w:val="28"/>
          <w:szCs w:val="28"/>
        </w:rPr>
        <w:t xml:space="preserve"> и других видов техники</w:t>
      </w:r>
      <w:r w:rsidRPr="00C920EA">
        <w:rPr>
          <w:rFonts w:ascii="Times New Roman" w:hAnsi="Times New Roman" w:cs="Times New Roman"/>
          <w:sz w:val="28"/>
          <w:szCs w:val="28"/>
        </w:rPr>
        <w:t>, проведенных Государственной инспекцией Забайкальского края</w:t>
      </w:r>
    </w:p>
    <w:p w:rsidR="00C920EA" w:rsidRPr="00C920EA" w:rsidRDefault="00AF26C1" w:rsidP="00C920E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 июня 2026</w:t>
      </w:r>
      <w:r w:rsidR="00C920EA" w:rsidRPr="00C920EA">
        <w:rPr>
          <w:rFonts w:ascii="Times New Roman" w:hAnsi="Times New Roman" w:cs="Times New Roman"/>
          <w:sz w:val="28"/>
          <w:szCs w:val="28"/>
        </w:rPr>
        <w:t xml:space="preserve"> года (в режиме видео-конференц-связи)</w:t>
      </w:r>
    </w:p>
    <w:p w:rsidR="00AF26C1" w:rsidRDefault="00C920EA" w:rsidP="00C920EA">
      <w:pPr>
        <w:jc w:val="both"/>
        <w:rPr>
          <w:rFonts w:ascii="Times New Roman" w:hAnsi="Times New Roman" w:cs="Times New Roman"/>
          <w:sz w:val="28"/>
          <w:szCs w:val="28"/>
        </w:rPr>
      </w:pPr>
      <w:r w:rsidRPr="00C920EA">
        <w:rPr>
          <w:rFonts w:ascii="Times New Roman" w:hAnsi="Times New Roman" w:cs="Times New Roman"/>
          <w:sz w:val="28"/>
          <w:szCs w:val="28"/>
        </w:rPr>
        <w:t>В целях реализации приоритетного направления стратегического развития Российской Федерации «Реформа контрольной и надзорной деятельности» 1</w:t>
      </w:r>
      <w:r w:rsidR="00AF26C1">
        <w:rPr>
          <w:rFonts w:ascii="Times New Roman" w:hAnsi="Times New Roman" w:cs="Times New Roman"/>
          <w:sz w:val="28"/>
          <w:szCs w:val="28"/>
        </w:rPr>
        <w:t>7 июня 2026 года в 10</w:t>
      </w:r>
      <w:r w:rsidRPr="00C920EA">
        <w:rPr>
          <w:rFonts w:ascii="Times New Roman" w:hAnsi="Times New Roman" w:cs="Times New Roman"/>
          <w:sz w:val="28"/>
          <w:szCs w:val="28"/>
        </w:rPr>
        <w:t xml:space="preserve">:00 в режиме «видео-конференц-связи» проведены публичные обсуждения с анализом правоприменительной практики </w:t>
      </w:r>
      <w:r w:rsidR="00AF26C1" w:rsidRPr="00AF26C1">
        <w:rPr>
          <w:rFonts w:ascii="Times New Roman" w:hAnsi="Times New Roman" w:cs="Times New Roman"/>
          <w:sz w:val="28"/>
          <w:szCs w:val="28"/>
        </w:rPr>
        <w:t xml:space="preserve">в сфере технического состояния </w:t>
      </w:r>
      <w:r w:rsidR="002977A6">
        <w:rPr>
          <w:rFonts w:ascii="Times New Roman" w:hAnsi="Times New Roman" w:cs="Times New Roman"/>
          <w:sz w:val="28"/>
          <w:szCs w:val="28"/>
        </w:rPr>
        <w:t>и эксплуатации самоходных машин</w:t>
      </w:r>
      <w:bookmarkStart w:id="0" w:name="_GoBack"/>
      <w:bookmarkEnd w:id="0"/>
      <w:r w:rsidR="00AF26C1" w:rsidRPr="00AF26C1">
        <w:rPr>
          <w:rFonts w:ascii="Times New Roman" w:hAnsi="Times New Roman" w:cs="Times New Roman"/>
          <w:sz w:val="28"/>
          <w:szCs w:val="28"/>
        </w:rPr>
        <w:t xml:space="preserve"> и других видов техники</w:t>
      </w:r>
      <w:r w:rsidR="00AF26C1">
        <w:rPr>
          <w:rFonts w:ascii="Times New Roman" w:hAnsi="Times New Roman" w:cs="Times New Roman"/>
          <w:sz w:val="28"/>
          <w:szCs w:val="28"/>
        </w:rPr>
        <w:t>.</w:t>
      </w:r>
    </w:p>
    <w:p w:rsidR="00A80E6A" w:rsidRPr="00A80E6A" w:rsidRDefault="00A80E6A" w:rsidP="00A80E6A">
      <w:pPr>
        <w:jc w:val="both"/>
        <w:rPr>
          <w:rFonts w:ascii="Times New Roman" w:hAnsi="Times New Roman" w:cs="Times New Roman"/>
          <w:sz w:val="28"/>
          <w:szCs w:val="28"/>
        </w:rPr>
      </w:pPr>
      <w:r w:rsidRPr="00A80E6A">
        <w:rPr>
          <w:rFonts w:ascii="Times New Roman" w:hAnsi="Times New Roman" w:cs="Times New Roman"/>
          <w:sz w:val="28"/>
          <w:szCs w:val="28"/>
        </w:rPr>
        <w:t>В ходе встречи собственникам самоходных машин даны разъяснения по актуальным вопросам эксплуатации и соблюдения требований технического надзора.</w:t>
      </w:r>
    </w:p>
    <w:p w:rsidR="00A80E6A" w:rsidRDefault="00A80E6A" w:rsidP="00A80E6A">
      <w:pPr>
        <w:jc w:val="both"/>
        <w:rPr>
          <w:rFonts w:ascii="Times New Roman" w:hAnsi="Times New Roman" w:cs="Times New Roman"/>
          <w:sz w:val="28"/>
          <w:szCs w:val="28"/>
        </w:rPr>
      </w:pPr>
      <w:r w:rsidRPr="00A80E6A">
        <w:rPr>
          <w:rFonts w:ascii="Times New Roman" w:hAnsi="Times New Roman" w:cs="Times New Roman"/>
          <w:sz w:val="28"/>
          <w:szCs w:val="28"/>
        </w:rPr>
        <w:t>Отдельное внимание было уделено обсуждению нюансов правоприменительной практики. Проведен разбор типичных ситуаций, возникающих при осуществлении регионального государственного контроля в данной сфере, и выработаны согласованные подходы к их решению.</w:t>
      </w:r>
    </w:p>
    <w:p w:rsidR="00A80E6A" w:rsidRPr="00A80E6A" w:rsidRDefault="00A80E6A" w:rsidP="00A80E6A">
      <w:pPr>
        <w:jc w:val="both"/>
        <w:rPr>
          <w:rFonts w:ascii="Times New Roman" w:hAnsi="Times New Roman" w:cs="Times New Roman"/>
          <w:sz w:val="28"/>
          <w:szCs w:val="28"/>
        </w:rPr>
      </w:pPr>
      <w:r w:rsidRPr="00A80E6A">
        <w:rPr>
          <w:rFonts w:ascii="Times New Roman" w:hAnsi="Times New Roman" w:cs="Times New Roman"/>
          <w:sz w:val="28"/>
          <w:szCs w:val="28"/>
        </w:rPr>
        <w:t>До слушателей доведена информация в связи с нововведениями, которые вступят в силу с 1 сентября 2026 года.</w:t>
      </w:r>
    </w:p>
    <w:p w:rsidR="00A80E6A" w:rsidRPr="00C920EA" w:rsidRDefault="00A80E6A" w:rsidP="00A80E6A">
      <w:pPr>
        <w:jc w:val="both"/>
        <w:rPr>
          <w:rFonts w:ascii="Times New Roman" w:hAnsi="Times New Roman" w:cs="Times New Roman"/>
          <w:sz w:val="28"/>
          <w:szCs w:val="28"/>
        </w:rPr>
      </w:pPr>
      <w:r w:rsidRPr="00A80E6A">
        <w:rPr>
          <w:rFonts w:ascii="Times New Roman" w:hAnsi="Times New Roman" w:cs="Times New Roman"/>
          <w:sz w:val="28"/>
          <w:szCs w:val="28"/>
        </w:rPr>
        <w:t xml:space="preserve">По результатам публичных обсуждений принято решение о необходимости взаимодействия при возникновении спорных ситуаций путем </w:t>
      </w:r>
      <w:r w:rsidR="00FD6FD7">
        <w:rPr>
          <w:rFonts w:ascii="Times New Roman" w:hAnsi="Times New Roman" w:cs="Times New Roman"/>
          <w:sz w:val="28"/>
          <w:szCs w:val="28"/>
        </w:rPr>
        <w:t>оказания консультативной помощи, в том числе путем профилактического визита с использованием приложение «Инспектор».</w:t>
      </w:r>
    </w:p>
    <w:sectPr w:rsidR="00A80E6A" w:rsidRPr="00C920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C7D1788"/>
    <w:multiLevelType w:val="multilevel"/>
    <w:tmpl w:val="F32C6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20EA"/>
    <w:rsid w:val="001A30A8"/>
    <w:rsid w:val="002977A6"/>
    <w:rsid w:val="002B5DE0"/>
    <w:rsid w:val="005E36A1"/>
    <w:rsid w:val="00632539"/>
    <w:rsid w:val="007251DA"/>
    <w:rsid w:val="00A80E6A"/>
    <w:rsid w:val="00AF26C1"/>
    <w:rsid w:val="00C920EA"/>
    <w:rsid w:val="00FD6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C7CBA8-63DE-49D5-A5B5-61EC04A23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F26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down-word">
    <w:name w:val="markdown-word"/>
    <w:basedOn w:val="a0"/>
    <w:rsid w:val="00AF26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25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4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Прокопьева Оксана Владимировна</dc:creator>
  <cp:keywords/>
  <dc:description/>
  <cp:lastModifiedBy>Киселева Виктория Аркадьевна</cp:lastModifiedBy>
  <cp:revision>8</cp:revision>
  <dcterms:created xsi:type="dcterms:W3CDTF">2026-06-23T06:07:00Z</dcterms:created>
  <dcterms:modified xsi:type="dcterms:W3CDTF">2026-06-23T07:54:00Z</dcterms:modified>
</cp:coreProperties>
</file>