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15" w:rsidRDefault="00124ED1" w:rsidP="00124ED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</w:pPr>
      <w:bookmarkStart w:id="0" w:name="_GoBack"/>
      <w:r w:rsidRPr="00124ED1"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  <w:t>Компенсация взноса на капремонт</w:t>
      </w:r>
    </w:p>
    <w:bookmarkEnd w:id="0"/>
    <w:p w:rsidR="00124ED1" w:rsidRPr="00124ED1" w:rsidRDefault="00124ED1" w:rsidP="00124ED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</w:pP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Федеральным законодательством предусмотрена возможность вернуть ежемесячные платежи на капремонт собственникам жилья пенсионерам старше 70 и 80 лет.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На федеральном уровне было определено: начиная с 70 лет пенсионеры - собственники жилья получают право на компенсацию 50 процентов взноса на капремонт, а по достижении 80 лет компенсация составляет 100 процентов.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 этом надо учесть: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)  </w:t>
      </w: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Льгота носит компенсационный характер. То есть собственник должен ежемесячно вносить взнос на капремонт, а потом ему возвращают деньги.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) </w:t>
      </w: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Принцип предоставления компенсации - заявительный. То есть автоматически льгота не предоставляется, чтобы ее оформить, нужно обратиться в орган соцзащиты с письменным заявлением.</w:t>
      </w:r>
    </w:p>
    <w:p w:rsid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 К</w:t>
      </w: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омпенсация предоставляется в размере 50 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(100) </w:t>
      </w: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процентов взноса на капитальный ремонт общего имущества в многоквартирном доме (далее - взнос на капитальный ремонт),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Забайкальского края,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:rsidR="00CC6F14" w:rsidRPr="00CC6F14" w:rsidRDefault="00CC6F14" w:rsidP="006428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) </w:t>
      </w:r>
      <w:r w:rsidR="00642815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</w:t>
      </w: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раво на компенсацию </w:t>
      </w:r>
      <w:r w:rsidR="00642815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имеют </w:t>
      </w:r>
      <w:r w:rsidR="00642815" w:rsidRPr="00642815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одиноко проживающим неработающим собственникам жилых помещений, достигшим возраста семидесяти лет; одиноко проживающим неработающим собственникам жилых помещений, достигшим возраста восьмидесяти лет;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семидесяти лет;</w:t>
      </w:r>
      <w:r w:rsidR="00642815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  <w:r w:rsidR="00642815" w:rsidRPr="00642815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восьмидесяти лет.</w:t>
      </w: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То есть если, например, собственник жилья, достигший 70 (80) лет, живет вместе с работающими детьми, взнос на капремонт ему компенсировать не будут.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Как назначается компенсация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Это происходит с первого числа месяца, следующего за месяцем обращения за ней. Но не ранее дня, когда гражданину исполняется 70 (80) лет.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Куда обращаться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Оформить компенсацию можно, обратившись в органы социальной защиты по месту жительства либо в многофункциональный центр предоставления государственных и муниципальных услуг (МФЦ).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Какие документы понадобятся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 паспорт или другой документ, удостоверяющий личность и подтверждающий место жительства (копия);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 страховое свидетельство обязательного пенсионного страхования (СНИЛС);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 xml:space="preserve">- копия документа, подтверждающего право собственности на жилье, или копия правоустанавливающего документа в случае, если право собственности не зарегистрировано в ЕГРП (Единый </w:t>
      </w:r>
      <w:proofErr w:type="spellStart"/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госреестр</w:t>
      </w:r>
      <w:proofErr w:type="spellEnd"/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прав на недвижимое имущество и сделок с ним);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 выписка из лицевого счета или копия домовой книги (заполненных страниц) с данными о всех зарегистрированных;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 документы, подтверждающие отсутствие трудовой деятельности у гражданина и проживающих с ним членов семьи (копии трудовых книжек, выписки из индивидуального лицевого пенсионного счета, которые выдает Пенсионный фонд и т.д.);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 выписка о банковских реквизитах и счете, куда будет зачисляться компенсация;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 копии документов, подтверждающих начисление взноса за капремонт за месяц, предшествующий месяцу обращения за компенсацией, и квитанция об оплате.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Может ли приостанавливаться выплата компенсации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Да, может. Собственник обязан ежемесячно платить взнос на капремонт в полном объеме и без задержек, в сроки, установленные в регионе, где он живет (обычно - до 10-го числа следующего месяца). Если будет допущена задолженность в течение 3 месяцев, выплата компенсации приостанавливается. При поступлении сведений о погашении долга выплата компенсации возобновляется с месяца ее приостановления, но не более чем за три года.</w:t>
      </w:r>
    </w:p>
    <w:p w:rsidR="00CC6F14" w:rsidRPr="00CC6F14" w:rsidRDefault="00CC6F14" w:rsidP="00CC6F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CC6F1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Кроме того, компенсацию перестают выплачивать, если собственник или кто-то из членов семьи устраивается на работу; если к нему в квартиру регистрируется гражданин работоспособного возраста; если собственник меняет место жительства или утрачивает право собственности. Обо всех подобных изменениях гражданин обязан уведомлять органы соцзащиты самостоятельно.</w:t>
      </w:r>
    </w:p>
    <w:p w:rsidR="00CC6F14" w:rsidRPr="00CC6F14" w:rsidRDefault="00CC6F1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CC6F14" w:rsidRPr="00CC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14"/>
    <w:rsid w:val="00124ED1"/>
    <w:rsid w:val="001C54D0"/>
    <w:rsid w:val="002530F4"/>
    <w:rsid w:val="003B58C6"/>
    <w:rsid w:val="0042574B"/>
    <w:rsid w:val="00642815"/>
    <w:rsid w:val="00721E39"/>
    <w:rsid w:val="00891A71"/>
    <w:rsid w:val="00B346F1"/>
    <w:rsid w:val="00CC6F14"/>
    <w:rsid w:val="00F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D275-D3AF-4114-A914-171F7596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ustimova</dc:creator>
  <cp:lastModifiedBy>qwerty</cp:lastModifiedBy>
  <cp:revision>2</cp:revision>
  <cp:lastPrinted>2018-07-10T00:38:00Z</cp:lastPrinted>
  <dcterms:created xsi:type="dcterms:W3CDTF">2018-07-10T02:16:00Z</dcterms:created>
  <dcterms:modified xsi:type="dcterms:W3CDTF">2018-07-10T02:16:00Z</dcterms:modified>
</cp:coreProperties>
</file>