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B8BB4" w14:textId="77777777" w:rsidR="0091745C" w:rsidRPr="0091745C" w:rsidRDefault="0091745C" w:rsidP="0091745C">
      <w:pPr>
        <w:jc w:val="right"/>
        <w:rPr>
          <w:bCs/>
          <w:sz w:val="28"/>
          <w:szCs w:val="28"/>
        </w:rPr>
      </w:pPr>
      <w:r w:rsidRPr="0091745C">
        <w:rPr>
          <w:bCs/>
          <w:sz w:val="28"/>
          <w:szCs w:val="28"/>
        </w:rPr>
        <w:t>ФОРМА</w:t>
      </w:r>
    </w:p>
    <w:p w14:paraId="7B0B43EB" w14:textId="77777777" w:rsidR="0091745C" w:rsidRDefault="0091745C" w:rsidP="006C3198">
      <w:pPr>
        <w:jc w:val="center"/>
        <w:rPr>
          <w:b/>
          <w:sz w:val="28"/>
          <w:szCs w:val="28"/>
        </w:rPr>
      </w:pPr>
    </w:p>
    <w:p w14:paraId="7A3982CE" w14:textId="77777777" w:rsidR="007D3795" w:rsidRPr="006B764B" w:rsidRDefault="006C3198" w:rsidP="006C3198">
      <w:pPr>
        <w:jc w:val="center"/>
        <w:rPr>
          <w:b/>
          <w:sz w:val="32"/>
          <w:szCs w:val="32"/>
        </w:rPr>
      </w:pPr>
      <w:r w:rsidRPr="006B764B">
        <w:rPr>
          <w:b/>
          <w:sz w:val="32"/>
          <w:szCs w:val="32"/>
        </w:rPr>
        <w:t>Наименование исполнительного органа Забайкальского края</w:t>
      </w:r>
    </w:p>
    <w:p w14:paraId="0B5C2388" w14:textId="77777777" w:rsidR="00A518F9" w:rsidRPr="0070288C" w:rsidRDefault="00A518F9" w:rsidP="0070288C">
      <w:pPr>
        <w:ind w:firstLine="709"/>
        <w:jc w:val="both"/>
        <w:rPr>
          <w:b/>
          <w:iCs/>
          <w:sz w:val="28"/>
          <w:szCs w:val="28"/>
        </w:rPr>
      </w:pPr>
    </w:p>
    <w:p w14:paraId="68CBD446" w14:textId="710E0918" w:rsidR="00780D63" w:rsidRDefault="006C3198" w:rsidP="000271D6">
      <w:pPr>
        <w:jc w:val="both"/>
        <w:rPr>
          <w:rStyle w:val="a5"/>
          <w:bCs w:val="0"/>
          <w:iCs/>
          <w:sz w:val="28"/>
          <w:szCs w:val="28"/>
        </w:rPr>
      </w:pPr>
      <w:r>
        <w:rPr>
          <w:rStyle w:val="a5"/>
          <w:bCs w:val="0"/>
          <w:iCs/>
          <w:sz w:val="28"/>
          <w:szCs w:val="28"/>
        </w:rPr>
        <w:t>Наименование структурного подразделения:</w:t>
      </w:r>
      <w:r w:rsidR="001715BF">
        <w:rPr>
          <w:rStyle w:val="af6"/>
          <w:b/>
          <w:iCs/>
          <w:sz w:val="28"/>
          <w:szCs w:val="28"/>
        </w:rPr>
        <w:footnoteReference w:id="1"/>
      </w:r>
    </w:p>
    <w:p w14:paraId="6E9B6049" w14:textId="6C8F1F35" w:rsidR="006C3198" w:rsidRPr="006C3198" w:rsidRDefault="006C3198" w:rsidP="000271D6">
      <w:pPr>
        <w:jc w:val="both"/>
        <w:rPr>
          <w:rStyle w:val="a5"/>
          <w:bCs w:val="0"/>
          <w:i/>
          <w:sz w:val="28"/>
          <w:szCs w:val="28"/>
        </w:rPr>
      </w:pPr>
      <w:r w:rsidRPr="006C3198">
        <w:rPr>
          <w:rStyle w:val="a5"/>
          <w:bCs w:val="0"/>
          <w:i/>
          <w:sz w:val="28"/>
          <w:szCs w:val="28"/>
        </w:rPr>
        <w:t>- наименование должности</w:t>
      </w:r>
      <w:r w:rsidR="002428A0">
        <w:rPr>
          <w:rStyle w:val="af6"/>
          <w:b/>
          <w:i/>
          <w:sz w:val="28"/>
          <w:szCs w:val="28"/>
        </w:rPr>
        <w:footnoteReference w:id="2"/>
      </w:r>
      <w:r w:rsidRPr="006C3198">
        <w:rPr>
          <w:rStyle w:val="a5"/>
          <w:bCs w:val="0"/>
          <w:i/>
          <w:sz w:val="28"/>
          <w:szCs w:val="28"/>
        </w:rPr>
        <w:t>.</w:t>
      </w:r>
    </w:p>
    <w:p w14:paraId="59C9CF12" w14:textId="77777777" w:rsidR="00780D63" w:rsidRPr="0070288C" w:rsidRDefault="00780D63" w:rsidP="000271D6">
      <w:pPr>
        <w:jc w:val="both"/>
        <w:rPr>
          <w:rStyle w:val="a5"/>
          <w:bCs w:val="0"/>
          <w:iCs/>
          <w:sz w:val="28"/>
          <w:szCs w:val="28"/>
        </w:rPr>
      </w:pPr>
    </w:p>
    <w:p w14:paraId="2E19DDCD" w14:textId="77777777" w:rsidR="00780D63" w:rsidRPr="0070288C" w:rsidRDefault="00780D63" w:rsidP="000271D6">
      <w:pPr>
        <w:jc w:val="both"/>
        <w:rPr>
          <w:rStyle w:val="a5"/>
          <w:bCs w:val="0"/>
          <w:iCs/>
          <w:sz w:val="28"/>
          <w:szCs w:val="28"/>
        </w:rPr>
      </w:pPr>
      <w:r w:rsidRPr="0070288C">
        <w:rPr>
          <w:rStyle w:val="a5"/>
          <w:bCs w:val="0"/>
          <w:iCs/>
          <w:sz w:val="28"/>
          <w:szCs w:val="28"/>
        </w:rPr>
        <w:t xml:space="preserve">Квалификационные требования </w:t>
      </w:r>
      <w:r w:rsidR="006C3198">
        <w:rPr>
          <w:rStyle w:val="a5"/>
          <w:bCs w:val="0"/>
          <w:iCs/>
          <w:sz w:val="28"/>
          <w:szCs w:val="28"/>
        </w:rPr>
        <w:t>для замещения должности</w:t>
      </w:r>
      <w:r w:rsidRPr="0070288C">
        <w:rPr>
          <w:rStyle w:val="a5"/>
          <w:bCs w:val="0"/>
          <w:iCs/>
          <w:sz w:val="28"/>
          <w:szCs w:val="28"/>
        </w:rPr>
        <w:t>:</w:t>
      </w:r>
    </w:p>
    <w:p w14:paraId="315EC968" w14:textId="77777777" w:rsidR="00FD5FC8" w:rsidRDefault="00FD5FC8" w:rsidP="000271D6">
      <w:pPr>
        <w:jc w:val="both"/>
        <w:rPr>
          <w:rStyle w:val="a5"/>
          <w:b w:val="0"/>
          <w:iCs/>
          <w:sz w:val="28"/>
          <w:szCs w:val="28"/>
        </w:rPr>
      </w:pPr>
      <w:r>
        <w:rPr>
          <w:rStyle w:val="a5"/>
          <w:b w:val="0"/>
          <w:iCs/>
          <w:sz w:val="28"/>
          <w:szCs w:val="28"/>
        </w:rPr>
        <w:t>- ______________________________________________________________</w:t>
      </w:r>
      <w:r w:rsidR="000271D6">
        <w:rPr>
          <w:rStyle w:val="a5"/>
          <w:b w:val="0"/>
          <w:iCs/>
          <w:sz w:val="28"/>
          <w:szCs w:val="28"/>
        </w:rPr>
        <w:t>_____</w:t>
      </w:r>
    </w:p>
    <w:p w14:paraId="1C615CA5" w14:textId="77777777" w:rsidR="00FD5FC8" w:rsidRPr="00FD5FC8" w:rsidRDefault="00FD5FC8" w:rsidP="000271D6">
      <w:pPr>
        <w:jc w:val="center"/>
        <w:rPr>
          <w:rStyle w:val="a5"/>
          <w:b w:val="0"/>
          <w:iCs/>
          <w:sz w:val="20"/>
          <w:szCs w:val="20"/>
        </w:rPr>
      </w:pPr>
      <w:r w:rsidRPr="00FD5FC8">
        <w:rPr>
          <w:rStyle w:val="a5"/>
          <w:b w:val="0"/>
          <w:iCs/>
          <w:sz w:val="20"/>
          <w:szCs w:val="20"/>
        </w:rPr>
        <w:t>(требования к образованию)</w:t>
      </w:r>
    </w:p>
    <w:p w14:paraId="5E2BF2D1" w14:textId="77777777" w:rsidR="00FD5FC8" w:rsidRDefault="00FD5FC8" w:rsidP="000271D6">
      <w:pPr>
        <w:jc w:val="both"/>
        <w:rPr>
          <w:rStyle w:val="a5"/>
          <w:b w:val="0"/>
          <w:iCs/>
          <w:sz w:val="28"/>
          <w:szCs w:val="28"/>
        </w:rPr>
      </w:pPr>
      <w:r>
        <w:rPr>
          <w:rStyle w:val="a5"/>
          <w:b w:val="0"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271D6">
        <w:rPr>
          <w:rStyle w:val="a5"/>
          <w:b w:val="0"/>
          <w:iCs/>
          <w:sz w:val="28"/>
          <w:szCs w:val="28"/>
        </w:rPr>
        <w:t>;</w:t>
      </w:r>
    </w:p>
    <w:p w14:paraId="570F23B3" w14:textId="77777777" w:rsidR="000271D6" w:rsidRDefault="000271D6" w:rsidP="000271D6">
      <w:pPr>
        <w:jc w:val="both"/>
        <w:rPr>
          <w:rStyle w:val="a5"/>
          <w:b w:val="0"/>
          <w:iCs/>
          <w:sz w:val="28"/>
          <w:szCs w:val="28"/>
        </w:rPr>
      </w:pPr>
      <w:r>
        <w:rPr>
          <w:rStyle w:val="a5"/>
          <w:b w:val="0"/>
          <w:iCs/>
          <w:sz w:val="28"/>
          <w:szCs w:val="28"/>
        </w:rPr>
        <w:t>- ___________________________________________________________________</w:t>
      </w:r>
    </w:p>
    <w:p w14:paraId="7AD979D1" w14:textId="77777777" w:rsidR="000271D6" w:rsidRPr="00FD5FC8" w:rsidRDefault="000271D6" w:rsidP="000271D6">
      <w:pPr>
        <w:jc w:val="center"/>
        <w:rPr>
          <w:rStyle w:val="a5"/>
          <w:b w:val="0"/>
          <w:iCs/>
          <w:sz w:val="20"/>
          <w:szCs w:val="20"/>
        </w:rPr>
      </w:pPr>
      <w:r w:rsidRPr="00FD5FC8">
        <w:rPr>
          <w:rStyle w:val="a5"/>
          <w:b w:val="0"/>
          <w:iCs/>
          <w:sz w:val="20"/>
          <w:szCs w:val="20"/>
        </w:rPr>
        <w:t xml:space="preserve">(требования к </w:t>
      </w:r>
      <w:r>
        <w:rPr>
          <w:rStyle w:val="a5"/>
          <w:b w:val="0"/>
          <w:iCs/>
          <w:sz w:val="20"/>
          <w:szCs w:val="20"/>
        </w:rPr>
        <w:t>стажу</w:t>
      </w:r>
      <w:r w:rsidRPr="00FD5FC8">
        <w:rPr>
          <w:rStyle w:val="a5"/>
          <w:b w:val="0"/>
          <w:iCs/>
          <w:sz w:val="20"/>
          <w:szCs w:val="20"/>
        </w:rPr>
        <w:t>)</w:t>
      </w:r>
    </w:p>
    <w:p w14:paraId="0423476F" w14:textId="77777777" w:rsidR="000271D6" w:rsidRPr="006C3198" w:rsidRDefault="000271D6" w:rsidP="000271D6">
      <w:pPr>
        <w:jc w:val="both"/>
        <w:rPr>
          <w:rStyle w:val="a5"/>
          <w:b w:val="0"/>
          <w:iCs/>
          <w:sz w:val="28"/>
          <w:szCs w:val="28"/>
        </w:rPr>
      </w:pPr>
      <w:r>
        <w:rPr>
          <w:rStyle w:val="a5"/>
          <w:b w:val="0"/>
          <w:iCs/>
          <w:sz w:val="28"/>
          <w:szCs w:val="28"/>
        </w:rPr>
        <w:t>____________________________________________________________________.</w:t>
      </w:r>
    </w:p>
    <w:p w14:paraId="58780E37" w14:textId="77777777" w:rsidR="000271D6" w:rsidRPr="006C3198" w:rsidRDefault="000271D6" w:rsidP="000271D6">
      <w:pPr>
        <w:jc w:val="both"/>
        <w:rPr>
          <w:rStyle w:val="a5"/>
          <w:b w:val="0"/>
          <w:iCs/>
          <w:sz w:val="28"/>
          <w:szCs w:val="28"/>
        </w:rPr>
      </w:pPr>
    </w:p>
    <w:p w14:paraId="10C64A38" w14:textId="77777777" w:rsidR="00780D63" w:rsidRPr="0070288C" w:rsidRDefault="00780D63" w:rsidP="000271D6">
      <w:pPr>
        <w:jc w:val="both"/>
        <w:rPr>
          <w:rStyle w:val="a5"/>
          <w:bCs w:val="0"/>
          <w:iCs/>
          <w:sz w:val="28"/>
          <w:szCs w:val="28"/>
        </w:rPr>
      </w:pPr>
    </w:p>
    <w:p w14:paraId="221A11F3" w14:textId="77777777" w:rsidR="00780D63" w:rsidRPr="0070288C" w:rsidRDefault="00780D63" w:rsidP="000271D6">
      <w:pPr>
        <w:jc w:val="both"/>
        <w:rPr>
          <w:rStyle w:val="a5"/>
          <w:bCs w:val="0"/>
          <w:iCs/>
          <w:sz w:val="28"/>
          <w:szCs w:val="28"/>
        </w:rPr>
      </w:pPr>
      <w:r w:rsidRPr="0070288C">
        <w:rPr>
          <w:rStyle w:val="a5"/>
          <w:bCs w:val="0"/>
          <w:iCs/>
          <w:sz w:val="28"/>
          <w:szCs w:val="28"/>
        </w:rPr>
        <w:t>Краткое описание должностных обязанностей:</w:t>
      </w:r>
    </w:p>
    <w:p w14:paraId="5D2F5551" w14:textId="77777777" w:rsidR="006C3198" w:rsidRDefault="009E0546" w:rsidP="000271D6">
      <w:pPr>
        <w:jc w:val="both"/>
        <w:rPr>
          <w:rStyle w:val="a5"/>
          <w:b w:val="0"/>
          <w:iCs/>
          <w:sz w:val="28"/>
          <w:szCs w:val="28"/>
        </w:rPr>
      </w:pPr>
      <w:r>
        <w:rPr>
          <w:rStyle w:val="a5"/>
          <w:b w:val="0"/>
          <w:iCs/>
          <w:sz w:val="28"/>
          <w:szCs w:val="28"/>
        </w:rPr>
        <w:t>- ______________________________________________________________</w:t>
      </w:r>
      <w:r w:rsidR="00783F27">
        <w:rPr>
          <w:rStyle w:val="a5"/>
          <w:b w:val="0"/>
          <w:iCs/>
          <w:sz w:val="28"/>
          <w:szCs w:val="28"/>
        </w:rPr>
        <w:t>_____</w:t>
      </w:r>
    </w:p>
    <w:p w14:paraId="7BE8ED8C" w14:textId="77777777" w:rsidR="009E0546" w:rsidRPr="006C3198" w:rsidRDefault="009E0546" w:rsidP="000271D6">
      <w:pPr>
        <w:jc w:val="both"/>
        <w:rPr>
          <w:rStyle w:val="a5"/>
          <w:b w:val="0"/>
          <w:iCs/>
          <w:sz w:val="28"/>
          <w:szCs w:val="28"/>
        </w:rPr>
      </w:pPr>
      <w:r>
        <w:rPr>
          <w:rStyle w:val="a5"/>
          <w:b w:val="0"/>
          <w:iCs/>
          <w:sz w:val="28"/>
          <w:szCs w:val="28"/>
        </w:rPr>
        <w:t>_______________________________________________________________</w:t>
      </w:r>
      <w:r w:rsidR="00783F27">
        <w:rPr>
          <w:rStyle w:val="a5"/>
          <w:b w:val="0"/>
          <w:iCs/>
          <w:sz w:val="28"/>
          <w:szCs w:val="28"/>
        </w:rPr>
        <w:t>_____</w:t>
      </w:r>
      <w:r>
        <w:rPr>
          <w:rStyle w:val="a5"/>
          <w:b w:val="0"/>
          <w:iCs/>
          <w:sz w:val="28"/>
          <w:szCs w:val="28"/>
        </w:rPr>
        <w:t>;</w:t>
      </w:r>
    </w:p>
    <w:p w14:paraId="31EE0DFE" w14:textId="77777777" w:rsidR="00783F27" w:rsidRDefault="00783F27" w:rsidP="00783F27">
      <w:pPr>
        <w:jc w:val="both"/>
        <w:rPr>
          <w:rStyle w:val="a5"/>
          <w:b w:val="0"/>
          <w:iCs/>
          <w:sz w:val="28"/>
          <w:szCs w:val="28"/>
        </w:rPr>
      </w:pPr>
      <w:r>
        <w:rPr>
          <w:rStyle w:val="a5"/>
          <w:b w:val="0"/>
          <w:iCs/>
          <w:sz w:val="28"/>
          <w:szCs w:val="28"/>
        </w:rPr>
        <w:t>- ___________________________________________________________________</w:t>
      </w:r>
    </w:p>
    <w:p w14:paraId="149BA61D" w14:textId="77777777" w:rsidR="00783F27" w:rsidRPr="006C3198" w:rsidRDefault="00783F27" w:rsidP="00783F27">
      <w:pPr>
        <w:jc w:val="both"/>
        <w:rPr>
          <w:rStyle w:val="a5"/>
          <w:b w:val="0"/>
          <w:iCs/>
          <w:sz w:val="28"/>
          <w:szCs w:val="28"/>
        </w:rPr>
      </w:pPr>
      <w:r>
        <w:rPr>
          <w:rStyle w:val="a5"/>
          <w:b w:val="0"/>
          <w:iCs/>
          <w:sz w:val="28"/>
          <w:szCs w:val="28"/>
        </w:rPr>
        <w:t>____________________________________________________________________;</w:t>
      </w:r>
    </w:p>
    <w:p w14:paraId="32405C09" w14:textId="77777777" w:rsidR="00783F27" w:rsidRDefault="00783F27" w:rsidP="00783F27">
      <w:pPr>
        <w:jc w:val="both"/>
        <w:rPr>
          <w:rStyle w:val="a5"/>
          <w:b w:val="0"/>
          <w:iCs/>
          <w:sz w:val="28"/>
          <w:szCs w:val="28"/>
        </w:rPr>
      </w:pPr>
      <w:r>
        <w:rPr>
          <w:rStyle w:val="a5"/>
          <w:b w:val="0"/>
          <w:iCs/>
          <w:sz w:val="28"/>
          <w:szCs w:val="28"/>
        </w:rPr>
        <w:t>- ___________________________________________________________________</w:t>
      </w:r>
    </w:p>
    <w:p w14:paraId="6A179345" w14:textId="77777777" w:rsidR="00783F27" w:rsidRPr="006C3198" w:rsidRDefault="00783F27" w:rsidP="00783F27">
      <w:pPr>
        <w:jc w:val="both"/>
        <w:rPr>
          <w:rStyle w:val="a5"/>
          <w:b w:val="0"/>
          <w:iCs/>
          <w:sz w:val="28"/>
          <w:szCs w:val="28"/>
        </w:rPr>
      </w:pPr>
      <w:r>
        <w:rPr>
          <w:rStyle w:val="a5"/>
          <w:b w:val="0"/>
          <w:iCs/>
          <w:sz w:val="28"/>
          <w:szCs w:val="28"/>
        </w:rPr>
        <w:t>____________________________________________________________________;</w:t>
      </w:r>
    </w:p>
    <w:p w14:paraId="25799B47" w14:textId="77777777" w:rsidR="00783F27" w:rsidRDefault="00783F27" w:rsidP="00783F27">
      <w:pPr>
        <w:jc w:val="both"/>
        <w:rPr>
          <w:rStyle w:val="a5"/>
          <w:b w:val="0"/>
          <w:iCs/>
          <w:sz w:val="28"/>
          <w:szCs w:val="28"/>
        </w:rPr>
      </w:pPr>
      <w:r>
        <w:rPr>
          <w:rStyle w:val="a5"/>
          <w:b w:val="0"/>
          <w:iCs/>
          <w:sz w:val="28"/>
          <w:szCs w:val="28"/>
        </w:rPr>
        <w:t>- ___________________________________________________________________</w:t>
      </w:r>
    </w:p>
    <w:p w14:paraId="4546CB22" w14:textId="77777777" w:rsidR="00783F27" w:rsidRPr="006C3198" w:rsidRDefault="00783F27" w:rsidP="00783F27">
      <w:pPr>
        <w:jc w:val="both"/>
        <w:rPr>
          <w:rStyle w:val="a5"/>
          <w:b w:val="0"/>
          <w:iCs/>
          <w:sz w:val="28"/>
          <w:szCs w:val="28"/>
        </w:rPr>
      </w:pPr>
      <w:r>
        <w:rPr>
          <w:rStyle w:val="a5"/>
          <w:b w:val="0"/>
          <w:iCs/>
          <w:sz w:val="28"/>
          <w:szCs w:val="28"/>
        </w:rPr>
        <w:t>____________________________________________________________________;</w:t>
      </w:r>
    </w:p>
    <w:p w14:paraId="47EBB71C" w14:textId="77777777" w:rsidR="00783F27" w:rsidRDefault="00783F27" w:rsidP="00783F27">
      <w:pPr>
        <w:jc w:val="both"/>
        <w:rPr>
          <w:rStyle w:val="a5"/>
          <w:b w:val="0"/>
          <w:iCs/>
          <w:sz w:val="28"/>
          <w:szCs w:val="28"/>
        </w:rPr>
      </w:pPr>
      <w:r>
        <w:rPr>
          <w:rStyle w:val="a5"/>
          <w:b w:val="0"/>
          <w:iCs/>
          <w:sz w:val="28"/>
          <w:szCs w:val="28"/>
        </w:rPr>
        <w:t>- ___________________________________________________________________</w:t>
      </w:r>
    </w:p>
    <w:p w14:paraId="38DC8C42" w14:textId="77777777" w:rsidR="00783F27" w:rsidRPr="006C3198" w:rsidRDefault="00783F27" w:rsidP="00783F27">
      <w:pPr>
        <w:jc w:val="both"/>
        <w:rPr>
          <w:rStyle w:val="a5"/>
          <w:b w:val="0"/>
          <w:iCs/>
          <w:sz w:val="28"/>
          <w:szCs w:val="28"/>
        </w:rPr>
      </w:pPr>
      <w:r>
        <w:rPr>
          <w:rStyle w:val="a5"/>
          <w:b w:val="0"/>
          <w:iCs/>
          <w:sz w:val="28"/>
          <w:szCs w:val="28"/>
        </w:rPr>
        <w:t>____________________________________________________________________.</w:t>
      </w:r>
    </w:p>
    <w:p w14:paraId="7FFD86B5" w14:textId="77777777" w:rsidR="00772487" w:rsidRPr="0091745C" w:rsidRDefault="00772487" w:rsidP="000271D6">
      <w:pPr>
        <w:jc w:val="both"/>
        <w:rPr>
          <w:rStyle w:val="a5"/>
          <w:bCs w:val="0"/>
          <w:i/>
          <w:sz w:val="28"/>
          <w:szCs w:val="28"/>
        </w:rPr>
      </w:pPr>
    </w:p>
    <w:p w14:paraId="3C25B994" w14:textId="3A02AA74" w:rsidR="00CB6349" w:rsidRPr="0091745C" w:rsidRDefault="00CB6349" w:rsidP="00783F27">
      <w:pPr>
        <w:pStyle w:val="a4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91745C">
        <w:rPr>
          <w:b/>
          <w:i/>
          <w:sz w:val="28"/>
          <w:szCs w:val="28"/>
        </w:rPr>
        <w:t>ФИО, номер телефона ответственного сотрудника кадровой службы</w:t>
      </w:r>
      <w:r w:rsidR="00890ED5">
        <w:rPr>
          <w:rStyle w:val="af6"/>
          <w:b/>
          <w:i/>
          <w:sz w:val="28"/>
          <w:szCs w:val="28"/>
        </w:rPr>
        <w:footnoteReference w:id="3"/>
      </w:r>
      <w:r w:rsidRPr="0091745C">
        <w:rPr>
          <w:b/>
          <w:i/>
          <w:sz w:val="28"/>
          <w:szCs w:val="28"/>
        </w:rPr>
        <w:t>:</w:t>
      </w:r>
      <w:r w:rsidR="00783F27" w:rsidRPr="0091745C">
        <w:rPr>
          <w:b/>
          <w:i/>
          <w:sz w:val="28"/>
          <w:szCs w:val="28"/>
        </w:rPr>
        <w:t xml:space="preserve"> ___________________________________________________</w:t>
      </w:r>
      <w:r w:rsidR="0091745C" w:rsidRPr="0091745C">
        <w:rPr>
          <w:b/>
          <w:i/>
          <w:sz w:val="28"/>
          <w:szCs w:val="28"/>
        </w:rPr>
        <w:t>_________________</w:t>
      </w:r>
    </w:p>
    <w:p w14:paraId="0E4D24EE" w14:textId="77777777" w:rsidR="00783F27" w:rsidRPr="0091745C" w:rsidRDefault="00783F27" w:rsidP="00783F27">
      <w:pPr>
        <w:pStyle w:val="a4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r w:rsidRPr="0091745C">
        <w:rPr>
          <w:b/>
          <w:i/>
          <w:sz w:val="28"/>
          <w:szCs w:val="28"/>
        </w:rPr>
        <w:t>____________________________________________________________________.</w:t>
      </w:r>
    </w:p>
    <w:p w14:paraId="408E80D9" w14:textId="77777777" w:rsidR="00EA02AD" w:rsidRDefault="00EA02A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5F1DC20" w14:textId="77777777" w:rsidR="00EA02AD" w:rsidRPr="0091745C" w:rsidRDefault="00EA02AD" w:rsidP="00EA02A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ОБРАЗЕЦ</w:t>
      </w:r>
    </w:p>
    <w:p w14:paraId="1A96828E" w14:textId="77777777" w:rsidR="00EA02AD" w:rsidRDefault="00EA02AD" w:rsidP="00EA02AD">
      <w:pPr>
        <w:jc w:val="center"/>
        <w:rPr>
          <w:b/>
          <w:sz w:val="28"/>
          <w:szCs w:val="28"/>
        </w:rPr>
      </w:pPr>
    </w:p>
    <w:p w14:paraId="1B1B4DA4" w14:textId="77777777" w:rsidR="00EA02AD" w:rsidRPr="00597095" w:rsidRDefault="00EA02AD" w:rsidP="00EA02AD">
      <w:pPr>
        <w:jc w:val="center"/>
        <w:rPr>
          <w:b/>
          <w:sz w:val="32"/>
          <w:szCs w:val="32"/>
        </w:rPr>
      </w:pPr>
      <w:r w:rsidRPr="00597095">
        <w:rPr>
          <w:b/>
          <w:sz w:val="32"/>
          <w:szCs w:val="32"/>
        </w:rPr>
        <w:t>Администрация Губернатора Забайкальского края</w:t>
      </w:r>
    </w:p>
    <w:p w14:paraId="017E4E12" w14:textId="77777777" w:rsidR="00EA02AD" w:rsidRPr="0070288C" w:rsidRDefault="00EA02AD" w:rsidP="00EA02AD">
      <w:pPr>
        <w:ind w:firstLine="709"/>
        <w:jc w:val="both"/>
        <w:rPr>
          <w:b/>
          <w:iCs/>
          <w:sz w:val="28"/>
          <w:szCs w:val="28"/>
        </w:rPr>
      </w:pPr>
    </w:p>
    <w:p w14:paraId="6585B292" w14:textId="77777777" w:rsidR="00597095" w:rsidRPr="00597095" w:rsidRDefault="00597095" w:rsidP="00C31E45">
      <w:pPr>
        <w:pStyle w:val="2"/>
        <w:spacing w:before="0"/>
        <w:jc w:val="both"/>
        <w:rPr>
          <w:rStyle w:val="a5"/>
          <w:rFonts w:ascii="Times New Roman" w:hAnsi="Times New Roman" w:cs="Times New Roman"/>
          <w:bCs w:val="0"/>
          <w:iCs/>
          <w:color w:val="000000" w:themeColor="text1"/>
          <w:sz w:val="28"/>
          <w:szCs w:val="28"/>
        </w:rPr>
      </w:pPr>
      <w:r w:rsidRPr="00597095">
        <w:rPr>
          <w:rStyle w:val="a5"/>
          <w:rFonts w:ascii="Times New Roman" w:hAnsi="Times New Roman" w:cs="Times New Roman"/>
          <w:iCs/>
          <w:color w:val="000000" w:themeColor="text1"/>
          <w:sz w:val="28"/>
          <w:szCs w:val="28"/>
        </w:rPr>
        <w:t>Управление проектной деятельности:</w:t>
      </w:r>
    </w:p>
    <w:p w14:paraId="5520876C" w14:textId="77777777" w:rsidR="00597095" w:rsidRPr="00597095" w:rsidRDefault="00597095" w:rsidP="00C31E45">
      <w:pPr>
        <w:pStyle w:val="3"/>
        <w:spacing w:before="0"/>
        <w:jc w:val="both"/>
        <w:rPr>
          <w:rStyle w:val="a5"/>
          <w:rFonts w:ascii="Times New Roman" w:hAnsi="Times New Roman" w:cs="Times New Roman"/>
          <w:bCs w:val="0"/>
          <w:i/>
          <w:iCs/>
          <w:color w:val="000000" w:themeColor="text1"/>
          <w:sz w:val="28"/>
          <w:szCs w:val="28"/>
        </w:rPr>
      </w:pPr>
      <w:bookmarkStart w:id="0" w:name="_Toc138170057"/>
      <w:r w:rsidRPr="00597095">
        <w:rPr>
          <w:rStyle w:val="a5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-</w:t>
      </w:r>
      <w:r w:rsidR="00403BD5">
        <w:rPr>
          <w:rStyle w:val="a5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главный </w:t>
      </w:r>
      <w:r w:rsidRPr="00597095">
        <w:rPr>
          <w:rStyle w:val="a5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консультант отдела проектного управления.</w:t>
      </w:r>
      <w:bookmarkEnd w:id="0"/>
    </w:p>
    <w:p w14:paraId="5BF80D41" w14:textId="77777777" w:rsidR="00597095" w:rsidRDefault="00597095" w:rsidP="00C31E45">
      <w:pPr>
        <w:jc w:val="both"/>
        <w:rPr>
          <w:rStyle w:val="a5"/>
          <w:bCs w:val="0"/>
          <w:iCs/>
          <w:color w:val="000000" w:themeColor="text1"/>
          <w:sz w:val="28"/>
          <w:szCs w:val="28"/>
        </w:rPr>
      </w:pPr>
    </w:p>
    <w:p w14:paraId="56215A58" w14:textId="77777777" w:rsidR="00597095" w:rsidRDefault="00597095" w:rsidP="00C31E45">
      <w:pPr>
        <w:jc w:val="both"/>
        <w:rPr>
          <w:rStyle w:val="a5"/>
          <w:bCs w:val="0"/>
          <w:iCs/>
          <w:color w:val="000000" w:themeColor="text1"/>
          <w:sz w:val="28"/>
          <w:szCs w:val="28"/>
        </w:rPr>
      </w:pPr>
      <w:r>
        <w:rPr>
          <w:rStyle w:val="a5"/>
          <w:iCs/>
          <w:color w:val="000000" w:themeColor="text1"/>
          <w:sz w:val="28"/>
          <w:szCs w:val="28"/>
        </w:rPr>
        <w:t>Квалификационные требования для замещения должности:</w:t>
      </w:r>
    </w:p>
    <w:p w14:paraId="5893B2BE" w14:textId="3904BC46" w:rsidR="00597095" w:rsidRPr="00597095" w:rsidRDefault="00597095" w:rsidP="00C31E45">
      <w:pPr>
        <w:jc w:val="both"/>
        <w:rPr>
          <w:rStyle w:val="a5"/>
          <w:b w:val="0"/>
          <w:bCs w:val="0"/>
          <w:iCs/>
          <w:color w:val="000000" w:themeColor="text1"/>
          <w:sz w:val="28"/>
          <w:szCs w:val="28"/>
        </w:rPr>
      </w:pPr>
      <w:r w:rsidRPr="00597095">
        <w:rPr>
          <w:rStyle w:val="a5"/>
          <w:b w:val="0"/>
          <w:bCs w:val="0"/>
          <w:iCs/>
          <w:color w:val="000000" w:themeColor="text1"/>
          <w:sz w:val="28"/>
          <w:szCs w:val="28"/>
        </w:rPr>
        <w:t>- высшее образование по укрупненной группе специальностей, направлений подготовки «Информатика и вычислительная техника» либо по специальностям, направлениям подготовки «Прикладная математика и информатика», «Математика и компьютерные науки»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подготовки;</w:t>
      </w:r>
    </w:p>
    <w:p w14:paraId="353CF585" w14:textId="384DCFA3" w:rsidR="00597095" w:rsidRPr="00597095" w:rsidRDefault="00597095" w:rsidP="00C31E45">
      <w:pPr>
        <w:jc w:val="both"/>
        <w:rPr>
          <w:rStyle w:val="a5"/>
          <w:b w:val="0"/>
          <w:bCs w:val="0"/>
          <w:iCs/>
          <w:color w:val="000000" w:themeColor="text1"/>
          <w:sz w:val="28"/>
          <w:szCs w:val="28"/>
        </w:rPr>
      </w:pPr>
      <w:r w:rsidRPr="00597095">
        <w:rPr>
          <w:rStyle w:val="a5"/>
          <w:b w:val="0"/>
          <w:bCs w:val="0"/>
          <w:iCs/>
          <w:color w:val="000000" w:themeColor="text1"/>
          <w:sz w:val="28"/>
          <w:szCs w:val="28"/>
        </w:rPr>
        <w:t>- не менее одного года стажа гражданской службы или стажа работы по специальности, направлению подготовки.</w:t>
      </w:r>
    </w:p>
    <w:p w14:paraId="7EA3C8A1" w14:textId="77777777" w:rsidR="00597095" w:rsidRDefault="00597095" w:rsidP="00C31E45">
      <w:pPr>
        <w:jc w:val="both"/>
        <w:rPr>
          <w:rStyle w:val="a5"/>
          <w:b w:val="0"/>
          <w:bCs w:val="0"/>
          <w:iCs/>
          <w:color w:val="000000" w:themeColor="text1"/>
          <w:sz w:val="28"/>
          <w:szCs w:val="28"/>
        </w:rPr>
      </w:pPr>
    </w:p>
    <w:p w14:paraId="6C54B61B" w14:textId="77777777" w:rsidR="00597095" w:rsidRDefault="00597095" w:rsidP="00C31E45">
      <w:pPr>
        <w:jc w:val="both"/>
        <w:rPr>
          <w:rStyle w:val="a5"/>
          <w:bCs w:val="0"/>
          <w:iCs/>
          <w:color w:val="000000" w:themeColor="text1"/>
          <w:sz w:val="28"/>
          <w:szCs w:val="28"/>
        </w:rPr>
      </w:pPr>
      <w:r>
        <w:rPr>
          <w:rStyle w:val="a5"/>
          <w:iCs/>
          <w:color w:val="000000" w:themeColor="text1"/>
          <w:sz w:val="28"/>
          <w:szCs w:val="28"/>
        </w:rPr>
        <w:t>Краткое описание должностных обязанностей:</w:t>
      </w:r>
    </w:p>
    <w:p w14:paraId="08DB2020" w14:textId="77777777" w:rsidR="00597095" w:rsidRPr="00597095" w:rsidRDefault="00597095" w:rsidP="00C31E45">
      <w:pPr>
        <w:jc w:val="both"/>
        <w:rPr>
          <w:rStyle w:val="a5"/>
          <w:b w:val="0"/>
          <w:bCs w:val="0"/>
          <w:iCs/>
          <w:color w:val="000000" w:themeColor="text1"/>
          <w:sz w:val="28"/>
          <w:szCs w:val="28"/>
        </w:rPr>
      </w:pPr>
      <w:r w:rsidRPr="00597095">
        <w:rPr>
          <w:rStyle w:val="a5"/>
          <w:b w:val="0"/>
          <w:bCs w:val="0"/>
          <w:iCs/>
          <w:color w:val="000000" w:themeColor="text1"/>
          <w:sz w:val="28"/>
          <w:szCs w:val="28"/>
        </w:rPr>
        <w:t xml:space="preserve">- выполнение функций главного системного технолога автоматизированной информационной системы управления проектной деятельностью (далее АСУП) и других инфокоммуникационных систем и/или их составляющих, используемых для организации проектной деятельности и мониторинга реализации региональных проектов в Забайкальском крае; </w:t>
      </w:r>
    </w:p>
    <w:p w14:paraId="596C17E8" w14:textId="77777777" w:rsidR="00597095" w:rsidRPr="00597095" w:rsidRDefault="00597095" w:rsidP="00C31E45">
      <w:pPr>
        <w:jc w:val="both"/>
        <w:rPr>
          <w:rStyle w:val="a5"/>
          <w:b w:val="0"/>
          <w:bCs w:val="0"/>
          <w:iCs/>
          <w:color w:val="000000" w:themeColor="text1"/>
          <w:sz w:val="28"/>
          <w:szCs w:val="28"/>
        </w:rPr>
      </w:pPr>
      <w:r w:rsidRPr="00597095">
        <w:rPr>
          <w:rStyle w:val="a5"/>
          <w:b w:val="0"/>
          <w:bCs w:val="0"/>
          <w:iCs/>
          <w:color w:val="000000" w:themeColor="text1"/>
          <w:sz w:val="28"/>
          <w:szCs w:val="28"/>
        </w:rPr>
        <w:t xml:space="preserve">- установка, настройка, обновление и сопровождение АСУП на рабочих станциях в исполнительно-распорядительных органах муниципальных районов и городских округов Забайкальского края; </w:t>
      </w:r>
    </w:p>
    <w:p w14:paraId="796122F4" w14:textId="28EC25B9" w:rsidR="00597095" w:rsidRPr="00597095" w:rsidRDefault="00597095" w:rsidP="00C31E45">
      <w:pPr>
        <w:jc w:val="both"/>
        <w:rPr>
          <w:rStyle w:val="a5"/>
          <w:b w:val="0"/>
          <w:bCs w:val="0"/>
          <w:iCs/>
          <w:color w:val="000000" w:themeColor="text1"/>
          <w:sz w:val="28"/>
          <w:szCs w:val="28"/>
        </w:rPr>
      </w:pPr>
      <w:r w:rsidRPr="00597095">
        <w:rPr>
          <w:rStyle w:val="a5"/>
          <w:b w:val="0"/>
          <w:bCs w:val="0"/>
          <w:iCs/>
          <w:color w:val="000000" w:themeColor="text1"/>
          <w:sz w:val="28"/>
          <w:szCs w:val="28"/>
        </w:rPr>
        <w:t xml:space="preserve">- автоматизация инструментов мониторинга и оценки эффективности организации проектной деятельности в исполнительных органах и подведомственных </w:t>
      </w:r>
      <w:bookmarkStart w:id="1" w:name="_GoBack"/>
      <w:bookmarkEnd w:id="1"/>
      <w:r w:rsidRPr="00597095">
        <w:rPr>
          <w:rStyle w:val="a5"/>
          <w:b w:val="0"/>
          <w:bCs w:val="0"/>
          <w:iCs/>
          <w:color w:val="000000" w:themeColor="text1"/>
          <w:sz w:val="28"/>
          <w:szCs w:val="28"/>
        </w:rPr>
        <w:t xml:space="preserve">организациях, результативности участников проектной деятельности; </w:t>
      </w:r>
    </w:p>
    <w:p w14:paraId="1E86E7EC" w14:textId="77777777" w:rsidR="00597095" w:rsidRPr="00597095" w:rsidRDefault="00597095" w:rsidP="00C31E45">
      <w:pPr>
        <w:jc w:val="both"/>
        <w:rPr>
          <w:rStyle w:val="a5"/>
          <w:b w:val="0"/>
          <w:bCs w:val="0"/>
          <w:iCs/>
          <w:color w:val="000000" w:themeColor="text1"/>
          <w:sz w:val="28"/>
          <w:szCs w:val="28"/>
        </w:rPr>
      </w:pPr>
      <w:r w:rsidRPr="00597095">
        <w:rPr>
          <w:rStyle w:val="a5"/>
          <w:b w:val="0"/>
          <w:bCs w:val="0"/>
          <w:iCs/>
          <w:color w:val="000000" w:themeColor="text1"/>
          <w:sz w:val="28"/>
          <w:szCs w:val="28"/>
        </w:rPr>
        <w:t>- автоматизация мониторинга реализации региональных проектов.</w:t>
      </w:r>
    </w:p>
    <w:p w14:paraId="387C172F" w14:textId="77777777" w:rsidR="00597095" w:rsidRDefault="00597095" w:rsidP="00C31E45">
      <w:pPr>
        <w:rPr>
          <w:b/>
        </w:rPr>
      </w:pPr>
    </w:p>
    <w:p w14:paraId="0B9246BC" w14:textId="77777777" w:rsidR="003237F4" w:rsidRDefault="00597095" w:rsidP="003237F4">
      <w:pPr>
        <w:jc w:val="both"/>
        <w:rPr>
          <w:i/>
          <w:color w:val="000000" w:themeColor="text1"/>
          <w:spacing w:val="-6"/>
          <w:sz w:val="28"/>
          <w:szCs w:val="28"/>
        </w:rPr>
      </w:pPr>
      <w:r>
        <w:rPr>
          <w:b/>
          <w:i/>
          <w:color w:val="000000" w:themeColor="text1"/>
          <w:spacing w:val="-6"/>
          <w:sz w:val="28"/>
          <w:szCs w:val="28"/>
        </w:rPr>
        <w:t xml:space="preserve">ФИО, номер телефона ответственного сотрудника кадровой службы: </w:t>
      </w:r>
      <w:r>
        <w:rPr>
          <w:i/>
          <w:color w:val="000000" w:themeColor="text1"/>
          <w:spacing w:val="-6"/>
          <w:sz w:val="28"/>
          <w:szCs w:val="28"/>
        </w:rPr>
        <w:t>Иванов Иван Иванович,</w:t>
      </w:r>
      <w:r>
        <w:rPr>
          <w:b/>
          <w:i/>
          <w:color w:val="000000" w:themeColor="text1"/>
          <w:spacing w:val="-6"/>
          <w:sz w:val="28"/>
          <w:szCs w:val="28"/>
        </w:rPr>
        <w:t xml:space="preserve"> </w:t>
      </w:r>
      <w:r>
        <w:rPr>
          <w:i/>
          <w:color w:val="000000" w:themeColor="text1"/>
          <w:spacing w:val="-6"/>
          <w:sz w:val="28"/>
          <w:szCs w:val="28"/>
        </w:rPr>
        <w:t xml:space="preserve">8 (3022) </w:t>
      </w:r>
      <w:r w:rsidR="00C31E45">
        <w:rPr>
          <w:i/>
          <w:color w:val="000000" w:themeColor="text1"/>
          <w:spacing w:val="-6"/>
          <w:sz w:val="28"/>
          <w:szCs w:val="28"/>
        </w:rPr>
        <w:t>00</w:t>
      </w:r>
      <w:r>
        <w:rPr>
          <w:i/>
          <w:color w:val="000000" w:themeColor="text1"/>
          <w:spacing w:val="-6"/>
          <w:sz w:val="28"/>
          <w:szCs w:val="28"/>
        </w:rPr>
        <w:t xml:space="preserve"> </w:t>
      </w:r>
      <w:r w:rsidR="00C31E45">
        <w:rPr>
          <w:i/>
          <w:color w:val="000000" w:themeColor="text1"/>
          <w:spacing w:val="-6"/>
          <w:sz w:val="28"/>
          <w:szCs w:val="28"/>
        </w:rPr>
        <w:t>00</w:t>
      </w:r>
      <w:r>
        <w:rPr>
          <w:i/>
          <w:color w:val="000000" w:themeColor="text1"/>
          <w:spacing w:val="-6"/>
          <w:sz w:val="28"/>
          <w:szCs w:val="28"/>
        </w:rPr>
        <w:t xml:space="preserve"> </w:t>
      </w:r>
      <w:r w:rsidR="00C31E45">
        <w:rPr>
          <w:i/>
          <w:color w:val="000000" w:themeColor="text1"/>
          <w:spacing w:val="-6"/>
          <w:sz w:val="28"/>
          <w:szCs w:val="28"/>
        </w:rPr>
        <w:t>0</w:t>
      </w:r>
      <w:r>
        <w:rPr>
          <w:i/>
          <w:color w:val="000000" w:themeColor="text1"/>
          <w:spacing w:val="-6"/>
          <w:sz w:val="28"/>
          <w:szCs w:val="28"/>
        </w:rPr>
        <w:t>0</w:t>
      </w:r>
      <w:r w:rsidR="00C31E45">
        <w:rPr>
          <w:i/>
          <w:color w:val="000000" w:themeColor="text1"/>
          <w:spacing w:val="-6"/>
          <w:sz w:val="28"/>
          <w:szCs w:val="28"/>
        </w:rPr>
        <w:t>.</w:t>
      </w:r>
    </w:p>
    <w:p w14:paraId="05B059EA" w14:textId="77777777" w:rsidR="00403BD5" w:rsidRDefault="00403BD5" w:rsidP="003237F4">
      <w:pPr>
        <w:jc w:val="both"/>
        <w:rPr>
          <w:i/>
          <w:color w:val="000000" w:themeColor="text1"/>
          <w:spacing w:val="-6"/>
          <w:sz w:val="28"/>
          <w:szCs w:val="28"/>
        </w:rPr>
      </w:pPr>
    </w:p>
    <w:p w14:paraId="597621A6" w14:textId="77777777" w:rsidR="00403BD5" w:rsidRPr="00597095" w:rsidRDefault="00403BD5" w:rsidP="00403BD5">
      <w:pPr>
        <w:pStyle w:val="2"/>
        <w:spacing w:before="0"/>
        <w:jc w:val="both"/>
        <w:rPr>
          <w:rStyle w:val="a5"/>
          <w:rFonts w:ascii="Times New Roman" w:hAnsi="Times New Roman" w:cs="Times New Roman"/>
          <w:bCs w:val="0"/>
          <w:iCs/>
          <w:color w:val="000000" w:themeColor="text1"/>
          <w:sz w:val="28"/>
          <w:szCs w:val="28"/>
        </w:rPr>
      </w:pPr>
      <w:r w:rsidRPr="00597095">
        <w:rPr>
          <w:rStyle w:val="a5"/>
          <w:rFonts w:ascii="Times New Roman" w:hAnsi="Times New Roman" w:cs="Times New Roman"/>
          <w:iCs/>
          <w:color w:val="000000" w:themeColor="text1"/>
          <w:sz w:val="28"/>
          <w:szCs w:val="28"/>
        </w:rPr>
        <w:t>Управление проектной деятельности:</w:t>
      </w:r>
    </w:p>
    <w:p w14:paraId="23F5CDA0" w14:textId="77777777" w:rsidR="00403BD5" w:rsidRPr="00597095" w:rsidRDefault="00403BD5" w:rsidP="00403BD5">
      <w:pPr>
        <w:pStyle w:val="3"/>
        <w:spacing w:before="0"/>
        <w:jc w:val="both"/>
        <w:rPr>
          <w:rStyle w:val="a5"/>
          <w:rFonts w:ascii="Times New Roman" w:hAnsi="Times New Roman" w:cs="Times New Roman"/>
          <w:bCs w:val="0"/>
          <w:i/>
          <w:iCs/>
          <w:color w:val="000000" w:themeColor="text1"/>
          <w:sz w:val="28"/>
          <w:szCs w:val="28"/>
        </w:rPr>
      </w:pPr>
      <w:r w:rsidRPr="00597095">
        <w:rPr>
          <w:rStyle w:val="a5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- консультант отдела проектного управления.</w:t>
      </w:r>
    </w:p>
    <w:p w14:paraId="27DE3151" w14:textId="77777777" w:rsidR="00403BD5" w:rsidRDefault="00403BD5" w:rsidP="00403BD5">
      <w:pPr>
        <w:jc w:val="both"/>
        <w:rPr>
          <w:rStyle w:val="a5"/>
          <w:bCs w:val="0"/>
          <w:iCs/>
          <w:color w:val="000000" w:themeColor="text1"/>
          <w:sz w:val="28"/>
          <w:szCs w:val="28"/>
        </w:rPr>
      </w:pPr>
    </w:p>
    <w:p w14:paraId="1216C120" w14:textId="77777777" w:rsidR="00403BD5" w:rsidRDefault="00403BD5" w:rsidP="00403BD5">
      <w:pPr>
        <w:jc w:val="both"/>
        <w:rPr>
          <w:rStyle w:val="a5"/>
          <w:bCs w:val="0"/>
          <w:iCs/>
          <w:color w:val="000000" w:themeColor="text1"/>
          <w:sz w:val="28"/>
          <w:szCs w:val="28"/>
        </w:rPr>
      </w:pPr>
      <w:r>
        <w:rPr>
          <w:rStyle w:val="a5"/>
          <w:iCs/>
          <w:color w:val="000000" w:themeColor="text1"/>
          <w:sz w:val="28"/>
          <w:szCs w:val="28"/>
        </w:rPr>
        <w:t>Квалификационные требования для замещения должности:</w:t>
      </w:r>
    </w:p>
    <w:p w14:paraId="0DFBB428" w14:textId="77777777" w:rsidR="00403BD5" w:rsidRPr="00597095" w:rsidRDefault="00403BD5" w:rsidP="00403BD5">
      <w:pPr>
        <w:jc w:val="both"/>
        <w:rPr>
          <w:rStyle w:val="a5"/>
          <w:b w:val="0"/>
          <w:bCs w:val="0"/>
          <w:iCs/>
          <w:color w:val="000000" w:themeColor="text1"/>
          <w:sz w:val="28"/>
          <w:szCs w:val="28"/>
        </w:rPr>
      </w:pPr>
      <w:r w:rsidRPr="00597095">
        <w:rPr>
          <w:rStyle w:val="a5"/>
          <w:b w:val="0"/>
          <w:bCs w:val="0"/>
          <w:iCs/>
          <w:color w:val="000000" w:themeColor="text1"/>
          <w:sz w:val="28"/>
          <w:szCs w:val="28"/>
        </w:rPr>
        <w:t>- высшее образование по укрупненной группе специальностей, направлений подготовки «Информатика и вычислительная техника» либо по специальностям, направлениям подготовки «Прикладная математика и информатика», «Математика и компьютерные науки»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подготовки;</w:t>
      </w:r>
    </w:p>
    <w:p w14:paraId="0C3B199B" w14:textId="08204864" w:rsidR="00403BD5" w:rsidRPr="00597095" w:rsidRDefault="00403BD5" w:rsidP="00403BD5">
      <w:pPr>
        <w:jc w:val="both"/>
        <w:rPr>
          <w:rStyle w:val="a5"/>
          <w:b w:val="0"/>
          <w:bCs w:val="0"/>
          <w:iCs/>
          <w:color w:val="000000" w:themeColor="text1"/>
          <w:sz w:val="28"/>
          <w:szCs w:val="28"/>
        </w:rPr>
      </w:pPr>
      <w:r w:rsidRPr="00597095">
        <w:rPr>
          <w:rStyle w:val="a5"/>
          <w:b w:val="0"/>
          <w:bCs w:val="0"/>
          <w:iCs/>
          <w:color w:val="000000" w:themeColor="text1"/>
          <w:sz w:val="28"/>
          <w:szCs w:val="28"/>
        </w:rPr>
        <w:t xml:space="preserve">- не менее одного года стажа гражданской службы или </w:t>
      </w:r>
      <w:r w:rsidR="00CF0064">
        <w:rPr>
          <w:rStyle w:val="a5"/>
          <w:b w:val="0"/>
          <w:bCs w:val="0"/>
          <w:iCs/>
          <w:color w:val="000000" w:themeColor="text1"/>
          <w:sz w:val="28"/>
          <w:szCs w:val="28"/>
        </w:rPr>
        <w:t>с</w:t>
      </w:r>
      <w:r w:rsidRPr="00597095">
        <w:rPr>
          <w:rStyle w:val="a5"/>
          <w:b w:val="0"/>
          <w:bCs w:val="0"/>
          <w:iCs/>
          <w:color w:val="000000" w:themeColor="text1"/>
          <w:sz w:val="28"/>
          <w:szCs w:val="28"/>
        </w:rPr>
        <w:t>тажа работы по специальности, направлению подготовки.</w:t>
      </w:r>
    </w:p>
    <w:p w14:paraId="52521631" w14:textId="77777777" w:rsidR="00403BD5" w:rsidRDefault="00403BD5" w:rsidP="00403BD5">
      <w:pPr>
        <w:jc w:val="both"/>
        <w:rPr>
          <w:rStyle w:val="a5"/>
          <w:b w:val="0"/>
          <w:bCs w:val="0"/>
          <w:iCs/>
          <w:color w:val="000000" w:themeColor="text1"/>
          <w:sz w:val="28"/>
          <w:szCs w:val="28"/>
        </w:rPr>
      </w:pPr>
    </w:p>
    <w:p w14:paraId="322A2932" w14:textId="77777777" w:rsidR="00403BD5" w:rsidRDefault="00403BD5" w:rsidP="00403BD5">
      <w:pPr>
        <w:jc w:val="both"/>
        <w:rPr>
          <w:rStyle w:val="a5"/>
          <w:bCs w:val="0"/>
          <w:iCs/>
          <w:color w:val="000000" w:themeColor="text1"/>
          <w:sz w:val="28"/>
          <w:szCs w:val="28"/>
        </w:rPr>
      </w:pPr>
      <w:r>
        <w:rPr>
          <w:rStyle w:val="a5"/>
          <w:iCs/>
          <w:color w:val="000000" w:themeColor="text1"/>
          <w:sz w:val="28"/>
          <w:szCs w:val="28"/>
        </w:rPr>
        <w:t>Краткое описание должностных обязанностей:</w:t>
      </w:r>
    </w:p>
    <w:p w14:paraId="167B4360" w14:textId="0B572326" w:rsidR="00403BD5" w:rsidRPr="00597095" w:rsidRDefault="00403BD5" w:rsidP="00403BD5">
      <w:pPr>
        <w:jc w:val="both"/>
        <w:rPr>
          <w:rStyle w:val="a5"/>
          <w:b w:val="0"/>
          <w:bCs w:val="0"/>
          <w:iCs/>
          <w:color w:val="000000" w:themeColor="text1"/>
          <w:sz w:val="28"/>
          <w:szCs w:val="28"/>
        </w:rPr>
      </w:pPr>
      <w:r w:rsidRPr="00597095">
        <w:rPr>
          <w:rStyle w:val="a5"/>
          <w:b w:val="0"/>
          <w:bCs w:val="0"/>
          <w:iCs/>
          <w:color w:val="000000" w:themeColor="text1"/>
          <w:sz w:val="28"/>
          <w:szCs w:val="28"/>
        </w:rPr>
        <w:t xml:space="preserve">- выполнение функций главного системного технолога автоматизированной информационной системы управления проектной деятельностью и других инфокоммуникационных систем и/или их составляющих, используемых для организации проектной деятельности и мониторинга реализации региональных проектов в Забайкальском крае; </w:t>
      </w:r>
    </w:p>
    <w:p w14:paraId="4F96C7E6" w14:textId="7444B816" w:rsidR="00403BD5" w:rsidRPr="00597095" w:rsidRDefault="00403BD5" w:rsidP="00403BD5">
      <w:pPr>
        <w:jc w:val="both"/>
        <w:rPr>
          <w:rStyle w:val="a5"/>
          <w:b w:val="0"/>
          <w:bCs w:val="0"/>
          <w:iCs/>
          <w:color w:val="000000" w:themeColor="text1"/>
          <w:sz w:val="28"/>
          <w:szCs w:val="28"/>
        </w:rPr>
      </w:pPr>
      <w:r w:rsidRPr="00597095">
        <w:rPr>
          <w:rStyle w:val="a5"/>
          <w:b w:val="0"/>
          <w:bCs w:val="0"/>
          <w:iCs/>
          <w:color w:val="000000" w:themeColor="text1"/>
          <w:sz w:val="28"/>
          <w:szCs w:val="28"/>
        </w:rPr>
        <w:t xml:space="preserve">- автоматизация инструментов мониторинга и оценки эффективности организации проектной деятельности в исполнительных органах и подведомственных организациях, результативности участников проектной деятельности; </w:t>
      </w:r>
    </w:p>
    <w:p w14:paraId="667F90A1" w14:textId="77777777" w:rsidR="00403BD5" w:rsidRPr="00597095" w:rsidRDefault="00403BD5" w:rsidP="00403BD5">
      <w:pPr>
        <w:jc w:val="both"/>
        <w:rPr>
          <w:rStyle w:val="a5"/>
          <w:b w:val="0"/>
          <w:bCs w:val="0"/>
          <w:iCs/>
          <w:color w:val="000000" w:themeColor="text1"/>
          <w:sz w:val="28"/>
          <w:szCs w:val="28"/>
        </w:rPr>
      </w:pPr>
      <w:r w:rsidRPr="00597095">
        <w:rPr>
          <w:rStyle w:val="a5"/>
          <w:b w:val="0"/>
          <w:bCs w:val="0"/>
          <w:iCs/>
          <w:color w:val="000000" w:themeColor="text1"/>
          <w:sz w:val="28"/>
          <w:szCs w:val="28"/>
        </w:rPr>
        <w:t>- автоматизация мониторинга реализации региональных проектов.</w:t>
      </w:r>
    </w:p>
    <w:p w14:paraId="46DC54AB" w14:textId="77777777" w:rsidR="00403BD5" w:rsidRDefault="00403BD5" w:rsidP="00403BD5">
      <w:pPr>
        <w:rPr>
          <w:b/>
        </w:rPr>
      </w:pPr>
    </w:p>
    <w:p w14:paraId="0DA8F858" w14:textId="77777777" w:rsidR="00403BD5" w:rsidRDefault="00403BD5" w:rsidP="00403BD5">
      <w:pPr>
        <w:jc w:val="both"/>
        <w:rPr>
          <w:i/>
          <w:color w:val="000000" w:themeColor="text1"/>
          <w:spacing w:val="-6"/>
          <w:sz w:val="28"/>
          <w:szCs w:val="28"/>
        </w:rPr>
      </w:pPr>
      <w:r>
        <w:rPr>
          <w:b/>
          <w:i/>
          <w:color w:val="000000" w:themeColor="text1"/>
          <w:spacing w:val="-6"/>
          <w:sz w:val="28"/>
          <w:szCs w:val="28"/>
        </w:rPr>
        <w:t xml:space="preserve">ФИО, номер телефона ответственного сотрудника кадровой службы: </w:t>
      </w:r>
      <w:bookmarkStart w:id="2" w:name="_Hlk139965101"/>
      <w:r>
        <w:rPr>
          <w:i/>
          <w:color w:val="000000" w:themeColor="text1"/>
          <w:spacing w:val="-6"/>
          <w:sz w:val="28"/>
          <w:szCs w:val="28"/>
        </w:rPr>
        <w:t>Иванов Иван Иванович,</w:t>
      </w:r>
      <w:r>
        <w:rPr>
          <w:b/>
          <w:i/>
          <w:color w:val="000000" w:themeColor="text1"/>
          <w:spacing w:val="-6"/>
          <w:sz w:val="28"/>
          <w:szCs w:val="28"/>
        </w:rPr>
        <w:t xml:space="preserve"> </w:t>
      </w:r>
      <w:r>
        <w:rPr>
          <w:i/>
          <w:color w:val="000000" w:themeColor="text1"/>
          <w:spacing w:val="-6"/>
          <w:sz w:val="28"/>
          <w:szCs w:val="28"/>
        </w:rPr>
        <w:t>8 (3022) 00 00 00.</w:t>
      </w:r>
    </w:p>
    <w:p w14:paraId="264C01BE" w14:textId="77777777" w:rsidR="006C6286" w:rsidRPr="006C6286" w:rsidRDefault="006C6286" w:rsidP="006C6286">
      <w:pPr>
        <w:jc w:val="both"/>
        <w:rPr>
          <w:i/>
          <w:color w:val="000000" w:themeColor="text1"/>
          <w:spacing w:val="-6"/>
          <w:sz w:val="28"/>
          <w:szCs w:val="28"/>
        </w:rPr>
      </w:pPr>
    </w:p>
    <w:p w14:paraId="4CEB8B39" w14:textId="77777777" w:rsidR="006C6286" w:rsidRPr="006C6286" w:rsidRDefault="006C6286" w:rsidP="006C6286">
      <w:pPr>
        <w:jc w:val="both"/>
        <w:rPr>
          <w:rStyle w:val="a5"/>
          <w:bCs w:val="0"/>
          <w:iCs/>
          <w:sz w:val="28"/>
          <w:szCs w:val="28"/>
        </w:rPr>
      </w:pPr>
      <w:r w:rsidRPr="006C6286">
        <w:rPr>
          <w:rStyle w:val="a5"/>
          <w:iCs/>
          <w:sz w:val="28"/>
          <w:szCs w:val="28"/>
        </w:rPr>
        <w:t>Отдел совершенствования государственного управления:</w:t>
      </w:r>
    </w:p>
    <w:p w14:paraId="0348E234" w14:textId="77777777" w:rsidR="006C6286" w:rsidRPr="006C6286" w:rsidRDefault="006C6286" w:rsidP="006C6286">
      <w:pPr>
        <w:jc w:val="both"/>
        <w:rPr>
          <w:rStyle w:val="a5"/>
          <w:bCs w:val="0"/>
          <w:i/>
          <w:sz w:val="28"/>
          <w:szCs w:val="28"/>
        </w:rPr>
      </w:pPr>
      <w:r w:rsidRPr="006C6286">
        <w:rPr>
          <w:rStyle w:val="a5"/>
          <w:i/>
          <w:sz w:val="28"/>
          <w:szCs w:val="28"/>
        </w:rPr>
        <w:t>- главный специалист (ПКГ).</w:t>
      </w:r>
    </w:p>
    <w:p w14:paraId="1E1A85DD" w14:textId="77777777" w:rsidR="006C6286" w:rsidRPr="006C6286" w:rsidRDefault="006C6286" w:rsidP="006C6286">
      <w:pPr>
        <w:jc w:val="both"/>
        <w:rPr>
          <w:rStyle w:val="a5"/>
          <w:bCs w:val="0"/>
          <w:iCs/>
          <w:sz w:val="28"/>
          <w:szCs w:val="28"/>
        </w:rPr>
      </w:pPr>
    </w:p>
    <w:p w14:paraId="7A8E1FC3" w14:textId="77777777" w:rsidR="006C6286" w:rsidRDefault="006C6286" w:rsidP="006C6286">
      <w:pPr>
        <w:jc w:val="both"/>
        <w:rPr>
          <w:rStyle w:val="a5"/>
          <w:bCs w:val="0"/>
          <w:iCs/>
          <w:color w:val="000000" w:themeColor="text1"/>
          <w:sz w:val="28"/>
          <w:szCs w:val="28"/>
        </w:rPr>
      </w:pPr>
      <w:r>
        <w:rPr>
          <w:rStyle w:val="a5"/>
          <w:iCs/>
          <w:color w:val="000000" w:themeColor="text1"/>
          <w:sz w:val="28"/>
          <w:szCs w:val="28"/>
        </w:rPr>
        <w:t>Квалификационные требования для замещения должности:</w:t>
      </w:r>
    </w:p>
    <w:p w14:paraId="396580B0" w14:textId="77777777" w:rsidR="006C6286" w:rsidRPr="006C6286" w:rsidRDefault="006C6286" w:rsidP="006C6286">
      <w:pPr>
        <w:suppressAutoHyphens/>
        <w:jc w:val="both"/>
        <w:rPr>
          <w:sz w:val="28"/>
          <w:szCs w:val="28"/>
        </w:rPr>
      </w:pPr>
      <w:r w:rsidRPr="006C6286">
        <w:rPr>
          <w:rStyle w:val="a5"/>
          <w:iCs/>
          <w:sz w:val="28"/>
          <w:szCs w:val="28"/>
        </w:rPr>
        <w:t xml:space="preserve">- </w:t>
      </w:r>
      <w:r w:rsidRPr="006C6286">
        <w:rPr>
          <w:sz w:val="28"/>
          <w:szCs w:val="28"/>
        </w:rPr>
        <w:t>высшее образование по специальностям, направлениям подготовки укрупненной группы «Экономика и управление», «Юриспруденция»;</w:t>
      </w:r>
    </w:p>
    <w:p w14:paraId="0606BBBB" w14:textId="77777777" w:rsidR="006C6286" w:rsidRPr="006C6286" w:rsidRDefault="006C6286" w:rsidP="006C6286">
      <w:pPr>
        <w:suppressAutoHyphens/>
        <w:jc w:val="both"/>
        <w:rPr>
          <w:rStyle w:val="a5"/>
          <w:b w:val="0"/>
          <w:bCs w:val="0"/>
          <w:iCs/>
          <w:sz w:val="28"/>
          <w:szCs w:val="28"/>
        </w:rPr>
      </w:pPr>
      <w:r w:rsidRPr="006C6286">
        <w:rPr>
          <w:rStyle w:val="a5"/>
          <w:iCs/>
          <w:sz w:val="28"/>
          <w:szCs w:val="28"/>
        </w:rPr>
        <w:t xml:space="preserve">- </w:t>
      </w:r>
      <w:r w:rsidRPr="006C6286">
        <w:rPr>
          <w:sz w:val="28"/>
          <w:szCs w:val="28"/>
        </w:rPr>
        <w:t>без предъявления требования к стажу</w:t>
      </w:r>
      <w:r w:rsidRPr="006C6286">
        <w:rPr>
          <w:rStyle w:val="a5"/>
          <w:iCs/>
          <w:sz w:val="28"/>
          <w:szCs w:val="28"/>
        </w:rPr>
        <w:t>.</w:t>
      </w:r>
    </w:p>
    <w:p w14:paraId="4B5C959A" w14:textId="77777777" w:rsidR="006C6286" w:rsidRPr="006C6286" w:rsidRDefault="006C6286" w:rsidP="006C6286">
      <w:pPr>
        <w:jc w:val="both"/>
        <w:rPr>
          <w:rStyle w:val="a5"/>
          <w:bCs w:val="0"/>
          <w:iCs/>
          <w:sz w:val="28"/>
          <w:szCs w:val="28"/>
        </w:rPr>
      </w:pPr>
    </w:p>
    <w:p w14:paraId="39E41647" w14:textId="77777777" w:rsidR="006C6286" w:rsidRPr="006C6286" w:rsidRDefault="006C6286" w:rsidP="006C6286">
      <w:pPr>
        <w:jc w:val="both"/>
        <w:rPr>
          <w:rStyle w:val="a5"/>
          <w:bCs w:val="0"/>
          <w:iCs/>
          <w:sz w:val="28"/>
          <w:szCs w:val="28"/>
        </w:rPr>
      </w:pPr>
      <w:r w:rsidRPr="006C6286">
        <w:rPr>
          <w:rStyle w:val="a5"/>
          <w:iCs/>
          <w:sz w:val="28"/>
          <w:szCs w:val="28"/>
        </w:rPr>
        <w:t>Краткое описание должностных обязанностей:</w:t>
      </w:r>
    </w:p>
    <w:p w14:paraId="7E3779C1" w14:textId="40255BEF" w:rsidR="006C6286" w:rsidRPr="006C6286" w:rsidRDefault="006C6286" w:rsidP="006C6286">
      <w:pPr>
        <w:jc w:val="both"/>
        <w:rPr>
          <w:color w:val="000000"/>
          <w:sz w:val="28"/>
          <w:szCs w:val="28"/>
        </w:rPr>
      </w:pPr>
      <w:r w:rsidRPr="006C6286">
        <w:rPr>
          <w:color w:val="000000"/>
          <w:sz w:val="28"/>
          <w:szCs w:val="28"/>
        </w:rPr>
        <w:t>- проводит оценку регулирующего воздействия проектов нормативных правовых актов, затрагивающих вопросы осуществления предпринимательской и инвестиционной деятельности;</w:t>
      </w:r>
    </w:p>
    <w:p w14:paraId="3146EAC2" w14:textId="77777777" w:rsidR="006C6286" w:rsidRPr="006C6286" w:rsidRDefault="006C6286" w:rsidP="006C6286">
      <w:pPr>
        <w:jc w:val="both"/>
        <w:rPr>
          <w:color w:val="000000"/>
          <w:sz w:val="28"/>
          <w:szCs w:val="28"/>
        </w:rPr>
      </w:pPr>
      <w:r w:rsidRPr="006C6286">
        <w:rPr>
          <w:color w:val="000000"/>
          <w:sz w:val="28"/>
          <w:szCs w:val="28"/>
        </w:rPr>
        <w:t>- проводит экспертизу действующих нормативных правовых актов, затрагивающих вопросы осуществления предпринимательской и инвестиционной деятельности;</w:t>
      </w:r>
    </w:p>
    <w:p w14:paraId="51EE4091" w14:textId="725A87C8" w:rsidR="006C6286" w:rsidRPr="006C6286" w:rsidRDefault="006C6286" w:rsidP="006C6286">
      <w:pPr>
        <w:pStyle w:val="ConsPlusTitle"/>
        <w:jc w:val="both"/>
        <w:rPr>
          <w:b w:val="0"/>
          <w:bCs w:val="0"/>
          <w:sz w:val="28"/>
          <w:szCs w:val="28"/>
        </w:rPr>
      </w:pPr>
      <w:r w:rsidRPr="00196A3E">
        <w:rPr>
          <w:b w:val="0"/>
          <w:spacing w:val="-6"/>
          <w:sz w:val="28"/>
          <w:szCs w:val="28"/>
        </w:rPr>
        <w:t>- проводит экспертизу проектов административных регламентов предоставления государственных услуг, проектов приказов органов исполнительной власти о внесении изменений в регламенты на соответствие требованиям, предъявляемым к ним Федеральным законом от 27 июля 2010 года</w:t>
      </w:r>
      <w:r w:rsidRPr="006C6286">
        <w:rPr>
          <w:b w:val="0"/>
          <w:sz w:val="28"/>
          <w:szCs w:val="28"/>
        </w:rPr>
        <w:t xml:space="preserve"> № 210-ФЗ «Об организации предоставления государственных и муниципальных услуг;</w:t>
      </w:r>
    </w:p>
    <w:p w14:paraId="10F02987" w14:textId="77777777" w:rsidR="006C6286" w:rsidRPr="006C6286" w:rsidRDefault="006C6286" w:rsidP="006C6286">
      <w:pPr>
        <w:jc w:val="both"/>
        <w:rPr>
          <w:color w:val="000000"/>
          <w:sz w:val="28"/>
          <w:szCs w:val="28"/>
        </w:rPr>
      </w:pPr>
      <w:r w:rsidRPr="006C6286">
        <w:rPr>
          <w:sz w:val="28"/>
          <w:szCs w:val="28"/>
        </w:rPr>
        <w:t>- обеспечивает методическое обеспечение деятельности по проведению оценки регулирующего воздействия проектов муниципальных нормативных правовых актов и экспертизы муниципальных нормативных правовых актов</w:t>
      </w:r>
      <w:r w:rsidR="00071927">
        <w:rPr>
          <w:sz w:val="28"/>
          <w:szCs w:val="28"/>
        </w:rPr>
        <w:t>.</w:t>
      </w:r>
    </w:p>
    <w:p w14:paraId="6875CE92" w14:textId="77777777" w:rsidR="006C6286" w:rsidRPr="006C6286" w:rsidRDefault="006C6286" w:rsidP="006C6286">
      <w:pPr>
        <w:jc w:val="both"/>
        <w:rPr>
          <w:i/>
          <w:color w:val="000000" w:themeColor="text1"/>
          <w:spacing w:val="-6"/>
          <w:sz w:val="28"/>
          <w:szCs w:val="28"/>
        </w:rPr>
      </w:pPr>
    </w:p>
    <w:p w14:paraId="0A82AF87" w14:textId="77777777" w:rsidR="006C6286" w:rsidRPr="006C6286" w:rsidRDefault="006C6286" w:rsidP="006C6286">
      <w:pPr>
        <w:jc w:val="both"/>
        <w:rPr>
          <w:i/>
          <w:color w:val="000000" w:themeColor="text1"/>
          <w:spacing w:val="-6"/>
          <w:sz w:val="28"/>
          <w:szCs w:val="28"/>
        </w:rPr>
      </w:pPr>
      <w:r w:rsidRPr="006C6286">
        <w:rPr>
          <w:b/>
          <w:i/>
          <w:color w:val="000000" w:themeColor="text1"/>
          <w:spacing w:val="-6"/>
          <w:sz w:val="28"/>
          <w:szCs w:val="28"/>
        </w:rPr>
        <w:t xml:space="preserve">ФИО, номер телефона ответственного сотрудника кадровой службы: </w:t>
      </w:r>
      <w:r w:rsidRPr="006C6286">
        <w:rPr>
          <w:i/>
          <w:color w:val="000000" w:themeColor="text1"/>
          <w:spacing w:val="-6"/>
          <w:sz w:val="28"/>
          <w:szCs w:val="28"/>
        </w:rPr>
        <w:t>Иванов Иван Иванович,</w:t>
      </w:r>
      <w:r w:rsidRPr="006C6286">
        <w:rPr>
          <w:b/>
          <w:i/>
          <w:color w:val="000000" w:themeColor="text1"/>
          <w:spacing w:val="-6"/>
          <w:sz w:val="28"/>
          <w:szCs w:val="28"/>
        </w:rPr>
        <w:t xml:space="preserve"> </w:t>
      </w:r>
      <w:r w:rsidRPr="006C6286">
        <w:rPr>
          <w:i/>
          <w:color w:val="000000" w:themeColor="text1"/>
          <w:spacing w:val="-6"/>
          <w:sz w:val="28"/>
          <w:szCs w:val="28"/>
        </w:rPr>
        <w:t>8 (3022) 00 00 00.</w:t>
      </w:r>
    </w:p>
    <w:p w14:paraId="52948484" w14:textId="77777777" w:rsidR="006C6286" w:rsidRDefault="006C6286" w:rsidP="00403BD5">
      <w:pPr>
        <w:jc w:val="both"/>
        <w:rPr>
          <w:i/>
          <w:color w:val="000000" w:themeColor="text1"/>
          <w:spacing w:val="-6"/>
          <w:sz w:val="28"/>
          <w:szCs w:val="28"/>
        </w:rPr>
      </w:pPr>
    </w:p>
    <w:bookmarkEnd w:id="2"/>
    <w:p w14:paraId="26AC97D1" w14:textId="77777777" w:rsidR="00EB66F2" w:rsidRDefault="00EB66F2" w:rsidP="00EB66F2">
      <w:pPr>
        <w:jc w:val="both"/>
        <w:rPr>
          <w:rStyle w:val="a5"/>
          <w:i/>
          <w:color w:val="000000" w:themeColor="text1"/>
          <w:sz w:val="28"/>
          <w:u w:val="single"/>
        </w:rPr>
      </w:pPr>
      <w:r>
        <w:rPr>
          <w:rStyle w:val="a5"/>
          <w:i/>
          <w:color w:val="000000" w:themeColor="text1"/>
          <w:sz w:val="28"/>
          <w:u w:val="single"/>
        </w:rPr>
        <w:t>Вакансии на период отсутствия основного работника:</w:t>
      </w:r>
    </w:p>
    <w:p w14:paraId="4648FAED" w14:textId="77777777" w:rsidR="00EB66F2" w:rsidRDefault="00EB66F2" w:rsidP="00EB66F2">
      <w:pPr>
        <w:jc w:val="both"/>
        <w:rPr>
          <w:rStyle w:val="a5"/>
          <w:bCs w:val="0"/>
          <w:i/>
          <w:color w:val="000000" w:themeColor="text1"/>
          <w:sz w:val="28"/>
          <w:szCs w:val="28"/>
          <w:u w:val="single"/>
        </w:rPr>
      </w:pPr>
    </w:p>
    <w:p w14:paraId="78CF334E" w14:textId="77777777" w:rsidR="00EB66F2" w:rsidRPr="009A225C" w:rsidRDefault="00EB66F2" w:rsidP="00071927">
      <w:pPr>
        <w:jc w:val="both"/>
        <w:rPr>
          <w:rStyle w:val="20"/>
          <w:rFonts w:ascii="Times New Roman" w:hAnsi="Times New Roman" w:cs="Times New Roman"/>
          <w:color w:val="000000" w:themeColor="text1"/>
          <w:sz w:val="28"/>
          <w:szCs w:val="28"/>
        </w:rPr>
      </w:pPr>
      <w:r w:rsidRPr="009A225C">
        <w:rPr>
          <w:rStyle w:val="a5"/>
          <w:iCs/>
          <w:color w:val="000000" w:themeColor="text1"/>
          <w:sz w:val="28"/>
        </w:rPr>
        <w:t xml:space="preserve">Отдел методической работы, информатизации и материально-технического </w:t>
      </w:r>
      <w:r w:rsidRPr="009A225C">
        <w:rPr>
          <w:rStyle w:val="20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обеспечения:</w:t>
      </w:r>
    </w:p>
    <w:p w14:paraId="3FF0360A" w14:textId="77777777" w:rsidR="00EB66F2" w:rsidRPr="009A225C" w:rsidRDefault="00EB66F2" w:rsidP="00071927">
      <w:pPr>
        <w:jc w:val="both"/>
        <w:rPr>
          <w:rStyle w:val="a5"/>
          <w:bCs w:val="0"/>
          <w:i/>
        </w:rPr>
      </w:pPr>
      <w:r w:rsidRPr="009A225C">
        <w:rPr>
          <w:rStyle w:val="a5"/>
          <w:i/>
          <w:color w:val="000000" w:themeColor="text1"/>
          <w:sz w:val="28"/>
        </w:rPr>
        <w:t>- заместитель начальника.</w:t>
      </w:r>
    </w:p>
    <w:p w14:paraId="7D55FD76" w14:textId="77777777" w:rsidR="00EB66F2" w:rsidRDefault="00EB66F2" w:rsidP="00EB66F2">
      <w:pPr>
        <w:jc w:val="both"/>
        <w:rPr>
          <w:rStyle w:val="a5"/>
          <w:bCs w:val="0"/>
          <w:iCs/>
          <w:color w:val="000000" w:themeColor="text1"/>
          <w:sz w:val="28"/>
        </w:rPr>
      </w:pPr>
    </w:p>
    <w:p w14:paraId="66E9A448" w14:textId="77777777" w:rsidR="00EB66F2" w:rsidRDefault="00EB66F2" w:rsidP="00EB66F2">
      <w:pPr>
        <w:jc w:val="both"/>
        <w:rPr>
          <w:rStyle w:val="a5"/>
          <w:bCs w:val="0"/>
          <w:iCs/>
          <w:color w:val="000000" w:themeColor="text1"/>
          <w:sz w:val="28"/>
        </w:rPr>
      </w:pPr>
      <w:r>
        <w:rPr>
          <w:rStyle w:val="a5"/>
          <w:iCs/>
          <w:color w:val="000000" w:themeColor="text1"/>
          <w:sz w:val="28"/>
        </w:rPr>
        <w:t>Квалификационные требования для замещения должности:</w:t>
      </w:r>
    </w:p>
    <w:p w14:paraId="2C504748" w14:textId="77777777" w:rsidR="00EB66F2" w:rsidRPr="009B2228" w:rsidRDefault="00EB66F2" w:rsidP="00EB66F2">
      <w:pPr>
        <w:jc w:val="both"/>
        <w:rPr>
          <w:rStyle w:val="a5"/>
          <w:b w:val="0"/>
          <w:bCs w:val="0"/>
          <w:iCs/>
          <w:color w:val="000000" w:themeColor="text1"/>
          <w:sz w:val="28"/>
        </w:rPr>
      </w:pPr>
      <w:r w:rsidRPr="009B2228">
        <w:rPr>
          <w:rStyle w:val="a5"/>
          <w:b w:val="0"/>
          <w:bCs w:val="0"/>
          <w:iCs/>
          <w:color w:val="000000" w:themeColor="text1"/>
          <w:sz w:val="28"/>
        </w:rPr>
        <w:t>- высшее образование по специальностям, направлениям подготовки «Государственное и муниципальное управление», «Менеджмент», «Экономика», «Юриспруденция», «Финансы и кредит»</w:t>
      </w:r>
      <w:r>
        <w:rPr>
          <w:rStyle w:val="a5"/>
          <w:b w:val="0"/>
          <w:bCs w:val="0"/>
          <w:iCs/>
          <w:color w:val="000000" w:themeColor="text1"/>
          <w:sz w:val="28"/>
        </w:rPr>
        <w:t>;</w:t>
      </w:r>
    </w:p>
    <w:p w14:paraId="1ECB68EE" w14:textId="1C2375EF" w:rsidR="00EB66F2" w:rsidRPr="009B2228" w:rsidRDefault="00EB66F2" w:rsidP="00EB66F2">
      <w:pPr>
        <w:jc w:val="both"/>
        <w:rPr>
          <w:rStyle w:val="a5"/>
          <w:b w:val="0"/>
          <w:bCs w:val="0"/>
          <w:iCs/>
          <w:color w:val="000000" w:themeColor="text1"/>
          <w:sz w:val="28"/>
          <w:szCs w:val="28"/>
        </w:rPr>
      </w:pPr>
      <w:r w:rsidRPr="009B2228">
        <w:rPr>
          <w:rStyle w:val="a5"/>
          <w:b w:val="0"/>
          <w:bCs w:val="0"/>
          <w:iCs/>
          <w:color w:val="000000" w:themeColor="text1"/>
          <w:sz w:val="28"/>
        </w:rPr>
        <w:t xml:space="preserve">- </w:t>
      </w:r>
      <w:r w:rsidRPr="009B2228">
        <w:rPr>
          <w:rStyle w:val="a5"/>
          <w:b w:val="0"/>
          <w:bCs w:val="0"/>
          <w:iCs/>
          <w:color w:val="000000" w:themeColor="text1"/>
          <w:sz w:val="28"/>
          <w:szCs w:val="28"/>
        </w:rPr>
        <w:t>не менее одного года стажа гражданской службы или стажа работы по специальности, направлению подготовки.</w:t>
      </w:r>
    </w:p>
    <w:p w14:paraId="7C8528C8" w14:textId="77777777" w:rsidR="00EB66F2" w:rsidRPr="009B2228" w:rsidRDefault="00EB66F2" w:rsidP="00EB66F2">
      <w:pPr>
        <w:jc w:val="both"/>
        <w:rPr>
          <w:rStyle w:val="a5"/>
          <w:b w:val="0"/>
          <w:bCs w:val="0"/>
          <w:iCs/>
          <w:color w:val="000000" w:themeColor="text1"/>
          <w:sz w:val="28"/>
        </w:rPr>
      </w:pPr>
    </w:p>
    <w:p w14:paraId="1B7A74F3" w14:textId="77777777" w:rsidR="00EB66F2" w:rsidRDefault="00EB66F2" w:rsidP="00EB66F2">
      <w:pPr>
        <w:jc w:val="both"/>
        <w:rPr>
          <w:rStyle w:val="a5"/>
          <w:bCs w:val="0"/>
          <w:iCs/>
          <w:color w:val="000000" w:themeColor="text1"/>
          <w:sz w:val="28"/>
        </w:rPr>
      </w:pPr>
      <w:r>
        <w:rPr>
          <w:rStyle w:val="a5"/>
          <w:iCs/>
          <w:color w:val="000000" w:themeColor="text1"/>
          <w:sz w:val="28"/>
        </w:rPr>
        <w:t>Краткое описание должностных обязанностей:</w:t>
      </w:r>
    </w:p>
    <w:p w14:paraId="43E53E28" w14:textId="77777777" w:rsidR="00EB66F2" w:rsidRPr="009B2228" w:rsidRDefault="00EB66F2" w:rsidP="00EB66F2">
      <w:pPr>
        <w:jc w:val="both"/>
        <w:rPr>
          <w:rStyle w:val="a5"/>
          <w:b w:val="0"/>
          <w:bCs w:val="0"/>
          <w:iCs/>
          <w:color w:val="000000" w:themeColor="text1"/>
          <w:sz w:val="28"/>
        </w:rPr>
      </w:pPr>
      <w:r w:rsidRPr="009B2228">
        <w:rPr>
          <w:rStyle w:val="a5"/>
          <w:b w:val="0"/>
          <w:bCs w:val="0"/>
          <w:iCs/>
          <w:color w:val="000000" w:themeColor="text1"/>
          <w:sz w:val="28"/>
        </w:rPr>
        <w:t>– готовить и размещать на общероссийском сайте государственных закупок, необходимую для осуществления государственных закупок, проектов контрактов (договоров), документов для обоснования начальной (максимальной) цены контракта (договора) и других документов, необходимых для осуществления закупки в рамках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Style w:val="a5"/>
          <w:b w:val="0"/>
          <w:bCs w:val="0"/>
          <w:iCs/>
          <w:color w:val="000000" w:themeColor="text1"/>
          <w:sz w:val="28"/>
        </w:rPr>
        <w:t>.</w:t>
      </w:r>
    </w:p>
    <w:p w14:paraId="4C8E60FE" w14:textId="77777777" w:rsidR="00EB66F2" w:rsidRDefault="00EB66F2" w:rsidP="00EB66F2">
      <w:pPr>
        <w:pStyle w:val="a4"/>
        <w:spacing w:before="0" w:beforeAutospacing="0" w:after="0" w:afterAutospacing="0"/>
        <w:jc w:val="both"/>
      </w:pPr>
    </w:p>
    <w:p w14:paraId="0D2BCFA9" w14:textId="77777777" w:rsidR="00EB66F2" w:rsidRPr="00EB66F2" w:rsidRDefault="00EB66F2" w:rsidP="00E61B35">
      <w:pPr>
        <w:pStyle w:val="a4"/>
        <w:spacing w:before="0" w:beforeAutospacing="0" w:after="0" w:afterAutospacing="0"/>
        <w:jc w:val="both"/>
        <w:rPr>
          <w:bCs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ФИО, номер телефона ответственного сотрудника кадровой службы: </w:t>
      </w:r>
      <w:r w:rsidRPr="00E61B35">
        <w:rPr>
          <w:bCs/>
          <w:i/>
          <w:color w:val="000000" w:themeColor="text1"/>
          <w:sz w:val="28"/>
          <w:szCs w:val="28"/>
        </w:rPr>
        <w:t>Иванов Иван Иванович, 8 (3022) 00 00 00.</w:t>
      </w:r>
    </w:p>
    <w:sectPr w:rsidR="00EB66F2" w:rsidRPr="00EB66F2" w:rsidSect="002428A0">
      <w:pgSz w:w="11906" w:h="16838"/>
      <w:pgMar w:top="851" w:right="567" w:bottom="709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A834C" w14:textId="77777777" w:rsidR="002428A0" w:rsidRDefault="002428A0" w:rsidP="002428A0">
      <w:r>
        <w:separator/>
      </w:r>
    </w:p>
  </w:endnote>
  <w:endnote w:type="continuationSeparator" w:id="0">
    <w:p w14:paraId="0A2A877D" w14:textId="77777777" w:rsidR="002428A0" w:rsidRDefault="002428A0" w:rsidP="00242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DDBE5" w14:textId="77777777" w:rsidR="002428A0" w:rsidRDefault="002428A0" w:rsidP="002428A0">
      <w:r>
        <w:separator/>
      </w:r>
    </w:p>
  </w:footnote>
  <w:footnote w:type="continuationSeparator" w:id="0">
    <w:p w14:paraId="669F85AE" w14:textId="77777777" w:rsidR="002428A0" w:rsidRDefault="002428A0" w:rsidP="002428A0">
      <w:r>
        <w:continuationSeparator/>
      </w:r>
    </w:p>
  </w:footnote>
  <w:footnote w:id="1">
    <w:p w14:paraId="427FC4BF" w14:textId="6C50E936" w:rsidR="001715BF" w:rsidRPr="00CF0064" w:rsidRDefault="001715BF" w:rsidP="00CF0064">
      <w:pPr>
        <w:pStyle w:val="af0"/>
        <w:jc w:val="both"/>
      </w:pPr>
      <w:r w:rsidRPr="00CF0064">
        <w:rPr>
          <w:rStyle w:val="af6"/>
        </w:rPr>
        <w:footnoteRef/>
      </w:r>
      <w:r w:rsidRPr="00CF0064">
        <w:t xml:space="preserve"> </w:t>
      </w:r>
      <w:r w:rsidRPr="00CF0064">
        <w:t xml:space="preserve">Если в одном структурном подразделении несколько вакансий, наименование структурного подразделения указывается повторно перед описанием следующей </w:t>
      </w:r>
      <w:r w:rsidR="00CF0064" w:rsidRPr="00CF0064">
        <w:t>вакансии</w:t>
      </w:r>
      <w:r w:rsidR="00871218" w:rsidRPr="00CF0064">
        <w:t>. При этом вакансии располагаются по иерархии.</w:t>
      </w:r>
    </w:p>
  </w:footnote>
  <w:footnote w:id="2">
    <w:p w14:paraId="57B9B425" w14:textId="77777777" w:rsidR="001715BF" w:rsidRPr="00CF0064" w:rsidRDefault="002428A0" w:rsidP="00CF0064">
      <w:pPr>
        <w:pStyle w:val="af0"/>
        <w:jc w:val="both"/>
      </w:pPr>
      <w:r w:rsidRPr="00CF0064">
        <w:rPr>
          <w:rStyle w:val="af6"/>
        </w:rPr>
        <w:footnoteRef/>
      </w:r>
      <w:r w:rsidRPr="00CF0064">
        <w:t xml:space="preserve"> </w:t>
      </w:r>
      <w:r w:rsidR="001715BF" w:rsidRPr="00CF0064">
        <w:t>Наименование структурного подразделения не дублируется.</w:t>
      </w:r>
    </w:p>
    <w:p w14:paraId="0A40D68C" w14:textId="77777777" w:rsidR="001715BF" w:rsidRPr="00CF0064" w:rsidRDefault="001715BF" w:rsidP="00CF0064">
      <w:pPr>
        <w:pStyle w:val="af0"/>
        <w:jc w:val="both"/>
      </w:pPr>
      <w:r w:rsidRPr="00CF0064">
        <w:t>Если в исполнительном органе Забайкальского края отделы являются самостоятельными структурными подразделениями, информация указывается следующим образом:</w:t>
      </w:r>
    </w:p>
    <w:p w14:paraId="747369EF" w14:textId="77777777" w:rsidR="001715BF" w:rsidRPr="00CF0064" w:rsidRDefault="001715BF" w:rsidP="00CF0064">
      <w:pPr>
        <w:pStyle w:val="af0"/>
        <w:jc w:val="both"/>
        <w:rPr>
          <w:b/>
          <w:bCs/>
        </w:rPr>
      </w:pPr>
      <w:r w:rsidRPr="00CF0064">
        <w:rPr>
          <w:b/>
          <w:bCs/>
        </w:rPr>
        <w:t>Отдел потребительского рынка:</w:t>
      </w:r>
    </w:p>
    <w:p w14:paraId="0AB3F50E" w14:textId="77777777" w:rsidR="001715BF" w:rsidRPr="00CF0064" w:rsidRDefault="001715BF" w:rsidP="00CF0064">
      <w:pPr>
        <w:pStyle w:val="af4"/>
        <w:jc w:val="both"/>
        <w:rPr>
          <w:b/>
          <w:bCs/>
          <w:i/>
          <w:iCs/>
        </w:rPr>
      </w:pPr>
      <w:r w:rsidRPr="00CF0064">
        <w:rPr>
          <w:b/>
          <w:bCs/>
          <w:i/>
          <w:iCs/>
        </w:rPr>
        <w:t>- консультант отдела.</w:t>
      </w:r>
    </w:p>
    <w:p w14:paraId="34CCDE0C" w14:textId="77777777" w:rsidR="001715BF" w:rsidRPr="00CF0064" w:rsidRDefault="001715BF" w:rsidP="00CF0064">
      <w:pPr>
        <w:pStyle w:val="af0"/>
        <w:jc w:val="both"/>
      </w:pPr>
      <w:r w:rsidRPr="00CF0064">
        <w:t>Если в исполнительном органе Забайкальского края отделы входят в состав управлений, информация указывается следующим образом:</w:t>
      </w:r>
    </w:p>
    <w:p w14:paraId="326F4289" w14:textId="77777777" w:rsidR="001715BF" w:rsidRPr="00CF0064" w:rsidRDefault="001715BF" w:rsidP="00CF0064">
      <w:pPr>
        <w:pStyle w:val="af4"/>
        <w:jc w:val="both"/>
        <w:rPr>
          <w:b/>
          <w:bCs/>
        </w:rPr>
      </w:pPr>
      <w:r w:rsidRPr="00CF0064">
        <w:rPr>
          <w:b/>
          <w:bCs/>
        </w:rPr>
        <w:t>Управление бюджетного планирования:</w:t>
      </w:r>
    </w:p>
    <w:p w14:paraId="669FE607" w14:textId="5E6632F3" w:rsidR="00860B04" w:rsidRPr="00CF0064" w:rsidRDefault="001715BF" w:rsidP="00CF0064">
      <w:pPr>
        <w:pStyle w:val="af0"/>
        <w:jc w:val="both"/>
        <w:rPr>
          <w:i/>
          <w:iCs/>
        </w:rPr>
      </w:pPr>
      <w:r w:rsidRPr="00CF0064">
        <w:rPr>
          <w:b/>
          <w:bCs/>
          <w:i/>
          <w:iCs/>
        </w:rPr>
        <w:t>- консультант отдела бюджетного развития.</w:t>
      </w:r>
    </w:p>
  </w:footnote>
  <w:footnote w:id="3">
    <w:p w14:paraId="1351FA29" w14:textId="4A42205F" w:rsidR="00890ED5" w:rsidRDefault="00890ED5" w:rsidP="00CF0064">
      <w:pPr>
        <w:pStyle w:val="af4"/>
        <w:jc w:val="both"/>
      </w:pPr>
      <w:r w:rsidRPr="00CF0064">
        <w:rPr>
          <w:rStyle w:val="af6"/>
        </w:rPr>
        <w:footnoteRef/>
      </w:r>
      <w:r w:rsidRPr="00CF0064">
        <w:t xml:space="preserve"> Указывается после каждой представленной вакансии.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6CF0"/>
    <w:multiLevelType w:val="hybridMultilevel"/>
    <w:tmpl w:val="0FC44550"/>
    <w:lvl w:ilvl="0" w:tplc="14ECEBCC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910BC"/>
    <w:multiLevelType w:val="hybridMultilevel"/>
    <w:tmpl w:val="FFC4CE70"/>
    <w:lvl w:ilvl="0" w:tplc="30F20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C4949"/>
    <w:multiLevelType w:val="multilevel"/>
    <w:tmpl w:val="84868A66"/>
    <w:lvl w:ilvl="0">
      <w:start w:val="1"/>
      <w:numFmt w:val="decimal"/>
      <w:lvlText w:val="%1."/>
      <w:lvlJc w:val="left"/>
      <w:pPr>
        <w:ind w:left="1684" w:hanging="975"/>
      </w:pPr>
    </w:lvl>
    <w:lvl w:ilvl="1">
      <w:start w:val="1"/>
      <w:numFmt w:val="decimal"/>
      <w:isLgl/>
      <w:lvlText w:val="%1.%2."/>
      <w:lvlJc w:val="left"/>
      <w:pPr>
        <w:ind w:left="1200" w:hanging="1200"/>
      </w:pPr>
    </w:lvl>
    <w:lvl w:ilvl="2">
      <w:start w:val="1"/>
      <w:numFmt w:val="decimal"/>
      <w:isLgl/>
      <w:lvlText w:val="%1.%2.%3."/>
      <w:lvlJc w:val="left"/>
      <w:pPr>
        <w:ind w:left="1909" w:hanging="1200"/>
      </w:pPr>
    </w:lvl>
    <w:lvl w:ilvl="3">
      <w:start w:val="1"/>
      <w:numFmt w:val="decimal"/>
      <w:isLgl/>
      <w:lvlText w:val="%1.%2.%3.%4."/>
      <w:lvlJc w:val="left"/>
      <w:pPr>
        <w:ind w:left="1909" w:hanging="1200"/>
      </w:pPr>
    </w:lvl>
    <w:lvl w:ilvl="4">
      <w:start w:val="1"/>
      <w:numFmt w:val="decimal"/>
      <w:isLgl/>
      <w:lvlText w:val="%1.%2.%3.%4.%5."/>
      <w:lvlJc w:val="left"/>
      <w:pPr>
        <w:ind w:left="1909" w:hanging="120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 w15:restartNumberingAfterBreak="0">
    <w:nsid w:val="5E8721D2"/>
    <w:multiLevelType w:val="hybridMultilevel"/>
    <w:tmpl w:val="B80412E2"/>
    <w:lvl w:ilvl="0" w:tplc="D2187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05297"/>
    <w:multiLevelType w:val="hybridMultilevel"/>
    <w:tmpl w:val="83886A38"/>
    <w:lvl w:ilvl="0" w:tplc="50FC3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56B32"/>
    <w:multiLevelType w:val="hybridMultilevel"/>
    <w:tmpl w:val="3744B7A8"/>
    <w:lvl w:ilvl="0" w:tplc="14ECE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795"/>
    <w:rsid w:val="00002E7B"/>
    <w:rsid w:val="000271D6"/>
    <w:rsid w:val="00034099"/>
    <w:rsid w:val="00041036"/>
    <w:rsid w:val="00071927"/>
    <w:rsid w:val="00084695"/>
    <w:rsid w:val="000A2EDF"/>
    <w:rsid w:val="00136395"/>
    <w:rsid w:val="00147940"/>
    <w:rsid w:val="00152160"/>
    <w:rsid w:val="00170850"/>
    <w:rsid w:val="001715BF"/>
    <w:rsid w:val="00196A3E"/>
    <w:rsid w:val="001C2732"/>
    <w:rsid w:val="001C3838"/>
    <w:rsid w:val="001F5BE1"/>
    <w:rsid w:val="002428A0"/>
    <w:rsid w:val="00250981"/>
    <w:rsid w:val="00271996"/>
    <w:rsid w:val="002914B5"/>
    <w:rsid w:val="00293790"/>
    <w:rsid w:val="00294BAF"/>
    <w:rsid w:val="0031720B"/>
    <w:rsid w:val="003237F4"/>
    <w:rsid w:val="0035246E"/>
    <w:rsid w:val="00352D81"/>
    <w:rsid w:val="003531A9"/>
    <w:rsid w:val="00363B08"/>
    <w:rsid w:val="00371929"/>
    <w:rsid w:val="00392AD1"/>
    <w:rsid w:val="003E2D73"/>
    <w:rsid w:val="00403BD5"/>
    <w:rsid w:val="004360C9"/>
    <w:rsid w:val="004364E4"/>
    <w:rsid w:val="00447E58"/>
    <w:rsid w:val="00482364"/>
    <w:rsid w:val="00486B4C"/>
    <w:rsid w:val="004B1C31"/>
    <w:rsid w:val="004C03BF"/>
    <w:rsid w:val="004C4C1A"/>
    <w:rsid w:val="00515F8C"/>
    <w:rsid w:val="005362A8"/>
    <w:rsid w:val="005629F5"/>
    <w:rsid w:val="00577347"/>
    <w:rsid w:val="00586CD3"/>
    <w:rsid w:val="00597095"/>
    <w:rsid w:val="005A3EE3"/>
    <w:rsid w:val="005B316E"/>
    <w:rsid w:val="005C643F"/>
    <w:rsid w:val="005E0B98"/>
    <w:rsid w:val="005E24B8"/>
    <w:rsid w:val="00623584"/>
    <w:rsid w:val="0065077F"/>
    <w:rsid w:val="006A6340"/>
    <w:rsid w:val="006B4108"/>
    <w:rsid w:val="006B6B9A"/>
    <w:rsid w:val="006B764B"/>
    <w:rsid w:val="006C3198"/>
    <w:rsid w:val="006C6286"/>
    <w:rsid w:val="006D33E6"/>
    <w:rsid w:val="006F24DD"/>
    <w:rsid w:val="0070288C"/>
    <w:rsid w:val="007222EB"/>
    <w:rsid w:val="00756B18"/>
    <w:rsid w:val="0077044A"/>
    <w:rsid w:val="00772487"/>
    <w:rsid w:val="00780D63"/>
    <w:rsid w:val="00782000"/>
    <w:rsid w:val="00783F27"/>
    <w:rsid w:val="00785670"/>
    <w:rsid w:val="007A4953"/>
    <w:rsid w:val="007A6205"/>
    <w:rsid w:val="007D3795"/>
    <w:rsid w:val="007F16AE"/>
    <w:rsid w:val="00825209"/>
    <w:rsid w:val="00850064"/>
    <w:rsid w:val="00860B04"/>
    <w:rsid w:val="00861035"/>
    <w:rsid w:val="0086351C"/>
    <w:rsid w:val="0086712C"/>
    <w:rsid w:val="00871218"/>
    <w:rsid w:val="0087339D"/>
    <w:rsid w:val="00890ED5"/>
    <w:rsid w:val="008A0502"/>
    <w:rsid w:val="008D2A80"/>
    <w:rsid w:val="008E2C4D"/>
    <w:rsid w:val="008E5DEC"/>
    <w:rsid w:val="0090525E"/>
    <w:rsid w:val="0091745C"/>
    <w:rsid w:val="0094595E"/>
    <w:rsid w:val="00953CD4"/>
    <w:rsid w:val="00975E1C"/>
    <w:rsid w:val="009858C6"/>
    <w:rsid w:val="009A225C"/>
    <w:rsid w:val="009B2228"/>
    <w:rsid w:val="009D0D1A"/>
    <w:rsid w:val="009E0546"/>
    <w:rsid w:val="009E4F46"/>
    <w:rsid w:val="009F01EB"/>
    <w:rsid w:val="009F5CC0"/>
    <w:rsid w:val="00A036C5"/>
    <w:rsid w:val="00A518F9"/>
    <w:rsid w:val="00A5661B"/>
    <w:rsid w:val="00AC6346"/>
    <w:rsid w:val="00AD66F4"/>
    <w:rsid w:val="00AE0ADC"/>
    <w:rsid w:val="00B15BE9"/>
    <w:rsid w:val="00B3072C"/>
    <w:rsid w:val="00B320DD"/>
    <w:rsid w:val="00B51A74"/>
    <w:rsid w:val="00B53518"/>
    <w:rsid w:val="00B54617"/>
    <w:rsid w:val="00B80D96"/>
    <w:rsid w:val="00B853F9"/>
    <w:rsid w:val="00B963AB"/>
    <w:rsid w:val="00BA7921"/>
    <w:rsid w:val="00BB57B0"/>
    <w:rsid w:val="00BD2C29"/>
    <w:rsid w:val="00C104A8"/>
    <w:rsid w:val="00C2289A"/>
    <w:rsid w:val="00C27D75"/>
    <w:rsid w:val="00C31E45"/>
    <w:rsid w:val="00C44E82"/>
    <w:rsid w:val="00C46891"/>
    <w:rsid w:val="00C94708"/>
    <w:rsid w:val="00C963C2"/>
    <w:rsid w:val="00CA114F"/>
    <w:rsid w:val="00CA1595"/>
    <w:rsid w:val="00CB6349"/>
    <w:rsid w:val="00CC18BE"/>
    <w:rsid w:val="00CC78DF"/>
    <w:rsid w:val="00CD390B"/>
    <w:rsid w:val="00CF0064"/>
    <w:rsid w:val="00CF10F3"/>
    <w:rsid w:val="00CF5277"/>
    <w:rsid w:val="00D0034F"/>
    <w:rsid w:val="00D0035C"/>
    <w:rsid w:val="00D05BE8"/>
    <w:rsid w:val="00D26FC9"/>
    <w:rsid w:val="00D64635"/>
    <w:rsid w:val="00D81F9F"/>
    <w:rsid w:val="00DA0972"/>
    <w:rsid w:val="00DB1F66"/>
    <w:rsid w:val="00DC3884"/>
    <w:rsid w:val="00DE51E1"/>
    <w:rsid w:val="00DE717E"/>
    <w:rsid w:val="00E15BC4"/>
    <w:rsid w:val="00E61B35"/>
    <w:rsid w:val="00E62D94"/>
    <w:rsid w:val="00E704CE"/>
    <w:rsid w:val="00EA02AD"/>
    <w:rsid w:val="00EA29DD"/>
    <w:rsid w:val="00EA4B0A"/>
    <w:rsid w:val="00EB66F2"/>
    <w:rsid w:val="00EC6C56"/>
    <w:rsid w:val="00F0127D"/>
    <w:rsid w:val="00F41664"/>
    <w:rsid w:val="00FD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34D55"/>
  <w15:docId w15:val="{C0DC5CFF-486A-4B5C-A9AE-0E2B1D78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795"/>
    <w:pPr>
      <w:spacing w:after="0" w:line="240" w:lineRule="auto"/>
    </w:pPr>
    <w:rPr>
      <w:rFonts w:eastAsia="Times New Roman"/>
      <w:sz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0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70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D37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D379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D3795"/>
    <w:rPr>
      <w:b/>
      <w:bCs/>
    </w:rPr>
  </w:style>
  <w:style w:type="paragraph" w:customStyle="1" w:styleId="a6">
    <w:name w:val="Мой текст"/>
    <w:basedOn w:val="a"/>
    <w:link w:val="a7"/>
    <w:autoRedefine/>
    <w:rsid w:val="00D81F9F"/>
    <w:pPr>
      <w:ind w:firstLine="709"/>
      <w:jc w:val="both"/>
    </w:pPr>
    <w:rPr>
      <w:color w:val="0070C0"/>
      <w:sz w:val="28"/>
      <w:szCs w:val="28"/>
    </w:rPr>
  </w:style>
  <w:style w:type="character" w:customStyle="1" w:styleId="a7">
    <w:name w:val="Мой текст Знак"/>
    <w:link w:val="a6"/>
    <w:rsid w:val="00D81F9F"/>
    <w:rPr>
      <w:rFonts w:eastAsia="Times New Roman"/>
      <w:color w:val="0070C0"/>
      <w:szCs w:val="28"/>
      <w:lang w:eastAsia="ru-RU"/>
    </w:rPr>
  </w:style>
  <w:style w:type="paragraph" w:styleId="a8">
    <w:name w:val="Body Text Indent"/>
    <w:basedOn w:val="a"/>
    <w:link w:val="a9"/>
    <w:rsid w:val="00D81F9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81F9F"/>
    <w:rPr>
      <w:rFonts w:eastAsia="Times New Roman"/>
      <w:sz w:val="24"/>
      <w:lang w:eastAsia="ru-RU"/>
    </w:rPr>
  </w:style>
  <w:style w:type="paragraph" w:styleId="aa">
    <w:name w:val="Body Text"/>
    <w:basedOn w:val="a"/>
    <w:link w:val="ab"/>
    <w:unhideWhenUsed/>
    <w:rsid w:val="00352D8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52D81"/>
    <w:rPr>
      <w:rFonts w:eastAsia="Times New Roman"/>
      <w:sz w:val="24"/>
      <w:lang w:eastAsia="ru-RU"/>
    </w:rPr>
  </w:style>
  <w:style w:type="character" w:customStyle="1" w:styleId="21">
    <w:name w:val="Основной текст (2)_"/>
    <w:basedOn w:val="a0"/>
    <w:link w:val="22"/>
    <w:rsid w:val="00C27D75"/>
    <w:rPr>
      <w:rFonts w:eastAsia="Times New Roman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27D75"/>
    <w:pPr>
      <w:widowControl w:val="0"/>
      <w:shd w:val="clear" w:color="auto" w:fill="FFFFFF"/>
      <w:spacing w:after="300" w:line="317" w:lineRule="exact"/>
      <w:ind w:hanging="280"/>
    </w:pPr>
    <w:rPr>
      <w:sz w:val="28"/>
      <w:szCs w:val="28"/>
      <w:lang w:eastAsia="en-US"/>
    </w:rPr>
  </w:style>
  <w:style w:type="paragraph" w:styleId="ac">
    <w:name w:val="List Paragraph"/>
    <w:basedOn w:val="a"/>
    <w:uiPriority w:val="34"/>
    <w:qFormat/>
    <w:rsid w:val="00623584"/>
    <w:pPr>
      <w:ind w:left="720"/>
      <w:contextualSpacing/>
    </w:pPr>
  </w:style>
  <w:style w:type="paragraph" w:customStyle="1" w:styleId="Style10">
    <w:name w:val="Style10"/>
    <w:basedOn w:val="a"/>
    <w:rsid w:val="00D0035C"/>
    <w:pPr>
      <w:widowControl w:val="0"/>
      <w:autoSpaceDE w:val="0"/>
      <w:autoSpaceDN w:val="0"/>
      <w:adjustRightInd w:val="0"/>
      <w:spacing w:line="322" w:lineRule="exact"/>
      <w:ind w:firstLine="614"/>
      <w:jc w:val="both"/>
    </w:pPr>
  </w:style>
  <w:style w:type="character" w:customStyle="1" w:styleId="FontStyle25">
    <w:name w:val="Font Style25"/>
    <w:rsid w:val="00D0035C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D0035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A792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A79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724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970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97095"/>
    <w:rPr>
      <w:rFonts w:asciiTheme="majorHAnsi" w:eastAsiaTheme="majorEastAsia" w:hAnsiTheme="majorHAnsi" w:cstheme="majorBidi"/>
      <w:color w:val="243F60" w:themeColor="accent1" w:themeShade="7F"/>
      <w:sz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3237F4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3237F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3237F4"/>
    <w:rPr>
      <w:rFonts w:eastAsia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237F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237F4"/>
    <w:rPr>
      <w:rFonts w:eastAsia="Times New Roman"/>
      <w:b/>
      <w:bCs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2428A0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2428A0"/>
    <w:rPr>
      <w:rFonts w:eastAsia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2428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5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10A6A-26A7-4F40-BE73-66A0CE107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GonshteinVD</dc:creator>
  <cp:lastModifiedBy>Зайцева Т.В</cp:lastModifiedBy>
  <cp:revision>8</cp:revision>
  <cp:lastPrinted>2023-07-11T02:20:00Z</cp:lastPrinted>
  <dcterms:created xsi:type="dcterms:W3CDTF">2023-06-26T07:32:00Z</dcterms:created>
  <dcterms:modified xsi:type="dcterms:W3CDTF">2023-07-11T02:30:00Z</dcterms:modified>
</cp:coreProperties>
</file>