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BB59E6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E636D0" w:rsidRPr="00BB59E6" w:rsidRDefault="00E636D0" w:rsidP="002C7EF2">
      <w:pPr>
        <w:shd w:val="clear" w:color="auto" w:fill="FFFFFF"/>
        <w:spacing w:line="240" w:lineRule="atLeast"/>
        <w:jc w:val="center"/>
        <w:rPr>
          <w:b/>
          <w:bCs/>
          <w:i/>
          <w:color w:val="auto"/>
          <w:sz w:val="36"/>
          <w:szCs w:val="36"/>
        </w:rPr>
      </w:pPr>
      <w:proofErr w:type="gramStart"/>
      <w:r w:rsidRPr="00BB59E6">
        <w:rPr>
          <w:b/>
          <w:bCs/>
          <w:color w:val="auto"/>
          <w:sz w:val="36"/>
          <w:szCs w:val="36"/>
        </w:rPr>
        <w:t>П</w:t>
      </w:r>
      <w:proofErr w:type="gramEnd"/>
      <w:r w:rsidRPr="00BB59E6">
        <w:rPr>
          <w:b/>
          <w:bCs/>
          <w:color w:val="auto"/>
          <w:sz w:val="36"/>
          <w:szCs w:val="36"/>
        </w:rPr>
        <w:t xml:space="preserve"> Р И К А З</w:t>
      </w:r>
    </w:p>
    <w:p w:rsidR="00E636D0" w:rsidRPr="00BB59E6" w:rsidRDefault="00E636D0" w:rsidP="008A43DB">
      <w:pPr>
        <w:ind w:firstLine="851"/>
        <w:jc w:val="center"/>
        <w:rPr>
          <w:color w:val="auto"/>
          <w:szCs w:val="28"/>
        </w:rPr>
      </w:pPr>
    </w:p>
    <w:p w:rsidR="008B1B70" w:rsidRPr="00BB59E6" w:rsidRDefault="008B1B70" w:rsidP="002C7EF2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F95699" w:rsidRPr="00D15847" w:rsidRDefault="00892F60" w:rsidP="00F95699">
      <w:pPr>
        <w:pStyle w:val="24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 w:rsidRPr="00D15847">
        <w:rPr>
          <w:b/>
          <w:sz w:val="28"/>
          <w:szCs w:val="28"/>
        </w:rPr>
        <w:t xml:space="preserve">Об </w:t>
      </w:r>
      <w:r w:rsidR="00E023EE">
        <w:rPr>
          <w:b/>
          <w:sz w:val="28"/>
          <w:szCs w:val="28"/>
        </w:rPr>
        <w:t xml:space="preserve">установлении </w:t>
      </w:r>
      <w:r w:rsidRPr="00D15847">
        <w:rPr>
          <w:b/>
          <w:sz w:val="28"/>
          <w:szCs w:val="28"/>
        </w:rPr>
        <w:t xml:space="preserve"> </w:t>
      </w:r>
      <w:r w:rsidR="00CB55A5" w:rsidRPr="00D15847">
        <w:rPr>
          <w:b/>
          <w:sz w:val="28"/>
          <w:szCs w:val="28"/>
        </w:rPr>
        <w:t xml:space="preserve">нормативов финансовых затрат </w:t>
      </w:r>
      <w:r w:rsidR="00F95699" w:rsidRPr="00D15847">
        <w:rPr>
          <w:b/>
          <w:sz w:val="28"/>
          <w:szCs w:val="28"/>
        </w:rPr>
        <w:t>на реализацию органами местного самоуправления муниципальных районов и городских округов Забайкальского края отдельными государственны</w:t>
      </w:r>
      <w:r w:rsidR="009D2075" w:rsidRPr="00D15847">
        <w:rPr>
          <w:b/>
          <w:sz w:val="28"/>
          <w:szCs w:val="28"/>
        </w:rPr>
        <w:t>ми</w:t>
      </w:r>
      <w:r w:rsidR="00F95699" w:rsidRPr="00D15847">
        <w:rPr>
          <w:b/>
          <w:sz w:val="28"/>
          <w:szCs w:val="28"/>
        </w:rPr>
        <w:t xml:space="preserve"> полномочи</w:t>
      </w:r>
      <w:r w:rsidR="009D2075" w:rsidRPr="00D15847">
        <w:rPr>
          <w:b/>
          <w:sz w:val="28"/>
          <w:szCs w:val="28"/>
        </w:rPr>
        <w:t>ями</w:t>
      </w:r>
      <w:r w:rsidR="00F95699" w:rsidRPr="00D15847">
        <w:rPr>
          <w:b/>
          <w:sz w:val="28"/>
          <w:szCs w:val="28"/>
        </w:rPr>
        <w:t xml:space="preserve"> по организации мероприятий при осуществлении деятельности по обращению с животными без владельцев</w:t>
      </w:r>
      <w:r w:rsidR="00BC3141" w:rsidRPr="00D15847">
        <w:rPr>
          <w:b/>
          <w:sz w:val="28"/>
          <w:szCs w:val="28"/>
        </w:rPr>
        <w:t xml:space="preserve"> на 2021 год</w:t>
      </w:r>
    </w:p>
    <w:p w:rsidR="00D408A8" w:rsidRPr="00D15847" w:rsidRDefault="00D408A8" w:rsidP="00F95699">
      <w:pPr>
        <w:pStyle w:val="24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b/>
          <w:sz w:val="28"/>
          <w:szCs w:val="28"/>
        </w:rPr>
      </w:pPr>
    </w:p>
    <w:p w:rsidR="00E636D0" w:rsidRPr="00D15847" w:rsidRDefault="00D91A17" w:rsidP="00D15847">
      <w:pPr>
        <w:pStyle w:val="1"/>
        <w:spacing w:line="276" w:lineRule="auto"/>
        <w:ind w:firstLine="708"/>
        <w:jc w:val="both"/>
        <w:rPr>
          <w:b w:val="0"/>
          <w:color w:val="auto"/>
        </w:rPr>
      </w:pPr>
      <w:proofErr w:type="gramStart"/>
      <w:r w:rsidRPr="00D15847">
        <w:rPr>
          <w:rFonts w:ascii="Times New Roman" w:hAnsi="Times New Roman" w:cs="Times New Roman"/>
          <w:b w:val="0"/>
          <w:color w:val="auto"/>
        </w:rPr>
        <w:t xml:space="preserve">В соответствии с пунктом 3 статьи 5 </w:t>
      </w:r>
      <w:r w:rsidRPr="00D15847">
        <w:rPr>
          <w:rFonts w:ascii="Times New Roman" w:eastAsiaTheme="minorHAnsi" w:hAnsi="Times New Roman" w:cs="Times New Roman"/>
          <w:b w:val="0"/>
          <w:color w:val="26282F"/>
        </w:rPr>
        <w:t>Закон Забайкальского кр</w:t>
      </w:r>
      <w:r w:rsidR="00C20A76" w:rsidRPr="00D15847">
        <w:rPr>
          <w:rFonts w:ascii="Times New Roman" w:eastAsiaTheme="minorHAnsi" w:hAnsi="Times New Roman" w:cs="Times New Roman"/>
          <w:b w:val="0"/>
          <w:color w:val="26282F"/>
        </w:rPr>
        <w:t>ая от 24 февраля 2021 г. № 1915-</w:t>
      </w:r>
      <w:r w:rsidRPr="00D15847">
        <w:rPr>
          <w:rFonts w:ascii="Times New Roman" w:eastAsiaTheme="minorHAnsi" w:hAnsi="Times New Roman" w:cs="Times New Roman"/>
          <w:b w:val="0"/>
          <w:color w:val="26282F"/>
        </w:rPr>
        <w:t>ЗЗК "О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владельцев"</w:t>
      </w:r>
      <w:r w:rsidR="00954D9A" w:rsidRPr="00D15847">
        <w:rPr>
          <w:rFonts w:ascii="Times New Roman" w:eastAsiaTheme="minorHAnsi" w:hAnsi="Times New Roman" w:cs="Times New Roman"/>
          <w:b w:val="0"/>
          <w:color w:val="26282F"/>
        </w:rPr>
        <w:t xml:space="preserve">, в </w:t>
      </w:r>
      <w:bookmarkStart w:id="0" w:name="_GoBack"/>
      <w:proofErr w:type="gramEnd"/>
      <w:r w:rsidR="00954D9A" w:rsidRPr="00D15847">
        <w:rPr>
          <w:rFonts w:ascii="Times New Roman" w:eastAsiaTheme="minorHAnsi" w:hAnsi="Times New Roman" w:cs="Times New Roman"/>
          <w:b w:val="0"/>
          <w:color w:val="26282F"/>
        </w:rPr>
        <w:t xml:space="preserve">целях определения объема финансового обеспечения </w:t>
      </w:r>
      <w:r w:rsidR="00954D9A" w:rsidRPr="00D15847">
        <w:rPr>
          <w:rFonts w:ascii="Times New Roman" w:hAnsi="Times New Roman" w:cs="Times New Roman"/>
          <w:b w:val="0"/>
          <w:color w:val="auto"/>
        </w:rPr>
        <w:t xml:space="preserve">на реализацию органами местного самоуправления </w:t>
      </w:r>
      <w:bookmarkEnd w:id="0"/>
      <w:proofErr w:type="gramStart"/>
      <w:r w:rsidR="00954D9A" w:rsidRPr="00D15847">
        <w:rPr>
          <w:rFonts w:ascii="Times New Roman" w:hAnsi="Times New Roman" w:cs="Times New Roman"/>
          <w:b w:val="0"/>
          <w:color w:val="auto"/>
        </w:rPr>
        <w:t>муниципальных районов и городских округов Забайкальского</w:t>
      </w:r>
      <w:proofErr w:type="gramEnd"/>
      <w:r w:rsidR="00954D9A" w:rsidRPr="00D15847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954D9A" w:rsidRPr="00D15847">
        <w:rPr>
          <w:rFonts w:ascii="Times New Roman" w:hAnsi="Times New Roman" w:cs="Times New Roman"/>
          <w:b w:val="0"/>
          <w:color w:val="auto"/>
        </w:rPr>
        <w:t>края отдельными государственных полномочий по организации мероприятий при осуществлении деятельности по обращению с животными без владельцев</w:t>
      </w:r>
      <w:r w:rsidR="001C4A25" w:rsidRPr="00D15847">
        <w:rPr>
          <w:rFonts w:ascii="Times New Roman" w:hAnsi="Times New Roman" w:cs="Times New Roman"/>
          <w:b w:val="0"/>
          <w:color w:val="auto"/>
        </w:rPr>
        <w:t xml:space="preserve">, </w:t>
      </w:r>
      <w:r w:rsidR="008D16FC" w:rsidRPr="00D15847">
        <w:rPr>
          <w:color w:val="auto"/>
        </w:rPr>
        <w:t xml:space="preserve"> </w:t>
      </w:r>
      <w:r w:rsidR="00E243A5" w:rsidRPr="00D15847">
        <w:rPr>
          <w:rFonts w:ascii="Times New Roman" w:hAnsi="Times New Roman" w:cs="Times New Roman"/>
          <w:color w:val="auto"/>
          <w:spacing w:val="20"/>
        </w:rPr>
        <w:t>приказываю:</w:t>
      </w:r>
      <w:proofErr w:type="gramEnd"/>
    </w:p>
    <w:p w:rsidR="006341C6" w:rsidRPr="00D15847" w:rsidRDefault="006341C6" w:rsidP="00D15847">
      <w:pPr>
        <w:pStyle w:val="a3"/>
        <w:numPr>
          <w:ilvl w:val="0"/>
          <w:numId w:val="12"/>
        </w:numPr>
        <w:spacing w:line="276" w:lineRule="auto"/>
        <w:ind w:left="0" w:right="141" w:firstLine="709"/>
        <w:rPr>
          <w:color w:val="auto"/>
          <w:szCs w:val="28"/>
          <w:lang w:val="ru-RU"/>
        </w:rPr>
      </w:pPr>
      <w:r w:rsidRPr="00D15847">
        <w:rPr>
          <w:color w:val="auto"/>
          <w:szCs w:val="28"/>
          <w:lang w:val="ru-RU"/>
        </w:rPr>
        <w:t xml:space="preserve">Установить </w:t>
      </w:r>
      <w:r w:rsidRPr="00D15847">
        <w:rPr>
          <w:szCs w:val="28"/>
          <w:lang w:val="ru-RU"/>
        </w:rPr>
        <w:t>норматив финансовых затрат на реализацию государственных полномочий по отлову и содержанию животных без владельцев в течение 20 дней в размере 8100,75 рублей на 1 голову, в том числе на отлов 1622,88 рублей на 1 голову, на содержани</w:t>
      </w:r>
      <w:r w:rsidR="00D15847">
        <w:rPr>
          <w:szCs w:val="28"/>
          <w:lang w:val="ru-RU"/>
        </w:rPr>
        <w:t xml:space="preserve">е </w:t>
      </w:r>
      <w:r w:rsidRPr="00D15847">
        <w:rPr>
          <w:szCs w:val="28"/>
          <w:lang w:val="ru-RU"/>
        </w:rPr>
        <w:t>в течение 20-ти дней 6477,87 рублей на 1 голову</w:t>
      </w:r>
      <w:r w:rsidR="00EA2EA1">
        <w:rPr>
          <w:szCs w:val="28"/>
          <w:lang w:val="ru-RU"/>
        </w:rPr>
        <w:t>.</w:t>
      </w:r>
    </w:p>
    <w:p w:rsidR="006341C6" w:rsidRPr="00D15847" w:rsidRDefault="006341C6" w:rsidP="00D15847">
      <w:pPr>
        <w:pStyle w:val="a3"/>
        <w:numPr>
          <w:ilvl w:val="0"/>
          <w:numId w:val="12"/>
        </w:numPr>
        <w:spacing w:line="276" w:lineRule="auto"/>
        <w:ind w:left="0" w:right="141" w:firstLine="709"/>
        <w:rPr>
          <w:color w:val="auto"/>
          <w:szCs w:val="28"/>
          <w:lang w:val="ru-RU"/>
        </w:rPr>
      </w:pPr>
      <w:r w:rsidRPr="00D15847">
        <w:rPr>
          <w:color w:val="auto"/>
          <w:szCs w:val="28"/>
          <w:lang w:val="ru-RU"/>
        </w:rPr>
        <w:t>Установить</w:t>
      </w:r>
      <w:r w:rsidRPr="00D15847">
        <w:rPr>
          <w:szCs w:val="28"/>
          <w:lang w:val="ru-RU"/>
        </w:rPr>
        <w:t xml:space="preserve"> норматив финансовых затрат на пожизненное содержание животных без владельцев подлежащих пожизненному содержанию в разм</w:t>
      </w:r>
      <w:r w:rsidR="00EA2EA1">
        <w:rPr>
          <w:szCs w:val="28"/>
          <w:lang w:val="ru-RU"/>
        </w:rPr>
        <w:t>ере 9475,07 рублей на 1 голову.</w:t>
      </w:r>
    </w:p>
    <w:p w:rsidR="006341C6" w:rsidRPr="00D15847" w:rsidRDefault="006341C6" w:rsidP="00D15847">
      <w:pPr>
        <w:pStyle w:val="a3"/>
        <w:numPr>
          <w:ilvl w:val="0"/>
          <w:numId w:val="12"/>
        </w:numPr>
        <w:spacing w:line="276" w:lineRule="auto"/>
        <w:ind w:left="0" w:right="141" w:firstLine="709"/>
        <w:rPr>
          <w:color w:val="auto"/>
          <w:szCs w:val="28"/>
          <w:lang w:val="ru-RU"/>
        </w:rPr>
      </w:pPr>
      <w:r w:rsidRPr="00D15847">
        <w:rPr>
          <w:color w:val="auto"/>
          <w:szCs w:val="28"/>
          <w:lang w:val="ru-RU"/>
        </w:rPr>
        <w:t>Установить</w:t>
      </w:r>
      <w:r w:rsidRPr="00D15847">
        <w:rPr>
          <w:szCs w:val="28"/>
          <w:lang w:val="ru-RU"/>
        </w:rPr>
        <w:t xml:space="preserve"> норматив финансовых затрат на умерщвление  по показаниям и утилизацию 1 головы в размере 2109,60 рублей на 1 голову, в том числе на умерщвление 1584,60 рублей, на утилизацию 1 головы в размере 525,0 рублей.</w:t>
      </w:r>
    </w:p>
    <w:p w:rsidR="005711C1" w:rsidRPr="00D15847" w:rsidRDefault="005711C1" w:rsidP="00D15847">
      <w:pPr>
        <w:pStyle w:val="a3"/>
        <w:spacing w:line="276" w:lineRule="auto"/>
        <w:ind w:firstLine="709"/>
        <w:rPr>
          <w:color w:val="auto"/>
          <w:szCs w:val="28"/>
          <w:lang w:val="ru-RU"/>
        </w:rPr>
      </w:pPr>
      <w:r w:rsidRPr="00D15847">
        <w:rPr>
          <w:color w:val="auto"/>
          <w:szCs w:val="28"/>
          <w:lang w:val="ru-RU"/>
        </w:rPr>
        <w:lastRenderedPageBreak/>
        <w:t>3. Опубликовать настоящий приказ на сайте в информационно – 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r w:rsidRPr="00D15847">
        <w:rPr>
          <w:color w:val="auto"/>
          <w:szCs w:val="28"/>
          <w:lang w:val="en-US"/>
        </w:rPr>
        <w:t>http</w:t>
      </w:r>
      <w:r w:rsidRPr="00D15847">
        <w:rPr>
          <w:color w:val="auto"/>
          <w:szCs w:val="28"/>
          <w:lang w:val="ru-RU"/>
        </w:rPr>
        <w:t>:</w:t>
      </w:r>
      <w:proofErr w:type="spellStart"/>
      <w:r w:rsidRPr="00D15847">
        <w:rPr>
          <w:color w:val="auto"/>
          <w:szCs w:val="28"/>
          <w:lang w:val="ru-RU"/>
        </w:rPr>
        <w:t>право</w:t>
      </w:r>
      <w:proofErr w:type="gramStart"/>
      <w:r w:rsidRPr="00D15847">
        <w:rPr>
          <w:color w:val="auto"/>
          <w:szCs w:val="28"/>
          <w:lang w:val="ru-RU"/>
        </w:rPr>
        <w:t>.з</w:t>
      </w:r>
      <w:proofErr w:type="gramEnd"/>
      <w:r w:rsidRPr="00D15847">
        <w:rPr>
          <w:color w:val="auto"/>
          <w:szCs w:val="28"/>
          <w:lang w:val="ru-RU"/>
        </w:rPr>
        <w:t>абайкальскийкрай.рф</w:t>
      </w:r>
      <w:proofErr w:type="spellEnd"/>
      <w:r w:rsidRPr="00D15847">
        <w:rPr>
          <w:color w:val="auto"/>
          <w:szCs w:val="28"/>
          <w:lang w:val="ru-RU"/>
        </w:rPr>
        <w:t>).</w:t>
      </w:r>
    </w:p>
    <w:p w:rsidR="000A641C" w:rsidRPr="00D15847" w:rsidRDefault="000A641C" w:rsidP="00D15847">
      <w:pPr>
        <w:pStyle w:val="a3"/>
        <w:spacing w:line="276" w:lineRule="auto"/>
        <w:ind w:firstLine="709"/>
        <w:rPr>
          <w:color w:val="auto"/>
          <w:szCs w:val="28"/>
        </w:rPr>
      </w:pPr>
    </w:p>
    <w:p w:rsidR="000A641C" w:rsidRDefault="000A641C" w:rsidP="00D15847">
      <w:pPr>
        <w:pStyle w:val="a3"/>
        <w:spacing w:line="276" w:lineRule="auto"/>
        <w:ind w:firstLine="709"/>
        <w:rPr>
          <w:color w:val="auto"/>
          <w:szCs w:val="28"/>
          <w:lang w:val="ru-RU"/>
        </w:rPr>
      </w:pPr>
    </w:p>
    <w:p w:rsidR="00EA2EA1" w:rsidRPr="00EA2EA1" w:rsidRDefault="00EA2EA1" w:rsidP="00D15847">
      <w:pPr>
        <w:pStyle w:val="a3"/>
        <w:spacing w:line="276" w:lineRule="auto"/>
        <w:ind w:firstLine="709"/>
        <w:rPr>
          <w:color w:val="auto"/>
          <w:szCs w:val="28"/>
          <w:lang w:val="ru-RU"/>
        </w:rPr>
      </w:pPr>
    </w:p>
    <w:p w:rsidR="009F3C95" w:rsidRPr="00D15847" w:rsidRDefault="009D2075" w:rsidP="00D15847">
      <w:pPr>
        <w:pStyle w:val="a3"/>
        <w:tabs>
          <w:tab w:val="right" w:pos="9360"/>
          <w:tab w:val="right" w:pos="10200"/>
        </w:tabs>
        <w:spacing w:line="276" w:lineRule="auto"/>
        <w:rPr>
          <w:color w:val="auto"/>
          <w:szCs w:val="28"/>
          <w:lang w:val="ru-RU"/>
        </w:rPr>
      </w:pPr>
      <w:r w:rsidRPr="00D15847">
        <w:rPr>
          <w:color w:val="auto"/>
          <w:szCs w:val="28"/>
          <w:lang w:val="ru-RU"/>
        </w:rPr>
        <w:t>И. о. руководителя</w:t>
      </w:r>
      <w:r w:rsidR="00F33204" w:rsidRPr="00D15847">
        <w:rPr>
          <w:color w:val="auto"/>
          <w:szCs w:val="28"/>
        </w:rPr>
        <w:t xml:space="preserve">                                                </w:t>
      </w:r>
      <w:r w:rsidR="00E56D3D" w:rsidRPr="00D15847">
        <w:rPr>
          <w:color w:val="auto"/>
          <w:szCs w:val="28"/>
          <w:lang w:val="ru-RU"/>
        </w:rPr>
        <w:t xml:space="preserve">  </w:t>
      </w:r>
      <w:r w:rsidRPr="00D15847">
        <w:rPr>
          <w:color w:val="auto"/>
          <w:szCs w:val="28"/>
          <w:lang w:val="ru-RU"/>
        </w:rPr>
        <w:t xml:space="preserve">  </w:t>
      </w:r>
      <w:r w:rsidR="00EA2EA1">
        <w:rPr>
          <w:color w:val="auto"/>
          <w:szCs w:val="28"/>
          <w:lang w:val="ru-RU"/>
        </w:rPr>
        <w:t xml:space="preserve">  </w:t>
      </w:r>
      <w:r w:rsidRPr="00D15847">
        <w:rPr>
          <w:color w:val="auto"/>
          <w:szCs w:val="28"/>
          <w:lang w:val="ru-RU"/>
        </w:rPr>
        <w:t xml:space="preserve">           </w:t>
      </w:r>
      <w:r w:rsidR="00E56D3D" w:rsidRPr="00D15847">
        <w:rPr>
          <w:color w:val="auto"/>
          <w:szCs w:val="28"/>
          <w:lang w:val="ru-RU"/>
        </w:rPr>
        <w:t xml:space="preserve">   </w:t>
      </w:r>
      <w:r w:rsidR="00F33204" w:rsidRPr="00D15847">
        <w:rPr>
          <w:color w:val="auto"/>
          <w:szCs w:val="28"/>
        </w:rPr>
        <w:t xml:space="preserve">    </w:t>
      </w:r>
      <w:r w:rsidR="008A7BCE" w:rsidRPr="00D15847">
        <w:rPr>
          <w:color w:val="auto"/>
          <w:szCs w:val="28"/>
          <w:lang w:val="ru-RU"/>
        </w:rPr>
        <w:t xml:space="preserve">     </w:t>
      </w:r>
      <w:proofErr w:type="spellStart"/>
      <w:r w:rsidRPr="00D15847">
        <w:rPr>
          <w:color w:val="auto"/>
          <w:szCs w:val="28"/>
          <w:lang w:val="ru-RU"/>
        </w:rPr>
        <w:t>Д.А.Богданов</w:t>
      </w:r>
      <w:proofErr w:type="spellEnd"/>
    </w:p>
    <w:sectPr w:rsidR="009F3C95" w:rsidRPr="00D15847" w:rsidSect="00EA2EA1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184C436F"/>
    <w:multiLevelType w:val="hybridMultilevel"/>
    <w:tmpl w:val="5184A012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07EA0"/>
    <w:rsid w:val="000312A8"/>
    <w:rsid w:val="00054DB2"/>
    <w:rsid w:val="000755D7"/>
    <w:rsid w:val="00076EB8"/>
    <w:rsid w:val="00093C0A"/>
    <w:rsid w:val="00094C24"/>
    <w:rsid w:val="000A41EF"/>
    <w:rsid w:val="000A641C"/>
    <w:rsid w:val="000B09BA"/>
    <w:rsid w:val="000B0A35"/>
    <w:rsid w:val="000D3950"/>
    <w:rsid w:val="000E6972"/>
    <w:rsid w:val="00110AD5"/>
    <w:rsid w:val="00110B1C"/>
    <w:rsid w:val="0012094B"/>
    <w:rsid w:val="00154D8D"/>
    <w:rsid w:val="0017088A"/>
    <w:rsid w:val="001B7EFC"/>
    <w:rsid w:val="001C4A25"/>
    <w:rsid w:val="001D01CC"/>
    <w:rsid w:val="001D1DD6"/>
    <w:rsid w:val="001E490E"/>
    <w:rsid w:val="001F4CAF"/>
    <w:rsid w:val="00203476"/>
    <w:rsid w:val="00222486"/>
    <w:rsid w:val="002274EE"/>
    <w:rsid w:val="002342C6"/>
    <w:rsid w:val="00250972"/>
    <w:rsid w:val="00284B19"/>
    <w:rsid w:val="002C53EE"/>
    <w:rsid w:val="002C7EF2"/>
    <w:rsid w:val="003121F6"/>
    <w:rsid w:val="0032554B"/>
    <w:rsid w:val="00370340"/>
    <w:rsid w:val="003B464B"/>
    <w:rsid w:val="003B62C0"/>
    <w:rsid w:val="003B695E"/>
    <w:rsid w:val="003D38B5"/>
    <w:rsid w:val="0040639C"/>
    <w:rsid w:val="0041480A"/>
    <w:rsid w:val="004A7EFD"/>
    <w:rsid w:val="004C5375"/>
    <w:rsid w:val="004D03F0"/>
    <w:rsid w:val="004E5778"/>
    <w:rsid w:val="0050798B"/>
    <w:rsid w:val="0051027E"/>
    <w:rsid w:val="00535349"/>
    <w:rsid w:val="00536764"/>
    <w:rsid w:val="005711C1"/>
    <w:rsid w:val="00593E78"/>
    <w:rsid w:val="005B59F7"/>
    <w:rsid w:val="005E068F"/>
    <w:rsid w:val="005E3A1C"/>
    <w:rsid w:val="005F229F"/>
    <w:rsid w:val="006341C6"/>
    <w:rsid w:val="00640AD7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26247"/>
    <w:rsid w:val="00730099"/>
    <w:rsid w:val="00790FC5"/>
    <w:rsid w:val="0079442E"/>
    <w:rsid w:val="007A6F81"/>
    <w:rsid w:val="007A7AC0"/>
    <w:rsid w:val="007D2F0F"/>
    <w:rsid w:val="007F0082"/>
    <w:rsid w:val="0081269A"/>
    <w:rsid w:val="008134B0"/>
    <w:rsid w:val="00835280"/>
    <w:rsid w:val="008448E2"/>
    <w:rsid w:val="00851DC1"/>
    <w:rsid w:val="008528FB"/>
    <w:rsid w:val="008642C9"/>
    <w:rsid w:val="00892F60"/>
    <w:rsid w:val="008A43DB"/>
    <w:rsid w:val="008A7BCE"/>
    <w:rsid w:val="008B1B70"/>
    <w:rsid w:val="008C36DC"/>
    <w:rsid w:val="008C78E5"/>
    <w:rsid w:val="008D16FC"/>
    <w:rsid w:val="008D5D3F"/>
    <w:rsid w:val="008F1B6D"/>
    <w:rsid w:val="00905A26"/>
    <w:rsid w:val="009121DE"/>
    <w:rsid w:val="0091515C"/>
    <w:rsid w:val="0092701D"/>
    <w:rsid w:val="0093238B"/>
    <w:rsid w:val="00954D9A"/>
    <w:rsid w:val="009717C4"/>
    <w:rsid w:val="0097718D"/>
    <w:rsid w:val="009C2416"/>
    <w:rsid w:val="009C33A9"/>
    <w:rsid w:val="009D2075"/>
    <w:rsid w:val="009E339C"/>
    <w:rsid w:val="009F2089"/>
    <w:rsid w:val="009F3C95"/>
    <w:rsid w:val="00A22DAD"/>
    <w:rsid w:val="00A2707E"/>
    <w:rsid w:val="00A31A57"/>
    <w:rsid w:val="00A425E0"/>
    <w:rsid w:val="00A5061E"/>
    <w:rsid w:val="00A56D5A"/>
    <w:rsid w:val="00A96CBA"/>
    <w:rsid w:val="00AA3ED0"/>
    <w:rsid w:val="00AA4E4B"/>
    <w:rsid w:val="00AC0C69"/>
    <w:rsid w:val="00AC3FC9"/>
    <w:rsid w:val="00AD4EE6"/>
    <w:rsid w:val="00B23DAB"/>
    <w:rsid w:val="00B50307"/>
    <w:rsid w:val="00B62FDA"/>
    <w:rsid w:val="00B834A8"/>
    <w:rsid w:val="00BA06E3"/>
    <w:rsid w:val="00BA3A46"/>
    <w:rsid w:val="00BB59E6"/>
    <w:rsid w:val="00BC3141"/>
    <w:rsid w:val="00BC3800"/>
    <w:rsid w:val="00BD3B78"/>
    <w:rsid w:val="00BF5198"/>
    <w:rsid w:val="00C20A76"/>
    <w:rsid w:val="00C45C0F"/>
    <w:rsid w:val="00C7655A"/>
    <w:rsid w:val="00CB55A5"/>
    <w:rsid w:val="00CE23C0"/>
    <w:rsid w:val="00CF15D6"/>
    <w:rsid w:val="00D039E5"/>
    <w:rsid w:val="00D11679"/>
    <w:rsid w:val="00D15847"/>
    <w:rsid w:val="00D408A8"/>
    <w:rsid w:val="00D5124B"/>
    <w:rsid w:val="00D656B3"/>
    <w:rsid w:val="00D66065"/>
    <w:rsid w:val="00D868EE"/>
    <w:rsid w:val="00D91A17"/>
    <w:rsid w:val="00DA66F6"/>
    <w:rsid w:val="00DB5BC3"/>
    <w:rsid w:val="00DD7F98"/>
    <w:rsid w:val="00DE36C3"/>
    <w:rsid w:val="00DE44EB"/>
    <w:rsid w:val="00DF0036"/>
    <w:rsid w:val="00E023EE"/>
    <w:rsid w:val="00E243A5"/>
    <w:rsid w:val="00E42E39"/>
    <w:rsid w:val="00E56BA3"/>
    <w:rsid w:val="00E56D3D"/>
    <w:rsid w:val="00E636D0"/>
    <w:rsid w:val="00E72411"/>
    <w:rsid w:val="00E866DB"/>
    <w:rsid w:val="00EA2A46"/>
    <w:rsid w:val="00EA2EA1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3204"/>
    <w:rsid w:val="00F36598"/>
    <w:rsid w:val="00F37A81"/>
    <w:rsid w:val="00F6571E"/>
    <w:rsid w:val="00F90F7F"/>
    <w:rsid w:val="00F95699"/>
    <w:rsid w:val="00F96FB8"/>
    <w:rsid w:val="00FA4F75"/>
    <w:rsid w:val="00FC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1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23">
    <w:name w:val="Заголовок №2_"/>
    <w:basedOn w:val="a0"/>
    <w:link w:val="24"/>
    <w:locked/>
    <w:rsid w:val="00CB55A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CB55A5"/>
    <w:pPr>
      <w:shd w:val="clear" w:color="auto" w:fill="FFFFFF"/>
      <w:spacing w:after="540" w:line="370" w:lineRule="exact"/>
      <w:jc w:val="center"/>
      <w:outlineLvl w:val="1"/>
    </w:pPr>
    <w:rPr>
      <w:color w:val="auto"/>
      <w:sz w:val="31"/>
      <w:szCs w:val="31"/>
    </w:rPr>
  </w:style>
  <w:style w:type="character" w:customStyle="1" w:styleId="10">
    <w:name w:val="Заголовок 1 Знак"/>
    <w:basedOn w:val="a0"/>
    <w:link w:val="1"/>
    <w:uiPriority w:val="9"/>
    <w:rsid w:val="00D9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1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23">
    <w:name w:val="Заголовок №2_"/>
    <w:basedOn w:val="a0"/>
    <w:link w:val="24"/>
    <w:locked/>
    <w:rsid w:val="00CB55A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CB55A5"/>
    <w:pPr>
      <w:shd w:val="clear" w:color="auto" w:fill="FFFFFF"/>
      <w:spacing w:after="540" w:line="370" w:lineRule="exact"/>
      <w:jc w:val="center"/>
      <w:outlineLvl w:val="1"/>
    </w:pPr>
    <w:rPr>
      <w:color w:val="auto"/>
      <w:sz w:val="31"/>
      <w:szCs w:val="31"/>
    </w:rPr>
  </w:style>
  <w:style w:type="character" w:customStyle="1" w:styleId="10">
    <w:name w:val="Заголовок 1 Знак"/>
    <w:basedOn w:val="a0"/>
    <w:link w:val="1"/>
    <w:uiPriority w:val="9"/>
    <w:rsid w:val="00D9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231-8411-4232-AF4C-85672889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Матвеева Татьяна Юрьевна</cp:lastModifiedBy>
  <cp:revision>5</cp:revision>
  <cp:lastPrinted>2021-06-28T03:52:00Z</cp:lastPrinted>
  <dcterms:created xsi:type="dcterms:W3CDTF">2021-06-28T03:54:00Z</dcterms:created>
  <dcterms:modified xsi:type="dcterms:W3CDTF">2021-06-28T05:57:00Z</dcterms:modified>
</cp:coreProperties>
</file>