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5C" w:rsidRDefault="00E50C5C" w:rsidP="00E50C5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F10C41C" wp14:editId="41405FC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5C" w:rsidRPr="00622134" w:rsidRDefault="00E50C5C" w:rsidP="00E50C5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50C5C" w:rsidRPr="007F41E2" w:rsidRDefault="00E50C5C" w:rsidP="00E50C5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50C5C" w:rsidRDefault="00E50C5C" w:rsidP="00E50C5C">
      <w:pPr>
        <w:jc w:val="center"/>
        <w:rPr>
          <w:b/>
          <w:sz w:val="24"/>
        </w:rPr>
      </w:pPr>
    </w:p>
    <w:p w:rsidR="00E50C5C" w:rsidRPr="007F41E2" w:rsidRDefault="00E50C5C" w:rsidP="00E50C5C">
      <w:pPr>
        <w:jc w:val="center"/>
        <w:rPr>
          <w:b/>
          <w:sz w:val="24"/>
        </w:rPr>
      </w:pPr>
    </w:p>
    <w:p w:rsidR="00E50C5C" w:rsidRDefault="00E50C5C" w:rsidP="00E50C5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50C5C" w:rsidRPr="00F66801" w:rsidRDefault="00E50C5C" w:rsidP="00E50C5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50C5C" w:rsidRPr="00E50C5C" w:rsidRDefault="00E50C5C" w:rsidP="00E50C5C">
      <w:pPr>
        <w:pStyle w:val="a3"/>
        <w:jc w:val="center"/>
        <w:rPr>
          <w:b/>
          <w:bCs/>
          <w:szCs w:val="28"/>
        </w:rPr>
      </w:pPr>
      <w:r w:rsidRPr="00E50C5C"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 w:rsidRPr="00E50C5C">
        <w:rPr>
          <w:b/>
          <w:bCs/>
          <w:szCs w:val="28"/>
        </w:rPr>
        <w:t>Загузиной Марии Алексеевны</w:t>
      </w:r>
      <w:r w:rsidRPr="00E50C5C">
        <w:rPr>
          <w:b/>
          <w:bCs/>
          <w:szCs w:val="28"/>
        </w:rPr>
        <w:t xml:space="preserve">, расположенного в селе </w:t>
      </w:r>
      <w:r w:rsidRPr="00E50C5C">
        <w:rPr>
          <w:b/>
          <w:bCs/>
          <w:szCs w:val="28"/>
        </w:rPr>
        <w:t>Чикичей</w:t>
      </w:r>
      <w:r w:rsidRPr="00E50C5C">
        <w:rPr>
          <w:b/>
          <w:bCs/>
          <w:szCs w:val="28"/>
        </w:rPr>
        <w:t xml:space="preserve"> </w:t>
      </w:r>
      <w:r w:rsidRPr="00E50C5C">
        <w:rPr>
          <w:b/>
          <w:bCs/>
          <w:szCs w:val="28"/>
        </w:rPr>
        <w:t>Сретенского</w:t>
      </w:r>
      <w:r w:rsidRPr="00E50C5C">
        <w:rPr>
          <w:b/>
          <w:bCs/>
          <w:szCs w:val="28"/>
        </w:rPr>
        <w:t xml:space="preserve"> района </w:t>
      </w:r>
      <w:r w:rsidRPr="00E50C5C">
        <w:rPr>
          <w:b/>
          <w:bCs/>
          <w:spacing w:val="-4"/>
          <w:szCs w:val="28"/>
        </w:rPr>
        <w:t>Забайкальского края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50C5C" w:rsidRPr="004B07E7" w:rsidRDefault="00E50C5C" w:rsidP="00E50C5C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2</w:t>
      </w:r>
      <w:r>
        <w:rPr>
          <w:rFonts w:eastAsia="Calibri"/>
          <w:szCs w:val="28"/>
          <w:lang w:eastAsia="en-US"/>
        </w:rPr>
        <w:t>9 июл</w:t>
      </w:r>
      <w:r>
        <w:rPr>
          <w:rFonts w:eastAsia="Calibri"/>
          <w:szCs w:val="28"/>
          <w:lang w:eastAsia="en-US"/>
        </w:rPr>
        <w:t>я 20</w:t>
      </w:r>
      <w:r>
        <w:rPr>
          <w:rFonts w:eastAsia="Calibri"/>
          <w:szCs w:val="28"/>
          <w:lang w:eastAsia="en-US"/>
        </w:rPr>
        <w:t>21</w:t>
      </w:r>
      <w:r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20739</w:t>
      </w:r>
      <w:r>
        <w:rPr>
          <w:rFonts w:eastAsia="Calibri"/>
          <w:szCs w:val="28"/>
          <w:lang w:eastAsia="en-US"/>
        </w:rPr>
        <w:t>, выданной Государственным учреждением «</w:t>
      </w:r>
      <w:r>
        <w:rPr>
          <w:rFonts w:eastAsia="Calibri"/>
          <w:szCs w:val="28"/>
          <w:lang w:eastAsia="en-US"/>
        </w:rPr>
        <w:t>Забайкальская краевая</w:t>
      </w:r>
      <w:r>
        <w:rPr>
          <w:rFonts w:eastAsia="Calibri"/>
          <w:szCs w:val="28"/>
          <w:lang w:eastAsia="en-US"/>
        </w:rPr>
        <w:t xml:space="preserve"> ветеринарная лаборатория»</w:t>
      </w:r>
      <w:r>
        <w:rPr>
          <w:bCs/>
          <w:szCs w:val="28"/>
        </w:rPr>
        <w:t>, в целях предотвращения распространения и ликвидации очага заболевания животных пастерелл</w:t>
      </w:r>
      <w:r>
        <w:rPr>
          <w:bCs/>
          <w:szCs w:val="28"/>
        </w:rPr>
        <w:t>ё</w:t>
      </w:r>
      <w:r>
        <w:rPr>
          <w:bCs/>
          <w:szCs w:val="28"/>
        </w:rPr>
        <w:t xml:space="preserve">зом на территории </w:t>
      </w:r>
      <w:r w:rsidRPr="00E152BD">
        <w:rPr>
          <w:bCs/>
          <w:szCs w:val="28"/>
        </w:rPr>
        <w:t xml:space="preserve">личного подсобного хозяйства </w:t>
      </w:r>
      <w:r w:rsidRPr="00E50C5C">
        <w:rPr>
          <w:bCs/>
          <w:szCs w:val="28"/>
        </w:rPr>
        <w:t xml:space="preserve">Загузиной Марии Алексеевны, расположенного в селе Чикичей Сретенского района </w:t>
      </w:r>
      <w:r w:rsidRPr="00E50C5C">
        <w:rPr>
          <w:bCs/>
          <w:spacing w:val="-4"/>
          <w:szCs w:val="28"/>
        </w:rPr>
        <w:t>Забайкальского края</w:t>
      </w:r>
      <w:r w:rsidRPr="00E50C5C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</w:t>
      </w:r>
      <w:proofErr w:type="gramEnd"/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30</w:t>
      </w:r>
      <w:r>
        <w:rPr>
          <w:bCs/>
          <w:szCs w:val="28"/>
        </w:rPr>
        <w:t xml:space="preserve"> июля 20</w:t>
      </w:r>
      <w:r>
        <w:rPr>
          <w:bCs/>
          <w:szCs w:val="28"/>
        </w:rPr>
        <w:t>21</w:t>
      </w:r>
      <w:r>
        <w:rPr>
          <w:bCs/>
          <w:szCs w:val="28"/>
        </w:rPr>
        <w:t xml:space="preserve"> года ограничительные мероприятия (карантин) на территории </w:t>
      </w:r>
      <w:r>
        <w:rPr>
          <w:bCs/>
          <w:szCs w:val="28"/>
        </w:rPr>
        <w:t xml:space="preserve">в границах </w:t>
      </w:r>
      <w:r w:rsidRPr="00E152BD">
        <w:rPr>
          <w:bCs/>
          <w:szCs w:val="28"/>
        </w:rPr>
        <w:t xml:space="preserve">личного подсобного хозяйства </w:t>
      </w:r>
      <w:r w:rsidRPr="00E50C5C">
        <w:rPr>
          <w:bCs/>
          <w:szCs w:val="28"/>
        </w:rPr>
        <w:t>Загузиной Марии Алексеевны</w:t>
      </w:r>
      <w:r>
        <w:rPr>
          <w:bCs/>
          <w:szCs w:val="28"/>
        </w:rPr>
        <w:t xml:space="preserve">, расположенного </w:t>
      </w:r>
      <w:r>
        <w:rPr>
          <w:bCs/>
          <w:szCs w:val="28"/>
        </w:rPr>
        <w:t>по адресу: Забайкальский край, Сретенский район, с. Чикичей, ул. Дмитрия Фирсовича, д. 5</w:t>
      </w:r>
      <w:r>
        <w:rPr>
          <w:bCs/>
          <w:szCs w:val="28"/>
        </w:rPr>
        <w:t xml:space="preserve">  (далее – неблагополучный пункт), до принятия решения об отмене указанных мероприятий (после оздоровления неблагополучного пункта в соответствии с Инструкцией о мероприятиях по профилактике и ликвидации пастереллёза животных, утвержденной Департаментом ветеринарии Минсельхозпрода</w:t>
      </w:r>
      <w:r>
        <w:rPr>
          <w:bCs/>
          <w:szCs w:val="28"/>
        </w:rPr>
        <w:t xml:space="preserve"> РФ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  <w:t>24 мая 1996 года</w:t>
      </w:r>
      <w:r>
        <w:rPr>
          <w:bCs/>
          <w:szCs w:val="28"/>
        </w:rPr>
        <w:t xml:space="preserve"> № 13-4-2/612).     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ввод (ввоз) в неблагополучный пункт и вывод (вывоз) из указанного пункта восприимчивых к пастереллёзу животных, а также вывоз из указанного пункта продуктов животноводства полученных от больных животных.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И</w:t>
      </w:r>
      <w:r w:rsidR="001829D7">
        <w:rPr>
          <w:bCs/>
          <w:szCs w:val="28"/>
        </w:rPr>
        <w:t>сполняющей обязанности</w:t>
      </w:r>
      <w:r>
        <w:rPr>
          <w:bCs/>
          <w:szCs w:val="28"/>
        </w:rPr>
        <w:t xml:space="preserve"> начальника государственного бюджетного учреждения «</w:t>
      </w:r>
      <w:r w:rsidR="001829D7">
        <w:rPr>
          <w:bCs/>
          <w:szCs w:val="28"/>
        </w:rPr>
        <w:t>Сретенская</w:t>
      </w:r>
      <w:r>
        <w:rPr>
          <w:bCs/>
          <w:szCs w:val="28"/>
        </w:rPr>
        <w:t xml:space="preserve"> станция по борьбе с болезнями животных», </w:t>
      </w:r>
      <w:r w:rsidR="001829D7">
        <w:rPr>
          <w:bCs/>
          <w:szCs w:val="28"/>
        </w:rPr>
        <w:t>исполняющей обязанности</w:t>
      </w:r>
      <w:r>
        <w:rPr>
          <w:bCs/>
          <w:szCs w:val="28"/>
        </w:rPr>
        <w:t xml:space="preserve"> главного ветеринарного врача </w:t>
      </w:r>
      <w:r w:rsidR="001829D7">
        <w:rPr>
          <w:bCs/>
          <w:szCs w:val="28"/>
        </w:rPr>
        <w:t>Сретенского</w:t>
      </w:r>
      <w:r>
        <w:rPr>
          <w:bCs/>
          <w:szCs w:val="28"/>
        </w:rPr>
        <w:t xml:space="preserve"> района (</w:t>
      </w:r>
      <w:r w:rsidR="001829D7">
        <w:rPr>
          <w:bCs/>
          <w:szCs w:val="28"/>
        </w:rPr>
        <w:t>А</w:t>
      </w:r>
      <w:r>
        <w:rPr>
          <w:bCs/>
          <w:szCs w:val="28"/>
        </w:rPr>
        <w:t>.</w:t>
      </w:r>
      <w:r w:rsidR="001829D7">
        <w:rPr>
          <w:bCs/>
          <w:szCs w:val="28"/>
        </w:rPr>
        <w:t>В</w:t>
      </w:r>
      <w:r>
        <w:rPr>
          <w:bCs/>
          <w:szCs w:val="28"/>
        </w:rPr>
        <w:t>.</w:t>
      </w:r>
      <w:r w:rsidR="001829D7">
        <w:rPr>
          <w:bCs/>
          <w:szCs w:val="28"/>
        </w:rPr>
        <w:t>Ярлыковой</w:t>
      </w:r>
      <w:r>
        <w:rPr>
          <w:bCs/>
          <w:szCs w:val="28"/>
        </w:rPr>
        <w:t>) проводить предусмотренные ветеринарным законодательством Российской Федерации мероприятия по ликвидации пастереллёза в неблагополучном пункте.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пастереллёза (прилагается).</w:t>
      </w:r>
    </w:p>
    <w:p w:rsidR="001829D7" w:rsidRPr="001829D7" w:rsidRDefault="00E50C5C" w:rsidP="001829D7">
      <w:pPr>
        <w:autoSpaceDE w:val="0"/>
        <w:autoSpaceDN w:val="0"/>
        <w:adjustRightInd w:val="0"/>
        <w:ind w:firstLine="567"/>
        <w:jc w:val="both"/>
        <w:rPr>
          <w:bCs/>
          <w:spacing w:val="-4"/>
          <w:szCs w:val="28"/>
        </w:rPr>
      </w:pPr>
      <w:r w:rsidRPr="001829D7">
        <w:rPr>
          <w:bCs/>
          <w:szCs w:val="28"/>
        </w:rPr>
        <w:lastRenderedPageBreak/>
        <w:t xml:space="preserve">5. </w:t>
      </w:r>
      <w:proofErr w:type="gramStart"/>
      <w:r w:rsidR="001829D7" w:rsidRPr="001829D7">
        <w:rPr>
          <w:bCs/>
          <w:spacing w:val="-4"/>
          <w:szCs w:val="28"/>
        </w:rPr>
        <w:t>Контроль за</w:t>
      </w:r>
      <w:proofErr w:type="gramEnd"/>
      <w:r w:rsidR="001829D7" w:rsidRPr="001829D7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E50C5C" w:rsidRDefault="001829D7" w:rsidP="001829D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pacing w:val="-4"/>
          <w:szCs w:val="28"/>
        </w:rPr>
        <w:t>6</w:t>
      </w:r>
      <w:r w:rsidRPr="001829D7">
        <w:rPr>
          <w:bCs/>
          <w:spacing w:val="-4"/>
          <w:szCs w:val="28"/>
        </w:rPr>
        <w:t xml:space="preserve">. </w:t>
      </w:r>
      <w:r w:rsidRPr="001829D7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1829D7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829D7">
        <w:rPr>
          <w:rStyle w:val="apple-style-span"/>
          <w:spacing w:val="-4"/>
          <w:szCs w:val="28"/>
          <w:shd w:val="clear" w:color="auto" w:fill="FFFFFF"/>
        </w:rPr>
        <w:t>).</w:t>
      </w:r>
      <w:r w:rsidR="00E50C5C" w:rsidRPr="001829D7">
        <w:rPr>
          <w:bCs/>
          <w:szCs w:val="28"/>
        </w:rPr>
        <w:t xml:space="preserve">   </w:t>
      </w:r>
    </w:p>
    <w:p w:rsidR="00E50C5C" w:rsidRDefault="00E50C5C" w:rsidP="00E50C5C">
      <w:pPr>
        <w:pStyle w:val="a3"/>
        <w:ind w:firstLine="720"/>
      </w:pPr>
    </w:p>
    <w:p w:rsidR="00E50C5C" w:rsidRDefault="00E50C5C" w:rsidP="00E50C5C">
      <w:pPr>
        <w:pStyle w:val="a3"/>
        <w:ind w:firstLine="720"/>
      </w:pPr>
    </w:p>
    <w:tbl>
      <w:tblPr>
        <w:tblW w:w="9505" w:type="dxa"/>
        <w:tblLook w:val="04A0" w:firstRow="1" w:lastRow="0" w:firstColumn="1" w:lastColumn="0" w:noHBand="0" w:noVBand="1"/>
      </w:tblPr>
      <w:tblGrid>
        <w:gridCol w:w="6812"/>
        <w:gridCol w:w="2693"/>
      </w:tblGrid>
      <w:tr w:rsidR="001829D7" w:rsidRPr="00E27D3D" w:rsidTr="00A46D51">
        <w:tc>
          <w:tcPr>
            <w:tcW w:w="68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9D7" w:rsidRPr="001829D7" w:rsidRDefault="001829D7" w:rsidP="001829D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1829D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29D7" w:rsidRPr="001829D7" w:rsidRDefault="001829D7" w:rsidP="001829D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1829D7">
              <w:rPr>
                <w:sz w:val="28"/>
                <w:szCs w:val="28"/>
              </w:rPr>
              <w:t>А.А.Лим</w:t>
            </w:r>
          </w:p>
          <w:p w:rsidR="001829D7" w:rsidRPr="001829D7" w:rsidRDefault="001829D7" w:rsidP="001829D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1829D7" w:rsidRDefault="001829D7" w:rsidP="00E50C5C"/>
    <w:p w:rsidR="001829D7" w:rsidRDefault="001829D7" w:rsidP="00E50C5C"/>
    <w:p w:rsidR="00E50C5C" w:rsidRDefault="00E50C5C" w:rsidP="00E50C5C"/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50C5C" w:rsidTr="00A46D51">
        <w:trPr>
          <w:trHeight w:val="1849"/>
        </w:trPr>
        <w:tc>
          <w:tcPr>
            <w:tcW w:w="4781" w:type="dxa"/>
          </w:tcPr>
          <w:p w:rsidR="00E50C5C" w:rsidRPr="00F85E90" w:rsidRDefault="00E50C5C" w:rsidP="00A46D51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E50C5C" w:rsidRDefault="00E50C5C" w:rsidP="00A46D5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 w:rsidR="001829D7"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                            </w:t>
            </w:r>
          </w:p>
          <w:p w:rsidR="00E50C5C" w:rsidRDefault="001829D7" w:rsidP="00A46D5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ветеринарной службы</w:t>
            </w:r>
            <w:r w:rsidR="00E50C5C">
              <w:rPr>
                <w:szCs w:val="28"/>
              </w:rPr>
              <w:t xml:space="preserve"> </w:t>
            </w:r>
          </w:p>
          <w:p w:rsidR="00E50C5C" w:rsidRPr="00F85E90" w:rsidRDefault="00E50C5C" w:rsidP="00A46D5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50C5C" w:rsidRDefault="00E50C5C" w:rsidP="00E50C5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Pr="00D60A94" w:rsidRDefault="00D60A94" w:rsidP="00E50C5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D60A94">
        <w:rPr>
          <w:b/>
          <w:szCs w:val="28"/>
        </w:rPr>
        <w:t>ПЛАН</w:t>
      </w:r>
    </w:p>
    <w:p w:rsidR="00E50C5C" w:rsidRDefault="00E50C5C" w:rsidP="00E50C5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D60A94">
        <w:rPr>
          <w:b/>
          <w:szCs w:val="28"/>
        </w:rPr>
        <w:t>мероприятий по оздоровлению неблагополучного пункта</w:t>
      </w:r>
      <w:r w:rsidR="00D60A94">
        <w:rPr>
          <w:b/>
          <w:szCs w:val="28"/>
        </w:rPr>
        <w:t xml:space="preserve"> </w:t>
      </w:r>
      <w:r w:rsidRPr="00D60A94">
        <w:rPr>
          <w:b/>
          <w:szCs w:val="28"/>
        </w:rPr>
        <w:t>от</w:t>
      </w:r>
      <w:r w:rsidR="00D60A94">
        <w:rPr>
          <w:b/>
          <w:szCs w:val="28"/>
        </w:rPr>
        <w:t xml:space="preserve"> </w:t>
      </w:r>
      <w:r w:rsidRPr="00D60A94">
        <w:rPr>
          <w:b/>
          <w:szCs w:val="28"/>
        </w:rPr>
        <w:t>пастереллёза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969"/>
      </w:tblGrid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E50C5C" w:rsidRPr="00486EF3" w:rsidRDefault="00E50C5C" w:rsidP="00D60A9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 w:rsidRPr="006C5A4E">
              <w:rPr>
                <w:bCs/>
                <w:sz w:val="24"/>
                <w:szCs w:val="24"/>
              </w:rPr>
              <w:t>Инструкци</w:t>
            </w:r>
            <w:r>
              <w:rPr>
                <w:bCs/>
                <w:sz w:val="24"/>
                <w:szCs w:val="24"/>
              </w:rPr>
              <w:t>и</w:t>
            </w:r>
            <w:r w:rsidRPr="006C5A4E">
              <w:rPr>
                <w:bCs/>
                <w:sz w:val="24"/>
                <w:szCs w:val="24"/>
              </w:rPr>
              <w:t xml:space="preserve"> о мероприятиях по профилактике и ликвидации пастереллёза животных, утвержденной Департаментом ветеринарии Минсельхозпрода </w:t>
            </w:r>
            <w:r w:rsidR="001829D7">
              <w:rPr>
                <w:bCs/>
                <w:sz w:val="24"/>
                <w:szCs w:val="24"/>
              </w:rPr>
              <w:t xml:space="preserve">РФ </w:t>
            </w:r>
            <w:r w:rsidR="001829D7">
              <w:rPr>
                <w:bCs/>
                <w:sz w:val="24"/>
                <w:szCs w:val="24"/>
              </w:rPr>
              <w:br/>
              <w:t>24 мая 1996 года</w:t>
            </w:r>
            <w:r w:rsidR="00D60A94">
              <w:rPr>
                <w:bCs/>
                <w:sz w:val="24"/>
                <w:szCs w:val="24"/>
              </w:rPr>
              <w:t xml:space="preserve"> </w:t>
            </w:r>
            <w:r w:rsidR="001829D7">
              <w:rPr>
                <w:bCs/>
                <w:sz w:val="24"/>
                <w:szCs w:val="24"/>
              </w:rPr>
              <w:br/>
            </w:r>
            <w:r w:rsidRPr="006C5A4E">
              <w:rPr>
                <w:bCs/>
                <w:sz w:val="24"/>
                <w:szCs w:val="24"/>
              </w:rPr>
              <w:t>№ 13-4-2/612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91DDE">
              <w:rPr>
                <w:bCs/>
                <w:sz w:val="24"/>
                <w:szCs w:val="24"/>
              </w:rPr>
              <w:t>И</w:t>
            </w:r>
            <w:r w:rsidR="001829D7">
              <w:rPr>
                <w:bCs/>
                <w:sz w:val="24"/>
                <w:szCs w:val="24"/>
              </w:rPr>
              <w:t>сполняющая обязанности</w:t>
            </w:r>
            <w:r w:rsidRPr="00091DDE">
              <w:rPr>
                <w:bCs/>
                <w:sz w:val="24"/>
                <w:szCs w:val="24"/>
              </w:rPr>
              <w:t xml:space="preserve"> начальника государственного бюджетного учреждения «</w:t>
            </w:r>
            <w:r w:rsidR="001829D7">
              <w:rPr>
                <w:bCs/>
                <w:sz w:val="24"/>
                <w:szCs w:val="24"/>
              </w:rPr>
              <w:t>Сретенская</w:t>
            </w:r>
            <w:r w:rsidRPr="00091DDE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r w:rsidR="001829D7">
              <w:rPr>
                <w:bCs/>
                <w:sz w:val="24"/>
                <w:szCs w:val="24"/>
              </w:rPr>
              <w:t>исполняющая обязанности</w:t>
            </w:r>
            <w:r w:rsidRPr="00091DDE">
              <w:rPr>
                <w:bCs/>
                <w:sz w:val="24"/>
                <w:szCs w:val="24"/>
              </w:rPr>
              <w:t xml:space="preserve"> главного ветеринарного врача </w:t>
            </w:r>
            <w:r w:rsidR="001829D7">
              <w:rPr>
                <w:bCs/>
                <w:sz w:val="24"/>
                <w:szCs w:val="24"/>
              </w:rPr>
              <w:t>Сретенского</w:t>
            </w:r>
            <w:r w:rsidRPr="00091DDE">
              <w:rPr>
                <w:bCs/>
                <w:sz w:val="24"/>
                <w:szCs w:val="24"/>
              </w:rPr>
              <w:t xml:space="preserve"> района (</w:t>
            </w:r>
            <w:r w:rsidR="001829D7">
              <w:rPr>
                <w:bCs/>
                <w:sz w:val="24"/>
                <w:szCs w:val="24"/>
              </w:rPr>
              <w:t>А.В.Ярлыкова</w:t>
            </w:r>
            <w:r w:rsidRPr="00091DDE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r w:rsidR="001829D7">
              <w:rPr>
                <w:bCs/>
                <w:sz w:val="24"/>
                <w:szCs w:val="24"/>
              </w:rPr>
              <w:t>Сретенская</w:t>
            </w:r>
            <w:r w:rsidR="001829D7">
              <w:rPr>
                <w:sz w:val="24"/>
                <w:szCs w:val="24"/>
              </w:rPr>
              <w:t xml:space="preserve"> СББЖ»),</w:t>
            </w:r>
          </w:p>
          <w:p w:rsidR="00E50C5C" w:rsidRPr="00486EF3" w:rsidRDefault="001829D7" w:rsidP="001829D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1829D7">
              <w:rPr>
                <w:bCs/>
                <w:sz w:val="24"/>
                <w:szCs w:val="24"/>
              </w:rPr>
              <w:t>Загузин</w:t>
            </w:r>
            <w:r>
              <w:rPr>
                <w:bCs/>
                <w:sz w:val="24"/>
                <w:szCs w:val="24"/>
              </w:rPr>
              <w:t>а</w:t>
            </w:r>
            <w:r w:rsidRPr="001829D7">
              <w:rPr>
                <w:bCs/>
                <w:sz w:val="24"/>
                <w:szCs w:val="24"/>
              </w:rPr>
              <w:t xml:space="preserve"> Мари</w:t>
            </w:r>
            <w:r>
              <w:rPr>
                <w:bCs/>
                <w:sz w:val="24"/>
                <w:szCs w:val="24"/>
              </w:rPr>
              <w:t>я</w:t>
            </w:r>
            <w:r w:rsidRPr="001829D7">
              <w:rPr>
                <w:bCs/>
                <w:sz w:val="24"/>
                <w:szCs w:val="24"/>
              </w:rPr>
              <w:t xml:space="preserve"> Алексеевн</w:t>
            </w:r>
            <w:r>
              <w:rPr>
                <w:bCs/>
                <w:sz w:val="24"/>
                <w:szCs w:val="24"/>
              </w:rPr>
              <w:t>а</w:t>
            </w:r>
            <w:r w:rsidR="00E50C5C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владелец животных</w:t>
            </w:r>
            <w:r w:rsidR="00E50C5C">
              <w:rPr>
                <w:sz w:val="24"/>
                <w:szCs w:val="24"/>
              </w:rPr>
              <w:t>)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E50C5C" w:rsidRPr="00486EF3" w:rsidRDefault="00E50C5C" w:rsidP="001829D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допускать ввод и вывод животных из неблагополучного пункта, а также перегруппировку их внутри хозяйства без согласования с </w:t>
            </w:r>
            <w:r w:rsidR="001829D7">
              <w:rPr>
                <w:sz w:val="24"/>
                <w:szCs w:val="24"/>
              </w:rPr>
              <w:t>Государственной ветеринарной службой Забайкальского края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1829D7">
              <w:rPr>
                <w:bCs/>
                <w:sz w:val="24"/>
                <w:szCs w:val="24"/>
              </w:rPr>
              <w:t>Сретенская</w:t>
            </w:r>
            <w:r w:rsidR="001829D7">
              <w:rPr>
                <w:sz w:val="24"/>
                <w:szCs w:val="24"/>
              </w:rPr>
              <w:t xml:space="preserve"> СББЖ»,</w:t>
            </w:r>
          </w:p>
          <w:p w:rsidR="00E50C5C" w:rsidRPr="00486EF3" w:rsidRDefault="001829D7" w:rsidP="00A46D5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животных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в течение одного года ввода в неблагополучный пункт не вакцинированных животных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одного года после отмены ограничительных мероприятий (карантина)</w:t>
            </w:r>
          </w:p>
        </w:tc>
        <w:tc>
          <w:tcPr>
            <w:tcW w:w="3969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1829D7">
              <w:rPr>
                <w:bCs/>
                <w:sz w:val="24"/>
                <w:szCs w:val="24"/>
              </w:rPr>
              <w:t>Сретенская</w:t>
            </w:r>
            <w:r w:rsidR="001829D7">
              <w:rPr>
                <w:sz w:val="24"/>
                <w:szCs w:val="24"/>
              </w:rPr>
              <w:t xml:space="preserve"> СББЖ»,</w:t>
            </w:r>
          </w:p>
          <w:p w:rsidR="00E50C5C" w:rsidRPr="00486EF3" w:rsidRDefault="001829D7" w:rsidP="00A46D5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животных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предотвращению заноса пастереллеза в благополучные хозяйства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1829D7">
              <w:rPr>
                <w:bCs/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 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собственников и владельцев всех видов животных по профилактике заболевания пастереллезом</w:t>
            </w:r>
          </w:p>
          <w:p w:rsidR="00D60A94" w:rsidRPr="00486EF3" w:rsidRDefault="00D60A94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C4746A">
              <w:rPr>
                <w:sz w:val="24"/>
                <w:szCs w:val="24"/>
              </w:rPr>
              <w:t>ГБУ «</w:t>
            </w:r>
            <w:r w:rsidR="001829D7">
              <w:rPr>
                <w:bCs/>
                <w:sz w:val="24"/>
                <w:szCs w:val="24"/>
              </w:rPr>
              <w:t>Сретенская</w:t>
            </w:r>
            <w:r w:rsidR="001829D7">
              <w:rPr>
                <w:sz w:val="24"/>
                <w:szCs w:val="24"/>
              </w:rPr>
              <w:t xml:space="preserve"> СББЖ»,</w:t>
            </w:r>
            <w:r w:rsidRPr="00C4746A">
              <w:rPr>
                <w:sz w:val="24"/>
                <w:szCs w:val="24"/>
              </w:rPr>
              <w:t xml:space="preserve">       </w:t>
            </w:r>
          </w:p>
          <w:p w:rsidR="00E50C5C" w:rsidRPr="00C4746A" w:rsidRDefault="00E50C5C" w:rsidP="001829D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50C5C" w:rsidTr="00D60A94">
        <w:tc>
          <w:tcPr>
            <w:tcW w:w="540" w:type="dxa"/>
          </w:tcPr>
          <w:p w:rsidR="00E50C5C" w:rsidRPr="00486EF3" w:rsidRDefault="001829D7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50C5C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50C5C" w:rsidRPr="00486EF3" w:rsidRDefault="00E50C5C" w:rsidP="001829D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информацию в </w:t>
            </w:r>
            <w:r w:rsidR="001829D7">
              <w:rPr>
                <w:sz w:val="24"/>
                <w:szCs w:val="24"/>
              </w:rPr>
              <w:t>Государственн</w:t>
            </w:r>
            <w:r w:rsidR="001829D7">
              <w:rPr>
                <w:sz w:val="24"/>
                <w:szCs w:val="24"/>
              </w:rPr>
              <w:t>ую</w:t>
            </w:r>
            <w:r w:rsidR="001829D7">
              <w:rPr>
                <w:sz w:val="24"/>
                <w:szCs w:val="24"/>
              </w:rPr>
              <w:t xml:space="preserve"> ветеринарн</w:t>
            </w:r>
            <w:r w:rsidR="001829D7">
              <w:rPr>
                <w:sz w:val="24"/>
                <w:szCs w:val="24"/>
              </w:rPr>
              <w:t>ую</w:t>
            </w:r>
            <w:r w:rsidR="001829D7">
              <w:rPr>
                <w:sz w:val="24"/>
                <w:szCs w:val="24"/>
              </w:rPr>
              <w:t xml:space="preserve"> служб</w:t>
            </w:r>
            <w:r w:rsidR="001829D7">
              <w:rPr>
                <w:sz w:val="24"/>
                <w:szCs w:val="24"/>
              </w:rPr>
              <w:t>у</w:t>
            </w:r>
            <w:r w:rsidR="001829D7">
              <w:rPr>
                <w:sz w:val="24"/>
                <w:szCs w:val="24"/>
              </w:rPr>
              <w:t xml:space="preserve"> Забайкальского края</w:t>
            </w:r>
            <w:r>
              <w:rPr>
                <w:sz w:val="24"/>
                <w:szCs w:val="24"/>
              </w:rPr>
              <w:t xml:space="preserve"> о ходе проведения оздоровительных мероприятий от пастереллёза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отмены ограничительных мероприятий (карантина) до  12-00 ч. по пятницам</w:t>
            </w:r>
          </w:p>
        </w:tc>
        <w:tc>
          <w:tcPr>
            <w:tcW w:w="3969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1829D7">
              <w:rPr>
                <w:bCs/>
                <w:sz w:val="24"/>
                <w:szCs w:val="24"/>
              </w:rPr>
              <w:t>Сретенская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1829D7" w:rsidRDefault="001829D7" w:rsidP="00E50C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50C5C" w:rsidRDefault="00E50C5C" w:rsidP="00E50C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F3015D" w:rsidRDefault="00F3015D"/>
    <w:sectPr w:rsidR="00F3015D" w:rsidSect="00182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88"/>
    <w:rsid w:val="001829D7"/>
    <w:rsid w:val="008A0909"/>
    <w:rsid w:val="00D35888"/>
    <w:rsid w:val="00D60A94"/>
    <w:rsid w:val="00E50C5C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0C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50C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C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C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50C5C"/>
    <w:pPr>
      <w:jc w:val="both"/>
    </w:pPr>
  </w:style>
  <w:style w:type="character" w:customStyle="1" w:styleId="a4">
    <w:name w:val="Основной текст Знак"/>
    <w:basedOn w:val="a0"/>
    <w:link w:val="a3"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50C5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5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50C5C"/>
  </w:style>
  <w:style w:type="character" w:styleId="a6">
    <w:name w:val="Hyperlink"/>
    <w:basedOn w:val="a0"/>
    <w:uiPriority w:val="99"/>
    <w:semiHidden/>
    <w:unhideWhenUsed/>
    <w:rsid w:val="00E50C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0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0C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50C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C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C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50C5C"/>
    <w:pPr>
      <w:jc w:val="both"/>
    </w:pPr>
  </w:style>
  <w:style w:type="character" w:customStyle="1" w:styleId="a4">
    <w:name w:val="Основной текст Знак"/>
    <w:basedOn w:val="a0"/>
    <w:link w:val="a3"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50C5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5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50C5C"/>
  </w:style>
  <w:style w:type="character" w:styleId="a6">
    <w:name w:val="Hyperlink"/>
    <w:basedOn w:val="a0"/>
    <w:uiPriority w:val="99"/>
    <w:semiHidden/>
    <w:unhideWhenUsed/>
    <w:rsid w:val="00E50C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0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2021-07-30T03:28:00Z</dcterms:created>
  <dcterms:modified xsi:type="dcterms:W3CDTF">2021-07-30T03:51:00Z</dcterms:modified>
</cp:coreProperties>
</file>