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FF" w:rsidRDefault="005633FF" w:rsidP="005633FF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4732B87A" wp14:editId="7FDC06AB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FF" w:rsidRPr="005A3151" w:rsidRDefault="005633FF" w:rsidP="005633FF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5633FF" w:rsidRPr="00622134" w:rsidRDefault="005633FF" w:rsidP="005633FF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633FF" w:rsidRPr="007F41E2" w:rsidRDefault="005633FF" w:rsidP="005633FF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633FF" w:rsidRDefault="005633FF" w:rsidP="005633FF">
      <w:pPr>
        <w:jc w:val="center"/>
        <w:rPr>
          <w:b/>
          <w:sz w:val="24"/>
        </w:rPr>
      </w:pPr>
    </w:p>
    <w:p w:rsidR="005633FF" w:rsidRDefault="005633FF" w:rsidP="005633FF">
      <w:pPr>
        <w:jc w:val="center"/>
        <w:rPr>
          <w:b/>
          <w:sz w:val="24"/>
        </w:rPr>
      </w:pPr>
    </w:p>
    <w:p w:rsidR="005633FF" w:rsidRDefault="005633FF" w:rsidP="005633FF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5633FF" w:rsidRPr="00F66801" w:rsidRDefault="005633FF" w:rsidP="005633FF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5633FF" w:rsidRDefault="005633FF" w:rsidP="005633FF">
      <w:pPr>
        <w:pStyle w:val="a3"/>
        <w:jc w:val="center"/>
        <w:rPr>
          <w:b/>
          <w:bCs/>
          <w:szCs w:val="28"/>
        </w:rPr>
      </w:pPr>
    </w:p>
    <w:p w:rsidR="005633FF" w:rsidRDefault="005633FF" w:rsidP="005633FF">
      <w:pPr>
        <w:pStyle w:val="a3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 xml:space="preserve">О внесении изменений в </w:t>
      </w:r>
      <w:r>
        <w:rPr>
          <w:b/>
          <w:bCs/>
          <w:szCs w:val="28"/>
        </w:rPr>
        <w:t>подпункт 1 пункта 2</w:t>
      </w:r>
      <w:r>
        <w:rPr>
          <w:b/>
          <w:bCs/>
          <w:szCs w:val="28"/>
        </w:rPr>
        <w:t xml:space="preserve"> приказа Государственной ветеринарной службы Забайкальского края от </w:t>
      </w:r>
      <w:r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сентября</w:t>
      </w:r>
      <w:r>
        <w:rPr>
          <w:b/>
          <w:bCs/>
          <w:szCs w:val="28"/>
        </w:rPr>
        <w:t xml:space="preserve"> 202</w:t>
      </w:r>
      <w:r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года </w:t>
      </w:r>
      <w:r>
        <w:rPr>
          <w:b/>
          <w:bCs/>
          <w:szCs w:val="28"/>
        </w:rPr>
        <w:br/>
      </w:r>
      <w:r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222</w:t>
      </w:r>
      <w:r>
        <w:rPr>
          <w:b/>
          <w:bCs/>
          <w:szCs w:val="28"/>
        </w:rPr>
        <w:t xml:space="preserve"> и пункт 1</w:t>
      </w:r>
      <w:r>
        <w:rPr>
          <w:b/>
          <w:bCs/>
          <w:szCs w:val="28"/>
        </w:rPr>
        <w:t>.1</w:t>
      </w:r>
      <w:r>
        <w:rPr>
          <w:b/>
          <w:bCs/>
          <w:szCs w:val="28"/>
        </w:rPr>
        <w:t xml:space="preserve"> Плана </w:t>
      </w:r>
      <w:r>
        <w:rPr>
          <w:b/>
          <w:bCs/>
          <w:szCs w:val="28"/>
        </w:rPr>
        <w:t>мероприятий по ликвидации очагов заразного узелкового дерматита крупного рогатого скота и предотвращения распространения возбудителя</w:t>
      </w:r>
      <w:r>
        <w:rPr>
          <w:b/>
          <w:bCs/>
          <w:szCs w:val="28"/>
        </w:rPr>
        <w:t xml:space="preserve">, утвержденного приказом Государственной ветеринарной службы Забайкальского края </w:t>
      </w:r>
      <w:r>
        <w:rPr>
          <w:b/>
          <w:bCs/>
          <w:szCs w:val="28"/>
        </w:rPr>
        <w:br/>
      </w:r>
      <w:r>
        <w:rPr>
          <w:b/>
          <w:bCs/>
          <w:szCs w:val="28"/>
        </w:rPr>
        <w:t>от 20 сентября 2021 года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№ 222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proofErr w:type="gramEnd"/>
    </w:p>
    <w:p w:rsidR="005633FF" w:rsidRDefault="005633FF" w:rsidP="005633FF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5633FF" w:rsidRDefault="005633FF" w:rsidP="005633FF">
      <w:pPr>
        <w:ind w:firstLine="709"/>
        <w:jc w:val="both"/>
        <w:rPr>
          <w:b/>
          <w:bCs/>
          <w:spacing w:val="20"/>
          <w:szCs w:val="28"/>
        </w:rPr>
      </w:pPr>
      <w:proofErr w:type="gramStart"/>
      <w:r>
        <w:rPr>
          <w:bCs/>
          <w:szCs w:val="28"/>
        </w:rPr>
        <w:t xml:space="preserve">В соответствии со статьей 17 </w:t>
      </w:r>
      <w:r w:rsidRPr="00575D98">
        <w:rPr>
          <w:rFonts w:eastAsia="Calibri"/>
          <w:lang w:eastAsia="en-US"/>
        </w:rPr>
        <w:t>Закона Р</w:t>
      </w:r>
      <w:r>
        <w:rPr>
          <w:rFonts w:eastAsia="Calibri"/>
          <w:lang w:eastAsia="en-US"/>
        </w:rPr>
        <w:t xml:space="preserve">оссийской </w:t>
      </w:r>
      <w:r w:rsidRPr="00575D98">
        <w:rPr>
          <w:rFonts w:eastAsia="Calibri"/>
          <w:lang w:eastAsia="en-US"/>
        </w:rPr>
        <w:t>Ф</w:t>
      </w:r>
      <w:r>
        <w:rPr>
          <w:rFonts w:eastAsia="Calibri"/>
          <w:lang w:eastAsia="en-US"/>
        </w:rPr>
        <w:t>едерации</w:t>
      </w:r>
      <w:r w:rsidRPr="00575D98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14 мая          1993 года</w:t>
      </w:r>
      <w:r w:rsidRPr="00575D98">
        <w:rPr>
          <w:rFonts w:eastAsia="Calibri"/>
          <w:lang w:eastAsia="en-US"/>
        </w:rPr>
        <w:t xml:space="preserve"> № 4979-1 «О ветеринарии»</w:t>
      </w:r>
      <w:r>
        <w:rPr>
          <w:rFonts w:eastAsia="Calibri"/>
          <w:szCs w:val="28"/>
          <w:lang w:eastAsia="en-US"/>
        </w:rPr>
        <w:t xml:space="preserve">, </w:t>
      </w:r>
      <w:r w:rsidRPr="00506CD8">
        <w:rPr>
          <w:rFonts w:eastAsia="Calibri"/>
          <w:szCs w:val="28"/>
          <w:lang w:eastAsia="en-US"/>
        </w:rPr>
        <w:t xml:space="preserve">на основании </w:t>
      </w:r>
      <w:r>
        <w:rPr>
          <w:rFonts w:eastAsia="Calibri"/>
          <w:szCs w:val="28"/>
          <w:lang w:eastAsia="en-US"/>
        </w:rPr>
        <w:t>протокол</w:t>
      </w:r>
      <w:r w:rsidR="002473EF">
        <w:rPr>
          <w:rFonts w:eastAsia="Calibri"/>
          <w:szCs w:val="28"/>
          <w:lang w:eastAsia="en-US"/>
        </w:rPr>
        <w:t>ов</w:t>
      </w:r>
      <w:r>
        <w:rPr>
          <w:rFonts w:eastAsia="Calibri"/>
          <w:szCs w:val="28"/>
          <w:lang w:eastAsia="en-US"/>
        </w:rPr>
        <w:t xml:space="preserve"> испытаний</w:t>
      </w:r>
      <w:r w:rsidRPr="00506CD8">
        <w:rPr>
          <w:rFonts w:eastAsia="Calibri"/>
          <w:szCs w:val="28"/>
          <w:lang w:eastAsia="en-US"/>
        </w:rPr>
        <w:t xml:space="preserve"> от </w:t>
      </w:r>
      <w:r w:rsidR="002473EF">
        <w:rPr>
          <w:rFonts w:eastAsia="Calibri"/>
          <w:szCs w:val="28"/>
          <w:lang w:eastAsia="en-US"/>
        </w:rPr>
        <w:t>9</w:t>
      </w:r>
      <w:r w:rsidRPr="00506CD8">
        <w:rPr>
          <w:rFonts w:eastAsia="Calibri"/>
          <w:szCs w:val="28"/>
          <w:lang w:eastAsia="en-US"/>
        </w:rPr>
        <w:t xml:space="preserve"> </w:t>
      </w:r>
      <w:r w:rsidR="002473EF">
        <w:rPr>
          <w:rFonts w:eastAsia="Calibri"/>
          <w:szCs w:val="28"/>
          <w:lang w:eastAsia="en-US"/>
        </w:rPr>
        <w:t>ноября</w:t>
      </w:r>
      <w:r w:rsidRPr="00506CD8">
        <w:rPr>
          <w:rFonts w:eastAsia="Calibri"/>
          <w:szCs w:val="28"/>
          <w:lang w:eastAsia="en-US"/>
        </w:rPr>
        <w:t xml:space="preserve"> 2021 года № </w:t>
      </w:r>
      <w:r>
        <w:rPr>
          <w:rFonts w:eastAsia="Calibri"/>
          <w:szCs w:val="28"/>
          <w:lang w:eastAsia="en-US"/>
        </w:rPr>
        <w:t>1</w:t>
      </w:r>
      <w:r w:rsidR="002473EF">
        <w:rPr>
          <w:rFonts w:eastAsia="Calibri"/>
          <w:szCs w:val="28"/>
          <w:lang w:eastAsia="en-US"/>
        </w:rPr>
        <w:t>656</w:t>
      </w:r>
      <w:r>
        <w:rPr>
          <w:rFonts w:eastAsia="Calibri"/>
          <w:szCs w:val="28"/>
          <w:lang w:eastAsia="en-US"/>
        </w:rPr>
        <w:t>-РЛ7-2</w:t>
      </w:r>
      <w:r w:rsidR="002473EF">
        <w:rPr>
          <w:rFonts w:eastAsia="Calibri"/>
          <w:szCs w:val="28"/>
          <w:lang w:eastAsia="en-US"/>
        </w:rPr>
        <w:t xml:space="preserve">83, </w:t>
      </w:r>
      <w:r w:rsidR="002473EF" w:rsidRPr="00506CD8">
        <w:rPr>
          <w:rFonts w:eastAsia="Calibri"/>
          <w:szCs w:val="28"/>
          <w:lang w:eastAsia="en-US"/>
        </w:rPr>
        <w:t xml:space="preserve">№ </w:t>
      </w:r>
      <w:r w:rsidR="002473EF">
        <w:rPr>
          <w:rFonts w:eastAsia="Calibri"/>
          <w:szCs w:val="28"/>
          <w:lang w:eastAsia="en-US"/>
        </w:rPr>
        <w:t>1656-РЛ7-28</w:t>
      </w:r>
      <w:r w:rsidR="002473EF">
        <w:rPr>
          <w:rFonts w:eastAsia="Calibri"/>
          <w:szCs w:val="28"/>
          <w:lang w:eastAsia="en-US"/>
        </w:rPr>
        <w:t>5</w:t>
      </w:r>
      <w:r w:rsidR="002473EF">
        <w:rPr>
          <w:rFonts w:eastAsia="Calibri"/>
          <w:szCs w:val="28"/>
          <w:lang w:eastAsia="en-US"/>
        </w:rPr>
        <w:t>,</w:t>
      </w:r>
      <w:r w:rsidR="002473EF" w:rsidRPr="002473EF">
        <w:rPr>
          <w:rFonts w:eastAsia="Calibri"/>
          <w:szCs w:val="28"/>
          <w:lang w:eastAsia="en-US"/>
        </w:rPr>
        <w:t xml:space="preserve"> </w:t>
      </w:r>
      <w:r w:rsidR="002473EF" w:rsidRPr="00506CD8">
        <w:rPr>
          <w:rFonts w:eastAsia="Calibri"/>
          <w:szCs w:val="28"/>
          <w:lang w:eastAsia="en-US"/>
        </w:rPr>
        <w:t xml:space="preserve">№ </w:t>
      </w:r>
      <w:r w:rsidR="002473EF">
        <w:rPr>
          <w:rFonts w:eastAsia="Calibri"/>
          <w:szCs w:val="28"/>
          <w:lang w:eastAsia="en-US"/>
        </w:rPr>
        <w:t>1656-РЛ7-2</w:t>
      </w:r>
      <w:r w:rsidR="002473EF">
        <w:rPr>
          <w:rFonts w:eastAsia="Calibri"/>
          <w:szCs w:val="28"/>
          <w:lang w:eastAsia="en-US"/>
        </w:rPr>
        <w:t>77</w:t>
      </w:r>
      <w:r>
        <w:rPr>
          <w:rFonts w:eastAsia="Calibri"/>
          <w:szCs w:val="28"/>
          <w:lang w:eastAsia="en-US"/>
        </w:rPr>
        <w:t xml:space="preserve">, </w:t>
      </w:r>
      <w:r w:rsidRPr="00506CD8">
        <w:rPr>
          <w:rFonts w:eastAsia="Calibri"/>
          <w:szCs w:val="28"/>
          <w:lang w:eastAsia="en-US"/>
        </w:rPr>
        <w:t>выданн</w:t>
      </w:r>
      <w:r>
        <w:rPr>
          <w:rFonts w:eastAsia="Calibri"/>
          <w:szCs w:val="28"/>
          <w:lang w:eastAsia="en-US"/>
        </w:rPr>
        <w:t>ого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Лабораторным диагностическим центром Федерального государственного бюджетного учреждения «Федеральный центр охраны здоровья животных» (ФГБУ «ВНИИЗЖ»)</w:t>
      </w:r>
      <w:r w:rsidRPr="00506CD8">
        <w:rPr>
          <w:bCs/>
          <w:szCs w:val="28"/>
        </w:rPr>
        <w:t>, в целях предотвращения распространения и ликвидации очага заболевания животных</w:t>
      </w:r>
      <w:r w:rsidRPr="00506CD8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FA5F9C">
        <w:rPr>
          <w:bCs/>
          <w:szCs w:val="28"/>
        </w:rPr>
        <w:t>на территории</w:t>
      </w:r>
      <w:proofErr w:type="gramEnd"/>
      <w:r w:rsidRPr="00FA5F9C">
        <w:rPr>
          <w:bCs/>
          <w:szCs w:val="28"/>
        </w:rPr>
        <w:t xml:space="preserve"> </w:t>
      </w:r>
      <w:r w:rsidRPr="00A40AFA">
        <w:rPr>
          <w:bCs/>
          <w:szCs w:val="28"/>
        </w:rPr>
        <w:t>сельского поселения «</w:t>
      </w:r>
      <w:proofErr w:type="spellStart"/>
      <w:r w:rsidRPr="00A40AFA">
        <w:rPr>
          <w:bCs/>
          <w:szCs w:val="28"/>
        </w:rPr>
        <w:t>Ортуй</w:t>
      </w:r>
      <w:proofErr w:type="spellEnd"/>
      <w:r w:rsidRPr="00A40AFA">
        <w:rPr>
          <w:bCs/>
          <w:szCs w:val="28"/>
        </w:rPr>
        <w:t xml:space="preserve">» муниципального района «Могойтуйский район» </w:t>
      </w:r>
      <w:r w:rsidRPr="00A40AFA">
        <w:rPr>
          <w:bCs/>
          <w:spacing w:val="-4"/>
          <w:szCs w:val="28"/>
        </w:rPr>
        <w:t>Забайкальского края</w:t>
      </w:r>
      <w:r w:rsidRPr="00A40AFA">
        <w:rPr>
          <w:bCs/>
          <w:spacing w:val="-6"/>
          <w:szCs w:val="28"/>
        </w:rPr>
        <w:t>,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>приказываю:</w:t>
      </w:r>
    </w:p>
    <w:p w:rsidR="002473EF" w:rsidRDefault="005633FF" w:rsidP="005633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2473EF">
        <w:rPr>
          <w:bCs/>
          <w:szCs w:val="28"/>
        </w:rPr>
        <w:t xml:space="preserve">Подпункт 1 пункта 2 </w:t>
      </w:r>
      <w:r w:rsidRPr="000D0C5C">
        <w:rPr>
          <w:bCs/>
          <w:szCs w:val="28"/>
        </w:rPr>
        <w:t xml:space="preserve">приказа Государственной ветеринарной службы Забайкальского края от </w:t>
      </w:r>
      <w:r w:rsidR="002473EF">
        <w:rPr>
          <w:bCs/>
          <w:szCs w:val="28"/>
        </w:rPr>
        <w:t>20</w:t>
      </w:r>
      <w:r w:rsidRPr="000D0C5C">
        <w:rPr>
          <w:bCs/>
          <w:szCs w:val="28"/>
        </w:rPr>
        <w:t xml:space="preserve"> </w:t>
      </w:r>
      <w:r w:rsidR="002473EF">
        <w:rPr>
          <w:bCs/>
          <w:szCs w:val="28"/>
        </w:rPr>
        <w:t>сентября</w:t>
      </w:r>
      <w:r w:rsidRPr="000D0C5C">
        <w:rPr>
          <w:bCs/>
          <w:szCs w:val="28"/>
        </w:rPr>
        <w:t xml:space="preserve"> 202</w:t>
      </w:r>
      <w:r w:rsidR="002473EF">
        <w:rPr>
          <w:bCs/>
          <w:szCs w:val="28"/>
        </w:rPr>
        <w:t>1</w:t>
      </w:r>
      <w:r w:rsidRPr="000D0C5C">
        <w:rPr>
          <w:bCs/>
          <w:szCs w:val="28"/>
        </w:rPr>
        <w:t xml:space="preserve"> года № </w:t>
      </w:r>
      <w:r w:rsidR="002473EF">
        <w:rPr>
          <w:bCs/>
          <w:szCs w:val="28"/>
        </w:rPr>
        <w:t>222</w:t>
      </w:r>
      <w:r w:rsidRPr="000D0C5C">
        <w:rPr>
          <w:bCs/>
          <w:szCs w:val="28"/>
        </w:rPr>
        <w:t xml:space="preserve"> «</w:t>
      </w:r>
      <w:r w:rsidR="002473EF" w:rsidRPr="002473EF">
        <w:rPr>
          <w:bCs/>
          <w:szCs w:val="28"/>
        </w:rPr>
        <w:t>Об установлении ограничительных мероприятий (карантина) на территории сельского поселения «</w:t>
      </w:r>
      <w:proofErr w:type="spellStart"/>
      <w:r w:rsidR="002473EF" w:rsidRPr="002473EF">
        <w:rPr>
          <w:bCs/>
          <w:szCs w:val="28"/>
        </w:rPr>
        <w:t>Ортуй</w:t>
      </w:r>
      <w:proofErr w:type="spellEnd"/>
      <w:r w:rsidR="002473EF" w:rsidRPr="002473EF">
        <w:rPr>
          <w:bCs/>
          <w:szCs w:val="28"/>
        </w:rPr>
        <w:t xml:space="preserve">» муниципального района «Могойтуйский район» </w:t>
      </w:r>
      <w:r w:rsidR="002473EF" w:rsidRPr="002473EF">
        <w:rPr>
          <w:bCs/>
          <w:spacing w:val="-4"/>
          <w:szCs w:val="28"/>
        </w:rPr>
        <w:t>Забайкальского</w:t>
      </w:r>
      <w:r w:rsidR="002473EF">
        <w:rPr>
          <w:bCs/>
          <w:spacing w:val="-4"/>
          <w:szCs w:val="28"/>
        </w:rPr>
        <w:t xml:space="preserve"> </w:t>
      </w:r>
      <w:r w:rsidR="002473EF" w:rsidRPr="002473EF">
        <w:rPr>
          <w:bCs/>
          <w:spacing w:val="-4"/>
          <w:szCs w:val="28"/>
        </w:rPr>
        <w:t>края</w:t>
      </w:r>
      <w:r w:rsidRPr="000D0C5C">
        <w:rPr>
          <w:bCs/>
          <w:szCs w:val="28"/>
        </w:rPr>
        <w:t>»</w:t>
      </w:r>
      <w:r w:rsidR="002473EF">
        <w:rPr>
          <w:bCs/>
          <w:szCs w:val="28"/>
        </w:rPr>
        <w:t>, изложить в следующей редакции:</w:t>
      </w:r>
    </w:p>
    <w:p w:rsidR="002473EF" w:rsidRDefault="002473EF" w:rsidP="002473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pacing w:val="-4"/>
          <w:szCs w:val="28"/>
        </w:rPr>
        <w:t>«</w:t>
      </w:r>
      <w:r>
        <w:rPr>
          <w:bCs/>
          <w:spacing w:val="-4"/>
          <w:szCs w:val="28"/>
        </w:rPr>
        <w:t xml:space="preserve">1) </w:t>
      </w:r>
      <w:r w:rsidRPr="00841236">
        <w:rPr>
          <w:szCs w:val="28"/>
        </w:rPr>
        <w:t>эпизоотическим</w:t>
      </w:r>
      <w:r>
        <w:rPr>
          <w:szCs w:val="28"/>
        </w:rPr>
        <w:t>и</w:t>
      </w:r>
      <w:r w:rsidRPr="00841236">
        <w:rPr>
          <w:szCs w:val="28"/>
        </w:rPr>
        <w:t xml:space="preserve"> очаг</w:t>
      </w:r>
      <w:r>
        <w:rPr>
          <w:szCs w:val="28"/>
        </w:rPr>
        <w:t>ами территории в границах:</w:t>
      </w:r>
    </w:p>
    <w:p w:rsidR="003518C1" w:rsidRDefault="002473EF" w:rsidP="002473EF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szCs w:val="28"/>
        </w:rPr>
        <w:t xml:space="preserve">а) </w:t>
      </w:r>
      <w:r w:rsidR="003518C1">
        <w:rPr>
          <w:szCs w:val="28"/>
        </w:rPr>
        <w:t xml:space="preserve">животноводческой стоянки личного подсобного хозяйства </w:t>
      </w:r>
      <w:proofErr w:type="spellStart"/>
      <w:r w:rsidR="003518C1">
        <w:rPr>
          <w:szCs w:val="28"/>
        </w:rPr>
        <w:t>Лю</w:t>
      </w:r>
      <w:proofErr w:type="spellEnd"/>
      <w:r w:rsidR="003518C1">
        <w:rPr>
          <w:szCs w:val="28"/>
        </w:rPr>
        <w:t xml:space="preserve"> </w:t>
      </w:r>
      <w:proofErr w:type="spellStart"/>
      <w:r w:rsidR="003518C1">
        <w:rPr>
          <w:szCs w:val="28"/>
        </w:rPr>
        <w:t>Хайцзюнь</w:t>
      </w:r>
      <w:proofErr w:type="spellEnd"/>
      <w:r w:rsidR="003518C1">
        <w:rPr>
          <w:szCs w:val="28"/>
        </w:rPr>
        <w:t xml:space="preserve">, расположенной в сельском поселении </w:t>
      </w:r>
      <w:r w:rsidR="003518C1" w:rsidRPr="00A40AFA">
        <w:rPr>
          <w:bCs/>
          <w:szCs w:val="28"/>
        </w:rPr>
        <w:t>«</w:t>
      </w:r>
      <w:proofErr w:type="spellStart"/>
      <w:r w:rsidR="003518C1" w:rsidRPr="00A40AFA">
        <w:rPr>
          <w:bCs/>
          <w:szCs w:val="28"/>
        </w:rPr>
        <w:t>Ортуй</w:t>
      </w:r>
      <w:proofErr w:type="spellEnd"/>
      <w:r w:rsidR="003518C1" w:rsidRPr="00A40AFA">
        <w:rPr>
          <w:bCs/>
          <w:szCs w:val="28"/>
        </w:rPr>
        <w:t xml:space="preserve">» муниципального района «Могойтуйский район» </w:t>
      </w:r>
      <w:r w:rsidR="003518C1" w:rsidRPr="00A40AFA">
        <w:rPr>
          <w:bCs/>
          <w:spacing w:val="-4"/>
          <w:szCs w:val="28"/>
        </w:rPr>
        <w:t>Забайкальского края</w:t>
      </w:r>
      <w:r w:rsidR="003518C1">
        <w:rPr>
          <w:bCs/>
          <w:spacing w:val="-4"/>
          <w:szCs w:val="28"/>
        </w:rPr>
        <w:t xml:space="preserve"> на земельном участке с кадастровым номером 80:02:160201:1194</w:t>
      </w:r>
      <w:r w:rsidR="003518C1">
        <w:rPr>
          <w:rStyle w:val="apple-style-span"/>
          <w:szCs w:val="28"/>
          <w:shd w:val="clear" w:color="auto" w:fill="FFFFFF"/>
        </w:rPr>
        <w:t>;</w:t>
      </w:r>
    </w:p>
    <w:p w:rsidR="002473EF" w:rsidRDefault="002473EF" w:rsidP="002473EF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t xml:space="preserve">б) </w:t>
      </w:r>
      <w:r>
        <w:rPr>
          <w:szCs w:val="28"/>
        </w:rPr>
        <w:t xml:space="preserve">животноводческой стоянки </w:t>
      </w:r>
      <w:r w:rsidR="003518C1">
        <w:rPr>
          <w:szCs w:val="28"/>
        </w:rPr>
        <w:t xml:space="preserve">личного подсобного хозяйства </w:t>
      </w:r>
      <w:r w:rsidR="003518C1">
        <w:rPr>
          <w:szCs w:val="28"/>
        </w:rPr>
        <w:t xml:space="preserve">Балданова Владимира </w:t>
      </w:r>
      <w:proofErr w:type="spellStart"/>
      <w:r w:rsidR="003518C1">
        <w:rPr>
          <w:szCs w:val="28"/>
        </w:rPr>
        <w:t>Баторовича</w:t>
      </w:r>
      <w:proofErr w:type="spellEnd"/>
      <w:r w:rsidR="003518C1">
        <w:rPr>
          <w:szCs w:val="28"/>
        </w:rPr>
        <w:t xml:space="preserve">, расположенной в сельском поселении </w:t>
      </w:r>
      <w:r w:rsidR="003518C1" w:rsidRPr="00A40AFA">
        <w:rPr>
          <w:bCs/>
          <w:szCs w:val="28"/>
        </w:rPr>
        <w:t>«</w:t>
      </w:r>
      <w:proofErr w:type="spellStart"/>
      <w:r w:rsidR="003518C1" w:rsidRPr="00A40AFA">
        <w:rPr>
          <w:bCs/>
          <w:szCs w:val="28"/>
        </w:rPr>
        <w:t>Ортуй</w:t>
      </w:r>
      <w:proofErr w:type="spellEnd"/>
      <w:r w:rsidR="003518C1" w:rsidRPr="00A40AFA">
        <w:rPr>
          <w:bCs/>
          <w:szCs w:val="28"/>
        </w:rPr>
        <w:t xml:space="preserve">» муниципального района «Могойтуйский район» </w:t>
      </w:r>
      <w:r w:rsidR="003518C1" w:rsidRPr="00A40AFA">
        <w:rPr>
          <w:bCs/>
          <w:spacing w:val="-4"/>
          <w:szCs w:val="28"/>
        </w:rPr>
        <w:t>Забайкальского края</w:t>
      </w:r>
      <w:r w:rsidR="003518C1">
        <w:rPr>
          <w:bCs/>
          <w:spacing w:val="-4"/>
          <w:szCs w:val="28"/>
        </w:rPr>
        <w:t xml:space="preserve"> на земельном участке с кадастровым номером 80:02:1</w:t>
      </w:r>
      <w:r w:rsidR="003518C1">
        <w:rPr>
          <w:bCs/>
          <w:spacing w:val="-4"/>
          <w:szCs w:val="28"/>
        </w:rPr>
        <w:t>50201</w:t>
      </w:r>
      <w:r w:rsidR="003518C1">
        <w:rPr>
          <w:bCs/>
          <w:spacing w:val="-4"/>
          <w:szCs w:val="28"/>
        </w:rPr>
        <w:t>:</w:t>
      </w:r>
      <w:r w:rsidR="003518C1">
        <w:rPr>
          <w:bCs/>
          <w:spacing w:val="-4"/>
          <w:szCs w:val="28"/>
        </w:rPr>
        <w:t>950</w:t>
      </w:r>
      <w:r>
        <w:rPr>
          <w:rStyle w:val="apple-style-span"/>
          <w:szCs w:val="28"/>
          <w:shd w:val="clear" w:color="auto" w:fill="FFFFFF"/>
        </w:rPr>
        <w:t>;</w:t>
      </w:r>
    </w:p>
    <w:p w:rsidR="002473EF" w:rsidRDefault="002473EF" w:rsidP="002473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lastRenderedPageBreak/>
        <w:t xml:space="preserve">в) </w:t>
      </w:r>
      <w:r>
        <w:rPr>
          <w:szCs w:val="28"/>
        </w:rPr>
        <w:t xml:space="preserve">личного подсобного хозяйства </w:t>
      </w:r>
      <w:proofErr w:type="spellStart"/>
      <w:r w:rsidR="003518C1">
        <w:rPr>
          <w:rStyle w:val="apple-style-span"/>
          <w:szCs w:val="28"/>
          <w:shd w:val="clear" w:color="auto" w:fill="FFFFFF"/>
        </w:rPr>
        <w:t>Саганова</w:t>
      </w:r>
      <w:proofErr w:type="spellEnd"/>
      <w:r w:rsidR="003518C1">
        <w:rPr>
          <w:rStyle w:val="apple-style-span"/>
          <w:szCs w:val="28"/>
          <w:shd w:val="clear" w:color="auto" w:fill="FFFFFF"/>
        </w:rPr>
        <w:t xml:space="preserve"> </w:t>
      </w:r>
      <w:proofErr w:type="spellStart"/>
      <w:r w:rsidR="003518C1">
        <w:rPr>
          <w:rStyle w:val="apple-style-span"/>
          <w:szCs w:val="28"/>
          <w:shd w:val="clear" w:color="auto" w:fill="FFFFFF"/>
        </w:rPr>
        <w:t>Пурбо</w:t>
      </w:r>
      <w:proofErr w:type="spellEnd"/>
      <w:r>
        <w:rPr>
          <w:rStyle w:val="apple-style-span"/>
          <w:szCs w:val="28"/>
          <w:shd w:val="clear" w:color="auto" w:fill="FFFFFF"/>
        </w:rPr>
        <w:t>, расположенно</w:t>
      </w:r>
      <w:r w:rsidR="003518C1">
        <w:rPr>
          <w:rStyle w:val="apple-style-span"/>
          <w:szCs w:val="28"/>
          <w:shd w:val="clear" w:color="auto" w:fill="FFFFFF"/>
        </w:rPr>
        <w:t>го</w:t>
      </w:r>
      <w:r>
        <w:rPr>
          <w:rStyle w:val="apple-style-span"/>
          <w:szCs w:val="28"/>
          <w:shd w:val="clear" w:color="auto" w:fill="FFFFFF"/>
        </w:rPr>
        <w:t xml:space="preserve"> </w:t>
      </w:r>
      <w:r w:rsidR="003518C1" w:rsidRPr="00CF2E7C">
        <w:rPr>
          <w:bCs/>
          <w:szCs w:val="28"/>
        </w:rPr>
        <w:t xml:space="preserve">по адресу: Забайкальский край, </w:t>
      </w:r>
      <w:r w:rsidR="003518C1">
        <w:rPr>
          <w:bCs/>
          <w:szCs w:val="28"/>
        </w:rPr>
        <w:t>Могойтуйский район, село</w:t>
      </w:r>
      <w:r w:rsidR="003518C1" w:rsidRPr="00CF2E7C">
        <w:rPr>
          <w:bCs/>
          <w:szCs w:val="28"/>
        </w:rPr>
        <w:t xml:space="preserve"> </w:t>
      </w:r>
      <w:proofErr w:type="spellStart"/>
      <w:r w:rsidR="003518C1">
        <w:rPr>
          <w:bCs/>
          <w:szCs w:val="28"/>
        </w:rPr>
        <w:t>Ортуй</w:t>
      </w:r>
      <w:proofErr w:type="spellEnd"/>
      <w:r w:rsidR="003518C1">
        <w:rPr>
          <w:bCs/>
          <w:szCs w:val="28"/>
        </w:rPr>
        <w:t>, улица Школьная</w:t>
      </w:r>
      <w:r>
        <w:rPr>
          <w:rStyle w:val="apple-style-span"/>
          <w:szCs w:val="28"/>
          <w:shd w:val="clear" w:color="auto" w:fill="FFFFFF"/>
        </w:rPr>
        <w:t>;</w:t>
      </w:r>
    </w:p>
    <w:p w:rsidR="003518C1" w:rsidRDefault="003518C1" w:rsidP="002473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t xml:space="preserve">г) </w:t>
      </w:r>
      <w:r>
        <w:rPr>
          <w:szCs w:val="28"/>
        </w:rPr>
        <w:t xml:space="preserve">личного подсобного хозяйства </w:t>
      </w:r>
      <w:proofErr w:type="spellStart"/>
      <w:r>
        <w:rPr>
          <w:rStyle w:val="apple-style-span"/>
          <w:szCs w:val="28"/>
          <w:shd w:val="clear" w:color="auto" w:fill="FFFFFF"/>
        </w:rPr>
        <w:t>Цыремжитова</w:t>
      </w:r>
      <w:proofErr w:type="spellEnd"/>
      <w:r>
        <w:rPr>
          <w:rStyle w:val="apple-style-span"/>
          <w:szCs w:val="28"/>
          <w:shd w:val="clear" w:color="auto" w:fill="FFFFFF"/>
        </w:rPr>
        <w:t xml:space="preserve"> Сергея</w:t>
      </w:r>
      <w:r>
        <w:rPr>
          <w:rStyle w:val="apple-style-span"/>
          <w:szCs w:val="28"/>
          <w:shd w:val="clear" w:color="auto" w:fill="FFFFFF"/>
        </w:rPr>
        <w:t xml:space="preserve">, расположенного </w:t>
      </w:r>
      <w:r w:rsidRPr="00CF2E7C">
        <w:rPr>
          <w:bCs/>
          <w:szCs w:val="28"/>
        </w:rPr>
        <w:t xml:space="preserve">по адресу: Забайкальский край, </w:t>
      </w:r>
      <w:r>
        <w:rPr>
          <w:bCs/>
          <w:szCs w:val="28"/>
        </w:rPr>
        <w:t>Могойтуйский район, село</w:t>
      </w:r>
      <w:r w:rsidRPr="00CF2E7C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Ортуй</w:t>
      </w:r>
      <w:proofErr w:type="spellEnd"/>
      <w:r>
        <w:rPr>
          <w:bCs/>
          <w:szCs w:val="28"/>
        </w:rPr>
        <w:t xml:space="preserve">, улица </w:t>
      </w:r>
      <w:r>
        <w:rPr>
          <w:bCs/>
          <w:szCs w:val="28"/>
        </w:rPr>
        <w:t>Советская, 21</w:t>
      </w:r>
      <w:r>
        <w:rPr>
          <w:rStyle w:val="apple-style-span"/>
          <w:szCs w:val="28"/>
          <w:shd w:val="clear" w:color="auto" w:fill="FFFFFF"/>
        </w:rPr>
        <w:t>;</w:t>
      </w:r>
      <w:r>
        <w:rPr>
          <w:rStyle w:val="apple-style-span"/>
          <w:szCs w:val="28"/>
          <w:shd w:val="clear" w:color="auto" w:fill="FFFFFF"/>
        </w:rPr>
        <w:t>».</w:t>
      </w:r>
    </w:p>
    <w:p w:rsidR="005633FF" w:rsidRDefault="005633FF" w:rsidP="005633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 П</w:t>
      </w:r>
      <w:r w:rsidRPr="0081241B">
        <w:rPr>
          <w:bCs/>
          <w:szCs w:val="28"/>
        </w:rPr>
        <w:t>ункт 1</w:t>
      </w:r>
      <w:r w:rsidR="00205C68">
        <w:rPr>
          <w:bCs/>
          <w:szCs w:val="28"/>
        </w:rPr>
        <w:t>.1</w:t>
      </w:r>
      <w:r w:rsidRPr="0081241B">
        <w:rPr>
          <w:bCs/>
          <w:szCs w:val="28"/>
        </w:rPr>
        <w:t xml:space="preserve"> </w:t>
      </w:r>
      <w:r w:rsidR="00205C68" w:rsidRPr="00205C68">
        <w:rPr>
          <w:bCs/>
          <w:szCs w:val="28"/>
        </w:rPr>
        <w:t>Плана мероприятий по ликвидации очагов заразного узелкового дерматита крупного рогатого скота и предотвращения распространения возбудителя</w:t>
      </w:r>
      <w:r w:rsidRPr="00205C68">
        <w:rPr>
          <w:bCs/>
          <w:szCs w:val="28"/>
        </w:rPr>
        <w:t>,</w:t>
      </w:r>
      <w:r w:rsidRPr="0081241B">
        <w:rPr>
          <w:bCs/>
          <w:szCs w:val="28"/>
        </w:rPr>
        <w:t xml:space="preserve"> утвержденного приказом </w:t>
      </w:r>
      <w:r w:rsidR="00205C68" w:rsidRPr="000D0C5C">
        <w:rPr>
          <w:bCs/>
          <w:szCs w:val="28"/>
        </w:rPr>
        <w:t xml:space="preserve">Государственной ветеринарной службы Забайкальского края от </w:t>
      </w:r>
      <w:r w:rsidR="00205C68">
        <w:rPr>
          <w:bCs/>
          <w:szCs w:val="28"/>
        </w:rPr>
        <w:t>20</w:t>
      </w:r>
      <w:r w:rsidR="00205C68" w:rsidRPr="000D0C5C">
        <w:rPr>
          <w:bCs/>
          <w:szCs w:val="28"/>
        </w:rPr>
        <w:t xml:space="preserve"> </w:t>
      </w:r>
      <w:r w:rsidR="00205C68">
        <w:rPr>
          <w:bCs/>
          <w:szCs w:val="28"/>
        </w:rPr>
        <w:t>сентября</w:t>
      </w:r>
      <w:r w:rsidR="00205C68" w:rsidRPr="000D0C5C">
        <w:rPr>
          <w:bCs/>
          <w:szCs w:val="28"/>
        </w:rPr>
        <w:t xml:space="preserve"> 202</w:t>
      </w:r>
      <w:r w:rsidR="00205C68">
        <w:rPr>
          <w:bCs/>
          <w:szCs w:val="28"/>
        </w:rPr>
        <w:t>1</w:t>
      </w:r>
      <w:r w:rsidR="00205C68" w:rsidRPr="000D0C5C">
        <w:rPr>
          <w:bCs/>
          <w:szCs w:val="28"/>
        </w:rPr>
        <w:t xml:space="preserve"> года № </w:t>
      </w:r>
      <w:r w:rsidR="00205C68">
        <w:rPr>
          <w:bCs/>
          <w:szCs w:val="28"/>
        </w:rPr>
        <w:t>222</w:t>
      </w:r>
      <w:r w:rsidR="00205C68" w:rsidRPr="000D0C5C">
        <w:rPr>
          <w:bCs/>
          <w:szCs w:val="28"/>
        </w:rPr>
        <w:t xml:space="preserve"> «</w:t>
      </w:r>
      <w:r w:rsidR="00205C68" w:rsidRPr="002473EF">
        <w:rPr>
          <w:bCs/>
          <w:szCs w:val="28"/>
        </w:rPr>
        <w:t>Об установлении ограничительных мероприятий (карантина) на территории сельского поселения «</w:t>
      </w:r>
      <w:proofErr w:type="spellStart"/>
      <w:r w:rsidR="00205C68" w:rsidRPr="002473EF">
        <w:rPr>
          <w:bCs/>
          <w:szCs w:val="28"/>
        </w:rPr>
        <w:t>Ортуй</w:t>
      </w:r>
      <w:proofErr w:type="spellEnd"/>
      <w:r w:rsidR="00205C68" w:rsidRPr="002473EF">
        <w:rPr>
          <w:bCs/>
          <w:szCs w:val="28"/>
        </w:rPr>
        <w:t xml:space="preserve">» муниципального района «Могойтуйский район» </w:t>
      </w:r>
      <w:r w:rsidR="00205C68" w:rsidRPr="002473EF">
        <w:rPr>
          <w:bCs/>
          <w:spacing w:val="-4"/>
          <w:szCs w:val="28"/>
        </w:rPr>
        <w:t>Забайкальского</w:t>
      </w:r>
      <w:r w:rsidR="00205C68">
        <w:rPr>
          <w:bCs/>
          <w:spacing w:val="-4"/>
          <w:szCs w:val="28"/>
        </w:rPr>
        <w:t xml:space="preserve"> </w:t>
      </w:r>
      <w:r w:rsidR="00205C68" w:rsidRPr="002473EF">
        <w:rPr>
          <w:bCs/>
          <w:spacing w:val="-4"/>
          <w:szCs w:val="28"/>
        </w:rPr>
        <w:t>края</w:t>
      </w:r>
      <w:r w:rsidR="00205C68" w:rsidRPr="000D0C5C">
        <w:rPr>
          <w:bCs/>
          <w:szCs w:val="28"/>
        </w:rPr>
        <w:t>»</w:t>
      </w:r>
      <w:r>
        <w:rPr>
          <w:bCs/>
          <w:szCs w:val="28"/>
        </w:rPr>
        <w:t>, изложить в следующей редакции:</w:t>
      </w:r>
    </w:p>
    <w:p w:rsidR="005633FF" w:rsidRDefault="005633FF" w:rsidP="005633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1985"/>
      </w:tblGrid>
      <w:tr w:rsidR="005633FF" w:rsidRPr="00783B0F" w:rsidTr="00E025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F" w:rsidRPr="00783B0F" w:rsidRDefault="005633FF" w:rsidP="00E025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3B0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83B0F">
              <w:rPr>
                <w:b/>
                <w:sz w:val="24"/>
                <w:szCs w:val="24"/>
              </w:rPr>
              <w:t>п</w:t>
            </w:r>
            <w:proofErr w:type="gramEnd"/>
            <w:r w:rsidRPr="00783B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F" w:rsidRPr="00783B0F" w:rsidRDefault="005633FF" w:rsidP="00E025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3B0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F" w:rsidRPr="00783B0F" w:rsidRDefault="005633FF" w:rsidP="00E025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3B0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FF" w:rsidRPr="00783B0F" w:rsidRDefault="005633FF" w:rsidP="00E025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3B0F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5633FF" w:rsidRPr="0065195E" w:rsidTr="00E025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F" w:rsidRPr="0065195E" w:rsidRDefault="005633FF" w:rsidP="00E025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F" w:rsidRPr="0065195E" w:rsidRDefault="005633FF" w:rsidP="00E025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F" w:rsidRPr="0065195E" w:rsidRDefault="005633FF" w:rsidP="00E025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FF" w:rsidRPr="0065195E" w:rsidRDefault="005633FF" w:rsidP="00E025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4</w:t>
            </w:r>
          </w:p>
        </w:tc>
      </w:tr>
      <w:tr w:rsidR="00205C68" w:rsidRPr="0065195E" w:rsidTr="00E025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8" w:rsidRPr="0065195E" w:rsidRDefault="00205C68" w:rsidP="00E025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8" w:rsidRDefault="00205C68" w:rsidP="00E025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4C">
              <w:rPr>
                <w:sz w:val="24"/>
                <w:szCs w:val="24"/>
              </w:rPr>
              <w:t>Определить</w:t>
            </w:r>
            <w:r>
              <w:rPr>
                <w:sz w:val="24"/>
                <w:szCs w:val="24"/>
              </w:rPr>
              <w:t>:</w:t>
            </w:r>
          </w:p>
          <w:p w:rsidR="00205C68" w:rsidRDefault="00205C68" w:rsidP="00205C6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  <w:r w:rsidRPr="00205C68">
              <w:rPr>
                <w:sz w:val="24"/>
                <w:szCs w:val="28"/>
              </w:rPr>
              <w:t>эпизоотическими очагами территории в границах:</w:t>
            </w:r>
            <w:r>
              <w:rPr>
                <w:sz w:val="24"/>
                <w:szCs w:val="28"/>
              </w:rPr>
              <w:t xml:space="preserve"> </w:t>
            </w:r>
            <w:r w:rsidRPr="00205C68">
              <w:rPr>
                <w:sz w:val="24"/>
                <w:szCs w:val="28"/>
              </w:rPr>
              <w:t xml:space="preserve">животноводческой стоянки личного подсобного хозяйства </w:t>
            </w:r>
            <w:proofErr w:type="spellStart"/>
            <w:r w:rsidRPr="00205C68">
              <w:rPr>
                <w:sz w:val="24"/>
                <w:szCs w:val="28"/>
              </w:rPr>
              <w:t>Лю</w:t>
            </w:r>
            <w:proofErr w:type="spellEnd"/>
            <w:r w:rsidRPr="00205C68">
              <w:rPr>
                <w:sz w:val="24"/>
                <w:szCs w:val="28"/>
              </w:rPr>
              <w:t xml:space="preserve"> </w:t>
            </w:r>
            <w:proofErr w:type="spellStart"/>
            <w:r w:rsidRPr="00205C68">
              <w:rPr>
                <w:sz w:val="24"/>
                <w:szCs w:val="28"/>
              </w:rPr>
              <w:t>Хайцзюнь</w:t>
            </w:r>
            <w:proofErr w:type="spellEnd"/>
            <w:r w:rsidRPr="00205C68">
              <w:rPr>
                <w:sz w:val="24"/>
                <w:szCs w:val="28"/>
              </w:rPr>
              <w:t xml:space="preserve">, расположенной в сельском поселении </w:t>
            </w:r>
            <w:r w:rsidRPr="00205C68">
              <w:rPr>
                <w:bCs/>
                <w:sz w:val="24"/>
                <w:szCs w:val="28"/>
              </w:rPr>
              <w:t>«</w:t>
            </w:r>
            <w:proofErr w:type="spellStart"/>
            <w:r w:rsidRPr="00205C68">
              <w:rPr>
                <w:bCs/>
                <w:sz w:val="24"/>
                <w:szCs w:val="28"/>
              </w:rPr>
              <w:t>Ортуй</w:t>
            </w:r>
            <w:proofErr w:type="spellEnd"/>
            <w:r w:rsidRPr="00205C68">
              <w:rPr>
                <w:bCs/>
                <w:sz w:val="24"/>
                <w:szCs w:val="28"/>
              </w:rPr>
              <w:t xml:space="preserve">» муниципального района «Могойтуйский район» </w:t>
            </w:r>
            <w:r w:rsidRPr="00205C68">
              <w:rPr>
                <w:bCs/>
                <w:spacing w:val="-4"/>
                <w:sz w:val="24"/>
                <w:szCs w:val="28"/>
              </w:rPr>
              <w:t>Забайкальского края на земельном участке с кадастровым номером 80:02:160201:1194</w:t>
            </w:r>
            <w:r w:rsidRPr="00205C68">
              <w:rPr>
                <w:rStyle w:val="apple-style-span"/>
                <w:sz w:val="24"/>
                <w:szCs w:val="28"/>
                <w:shd w:val="clear" w:color="auto" w:fill="FFFFFF"/>
              </w:rPr>
              <w:t>;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205C68">
              <w:rPr>
                <w:sz w:val="24"/>
                <w:szCs w:val="28"/>
              </w:rPr>
              <w:t xml:space="preserve">животноводческой стоянки личного подсобного хозяйства Балданова Владимира </w:t>
            </w:r>
            <w:proofErr w:type="spellStart"/>
            <w:r w:rsidRPr="00205C68">
              <w:rPr>
                <w:sz w:val="24"/>
                <w:szCs w:val="28"/>
              </w:rPr>
              <w:t>Баторовича</w:t>
            </w:r>
            <w:proofErr w:type="spellEnd"/>
            <w:r w:rsidRPr="00205C68">
              <w:rPr>
                <w:sz w:val="24"/>
                <w:szCs w:val="28"/>
              </w:rPr>
              <w:t xml:space="preserve">, расположенной в сельском поселении </w:t>
            </w:r>
            <w:r w:rsidRPr="00205C68">
              <w:rPr>
                <w:bCs/>
                <w:sz w:val="24"/>
                <w:szCs w:val="28"/>
              </w:rPr>
              <w:t>«</w:t>
            </w:r>
            <w:proofErr w:type="spellStart"/>
            <w:r w:rsidRPr="00205C68">
              <w:rPr>
                <w:bCs/>
                <w:sz w:val="24"/>
                <w:szCs w:val="28"/>
              </w:rPr>
              <w:t>Ортуй</w:t>
            </w:r>
            <w:proofErr w:type="spellEnd"/>
            <w:r w:rsidRPr="00205C68">
              <w:rPr>
                <w:bCs/>
                <w:sz w:val="24"/>
                <w:szCs w:val="28"/>
              </w:rPr>
              <w:t xml:space="preserve">» муниципального района «Могойтуйский район» </w:t>
            </w:r>
            <w:r w:rsidRPr="00205C68">
              <w:rPr>
                <w:bCs/>
                <w:spacing w:val="-4"/>
                <w:sz w:val="24"/>
                <w:szCs w:val="28"/>
              </w:rPr>
              <w:t>Забайкальского края на земельном участке с кадастровым номером 80:02:150201:950</w:t>
            </w:r>
            <w:r w:rsidRPr="00205C68">
              <w:rPr>
                <w:rStyle w:val="apple-style-span"/>
                <w:sz w:val="24"/>
                <w:szCs w:val="28"/>
                <w:shd w:val="clear" w:color="auto" w:fill="FFFFFF"/>
              </w:rPr>
              <w:t>;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205C68">
              <w:rPr>
                <w:sz w:val="24"/>
                <w:szCs w:val="28"/>
              </w:rPr>
              <w:t xml:space="preserve">личного подсобного хозяйства </w:t>
            </w:r>
            <w:proofErr w:type="spellStart"/>
            <w:r w:rsidRPr="00205C68">
              <w:rPr>
                <w:rStyle w:val="apple-style-span"/>
                <w:sz w:val="24"/>
                <w:szCs w:val="28"/>
                <w:shd w:val="clear" w:color="auto" w:fill="FFFFFF"/>
              </w:rPr>
              <w:t>Саганова</w:t>
            </w:r>
            <w:proofErr w:type="spellEnd"/>
            <w:r w:rsidRPr="00205C6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205C68">
              <w:rPr>
                <w:rStyle w:val="apple-style-span"/>
                <w:sz w:val="24"/>
                <w:szCs w:val="28"/>
                <w:shd w:val="clear" w:color="auto" w:fill="FFFFFF"/>
              </w:rPr>
              <w:t>Пурбо</w:t>
            </w:r>
            <w:proofErr w:type="spellEnd"/>
            <w:r w:rsidRPr="00205C6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, расположенного </w:t>
            </w:r>
            <w:r w:rsidRPr="00205C68">
              <w:rPr>
                <w:bCs/>
                <w:sz w:val="24"/>
                <w:szCs w:val="28"/>
              </w:rPr>
              <w:t xml:space="preserve">по адресу: Забайкальский край, Могойтуйский район, село </w:t>
            </w:r>
            <w:proofErr w:type="spellStart"/>
            <w:r w:rsidRPr="00205C68">
              <w:rPr>
                <w:bCs/>
                <w:sz w:val="24"/>
                <w:szCs w:val="28"/>
              </w:rPr>
              <w:t>Ортуй</w:t>
            </w:r>
            <w:proofErr w:type="spellEnd"/>
            <w:r w:rsidRPr="00205C68">
              <w:rPr>
                <w:bCs/>
                <w:sz w:val="24"/>
                <w:szCs w:val="28"/>
              </w:rPr>
              <w:t>, улица Школьная</w:t>
            </w:r>
            <w:r w:rsidRPr="00205C68">
              <w:rPr>
                <w:rStyle w:val="apple-style-span"/>
                <w:sz w:val="24"/>
                <w:szCs w:val="28"/>
                <w:shd w:val="clear" w:color="auto" w:fill="FFFFFF"/>
              </w:rPr>
              <w:t>;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205C68">
              <w:rPr>
                <w:sz w:val="24"/>
                <w:szCs w:val="28"/>
              </w:rPr>
              <w:t xml:space="preserve">личного подсобного хозяйства </w:t>
            </w:r>
            <w:proofErr w:type="spellStart"/>
            <w:r w:rsidRPr="00205C68">
              <w:rPr>
                <w:rStyle w:val="apple-style-span"/>
                <w:sz w:val="24"/>
                <w:szCs w:val="28"/>
                <w:shd w:val="clear" w:color="auto" w:fill="FFFFFF"/>
              </w:rPr>
              <w:t>Цыремжитова</w:t>
            </w:r>
            <w:proofErr w:type="spellEnd"/>
            <w:r w:rsidRPr="00205C6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Сергея, расположенного </w:t>
            </w:r>
            <w:r w:rsidRPr="00205C68">
              <w:rPr>
                <w:bCs/>
                <w:sz w:val="24"/>
                <w:szCs w:val="28"/>
              </w:rPr>
              <w:t xml:space="preserve">по адресу: Забайкальский край, Могойтуйский район, село </w:t>
            </w:r>
            <w:proofErr w:type="spellStart"/>
            <w:r w:rsidRPr="00205C68">
              <w:rPr>
                <w:bCs/>
                <w:sz w:val="24"/>
                <w:szCs w:val="28"/>
              </w:rPr>
              <w:t>Ортуй</w:t>
            </w:r>
            <w:proofErr w:type="spellEnd"/>
            <w:r w:rsidRPr="00205C68">
              <w:rPr>
                <w:bCs/>
                <w:sz w:val="24"/>
                <w:szCs w:val="28"/>
              </w:rPr>
              <w:t>, улица Советская, 21</w:t>
            </w:r>
            <w:r>
              <w:rPr>
                <w:bCs/>
                <w:sz w:val="24"/>
                <w:szCs w:val="28"/>
              </w:rPr>
              <w:t>;</w:t>
            </w:r>
          </w:p>
          <w:p w:rsidR="00205C68" w:rsidRPr="00925941" w:rsidRDefault="00205C68" w:rsidP="00205C68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925941">
              <w:rPr>
                <w:bCs/>
                <w:spacing w:val="-4"/>
                <w:sz w:val="24"/>
                <w:szCs w:val="24"/>
              </w:rPr>
              <w:t xml:space="preserve">неблагополучным пунктом – территорию в границах </w:t>
            </w:r>
            <w:r w:rsidRPr="00925941">
              <w:rPr>
                <w:spacing w:val="-4"/>
                <w:sz w:val="24"/>
                <w:szCs w:val="24"/>
              </w:rPr>
              <w:t xml:space="preserve">сельского поселения </w:t>
            </w:r>
            <w:r w:rsidRPr="00925941">
              <w:rPr>
                <w:bCs/>
                <w:spacing w:val="-4"/>
                <w:sz w:val="24"/>
                <w:szCs w:val="24"/>
              </w:rPr>
              <w:t>«</w:t>
            </w:r>
            <w:proofErr w:type="spellStart"/>
            <w:r w:rsidRPr="00925941">
              <w:rPr>
                <w:bCs/>
                <w:spacing w:val="-4"/>
                <w:sz w:val="24"/>
                <w:szCs w:val="24"/>
              </w:rPr>
              <w:t>Ортуй</w:t>
            </w:r>
            <w:proofErr w:type="spellEnd"/>
            <w:r w:rsidRPr="00925941">
              <w:rPr>
                <w:bCs/>
                <w:spacing w:val="-4"/>
                <w:sz w:val="24"/>
                <w:szCs w:val="24"/>
              </w:rPr>
              <w:t xml:space="preserve">» муниципального района «Могойтуйский район» Забайкальского края;   </w:t>
            </w:r>
          </w:p>
          <w:p w:rsidR="00205C68" w:rsidRPr="0065195E" w:rsidRDefault="00205C68" w:rsidP="00205C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25941">
              <w:rPr>
                <w:bCs/>
                <w:spacing w:val="-4"/>
                <w:sz w:val="24"/>
                <w:szCs w:val="24"/>
              </w:rPr>
              <w:t>угрожаемой зоной – территорию вокруг неблагополучного пункта, радиус которой составляет 20 км от его границ</w:t>
            </w:r>
            <w:r w:rsidRPr="00925941">
              <w:rPr>
                <w:rStyle w:val="apple-style-span"/>
                <w:sz w:val="24"/>
                <w:szCs w:val="24"/>
                <w:shd w:val="clear" w:color="auto" w:fill="FFFFFF"/>
              </w:rPr>
              <w:t xml:space="preserve">, включая территорию села </w:t>
            </w:r>
            <w:proofErr w:type="spellStart"/>
            <w:r w:rsidRPr="00925941">
              <w:rPr>
                <w:rStyle w:val="apple-style-span"/>
                <w:sz w:val="24"/>
                <w:szCs w:val="24"/>
                <w:shd w:val="clear" w:color="auto" w:fill="FFFFFF"/>
              </w:rPr>
              <w:t>Кусоча</w:t>
            </w:r>
            <w:proofErr w:type="spellEnd"/>
            <w:r w:rsidRPr="00925941">
              <w:rPr>
                <w:rStyle w:val="apple-style-span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r w:rsidRPr="00925941">
              <w:rPr>
                <w:bCs/>
                <w:sz w:val="24"/>
                <w:szCs w:val="24"/>
              </w:rPr>
              <w:t xml:space="preserve">муниципального района «Могойтуйский район» </w:t>
            </w:r>
            <w:r w:rsidRPr="00925941">
              <w:rPr>
                <w:bCs/>
                <w:spacing w:val="-4"/>
                <w:sz w:val="24"/>
                <w:szCs w:val="24"/>
              </w:rPr>
              <w:t xml:space="preserve">Забайкальского края, поселка при станции Ясная, поселка городского типа </w:t>
            </w:r>
            <w:r w:rsidRPr="00925941">
              <w:rPr>
                <w:bCs/>
                <w:spacing w:val="-4"/>
                <w:sz w:val="24"/>
                <w:szCs w:val="24"/>
              </w:rPr>
              <w:lastRenderedPageBreak/>
              <w:t xml:space="preserve">Ясногорск, поселка </w:t>
            </w:r>
            <w:proofErr w:type="spellStart"/>
            <w:r w:rsidRPr="00925941">
              <w:rPr>
                <w:bCs/>
                <w:spacing w:val="-4"/>
                <w:sz w:val="24"/>
                <w:szCs w:val="24"/>
              </w:rPr>
              <w:t>Тополёвка</w:t>
            </w:r>
            <w:proofErr w:type="spellEnd"/>
            <w:r w:rsidRPr="00925941">
              <w:rPr>
                <w:bCs/>
                <w:spacing w:val="-4"/>
                <w:sz w:val="24"/>
                <w:szCs w:val="24"/>
              </w:rPr>
              <w:t xml:space="preserve">, поселка городского типа Оловянная, села </w:t>
            </w:r>
            <w:proofErr w:type="spellStart"/>
            <w:r w:rsidRPr="00925941">
              <w:rPr>
                <w:bCs/>
                <w:spacing w:val="-4"/>
                <w:sz w:val="24"/>
                <w:szCs w:val="24"/>
              </w:rPr>
              <w:t>Кулинда</w:t>
            </w:r>
            <w:proofErr w:type="spellEnd"/>
            <w:r w:rsidRPr="00925941">
              <w:rPr>
                <w:bCs/>
                <w:spacing w:val="-4"/>
                <w:sz w:val="24"/>
                <w:szCs w:val="24"/>
              </w:rPr>
              <w:t xml:space="preserve">, села </w:t>
            </w:r>
            <w:proofErr w:type="spellStart"/>
            <w:r w:rsidRPr="00925941">
              <w:rPr>
                <w:bCs/>
                <w:spacing w:val="-4"/>
                <w:sz w:val="24"/>
                <w:szCs w:val="24"/>
              </w:rPr>
              <w:t>Оловорудник</w:t>
            </w:r>
            <w:proofErr w:type="spellEnd"/>
            <w:r w:rsidRPr="00925941">
              <w:rPr>
                <w:bCs/>
                <w:spacing w:val="-4"/>
                <w:sz w:val="24"/>
                <w:szCs w:val="24"/>
              </w:rPr>
              <w:t xml:space="preserve">, села </w:t>
            </w:r>
            <w:proofErr w:type="spellStart"/>
            <w:r w:rsidRPr="00925941">
              <w:rPr>
                <w:bCs/>
                <w:spacing w:val="-4"/>
                <w:sz w:val="24"/>
                <w:szCs w:val="24"/>
              </w:rPr>
              <w:t>Ононск</w:t>
            </w:r>
            <w:proofErr w:type="spellEnd"/>
            <w:r w:rsidRPr="0092594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25941">
              <w:rPr>
                <w:bCs/>
                <w:sz w:val="24"/>
                <w:szCs w:val="24"/>
              </w:rPr>
              <w:t xml:space="preserve">муниципального района «Оловяннинский район» </w:t>
            </w:r>
            <w:r w:rsidRPr="00925941">
              <w:rPr>
                <w:bCs/>
                <w:spacing w:val="-4"/>
                <w:sz w:val="24"/>
                <w:szCs w:val="24"/>
              </w:rPr>
              <w:t>Забайкальского края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68" w:rsidRPr="005864DA" w:rsidRDefault="00205C68" w:rsidP="00E025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68" w:rsidRPr="005864DA" w:rsidRDefault="00205C68" w:rsidP="00E02557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</w:tbl>
    <w:p w:rsidR="005633FF" w:rsidRPr="0081241B" w:rsidRDefault="005633FF" w:rsidP="005633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633FF" w:rsidRPr="00E723F2" w:rsidRDefault="005633FF" w:rsidP="005633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7" w:history="1">
        <w:r w:rsidRPr="007364E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7364E3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5633FF" w:rsidRPr="00E723F2" w:rsidRDefault="005633FF" w:rsidP="005633FF">
      <w:pPr>
        <w:pStyle w:val="a3"/>
        <w:ind w:firstLine="720"/>
      </w:pPr>
    </w:p>
    <w:p w:rsidR="005633FF" w:rsidRDefault="005633FF" w:rsidP="005633FF">
      <w:pPr>
        <w:pStyle w:val="a3"/>
        <w:ind w:firstLine="720"/>
      </w:pPr>
    </w:p>
    <w:p w:rsidR="005633FF" w:rsidRDefault="005633FF" w:rsidP="005633FF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5633FF" w:rsidRPr="00E27D3D" w:rsidTr="00E02557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33FF" w:rsidRPr="00E27D3D" w:rsidRDefault="00205C68" w:rsidP="00205C68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633F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33FF" w:rsidRPr="00E27D3D" w:rsidRDefault="005633FF" w:rsidP="00205C68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05C68">
              <w:rPr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205C6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205C6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205C68">
              <w:rPr>
                <w:sz w:val="28"/>
                <w:szCs w:val="28"/>
              </w:rPr>
              <w:t xml:space="preserve"> Лим</w:t>
            </w:r>
          </w:p>
        </w:tc>
      </w:tr>
    </w:tbl>
    <w:p w:rsidR="005633FF" w:rsidRDefault="005633FF" w:rsidP="005633FF">
      <w:pPr>
        <w:pStyle w:val="a3"/>
        <w:rPr>
          <w:bCs/>
        </w:rPr>
      </w:pPr>
      <w:r>
        <w:rPr>
          <w:bCs/>
        </w:rPr>
        <w:t xml:space="preserve"> </w:t>
      </w:r>
    </w:p>
    <w:p w:rsidR="005633FF" w:rsidRDefault="005633FF" w:rsidP="005633FF"/>
    <w:p w:rsidR="00F3015D" w:rsidRPr="005633FF" w:rsidRDefault="00F3015D" w:rsidP="005633FF"/>
    <w:sectPr w:rsidR="00F3015D" w:rsidRPr="005633FF" w:rsidSect="002F0FE7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774A"/>
    <w:multiLevelType w:val="hybridMultilevel"/>
    <w:tmpl w:val="012EA670"/>
    <w:lvl w:ilvl="0" w:tplc="7FFA2D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7D"/>
    <w:rsid w:val="00205C68"/>
    <w:rsid w:val="002473EF"/>
    <w:rsid w:val="003518C1"/>
    <w:rsid w:val="005633FF"/>
    <w:rsid w:val="008A0909"/>
    <w:rsid w:val="00C7077D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33F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633F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33F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33F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5633FF"/>
    <w:pPr>
      <w:jc w:val="both"/>
    </w:pPr>
  </w:style>
  <w:style w:type="character" w:customStyle="1" w:styleId="a4">
    <w:name w:val="Основной текст Знак"/>
    <w:basedOn w:val="a0"/>
    <w:link w:val="a3"/>
    <w:rsid w:val="00563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5633F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633FF"/>
  </w:style>
  <w:style w:type="character" w:styleId="a5">
    <w:name w:val="Hyperlink"/>
    <w:basedOn w:val="a0"/>
    <w:uiPriority w:val="99"/>
    <w:semiHidden/>
    <w:unhideWhenUsed/>
    <w:rsid w:val="005633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33FF"/>
    <w:pPr>
      <w:ind w:left="720"/>
      <w:contextualSpacing/>
    </w:pPr>
  </w:style>
  <w:style w:type="character" w:styleId="a7">
    <w:name w:val="Emphasis"/>
    <w:basedOn w:val="a0"/>
    <w:uiPriority w:val="20"/>
    <w:qFormat/>
    <w:rsid w:val="005633F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633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3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33F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633F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33F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33F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5633FF"/>
    <w:pPr>
      <w:jc w:val="both"/>
    </w:pPr>
  </w:style>
  <w:style w:type="character" w:customStyle="1" w:styleId="a4">
    <w:name w:val="Основной текст Знак"/>
    <w:basedOn w:val="a0"/>
    <w:link w:val="a3"/>
    <w:rsid w:val="00563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5633F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633FF"/>
  </w:style>
  <w:style w:type="character" w:styleId="a5">
    <w:name w:val="Hyperlink"/>
    <w:basedOn w:val="a0"/>
    <w:uiPriority w:val="99"/>
    <w:semiHidden/>
    <w:unhideWhenUsed/>
    <w:rsid w:val="005633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33FF"/>
    <w:pPr>
      <w:ind w:left="720"/>
      <w:contextualSpacing/>
    </w:pPr>
  </w:style>
  <w:style w:type="character" w:styleId="a7">
    <w:name w:val="Emphasis"/>
    <w:basedOn w:val="a0"/>
    <w:uiPriority w:val="20"/>
    <w:qFormat/>
    <w:rsid w:val="005633F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633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2021-11-12T09:08:00Z</cp:lastPrinted>
  <dcterms:created xsi:type="dcterms:W3CDTF">2021-11-12T08:31:00Z</dcterms:created>
  <dcterms:modified xsi:type="dcterms:W3CDTF">2021-11-12T09:09:00Z</dcterms:modified>
</cp:coreProperties>
</file>