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F" w:rsidRDefault="000F745F" w:rsidP="000F745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B001C7A" wp14:editId="0E514F70">
            <wp:extent cx="448945" cy="554355"/>
            <wp:effectExtent l="0" t="0" r="825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5F" w:rsidRDefault="000F745F" w:rsidP="000F745F">
      <w:pPr>
        <w:jc w:val="center"/>
        <w:rPr>
          <w:sz w:val="6"/>
          <w:szCs w:val="6"/>
        </w:rPr>
      </w:pPr>
    </w:p>
    <w:p w:rsidR="000F745F" w:rsidRDefault="000F745F" w:rsidP="000F745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F745F" w:rsidRDefault="000F745F" w:rsidP="000F745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F745F" w:rsidRDefault="000F745F" w:rsidP="000F745F">
      <w:pPr>
        <w:jc w:val="center"/>
        <w:rPr>
          <w:b/>
          <w:sz w:val="16"/>
          <w:szCs w:val="16"/>
        </w:rPr>
      </w:pPr>
    </w:p>
    <w:p w:rsidR="000F745F" w:rsidRDefault="000F745F" w:rsidP="000F745F">
      <w:pPr>
        <w:jc w:val="center"/>
        <w:rPr>
          <w:b/>
          <w:sz w:val="16"/>
          <w:szCs w:val="16"/>
        </w:rPr>
      </w:pPr>
    </w:p>
    <w:p w:rsidR="000F745F" w:rsidRDefault="000F745F" w:rsidP="000F745F">
      <w:pPr>
        <w:jc w:val="center"/>
        <w:rPr>
          <w:b/>
          <w:sz w:val="16"/>
          <w:szCs w:val="16"/>
        </w:rPr>
      </w:pPr>
    </w:p>
    <w:p w:rsidR="000F745F" w:rsidRDefault="000F745F" w:rsidP="000F745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F745F" w:rsidRDefault="000F745F" w:rsidP="000F745F">
      <w:pPr>
        <w:jc w:val="center"/>
      </w:pPr>
    </w:p>
    <w:p w:rsidR="000F745F" w:rsidRDefault="000F745F" w:rsidP="000F745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0F745F" w:rsidRPr="00AC2F92" w:rsidRDefault="000F745F" w:rsidP="000F74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>городского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Борзинское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Борзинский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 w:rsidRPr="00AC2F92">
        <w:rPr>
          <w:b/>
          <w:bCs/>
          <w:spacing w:val="-4"/>
          <w:szCs w:val="28"/>
        </w:rPr>
        <w:t xml:space="preserve"> </w:t>
      </w:r>
      <w:r w:rsidRPr="00AC2F92">
        <w:rPr>
          <w:b/>
          <w:bCs/>
          <w:szCs w:val="28"/>
        </w:rPr>
        <w:t xml:space="preserve"> </w:t>
      </w:r>
    </w:p>
    <w:p w:rsidR="000F745F" w:rsidRDefault="000F745F" w:rsidP="000F745F">
      <w:pPr>
        <w:jc w:val="both"/>
        <w:rPr>
          <w:b/>
          <w:bCs/>
          <w:sz w:val="24"/>
          <w:szCs w:val="24"/>
        </w:rPr>
      </w:pPr>
    </w:p>
    <w:p w:rsidR="000F745F" w:rsidRDefault="000F745F" w:rsidP="000F745F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В соответствии со статьей </w:t>
      </w:r>
      <w:r>
        <w:rPr>
          <w:spacing w:val="-4"/>
          <w:szCs w:val="28"/>
        </w:rPr>
        <w:t>3¹ Закона Российской Федерации от 14 мая 1993 года № 4979-1 «О ветеринарии»</w:t>
      </w:r>
      <w:r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 xml:space="preserve">заразным узелковым дерматитом крупного рогатого скота </w:t>
      </w:r>
      <w:r w:rsidRPr="000F745F">
        <w:rPr>
          <w:bCs/>
          <w:szCs w:val="28"/>
        </w:rPr>
        <w:t xml:space="preserve">на территории городского поселения «Борзинское» муниципального района «Борзинский район» </w:t>
      </w:r>
      <w:r w:rsidRPr="000F745F">
        <w:rPr>
          <w:bCs/>
          <w:spacing w:val="-4"/>
          <w:szCs w:val="28"/>
        </w:rPr>
        <w:t>Забайкальского края,</w:t>
      </w:r>
      <w:r>
        <w:rPr>
          <w:bCs/>
          <w:spacing w:val="-4"/>
          <w:szCs w:val="28"/>
        </w:rPr>
        <w:t xml:space="preserve"> </w:t>
      </w:r>
      <w:r>
        <w:rPr>
          <w:b/>
          <w:bCs/>
          <w:spacing w:val="20"/>
          <w:szCs w:val="28"/>
        </w:rPr>
        <w:t>приказываю:</w:t>
      </w:r>
      <w:r>
        <w:rPr>
          <w:b/>
          <w:bCs/>
          <w:spacing w:val="-4"/>
          <w:szCs w:val="28"/>
        </w:rPr>
        <w:t xml:space="preserve">   </w:t>
      </w:r>
    </w:p>
    <w:p w:rsidR="000F745F" w:rsidRDefault="000F745F" w:rsidP="000F745F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1. </w:t>
      </w:r>
      <w:r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0F745F">
        <w:rPr>
          <w:bCs/>
          <w:szCs w:val="28"/>
        </w:rPr>
        <w:t xml:space="preserve">на территории городского поселения «Борзинское» муниципального района «Борзинский район» </w:t>
      </w:r>
      <w:r w:rsidRPr="000F745F">
        <w:rPr>
          <w:bCs/>
          <w:spacing w:val="-4"/>
          <w:szCs w:val="28"/>
        </w:rPr>
        <w:t>Забайкальского края</w:t>
      </w:r>
      <w:r>
        <w:rPr>
          <w:bCs/>
          <w:spacing w:val="-6"/>
          <w:szCs w:val="28"/>
        </w:rPr>
        <w:t>,</w:t>
      </w:r>
      <w:r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 1</w:t>
      </w:r>
      <w:r>
        <w:rPr>
          <w:bCs/>
          <w:spacing w:val="-4"/>
          <w:szCs w:val="28"/>
        </w:rPr>
        <w:t>0</w:t>
      </w:r>
      <w:r>
        <w:rPr>
          <w:bCs/>
          <w:spacing w:val="-4"/>
          <w:szCs w:val="28"/>
        </w:rPr>
        <w:t xml:space="preserve"> ноября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2021 года № 27</w:t>
      </w:r>
      <w:r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 xml:space="preserve"> «Об установлении ограничительных мероприятий (карантина) </w:t>
      </w:r>
      <w:r w:rsidRPr="000F745F">
        <w:rPr>
          <w:bCs/>
          <w:szCs w:val="28"/>
        </w:rPr>
        <w:t xml:space="preserve">на территории городского поселения «Борзинское» муниципального района «Борзинский район» </w:t>
      </w:r>
      <w:r w:rsidRPr="000F745F">
        <w:rPr>
          <w:bCs/>
          <w:spacing w:val="-4"/>
          <w:szCs w:val="28"/>
        </w:rPr>
        <w:t>Забайкальского края</w:t>
      </w:r>
      <w:r>
        <w:rPr>
          <w:bCs/>
          <w:szCs w:val="28"/>
        </w:rPr>
        <w:t>»</w:t>
      </w:r>
      <w:r>
        <w:rPr>
          <w:bCs/>
          <w:spacing w:val="-4"/>
          <w:szCs w:val="28"/>
        </w:rPr>
        <w:t xml:space="preserve">.      </w:t>
      </w:r>
      <w:bookmarkStart w:id="0" w:name="_GoBack"/>
      <w:bookmarkEnd w:id="0"/>
    </w:p>
    <w:p w:rsidR="000F745F" w:rsidRDefault="000F745F" w:rsidP="000F745F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 xml:space="preserve">2. Признать утратившими силу приказ </w:t>
      </w:r>
      <w:r>
        <w:rPr>
          <w:bCs/>
          <w:spacing w:val="-4"/>
          <w:szCs w:val="28"/>
        </w:rPr>
        <w:t>Государственной ветеринарной службы Забайкальского края от 10 ноября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2021 года № 272 «Об установлении ограничительных мероприятий (карантина) </w:t>
      </w:r>
      <w:r w:rsidRPr="000F745F">
        <w:rPr>
          <w:bCs/>
          <w:szCs w:val="28"/>
        </w:rPr>
        <w:t xml:space="preserve">на территории городского поселения «Борзинское» муниципального района «Борзинский район» </w:t>
      </w:r>
      <w:r w:rsidRPr="000F745F">
        <w:rPr>
          <w:bCs/>
          <w:spacing w:val="-4"/>
          <w:szCs w:val="28"/>
        </w:rPr>
        <w:t>Забайкальского края</w:t>
      </w:r>
      <w:r>
        <w:rPr>
          <w:bCs/>
          <w:szCs w:val="28"/>
        </w:rPr>
        <w:t xml:space="preserve">».  </w:t>
      </w:r>
    </w:p>
    <w:p w:rsidR="000F745F" w:rsidRDefault="000F745F" w:rsidP="000F745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pacing w:val="-4"/>
          <w:szCs w:val="28"/>
        </w:rPr>
        <w:t xml:space="preserve">3. </w:t>
      </w:r>
      <w:r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AC2F92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0F745F" w:rsidTr="00B12FE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745F" w:rsidRDefault="000F745F" w:rsidP="00B12FEB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F745F" w:rsidRDefault="000F745F" w:rsidP="00B12FEB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F745F" w:rsidRDefault="000F745F" w:rsidP="00B12FEB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F745F" w:rsidRDefault="000F745F" w:rsidP="00B12FEB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745F" w:rsidRDefault="000F745F" w:rsidP="00B12FEB">
            <w:pPr>
              <w:ind w:left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</w:p>
          <w:p w:rsidR="000F745F" w:rsidRDefault="000F745F" w:rsidP="00B12FEB">
            <w:pPr>
              <w:ind w:left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</w:t>
            </w:r>
          </w:p>
          <w:p w:rsidR="000F745F" w:rsidRDefault="000F745F" w:rsidP="00B12FEB">
            <w:pPr>
              <w:ind w:left="702"/>
              <w:rPr>
                <w:szCs w:val="28"/>
                <w:lang w:eastAsia="en-US"/>
              </w:rPr>
            </w:pPr>
          </w:p>
          <w:p w:rsidR="000F745F" w:rsidRDefault="000F745F" w:rsidP="00B12FEB">
            <w:pPr>
              <w:ind w:left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А.А.Лим</w:t>
            </w:r>
          </w:p>
        </w:tc>
      </w:tr>
    </w:tbl>
    <w:p w:rsidR="000F745F" w:rsidRDefault="000F745F" w:rsidP="000F745F"/>
    <w:p w:rsidR="00F3015D" w:rsidRPr="000F745F" w:rsidRDefault="00F3015D" w:rsidP="000F745F"/>
    <w:sectPr w:rsidR="00F3015D" w:rsidRPr="000F745F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67"/>
    <w:rsid w:val="000D4367"/>
    <w:rsid w:val="000F745F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745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0F745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45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745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745F"/>
    <w:rPr>
      <w:color w:val="0000FF"/>
      <w:u w:val="single"/>
    </w:rPr>
  </w:style>
  <w:style w:type="paragraph" w:customStyle="1" w:styleId="formattext">
    <w:name w:val="formattext"/>
    <w:basedOn w:val="a"/>
    <w:rsid w:val="000F74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F745F"/>
  </w:style>
  <w:style w:type="paragraph" w:styleId="a4">
    <w:name w:val="Balloon Text"/>
    <w:basedOn w:val="a"/>
    <w:link w:val="a5"/>
    <w:uiPriority w:val="99"/>
    <w:semiHidden/>
    <w:unhideWhenUsed/>
    <w:rsid w:val="000F7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745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0F745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45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745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745F"/>
    <w:rPr>
      <w:color w:val="0000FF"/>
      <w:u w:val="single"/>
    </w:rPr>
  </w:style>
  <w:style w:type="paragraph" w:customStyle="1" w:styleId="formattext">
    <w:name w:val="formattext"/>
    <w:basedOn w:val="a"/>
    <w:rsid w:val="000F74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F745F"/>
  </w:style>
  <w:style w:type="paragraph" w:styleId="a4">
    <w:name w:val="Balloon Text"/>
    <w:basedOn w:val="a"/>
    <w:link w:val="a5"/>
    <w:uiPriority w:val="99"/>
    <w:semiHidden/>
    <w:unhideWhenUsed/>
    <w:rsid w:val="000F7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2021-11-18T06:27:00Z</cp:lastPrinted>
  <dcterms:created xsi:type="dcterms:W3CDTF">2021-11-18T06:25:00Z</dcterms:created>
  <dcterms:modified xsi:type="dcterms:W3CDTF">2021-11-18T06:27:00Z</dcterms:modified>
</cp:coreProperties>
</file>