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DC" w:rsidRDefault="007D24DC" w:rsidP="007D24DC">
      <w:pPr>
        <w:jc w:val="center"/>
        <w:rPr>
          <w:sz w:val="6"/>
          <w:szCs w:val="6"/>
        </w:rPr>
      </w:pPr>
      <w:r w:rsidRPr="00891008">
        <w:rPr>
          <w:noProof/>
          <w:szCs w:val="28"/>
        </w:rPr>
        <w:drawing>
          <wp:inline distT="0" distB="0" distL="0" distR="0" wp14:anchorId="5C6A2801" wp14:editId="6F8D838E">
            <wp:extent cx="447675" cy="552450"/>
            <wp:effectExtent l="0" t="0" r="9525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4DC" w:rsidRPr="00891008" w:rsidRDefault="007D24DC" w:rsidP="007D24DC">
      <w:pPr>
        <w:jc w:val="center"/>
        <w:rPr>
          <w:sz w:val="6"/>
          <w:szCs w:val="6"/>
        </w:rPr>
      </w:pPr>
    </w:p>
    <w:p w:rsidR="007D24DC" w:rsidRPr="00891008" w:rsidRDefault="007D24DC" w:rsidP="007D24DC">
      <w:pPr>
        <w:pStyle w:val="4"/>
        <w:rPr>
          <w:rFonts w:ascii="Times New Roman" w:hAnsi="Times New Roman"/>
          <w:i w:val="0"/>
          <w:sz w:val="33"/>
          <w:szCs w:val="33"/>
        </w:rPr>
      </w:pPr>
      <w:r w:rsidRPr="00891008">
        <w:rPr>
          <w:rFonts w:ascii="Times New Roman" w:hAnsi="Times New Roman"/>
          <w:i w:val="0"/>
          <w:sz w:val="33"/>
          <w:szCs w:val="33"/>
        </w:rPr>
        <w:t>ГОСУДАРСТВЕННАЯ ВЕТЕРИНАРНАЯ СЛУЖБА</w:t>
      </w:r>
    </w:p>
    <w:p w:rsidR="007D24DC" w:rsidRPr="00891008" w:rsidRDefault="007D24DC" w:rsidP="007D24DC">
      <w:pPr>
        <w:pStyle w:val="4"/>
        <w:rPr>
          <w:rFonts w:ascii="Times New Roman" w:hAnsi="Times New Roman"/>
          <w:i w:val="0"/>
          <w:sz w:val="33"/>
          <w:szCs w:val="33"/>
        </w:rPr>
      </w:pPr>
      <w:r w:rsidRPr="00891008">
        <w:rPr>
          <w:rFonts w:ascii="Times New Roman" w:hAnsi="Times New Roman"/>
          <w:i w:val="0"/>
          <w:sz w:val="33"/>
          <w:szCs w:val="33"/>
        </w:rPr>
        <w:t>ЗАБАЙКАЛЬСКОГО КРАЯ</w:t>
      </w:r>
    </w:p>
    <w:p w:rsidR="007D24DC" w:rsidRPr="00891008" w:rsidRDefault="007D24DC" w:rsidP="007D24DC">
      <w:pPr>
        <w:jc w:val="center"/>
        <w:rPr>
          <w:b/>
          <w:sz w:val="24"/>
        </w:rPr>
      </w:pPr>
    </w:p>
    <w:p w:rsidR="007D24DC" w:rsidRPr="00891008" w:rsidRDefault="007D24DC" w:rsidP="007D24DC">
      <w:pPr>
        <w:jc w:val="center"/>
        <w:rPr>
          <w:b/>
          <w:sz w:val="24"/>
        </w:rPr>
      </w:pPr>
    </w:p>
    <w:p w:rsidR="007D24DC" w:rsidRPr="00891008" w:rsidRDefault="007D24DC" w:rsidP="007D24DC">
      <w:pPr>
        <w:pStyle w:val="2"/>
        <w:spacing w:line="360" w:lineRule="auto"/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1008"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ПРИКАЗ</w:t>
      </w:r>
    </w:p>
    <w:p w:rsidR="007D24DC" w:rsidRPr="00891008" w:rsidRDefault="007D24DC" w:rsidP="007D24DC">
      <w:pPr>
        <w:spacing w:line="360" w:lineRule="auto"/>
        <w:jc w:val="center"/>
        <w:rPr>
          <w:sz w:val="32"/>
          <w:szCs w:val="32"/>
        </w:rPr>
      </w:pPr>
      <w:r w:rsidRPr="00891008">
        <w:rPr>
          <w:sz w:val="32"/>
          <w:szCs w:val="32"/>
        </w:rPr>
        <w:t>г. Чита</w:t>
      </w:r>
    </w:p>
    <w:p w:rsidR="007D24DC" w:rsidRPr="00891008" w:rsidRDefault="007D24DC" w:rsidP="007D24DC">
      <w:pPr>
        <w:pStyle w:val="a4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установлении ограничительных мероприятий (карантина) на территории села </w:t>
      </w:r>
      <w:proofErr w:type="spellStart"/>
      <w:r>
        <w:rPr>
          <w:b/>
          <w:bCs/>
          <w:szCs w:val="28"/>
        </w:rPr>
        <w:t>Ишага</w:t>
      </w:r>
      <w:proofErr w:type="spellEnd"/>
      <w:r>
        <w:rPr>
          <w:b/>
          <w:bCs/>
          <w:szCs w:val="28"/>
        </w:rPr>
        <w:t xml:space="preserve"> сельского поселения «Аргунское» муниципального района «Нерчинско-Заводский район» </w:t>
      </w:r>
      <w:r>
        <w:rPr>
          <w:b/>
          <w:bCs/>
          <w:szCs w:val="28"/>
        </w:rPr>
        <w:br/>
        <w:t>Забайкальского края</w:t>
      </w:r>
    </w:p>
    <w:p w:rsidR="007D24DC" w:rsidRPr="00891008" w:rsidRDefault="007D24DC" w:rsidP="007D24D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7D24DC" w:rsidRDefault="007D24DC" w:rsidP="007D24DC">
      <w:pPr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proofErr w:type="gramStart"/>
      <w:r w:rsidRPr="00891008">
        <w:rPr>
          <w:bCs/>
          <w:szCs w:val="28"/>
        </w:rPr>
        <w:t xml:space="preserve">В соответствии со статьей 17 Закона Российской Федерации </w:t>
      </w:r>
      <w:r w:rsidRPr="00891008">
        <w:rPr>
          <w:rFonts w:eastAsiaTheme="minorHAnsi"/>
          <w:szCs w:val="28"/>
          <w:lang w:eastAsia="en-US"/>
        </w:rPr>
        <w:t>от 14 мая  1993 года № 4979-1</w:t>
      </w:r>
      <w:r w:rsidRPr="00891008">
        <w:rPr>
          <w:bCs/>
          <w:szCs w:val="28"/>
        </w:rPr>
        <w:t xml:space="preserve"> </w:t>
      </w:r>
      <w:r w:rsidRPr="00891008">
        <w:rPr>
          <w:rFonts w:eastAsia="Calibri"/>
          <w:szCs w:val="28"/>
          <w:lang w:eastAsia="en-US"/>
        </w:rPr>
        <w:t xml:space="preserve">«О ветеринарии», на основании экспертизы от </w:t>
      </w:r>
      <w:r>
        <w:rPr>
          <w:rFonts w:eastAsia="Calibri"/>
          <w:szCs w:val="28"/>
          <w:lang w:eastAsia="en-US"/>
        </w:rPr>
        <w:t>21</w:t>
      </w:r>
      <w:r w:rsidRPr="0089100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марта</w:t>
      </w:r>
      <w:r w:rsidRPr="00891008">
        <w:rPr>
          <w:rFonts w:eastAsia="Calibri"/>
          <w:szCs w:val="28"/>
          <w:lang w:eastAsia="en-US"/>
        </w:rPr>
        <w:t xml:space="preserve"> 20</w:t>
      </w:r>
      <w:r>
        <w:rPr>
          <w:rFonts w:eastAsia="Calibri"/>
          <w:szCs w:val="28"/>
          <w:lang w:eastAsia="en-US"/>
        </w:rPr>
        <w:t>22</w:t>
      </w:r>
      <w:r w:rsidRPr="00891008">
        <w:rPr>
          <w:rFonts w:eastAsia="Calibri"/>
          <w:szCs w:val="28"/>
          <w:lang w:eastAsia="en-US"/>
        </w:rPr>
        <w:t xml:space="preserve"> года № </w:t>
      </w:r>
      <w:r>
        <w:rPr>
          <w:rFonts w:eastAsia="Calibri"/>
          <w:szCs w:val="28"/>
          <w:lang w:eastAsia="en-US"/>
        </w:rPr>
        <w:t>П-3453-3486</w:t>
      </w:r>
      <w:r w:rsidRPr="00891008">
        <w:rPr>
          <w:rFonts w:eastAsia="Calibri"/>
          <w:szCs w:val="28"/>
          <w:lang w:eastAsia="en-US"/>
        </w:rPr>
        <w:t xml:space="preserve">, выданной </w:t>
      </w:r>
      <w:r>
        <w:rPr>
          <w:rFonts w:eastAsia="Calibri"/>
          <w:szCs w:val="28"/>
          <w:lang w:eastAsia="en-US"/>
        </w:rPr>
        <w:t>Г</w:t>
      </w:r>
      <w:r w:rsidRPr="00891008">
        <w:rPr>
          <w:rFonts w:eastAsia="Calibri"/>
          <w:szCs w:val="28"/>
          <w:lang w:eastAsia="en-US"/>
        </w:rPr>
        <w:t>осударственным учреждением «</w:t>
      </w:r>
      <w:r>
        <w:rPr>
          <w:rFonts w:eastAsia="Calibri"/>
          <w:szCs w:val="28"/>
          <w:lang w:eastAsia="en-US"/>
        </w:rPr>
        <w:t>Забайкальская краевая ветеринарная лаборатория</w:t>
      </w:r>
      <w:r w:rsidRPr="00891008">
        <w:rPr>
          <w:rFonts w:eastAsia="Calibri"/>
          <w:szCs w:val="28"/>
          <w:lang w:eastAsia="en-US"/>
        </w:rPr>
        <w:t>»</w:t>
      </w:r>
      <w:r w:rsidRPr="00891008">
        <w:rPr>
          <w:bCs/>
          <w:szCs w:val="28"/>
        </w:rPr>
        <w:t xml:space="preserve">, </w:t>
      </w:r>
      <w:r>
        <w:rPr>
          <w:bCs/>
          <w:szCs w:val="28"/>
        </w:rPr>
        <w:t xml:space="preserve">в целях предотвращения распространения и ликвидации очага заболевания животных инфекционной анемией лошадей (ИНАН) </w:t>
      </w:r>
      <w:r w:rsidRPr="006B32FC">
        <w:rPr>
          <w:bCs/>
          <w:szCs w:val="28"/>
        </w:rPr>
        <w:t xml:space="preserve">на территории села </w:t>
      </w:r>
      <w:proofErr w:type="spellStart"/>
      <w:r>
        <w:rPr>
          <w:bCs/>
          <w:szCs w:val="28"/>
        </w:rPr>
        <w:t>Ишага</w:t>
      </w:r>
      <w:proofErr w:type="spellEnd"/>
      <w:r w:rsidRPr="006B32FC">
        <w:rPr>
          <w:bCs/>
          <w:szCs w:val="28"/>
        </w:rPr>
        <w:t xml:space="preserve"> сельского поселения «Аргунское» муниципального района «Нерчинско-Заводский район» Забайкальского края,</w:t>
      </w:r>
      <w:r w:rsidRPr="004F4163">
        <w:rPr>
          <w:bCs/>
          <w:szCs w:val="28"/>
        </w:rPr>
        <w:t xml:space="preserve"> </w:t>
      </w:r>
      <w:r w:rsidRPr="00875F13">
        <w:rPr>
          <w:b/>
          <w:bCs/>
          <w:spacing w:val="20"/>
          <w:szCs w:val="28"/>
        </w:rPr>
        <w:t>приказываю:</w:t>
      </w:r>
      <w:r>
        <w:rPr>
          <w:b/>
          <w:bCs/>
          <w:szCs w:val="28"/>
        </w:rPr>
        <w:t xml:space="preserve">   </w:t>
      </w:r>
      <w:proofErr w:type="gramEnd"/>
    </w:p>
    <w:p w:rsidR="007D24DC" w:rsidRPr="007429B6" w:rsidRDefault="007D24DC" w:rsidP="007D24DC">
      <w:pPr>
        <w:pStyle w:val="a7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429B6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7429B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Установить с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23</w:t>
      </w:r>
      <w:r w:rsidRPr="007429B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марта</w:t>
      </w:r>
      <w:r w:rsidRPr="007429B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7429B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года </w:t>
      </w:r>
      <w:r w:rsidRPr="00FE2D8C">
        <w:rPr>
          <w:rFonts w:ascii="Times New Roman" w:hAnsi="Times New Roman" w:cs="Times New Roman"/>
          <w:sz w:val="28"/>
          <w:szCs w:val="28"/>
        </w:rPr>
        <w:t xml:space="preserve">в эпизоотическом очаге и неблагополучном пункте ограничительные мероприятия (карантин) по </w:t>
      </w:r>
      <w:r w:rsidRPr="00E7652D">
        <w:rPr>
          <w:rFonts w:ascii="Times New Roman" w:hAnsi="Times New Roman" w:cs="Times New Roman"/>
          <w:bCs/>
          <w:sz w:val="28"/>
          <w:szCs w:val="28"/>
        </w:rPr>
        <w:t>инфекционной анеми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7652D">
        <w:rPr>
          <w:rFonts w:ascii="Times New Roman" w:hAnsi="Times New Roman" w:cs="Times New Roman"/>
          <w:bCs/>
          <w:sz w:val="28"/>
          <w:szCs w:val="28"/>
        </w:rPr>
        <w:t xml:space="preserve"> лошадей (ИНАН)</w:t>
      </w:r>
      <w:r w:rsidRPr="00FE2D8C">
        <w:rPr>
          <w:rFonts w:ascii="Times New Roman" w:hAnsi="Times New Roman" w:cs="Times New Roman"/>
          <w:sz w:val="28"/>
          <w:szCs w:val="28"/>
        </w:rPr>
        <w:t xml:space="preserve"> согласно пунктам 3 и 4 настоящего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FE2D8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29B6">
        <w:rPr>
          <w:rFonts w:ascii="Times New Roman" w:hAnsi="Times New Roman" w:cs="Times New Roman"/>
          <w:bCs/>
          <w:spacing w:val="-4"/>
          <w:sz w:val="28"/>
          <w:szCs w:val="28"/>
        </w:rPr>
        <w:t>до принятия решения об отмене указанных мероприятий в соответствии с пунктом 3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8</w:t>
      </w:r>
      <w:r w:rsidRPr="007429B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7429B6">
        <w:rPr>
          <w:rFonts w:ascii="Times New Roman" w:hAnsi="Times New Roman" w:cs="Times New Roman"/>
          <w:sz w:val="28"/>
          <w:szCs w:val="28"/>
        </w:rPr>
        <w:t>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</w:t>
      </w:r>
      <w:proofErr w:type="gramEnd"/>
      <w:r w:rsidRPr="007429B6">
        <w:rPr>
          <w:rFonts w:ascii="Times New Roman" w:hAnsi="Times New Roman" w:cs="Times New Roman"/>
          <w:sz w:val="28"/>
          <w:szCs w:val="28"/>
        </w:rPr>
        <w:t xml:space="preserve"> и ликвидацию очагов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инфекционной анемии лошадей (ИНАН)</w:t>
      </w:r>
      <w:r w:rsidRPr="007429B6">
        <w:rPr>
          <w:rFonts w:ascii="Times New Roman" w:hAnsi="Times New Roman" w:cs="Times New Roman"/>
          <w:sz w:val="28"/>
          <w:szCs w:val="28"/>
        </w:rPr>
        <w:t xml:space="preserve">, </w:t>
      </w:r>
      <w:r w:rsidRPr="007429B6">
        <w:rPr>
          <w:rFonts w:ascii="Times New Roman" w:hAnsi="Times New Roman" w:cs="Times New Roman"/>
          <w:spacing w:val="-4"/>
          <w:sz w:val="28"/>
          <w:szCs w:val="28"/>
        </w:rPr>
        <w:t>утвержденных приказом Министерства сельского хозяйства Российской Федерации от 1</w:t>
      </w:r>
      <w:r>
        <w:rPr>
          <w:rFonts w:ascii="Times New Roman" w:hAnsi="Times New Roman" w:cs="Times New Roman"/>
          <w:spacing w:val="-4"/>
          <w:sz w:val="28"/>
          <w:szCs w:val="28"/>
        </w:rPr>
        <w:t>0</w:t>
      </w:r>
      <w:r w:rsidRPr="007429B6">
        <w:rPr>
          <w:rFonts w:ascii="Times New Roman" w:hAnsi="Times New Roman" w:cs="Times New Roman"/>
          <w:spacing w:val="-4"/>
          <w:sz w:val="28"/>
          <w:szCs w:val="28"/>
        </w:rPr>
        <w:t xml:space="preserve"> мая 20</w:t>
      </w:r>
      <w:r>
        <w:rPr>
          <w:rFonts w:ascii="Times New Roman" w:hAnsi="Times New Roman" w:cs="Times New Roman"/>
          <w:spacing w:val="-4"/>
          <w:sz w:val="28"/>
          <w:szCs w:val="28"/>
        </w:rPr>
        <w:t>17</w:t>
      </w:r>
      <w:r w:rsidRPr="007429B6">
        <w:rPr>
          <w:rFonts w:ascii="Times New Roman" w:hAnsi="Times New Roman" w:cs="Times New Roman"/>
          <w:spacing w:val="-4"/>
          <w:sz w:val="28"/>
          <w:szCs w:val="28"/>
        </w:rPr>
        <w:t xml:space="preserve"> года № 2</w:t>
      </w:r>
      <w:r>
        <w:rPr>
          <w:rFonts w:ascii="Times New Roman" w:hAnsi="Times New Roman" w:cs="Times New Roman"/>
          <w:spacing w:val="-4"/>
          <w:sz w:val="28"/>
          <w:szCs w:val="28"/>
        </w:rPr>
        <w:t>17</w:t>
      </w:r>
      <w:r w:rsidRPr="007429B6">
        <w:rPr>
          <w:rFonts w:ascii="Times New Roman" w:hAnsi="Times New Roman" w:cs="Times New Roman"/>
          <w:spacing w:val="-4"/>
          <w:sz w:val="28"/>
          <w:szCs w:val="28"/>
        </w:rPr>
        <w:t xml:space="preserve"> (далее – Правила).</w:t>
      </w:r>
      <w:r w:rsidRPr="007429B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</w:t>
      </w:r>
    </w:p>
    <w:p w:rsidR="007D24DC" w:rsidRDefault="007D24DC" w:rsidP="007D24DC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 w:rsidRPr="009548D8">
        <w:rPr>
          <w:bCs/>
          <w:spacing w:val="-4"/>
          <w:szCs w:val="28"/>
        </w:rPr>
        <w:t>2. Определить</w:t>
      </w:r>
      <w:r>
        <w:rPr>
          <w:bCs/>
          <w:spacing w:val="-4"/>
          <w:szCs w:val="28"/>
        </w:rPr>
        <w:t>:</w:t>
      </w:r>
    </w:p>
    <w:p w:rsidR="007D24DC" w:rsidRDefault="007D24DC" w:rsidP="007D24DC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 xml:space="preserve">1) </w:t>
      </w:r>
      <w:r>
        <w:rPr>
          <w:bCs/>
          <w:spacing w:val="-4"/>
          <w:szCs w:val="28"/>
        </w:rPr>
        <w:t>эпизоотическим очаг</w:t>
      </w:r>
      <w:r>
        <w:rPr>
          <w:bCs/>
          <w:spacing w:val="-4"/>
          <w:szCs w:val="28"/>
        </w:rPr>
        <w:t>ом</w:t>
      </w:r>
      <w:r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 xml:space="preserve">– </w:t>
      </w:r>
      <w:r>
        <w:rPr>
          <w:bCs/>
          <w:spacing w:val="-4"/>
          <w:szCs w:val="28"/>
        </w:rPr>
        <w:t>территори</w:t>
      </w:r>
      <w:r>
        <w:rPr>
          <w:bCs/>
          <w:spacing w:val="-4"/>
          <w:szCs w:val="28"/>
        </w:rPr>
        <w:t>ю</w:t>
      </w:r>
      <w:r>
        <w:rPr>
          <w:bCs/>
          <w:spacing w:val="-4"/>
          <w:szCs w:val="28"/>
        </w:rPr>
        <w:t xml:space="preserve"> в границах</w:t>
      </w:r>
      <w:r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 xml:space="preserve">отделения пограничной заставы, расположенной </w:t>
      </w:r>
      <w:r>
        <w:rPr>
          <w:bCs/>
          <w:spacing w:val="-4"/>
          <w:szCs w:val="28"/>
        </w:rPr>
        <w:t xml:space="preserve">в селе </w:t>
      </w:r>
      <w:proofErr w:type="spellStart"/>
      <w:r>
        <w:rPr>
          <w:bCs/>
          <w:szCs w:val="28"/>
        </w:rPr>
        <w:t>Ишага</w:t>
      </w:r>
      <w:proofErr w:type="spellEnd"/>
      <w:r w:rsidRPr="006B32FC">
        <w:rPr>
          <w:bCs/>
          <w:szCs w:val="28"/>
        </w:rPr>
        <w:t xml:space="preserve"> сельского поселения «Аргунское» муниципального района «Нерчинско-Заводский район» Забайкальского края</w:t>
      </w:r>
      <w:r w:rsidRPr="007429B6">
        <w:rPr>
          <w:bCs/>
          <w:spacing w:val="-4"/>
          <w:szCs w:val="28"/>
        </w:rPr>
        <w:t>;</w:t>
      </w:r>
    </w:p>
    <w:p w:rsidR="007D24DC" w:rsidRPr="007429B6" w:rsidRDefault="007D24DC" w:rsidP="007D24DC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>2) н</w:t>
      </w:r>
      <w:r w:rsidRPr="009548D8">
        <w:rPr>
          <w:bCs/>
          <w:spacing w:val="-4"/>
          <w:szCs w:val="28"/>
        </w:rPr>
        <w:t>еблагополучным пунктом –</w:t>
      </w:r>
      <w:r w:rsidRPr="007429B6">
        <w:rPr>
          <w:bCs/>
          <w:spacing w:val="-4"/>
          <w:szCs w:val="28"/>
        </w:rPr>
        <w:t xml:space="preserve"> территорию в границах </w:t>
      </w:r>
      <w:r>
        <w:rPr>
          <w:bCs/>
          <w:spacing w:val="-4"/>
          <w:szCs w:val="28"/>
        </w:rPr>
        <w:t xml:space="preserve">села </w:t>
      </w:r>
      <w:proofErr w:type="spellStart"/>
      <w:r>
        <w:rPr>
          <w:bCs/>
          <w:szCs w:val="28"/>
        </w:rPr>
        <w:t>Ишага</w:t>
      </w:r>
      <w:proofErr w:type="spellEnd"/>
      <w:r w:rsidRPr="006B32FC">
        <w:rPr>
          <w:bCs/>
          <w:szCs w:val="28"/>
        </w:rPr>
        <w:t xml:space="preserve"> сельского поселения «Аргунское» муниципального района «Нерчинско-Заводский район» Забайкальского края</w:t>
      </w:r>
      <w:r w:rsidRPr="007429B6">
        <w:rPr>
          <w:bCs/>
          <w:spacing w:val="-4"/>
          <w:szCs w:val="28"/>
        </w:rPr>
        <w:t xml:space="preserve">. </w:t>
      </w:r>
      <w:r>
        <w:rPr>
          <w:bCs/>
          <w:spacing w:val="-4"/>
          <w:szCs w:val="28"/>
        </w:rPr>
        <w:t xml:space="preserve"> </w:t>
      </w:r>
      <w:r w:rsidRPr="007429B6">
        <w:rPr>
          <w:bCs/>
          <w:spacing w:val="-4"/>
          <w:szCs w:val="28"/>
        </w:rPr>
        <w:t xml:space="preserve">  </w:t>
      </w:r>
    </w:p>
    <w:p w:rsidR="007D24DC" w:rsidRPr="007429B6" w:rsidRDefault="007D24DC" w:rsidP="007D24DC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>4</w:t>
      </w:r>
      <w:r w:rsidRPr="007429B6">
        <w:rPr>
          <w:bCs/>
          <w:spacing w:val="-4"/>
          <w:szCs w:val="28"/>
        </w:rPr>
        <w:t>. Установить, что в эпизоотическом очаге запрещается:</w:t>
      </w:r>
    </w:p>
    <w:p w:rsidR="007D24DC" w:rsidRPr="007429B6" w:rsidRDefault="007D24DC" w:rsidP="007D24DC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1) </w:t>
      </w:r>
      <w:r w:rsidRPr="007429B6">
        <w:rPr>
          <w:rFonts w:eastAsiaTheme="minorHAnsi"/>
          <w:szCs w:val="28"/>
          <w:lang w:eastAsia="en-US"/>
        </w:rPr>
        <w:t>ввод (ввоз) на территорию хозяйства и вывод (вывоз) за его пределы восприимчивых животных;</w:t>
      </w:r>
    </w:p>
    <w:p w:rsidR="007D24DC" w:rsidRPr="007429B6" w:rsidRDefault="007D24DC" w:rsidP="007D24DC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2) </w:t>
      </w:r>
      <w:r w:rsidRPr="007429B6">
        <w:rPr>
          <w:rFonts w:eastAsiaTheme="minorHAnsi"/>
          <w:szCs w:val="28"/>
          <w:lang w:eastAsia="en-US"/>
        </w:rPr>
        <w:t>перемещение и перегруппировка восприимчивых животных;</w:t>
      </w:r>
    </w:p>
    <w:p w:rsidR="007D24DC" w:rsidRPr="007429B6" w:rsidRDefault="007D24DC" w:rsidP="007D24DC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3) </w:t>
      </w:r>
      <w:r w:rsidRPr="007429B6">
        <w:rPr>
          <w:rFonts w:eastAsiaTheme="minorHAnsi"/>
          <w:szCs w:val="28"/>
          <w:lang w:eastAsia="en-US"/>
        </w:rPr>
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</w:t>
      </w:r>
      <w:r w:rsidRPr="006B5F61">
        <w:rPr>
          <w:rFonts w:eastAsiaTheme="minorHAnsi"/>
          <w:spacing w:val="-4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</w:t>
      </w:r>
      <w:r w:rsidRPr="006B5F61">
        <w:rPr>
          <w:spacing w:val="-4"/>
          <w:szCs w:val="28"/>
        </w:rPr>
        <w:t xml:space="preserve"> </w:t>
      </w:r>
      <w:r w:rsidRPr="007429B6">
        <w:rPr>
          <w:rFonts w:eastAsiaTheme="minorHAnsi"/>
          <w:szCs w:val="28"/>
          <w:lang w:eastAsia="en-US"/>
        </w:rPr>
        <w:t>и привлеченного персонала для ликвидации эпизоотического очага, лиц, проживающих и (или) временно пребывающих на территории, определенной эпизоотическим очагом;</w:t>
      </w:r>
    </w:p>
    <w:p w:rsidR="007D24DC" w:rsidRPr="007429B6" w:rsidRDefault="007D24DC" w:rsidP="007D24DC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4) </w:t>
      </w:r>
      <w:r w:rsidRPr="007429B6">
        <w:rPr>
          <w:rFonts w:eastAsiaTheme="minorHAnsi"/>
          <w:szCs w:val="28"/>
          <w:lang w:eastAsia="en-US"/>
        </w:rPr>
        <w:t>убой восприимчивых животных, реализация восприимчивых животных и продуктов их убоя;</w:t>
      </w:r>
    </w:p>
    <w:p w:rsidR="007D24DC" w:rsidRPr="007429B6" w:rsidRDefault="007D24DC" w:rsidP="007D24DC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5) </w:t>
      </w:r>
      <w:r w:rsidRPr="007429B6">
        <w:rPr>
          <w:rFonts w:eastAsiaTheme="minorHAnsi"/>
          <w:szCs w:val="28"/>
          <w:lang w:eastAsia="en-US"/>
        </w:rPr>
        <w:t>вывоз кормов, с которыми могли иметь контакт больные восприимчивые животные;</w:t>
      </w:r>
    </w:p>
    <w:p w:rsidR="007D24DC" w:rsidRPr="007429B6" w:rsidRDefault="007D24DC" w:rsidP="007D24DC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6) </w:t>
      </w:r>
      <w:r w:rsidRPr="007429B6">
        <w:rPr>
          <w:rFonts w:eastAsiaTheme="minorHAnsi"/>
          <w:szCs w:val="28"/>
          <w:lang w:eastAsia="en-US"/>
        </w:rPr>
        <w:t>проведение случки и искусственного осеменения восприимчивых животных;</w:t>
      </w:r>
    </w:p>
    <w:p w:rsidR="007D24DC" w:rsidRPr="007429B6" w:rsidRDefault="007D24DC" w:rsidP="007D24DC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7) </w:t>
      </w:r>
      <w:r w:rsidRPr="007429B6">
        <w:rPr>
          <w:rFonts w:eastAsiaTheme="minorHAnsi"/>
          <w:szCs w:val="28"/>
          <w:lang w:eastAsia="en-US"/>
        </w:rPr>
        <w:t>вывоз молока и спермы, получ</w:t>
      </w:r>
      <w:r>
        <w:rPr>
          <w:rFonts w:eastAsiaTheme="minorHAnsi"/>
          <w:szCs w:val="28"/>
          <w:lang w:eastAsia="en-US"/>
        </w:rPr>
        <w:t>енных от восприимчивых животных.</w:t>
      </w:r>
      <w:proofErr w:type="gramEnd"/>
    </w:p>
    <w:p w:rsidR="007D24DC" w:rsidRPr="007429B6" w:rsidRDefault="007D24DC" w:rsidP="007D24DC">
      <w:pPr>
        <w:tabs>
          <w:tab w:val="left" w:pos="1134"/>
          <w:tab w:val="left" w:pos="1701"/>
        </w:tabs>
        <w:ind w:firstLine="709"/>
        <w:jc w:val="both"/>
        <w:rPr>
          <w:bCs/>
          <w:spacing w:val="-4"/>
          <w:szCs w:val="28"/>
        </w:rPr>
      </w:pPr>
      <w:r>
        <w:rPr>
          <w:spacing w:val="-4"/>
          <w:szCs w:val="28"/>
        </w:rPr>
        <w:t>5</w:t>
      </w:r>
      <w:r w:rsidRPr="007429B6">
        <w:rPr>
          <w:spacing w:val="-4"/>
          <w:szCs w:val="28"/>
        </w:rPr>
        <w:t xml:space="preserve">. </w:t>
      </w:r>
      <w:r w:rsidRPr="007429B6">
        <w:rPr>
          <w:bCs/>
          <w:spacing w:val="-4"/>
          <w:szCs w:val="28"/>
        </w:rPr>
        <w:t>Установить, что в неблагополучном пункте запрещается:</w:t>
      </w:r>
    </w:p>
    <w:p w:rsidR="007D24DC" w:rsidRPr="006B5F61" w:rsidRDefault="007D24DC" w:rsidP="007D24DC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1) </w:t>
      </w:r>
      <w:r w:rsidRPr="006B5F61">
        <w:rPr>
          <w:rFonts w:eastAsiaTheme="minorHAnsi"/>
          <w:szCs w:val="28"/>
          <w:lang w:eastAsia="en-US"/>
        </w:rPr>
        <w:t>ввод (ввоз) на территорию неблагополучного пункта, вывод (вывоз) за его пределы восприимчивых животных (за исключением вывоза восприимчивых животных на убой на предприятия по убою и переработке животных или оборудованные для этих целей убойные пункты);</w:t>
      </w:r>
    </w:p>
    <w:p w:rsidR="007D24DC" w:rsidRPr="006B5F61" w:rsidRDefault="007D24DC" w:rsidP="007D24DC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2) </w:t>
      </w:r>
      <w:r w:rsidRPr="006B5F61">
        <w:rPr>
          <w:rFonts w:eastAsiaTheme="minorHAnsi"/>
          <w:szCs w:val="28"/>
          <w:lang w:eastAsia="en-US"/>
        </w:rPr>
        <w:t>реализация восприимчивых животных;</w:t>
      </w:r>
    </w:p>
    <w:p w:rsidR="007D24DC" w:rsidRPr="007429B6" w:rsidRDefault="007D24DC" w:rsidP="007D24DC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3) </w:t>
      </w:r>
      <w:r w:rsidRPr="006B5F61">
        <w:rPr>
          <w:rFonts w:eastAsiaTheme="minorHAnsi"/>
          <w:szCs w:val="28"/>
          <w:lang w:eastAsia="en-US"/>
        </w:rPr>
        <w:t>проведение сельскохозяйственных ярмарок, выставок (аукционов) и других мероприятий, связанных с передвижением, перемещением и скоплением восприимчивых животных.</w:t>
      </w:r>
    </w:p>
    <w:p w:rsidR="007D24DC" w:rsidRPr="00C80468" w:rsidRDefault="007D24DC" w:rsidP="007D24D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4"/>
          <w:szCs w:val="28"/>
          <w:lang w:eastAsia="en-US"/>
        </w:rPr>
      </w:pPr>
      <w:r>
        <w:rPr>
          <w:rFonts w:eastAsiaTheme="minorHAnsi"/>
          <w:spacing w:val="-4"/>
          <w:szCs w:val="28"/>
          <w:lang w:eastAsia="en-US"/>
        </w:rPr>
        <w:t>6</w:t>
      </w:r>
      <w:r w:rsidRPr="007429B6">
        <w:rPr>
          <w:rFonts w:eastAsiaTheme="minorHAnsi"/>
          <w:spacing w:val="-4"/>
          <w:szCs w:val="28"/>
          <w:lang w:eastAsia="en-US"/>
        </w:rPr>
        <w:t xml:space="preserve">. Утвердить прилагаемый План </w:t>
      </w:r>
      <w:r w:rsidRPr="00C80468">
        <w:rPr>
          <w:rFonts w:eastAsiaTheme="minorHAnsi"/>
          <w:spacing w:val="-4"/>
          <w:szCs w:val="28"/>
          <w:lang w:eastAsia="en-US"/>
        </w:rPr>
        <w:t xml:space="preserve">мероприятий по ликвидации эпизоотического очага </w:t>
      </w:r>
      <w:r w:rsidRPr="00C80468">
        <w:rPr>
          <w:bCs/>
          <w:spacing w:val="-6"/>
          <w:szCs w:val="28"/>
        </w:rPr>
        <w:t xml:space="preserve">инфекционной анемии лошадей (ИНАН) </w:t>
      </w:r>
      <w:r w:rsidRPr="00C80468">
        <w:rPr>
          <w:rFonts w:eastAsiaTheme="minorHAnsi"/>
          <w:spacing w:val="-4"/>
          <w:szCs w:val="28"/>
          <w:lang w:eastAsia="en-US"/>
        </w:rPr>
        <w:t>и предотвращени</w:t>
      </w:r>
      <w:r>
        <w:rPr>
          <w:rFonts w:eastAsiaTheme="minorHAnsi"/>
          <w:spacing w:val="-4"/>
          <w:szCs w:val="28"/>
          <w:lang w:eastAsia="en-US"/>
        </w:rPr>
        <w:t>я</w:t>
      </w:r>
      <w:r w:rsidRPr="00C80468">
        <w:rPr>
          <w:rFonts w:eastAsiaTheme="minorHAnsi"/>
          <w:spacing w:val="-4"/>
          <w:szCs w:val="28"/>
          <w:lang w:eastAsia="en-US"/>
        </w:rPr>
        <w:t xml:space="preserve"> распространения возбудителя.      </w:t>
      </w:r>
    </w:p>
    <w:p w:rsidR="007D24DC" w:rsidRPr="007429B6" w:rsidRDefault="007D24DC" w:rsidP="007D24DC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>7</w:t>
      </w:r>
      <w:r w:rsidRPr="007429B6">
        <w:rPr>
          <w:bCs/>
          <w:spacing w:val="-4"/>
          <w:szCs w:val="28"/>
        </w:rPr>
        <w:t xml:space="preserve">. </w:t>
      </w:r>
      <w:proofErr w:type="gramStart"/>
      <w:r w:rsidRPr="007429B6">
        <w:rPr>
          <w:bCs/>
          <w:spacing w:val="-4"/>
          <w:szCs w:val="28"/>
        </w:rPr>
        <w:t>Контроль за</w:t>
      </w:r>
      <w:proofErr w:type="gramEnd"/>
      <w:r w:rsidRPr="007429B6">
        <w:rPr>
          <w:bCs/>
          <w:spacing w:val="-4"/>
          <w:szCs w:val="28"/>
        </w:rPr>
        <w:t xml:space="preserve"> исполнением настоящего приказа оставляю за собой.</w:t>
      </w:r>
    </w:p>
    <w:p w:rsidR="007D24DC" w:rsidRDefault="007D24DC" w:rsidP="007D24DC">
      <w:pPr>
        <w:ind w:firstLine="709"/>
        <w:jc w:val="both"/>
        <w:rPr>
          <w:bCs/>
          <w:szCs w:val="28"/>
        </w:rPr>
      </w:pPr>
      <w:r>
        <w:rPr>
          <w:bCs/>
          <w:spacing w:val="-4"/>
          <w:szCs w:val="28"/>
        </w:rPr>
        <w:t>8</w:t>
      </w:r>
      <w:r w:rsidRPr="007429B6">
        <w:rPr>
          <w:bCs/>
          <w:spacing w:val="-4"/>
          <w:szCs w:val="28"/>
        </w:rPr>
        <w:t xml:space="preserve">. </w:t>
      </w:r>
      <w:r w:rsidRPr="007429B6">
        <w:rPr>
          <w:rStyle w:val="apple-style-span"/>
          <w:spacing w:val="-4"/>
          <w:szCs w:val="28"/>
          <w:shd w:val="clear" w:color="auto" w:fill="FFFFFF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hyperlink r:id="rId6" w:history="1">
        <w:r w:rsidRPr="007429B6">
          <w:rPr>
            <w:rStyle w:val="a3"/>
            <w:color w:val="auto"/>
            <w:spacing w:val="-4"/>
            <w:szCs w:val="28"/>
            <w:u w:val="none"/>
            <w:shd w:val="clear" w:color="auto" w:fill="FFFFFF"/>
          </w:rPr>
          <w:t>http://право.забайкальскийкрай.рф</w:t>
        </w:r>
      </w:hyperlink>
      <w:r w:rsidRPr="007429B6">
        <w:rPr>
          <w:rStyle w:val="apple-style-span"/>
          <w:spacing w:val="-4"/>
          <w:szCs w:val="28"/>
          <w:shd w:val="clear" w:color="auto" w:fill="FFFFFF"/>
        </w:rPr>
        <w:t>).</w:t>
      </w:r>
    </w:p>
    <w:p w:rsidR="007D24DC" w:rsidRPr="00CE03E5" w:rsidRDefault="007D24DC" w:rsidP="007D24DC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Cs w:val="28"/>
        </w:rPr>
        <w:t xml:space="preserve"> </w:t>
      </w:r>
    </w:p>
    <w:p w:rsidR="007D24DC" w:rsidRPr="00CE03E5" w:rsidRDefault="007D24DC" w:rsidP="007D24DC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tbl>
      <w:tblPr>
        <w:tblW w:w="11255" w:type="dxa"/>
        <w:tblInd w:w="15" w:type="dxa"/>
        <w:tblLook w:val="04A0" w:firstRow="1" w:lastRow="0" w:firstColumn="1" w:lastColumn="0" w:noHBand="0" w:noVBand="1"/>
      </w:tblPr>
      <w:tblGrid>
        <w:gridCol w:w="7126"/>
        <w:gridCol w:w="4129"/>
      </w:tblGrid>
      <w:tr w:rsidR="007D24DC" w:rsidRPr="00E27D3D" w:rsidTr="00114AAB">
        <w:tc>
          <w:tcPr>
            <w:tcW w:w="712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D24DC" w:rsidRPr="00E27D3D" w:rsidRDefault="007D24DC" w:rsidP="00114AAB">
            <w:pPr>
              <w:pStyle w:val="formattext"/>
              <w:spacing w:before="0" w:beforeAutospacing="0" w:after="0" w:afterAutospacing="0"/>
              <w:ind w:left="-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Руководитель</w:t>
            </w:r>
          </w:p>
        </w:tc>
        <w:tc>
          <w:tcPr>
            <w:tcW w:w="412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D24DC" w:rsidRPr="00E27D3D" w:rsidRDefault="007D24DC" w:rsidP="00114AAB">
            <w:pPr>
              <w:pStyle w:val="formattext"/>
              <w:spacing w:before="0" w:beforeAutospacing="0" w:after="0" w:afterAutospacing="0"/>
              <w:ind w:left="-149"/>
              <w:rPr>
                <w:szCs w:val="28"/>
              </w:rPr>
            </w:pPr>
            <w:r w:rsidRPr="00E27D3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А.А.Лим</w:t>
            </w:r>
          </w:p>
        </w:tc>
      </w:tr>
    </w:tbl>
    <w:p w:rsidR="007D24DC" w:rsidRDefault="007D24DC" w:rsidP="007D24DC"/>
    <w:p w:rsidR="007D24DC" w:rsidRDefault="007D24DC" w:rsidP="007D24DC"/>
    <w:p w:rsidR="007D24DC" w:rsidRDefault="007D24DC" w:rsidP="007D24DC">
      <w:pPr>
        <w:pStyle w:val="a4"/>
        <w:rPr>
          <w:szCs w:val="28"/>
        </w:rPr>
        <w:sectPr w:rsidR="007D24DC" w:rsidSect="003D25D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D24DC" w:rsidRPr="008530C5" w:rsidRDefault="007D24DC" w:rsidP="007D24DC">
      <w:pPr>
        <w:tabs>
          <w:tab w:val="left" w:pos="4110"/>
        </w:tabs>
        <w:spacing w:line="360" w:lineRule="auto"/>
        <w:ind w:left="5400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</w:t>
      </w:r>
      <w:r w:rsidRPr="008530C5">
        <w:rPr>
          <w:szCs w:val="28"/>
        </w:rPr>
        <w:t>УТВЕРЖДЕН</w:t>
      </w:r>
    </w:p>
    <w:p w:rsidR="007D24DC" w:rsidRDefault="007D24DC" w:rsidP="007D24DC">
      <w:pPr>
        <w:tabs>
          <w:tab w:val="left" w:pos="4110"/>
        </w:tabs>
        <w:ind w:left="540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Pr="008530C5">
        <w:rPr>
          <w:szCs w:val="28"/>
        </w:rPr>
        <w:t xml:space="preserve">приказом </w:t>
      </w:r>
      <w:proofErr w:type="gramStart"/>
      <w:r w:rsidRPr="008530C5">
        <w:rPr>
          <w:szCs w:val="28"/>
        </w:rPr>
        <w:t>Государственной</w:t>
      </w:r>
      <w:proofErr w:type="gramEnd"/>
      <w:r w:rsidRPr="008530C5">
        <w:rPr>
          <w:szCs w:val="28"/>
        </w:rPr>
        <w:t xml:space="preserve"> </w:t>
      </w:r>
    </w:p>
    <w:p w:rsidR="007D24DC" w:rsidRPr="008530C5" w:rsidRDefault="007D24DC" w:rsidP="007D24DC">
      <w:pPr>
        <w:tabs>
          <w:tab w:val="left" w:pos="4110"/>
        </w:tabs>
        <w:ind w:left="540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Pr="008530C5">
        <w:rPr>
          <w:szCs w:val="28"/>
        </w:rPr>
        <w:t>ветеринарной службы</w:t>
      </w:r>
    </w:p>
    <w:p w:rsidR="007D24DC" w:rsidRPr="008530C5" w:rsidRDefault="007D24DC" w:rsidP="007D24DC">
      <w:pPr>
        <w:tabs>
          <w:tab w:val="left" w:pos="4110"/>
        </w:tabs>
        <w:ind w:left="540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Pr="008530C5">
        <w:rPr>
          <w:szCs w:val="28"/>
        </w:rPr>
        <w:t>Забайкальского края</w:t>
      </w:r>
    </w:p>
    <w:p w:rsidR="007D24DC" w:rsidRPr="0055208B" w:rsidRDefault="007D24DC" w:rsidP="007D24DC">
      <w:pPr>
        <w:jc w:val="right"/>
        <w:rPr>
          <w:b/>
        </w:rPr>
      </w:pPr>
    </w:p>
    <w:p w:rsidR="007D24DC" w:rsidRPr="0055208B" w:rsidRDefault="007D24DC" w:rsidP="007D24DC">
      <w:pPr>
        <w:jc w:val="center"/>
        <w:rPr>
          <w:b/>
        </w:rPr>
      </w:pPr>
      <w:r w:rsidRPr="0055208B">
        <w:rPr>
          <w:b/>
        </w:rPr>
        <w:t>ПЛАН</w:t>
      </w:r>
    </w:p>
    <w:p w:rsidR="007D24DC" w:rsidRPr="00C7043C" w:rsidRDefault="007D24DC" w:rsidP="007D24DC">
      <w:pPr>
        <w:jc w:val="center"/>
        <w:rPr>
          <w:b/>
        </w:rPr>
      </w:pPr>
      <w:r w:rsidRPr="00C7043C">
        <w:rPr>
          <w:rFonts w:eastAsiaTheme="minorHAnsi"/>
          <w:b/>
          <w:spacing w:val="-4"/>
          <w:szCs w:val="28"/>
          <w:lang w:eastAsia="en-US"/>
        </w:rPr>
        <w:t xml:space="preserve">мероприятий по ликвидации эпизоотического очага </w:t>
      </w:r>
      <w:r w:rsidRPr="00C7043C">
        <w:rPr>
          <w:b/>
          <w:bCs/>
          <w:spacing w:val="-6"/>
          <w:szCs w:val="28"/>
        </w:rPr>
        <w:t xml:space="preserve">инфекционной анемии лошадей (ИНАН) </w:t>
      </w:r>
      <w:r w:rsidRPr="00C7043C">
        <w:rPr>
          <w:rFonts w:eastAsiaTheme="minorHAnsi"/>
          <w:b/>
          <w:spacing w:val="-4"/>
          <w:szCs w:val="28"/>
          <w:lang w:eastAsia="en-US"/>
        </w:rPr>
        <w:t>и предотвращения распространения возбудителя</w:t>
      </w:r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410"/>
        <w:gridCol w:w="4394"/>
      </w:tblGrid>
      <w:tr w:rsidR="007D24DC" w:rsidTr="00114AAB">
        <w:trPr>
          <w:trHeight w:val="611"/>
        </w:trPr>
        <w:tc>
          <w:tcPr>
            <w:tcW w:w="675" w:type="dxa"/>
          </w:tcPr>
          <w:p w:rsidR="007D24DC" w:rsidRPr="00B62D0F" w:rsidRDefault="007D24DC" w:rsidP="00114AAB">
            <w:pPr>
              <w:jc w:val="center"/>
              <w:rPr>
                <w:b/>
                <w:sz w:val="24"/>
              </w:rPr>
            </w:pPr>
            <w:r w:rsidRPr="00B62D0F">
              <w:rPr>
                <w:b/>
                <w:sz w:val="24"/>
              </w:rPr>
              <w:t xml:space="preserve">№ </w:t>
            </w:r>
            <w:proofErr w:type="gramStart"/>
            <w:r w:rsidRPr="00B62D0F">
              <w:rPr>
                <w:b/>
                <w:sz w:val="24"/>
              </w:rPr>
              <w:t>п</w:t>
            </w:r>
            <w:proofErr w:type="gramEnd"/>
            <w:r w:rsidRPr="00B62D0F">
              <w:rPr>
                <w:b/>
                <w:sz w:val="24"/>
              </w:rPr>
              <w:t>/п</w:t>
            </w:r>
          </w:p>
        </w:tc>
        <w:tc>
          <w:tcPr>
            <w:tcW w:w="6946" w:type="dxa"/>
          </w:tcPr>
          <w:p w:rsidR="007D24DC" w:rsidRPr="00B62D0F" w:rsidRDefault="007D24DC" w:rsidP="00114AAB">
            <w:pPr>
              <w:jc w:val="center"/>
              <w:rPr>
                <w:b/>
                <w:sz w:val="24"/>
              </w:rPr>
            </w:pPr>
            <w:r w:rsidRPr="00B62D0F">
              <w:rPr>
                <w:b/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7D24DC" w:rsidRPr="00B62D0F" w:rsidRDefault="007D24DC" w:rsidP="00114AAB">
            <w:pPr>
              <w:jc w:val="center"/>
              <w:rPr>
                <w:b/>
                <w:sz w:val="24"/>
              </w:rPr>
            </w:pPr>
            <w:r w:rsidRPr="00B62D0F">
              <w:rPr>
                <w:b/>
                <w:sz w:val="24"/>
              </w:rPr>
              <w:t>Сроки исполнения</w:t>
            </w:r>
          </w:p>
        </w:tc>
        <w:tc>
          <w:tcPr>
            <w:tcW w:w="4394" w:type="dxa"/>
          </w:tcPr>
          <w:p w:rsidR="007D24DC" w:rsidRPr="00B62D0F" w:rsidRDefault="007D24DC" w:rsidP="00114AAB">
            <w:pPr>
              <w:jc w:val="center"/>
              <w:rPr>
                <w:b/>
                <w:sz w:val="24"/>
              </w:rPr>
            </w:pPr>
            <w:r w:rsidRPr="00B62D0F">
              <w:rPr>
                <w:b/>
                <w:sz w:val="24"/>
              </w:rPr>
              <w:t>Ответственный исполнитель</w:t>
            </w:r>
          </w:p>
        </w:tc>
      </w:tr>
      <w:tr w:rsidR="007D24DC" w:rsidTr="00114AAB">
        <w:trPr>
          <w:trHeight w:val="315"/>
        </w:trPr>
        <w:tc>
          <w:tcPr>
            <w:tcW w:w="675" w:type="dxa"/>
            <w:tcBorders>
              <w:bottom w:val="single" w:sz="4" w:space="0" w:color="auto"/>
            </w:tcBorders>
          </w:tcPr>
          <w:p w:rsidR="007D24DC" w:rsidRPr="005864DA" w:rsidRDefault="007D24DC" w:rsidP="0011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4DC" w:rsidRPr="00B62D0F" w:rsidRDefault="007D24DC" w:rsidP="00114AA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4DC" w:rsidRDefault="007D24DC" w:rsidP="00114AAB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4DC" w:rsidRDefault="007D24DC" w:rsidP="00114AAB">
            <w:pPr>
              <w:spacing w:after="200" w:line="276" w:lineRule="auto"/>
              <w:jc w:val="center"/>
            </w:pPr>
            <w:r>
              <w:t>4</w:t>
            </w:r>
          </w:p>
        </w:tc>
      </w:tr>
      <w:tr w:rsidR="007D24DC" w:rsidTr="00114AAB">
        <w:tc>
          <w:tcPr>
            <w:tcW w:w="675" w:type="dxa"/>
          </w:tcPr>
          <w:p w:rsidR="007D24DC" w:rsidRPr="005864DA" w:rsidRDefault="007D24DC" w:rsidP="00114AAB">
            <w:pPr>
              <w:jc w:val="center"/>
              <w:rPr>
                <w:sz w:val="24"/>
                <w:szCs w:val="24"/>
              </w:rPr>
            </w:pPr>
            <w:r w:rsidRPr="005864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24DC" w:rsidRPr="0014328D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r w:rsidRPr="0014328D">
              <w:rPr>
                <w:spacing w:val="-4"/>
                <w:sz w:val="24"/>
                <w:szCs w:val="24"/>
              </w:rPr>
              <w:t>По условиям ограничений определить:</w:t>
            </w:r>
          </w:p>
          <w:p w:rsidR="007D24DC" w:rsidRPr="007D24DC" w:rsidRDefault="007D24DC" w:rsidP="007D24DC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4"/>
                <w:szCs w:val="24"/>
              </w:rPr>
            </w:pPr>
            <w:r w:rsidRPr="007D24DC">
              <w:rPr>
                <w:bCs/>
                <w:spacing w:val="-4"/>
                <w:sz w:val="24"/>
                <w:szCs w:val="24"/>
              </w:rPr>
              <w:t xml:space="preserve">эпизоотическим очагом – территорию в границах отделения пограничной заставы, расположенной в селе </w:t>
            </w:r>
            <w:proofErr w:type="spellStart"/>
            <w:r w:rsidRPr="007D24DC">
              <w:rPr>
                <w:bCs/>
                <w:sz w:val="24"/>
                <w:szCs w:val="24"/>
              </w:rPr>
              <w:t>Ишага</w:t>
            </w:r>
            <w:proofErr w:type="spellEnd"/>
            <w:r w:rsidRPr="007D24DC">
              <w:rPr>
                <w:bCs/>
                <w:sz w:val="24"/>
                <w:szCs w:val="24"/>
              </w:rPr>
              <w:t xml:space="preserve"> сельского поселения «Аргунское» муниципального района «Нерчинско-Заводский район» Забайкальского края</w:t>
            </w:r>
            <w:r w:rsidRPr="007D24DC">
              <w:rPr>
                <w:bCs/>
                <w:spacing w:val="-4"/>
                <w:sz w:val="24"/>
                <w:szCs w:val="24"/>
              </w:rPr>
              <w:t>;</w:t>
            </w:r>
          </w:p>
          <w:p w:rsidR="007D24DC" w:rsidRPr="0014328D" w:rsidRDefault="007D24DC" w:rsidP="007D24DC">
            <w:pPr>
              <w:jc w:val="both"/>
              <w:rPr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7D24DC">
              <w:rPr>
                <w:bCs/>
                <w:spacing w:val="-4"/>
                <w:sz w:val="24"/>
                <w:szCs w:val="24"/>
              </w:rPr>
              <w:t xml:space="preserve">неблагополучным пунктом – территорию в границах села </w:t>
            </w:r>
            <w:proofErr w:type="spellStart"/>
            <w:r w:rsidRPr="007D24DC">
              <w:rPr>
                <w:bCs/>
                <w:sz w:val="24"/>
                <w:szCs w:val="24"/>
              </w:rPr>
              <w:t>Ишага</w:t>
            </w:r>
            <w:proofErr w:type="spellEnd"/>
            <w:r w:rsidRPr="007D24DC">
              <w:rPr>
                <w:bCs/>
                <w:sz w:val="24"/>
                <w:szCs w:val="24"/>
              </w:rPr>
              <w:t xml:space="preserve"> сельского поселения «Аргунское» муниципального района «Нерчинско-Заводский район» Забайкальского края</w:t>
            </w:r>
          </w:p>
        </w:tc>
        <w:tc>
          <w:tcPr>
            <w:tcW w:w="2410" w:type="dxa"/>
          </w:tcPr>
          <w:p w:rsidR="007D24DC" w:rsidRPr="005864DA" w:rsidRDefault="007D24DC" w:rsidP="00114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864DA">
              <w:rPr>
                <w:sz w:val="24"/>
                <w:szCs w:val="24"/>
              </w:rPr>
              <w:t>емедленно</w:t>
            </w:r>
          </w:p>
        </w:tc>
        <w:tc>
          <w:tcPr>
            <w:tcW w:w="4394" w:type="dxa"/>
          </w:tcPr>
          <w:p w:rsidR="007D24DC" w:rsidRPr="005864DA" w:rsidRDefault="007D24DC" w:rsidP="00114AAB">
            <w:pPr>
              <w:jc w:val="both"/>
              <w:rPr>
                <w:sz w:val="24"/>
                <w:szCs w:val="24"/>
              </w:rPr>
            </w:pPr>
            <w:r w:rsidRPr="005864DA">
              <w:rPr>
                <w:sz w:val="24"/>
                <w:szCs w:val="24"/>
              </w:rPr>
              <w:t>Государственное бюджетное учреждение</w:t>
            </w:r>
            <w:r>
              <w:rPr>
                <w:sz w:val="24"/>
                <w:szCs w:val="24"/>
              </w:rPr>
              <w:t xml:space="preserve"> «Нерчинско-Заводская </w:t>
            </w:r>
            <w:r w:rsidRPr="005864DA">
              <w:rPr>
                <w:sz w:val="24"/>
                <w:szCs w:val="24"/>
              </w:rPr>
              <w:t>станция по борьбе с болезнями животных</w:t>
            </w:r>
            <w:r>
              <w:rPr>
                <w:sz w:val="24"/>
                <w:szCs w:val="24"/>
              </w:rPr>
              <w:t>»</w:t>
            </w:r>
            <w:r w:rsidRPr="005864DA"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t xml:space="preserve">– </w:t>
            </w:r>
            <w:r w:rsidRPr="005864DA">
              <w:rPr>
                <w:sz w:val="24"/>
                <w:szCs w:val="24"/>
              </w:rPr>
              <w:t>ГБУ</w:t>
            </w:r>
            <w:r>
              <w:rPr>
                <w:sz w:val="24"/>
                <w:szCs w:val="24"/>
              </w:rPr>
              <w:t xml:space="preserve"> «Нерчинско-Заводская </w:t>
            </w:r>
            <w:r w:rsidRPr="005864DA">
              <w:rPr>
                <w:sz w:val="24"/>
                <w:szCs w:val="24"/>
              </w:rPr>
              <w:t>СББЖ</w:t>
            </w:r>
            <w:r>
              <w:rPr>
                <w:sz w:val="24"/>
                <w:szCs w:val="24"/>
              </w:rPr>
              <w:t>»</w:t>
            </w:r>
            <w:r w:rsidRPr="005864DA">
              <w:rPr>
                <w:sz w:val="24"/>
                <w:szCs w:val="24"/>
              </w:rPr>
              <w:t>), Государственная ветеринарная служба Забайкальского края (далее</w:t>
            </w:r>
            <w:r>
              <w:rPr>
                <w:sz w:val="24"/>
                <w:szCs w:val="24"/>
              </w:rPr>
              <w:t xml:space="preserve"> -</w:t>
            </w:r>
            <w:r w:rsidRPr="005864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Служба</w:t>
            </w:r>
            <w:r w:rsidRPr="005864DA">
              <w:rPr>
                <w:sz w:val="24"/>
                <w:szCs w:val="24"/>
              </w:rPr>
              <w:t>)</w:t>
            </w:r>
          </w:p>
        </w:tc>
      </w:tr>
      <w:tr w:rsidR="007D24DC" w:rsidTr="00114AAB">
        <w:tc>
          <w:tcPr>
            <w:tcW w:w="675" w:type="dxa"/>
          </w:tcPr>
          <w:p w:rsidR="007D24DC" w:rsidRPr="005864DA" w:rsidRDefault="007D24DC" w:rsidP="00114AAB">
            <w:pPr>
              <w:jc w:val="center"/>
              <w:rPr>
                <w:sz w:val="24"/>
                <w:szCs w:val="24"/>
              </w:rPr>
            </w:pPr>
            <w:r w:rsidRPr="00586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24DC" w:rsidRPr="0014328D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r w:rsidRPr="0014328D">
              <w:rPr>
                <w:spacing w:val="-4"/>
                <w:sz w:val="24"/>
                <w:szCs w:val="24"/>
              </w:rPr>
              <w:t>При ограничительных мероприятиях в эпизоотическом очаге запрещается:</w:t>
            </w:r>
          </w:p>
          <w:p w:rsidR="007D24DC" w:rsidRPr="00EC28C7" w:rsidRDefault="007D24DC" w:rsidP="00114A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28C7">
              <w:rPr>
                <w:rFonts w:ascii="Times New Roman CYR" w:hAnsi="Times New Roman CYR" w:cs="Times New Roman CYR"/>
                <w:sz w:val="24"/>
                <w:szCs w:val="24"/>
              </w:rPr>
              <w:t>ввод (ввоз) на территорию хозяйства и вывод (вывоз) за его пределы восприимчивых животных;</w:t>
            </w:r>
          </w:p>
          <w:p w:rsidR="007D24DC" w:rsidRPr="00EC28C7" w:rsidRDefault="007D24DC" w:rsidP="00114A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28C7">
              <w:rPr>
                <w:rFonts w:ascii="Times New Roman CYR" w:hAnsi="Times New Roman CYR" w:cs="Times New Roman CYR"/>
                <w:sz w:val="24"/>
                <w:szCs w:val="24"/>
              </w:rPr>
              <w:t>перемещение и перегруппировка восприимчивых животных;</w:t>
            </w:r>
          </w:p>
          <w:p w:rsidR="007D24DC" w:rsidRPr="00EC28C7" w:rsidRDefault="007D24DC" w:rsidP="00114A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28C7">
              <w:rPr>
                <w:rFonts w:ascii="Times New Roman CYR" w:hAnsi="Times New Roman CYR" w:cs="Times New Roman CYR"/>
                <w:sz w:val="24"/>
                <w:szCs w:val="24"/>
              </w:rPr>
              <w:t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госветслужбы и привлеченного персонала для ликвидации эпизоотического очага, лиц, проживающих и (или) временно пребывающих на территории, определенной эпизоотическим очагом;</w:t>
            </w:r>
          </w:p>
          <w:p w:rsidR="007D24DC" w:rsidRPr="00EC28C7" w:rsidRDefault="007D24DC" w:rsidP="00114A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28C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убой восприимчивых животных, реализация восприимчивых животных и продуктов их убоя;</w:t>
            </w:r>
          </w:p>
          <w:p w:rsidR="007D24DC" w:rsidRPr="00EC28C7" w:rsidRDefault="007D24DC" w:rsidP="00114A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28C7">
              <w:rPr>
                <w:rFonts w:ascii="Times New Roman CYR" w:hAnsi="Times New Roman CYR" w:cs="Times New Roman CYR"/>
                <w:sz w:val="24"/>
                <w:szCs w:val="24"/>
              </w:rPr>
              <w:t>вывоз кормов, с которыми могли иметь контакт больные восприимчивые животные;</w:t>
            </w:r>
          </w:p>
          <w:p w:rsidR="007D24DC" w:rsidRPr="00EC28C7" w:rsidRDefault="007D24DC" w:rsidP="00114A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28C7">
              <w:rPr>
                <w:rFonts w:ascii="Times New Roman CYR" w:hAnsi="Times New Roman CYR" w:cs="Times New Roman CYR"/>
                <w:sz w:val="24"/>
                <w:szCs w:val="24"/>
              </w:rPr>
              <w:t>проведение случки и искусственного осеменения восприимчивых животных;</w:t>
            </w:r>
          </w:p>
          <w:p w:rsidR="007D24DC" w:rsidRPr="0014328D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proofErr w:type="gramStart"/>
            <w:r w:rsidRPr="00EC28C7">
              <w:rPr>
                <w:rFonts w:ascii="Times New Roman CYR" w:hAnsi="Times New Roman CYR" w:cs="Times New Roman CYR"/>
                <w:sz w:val="24"/>
                <w:szCs w:val="24"/>
              </w:rPr>
              <w:t>вывоз молока и спермы, получ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енных от восприимчивых животных</w:t>
            </w:r>
            <w:proofErr w:type="gramEnd"/>
          </w:p>
        </w:tc>
        <w:tc>
          <w:tcPr>
            <w:tcW w:w="2410" w:type="dxa"/>
          </w:tcPr>
          <w:p w:rsidR="007D24DC" w:rsidRPr="005864DA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5864DA">
              <w:rPr>
                <w:sz w:val="24"/>
                <w:szCs w:val="24"/>
              </w:rPr>
              <w:t>емедленно</w:t>
            </w:r>
            <w:r>
              <w:rPr>
                <w:sz w:val="24"/>
                <w:szCs w:val="24"/>
              </w:rPr>
              <w:t>,</w:t>
            </w:r>
            <w:r w:rsidRPr="005864DA">
              <w:rPr>
                <w:sz w:val="24"/>
                <w:szCs w:val="24"/>
              </w:rPr>
              <w:t xml:space="preserve"> на весь период </w:t>
            </w:r>
            <w:r>
              <w:rPr>
                <w:sz w:val="24"/>
                <w:szCs w:val="24"/>
              </w:rPr>
              <w:t xml:space="preserve">ограничительных мероприятий (карантина) </w:t>
            </w:r>
            <w:r>
              <w:rPr>
                <w:sz w:val="24"/>
                <w:szCs w:val="24"/>
              </w:rPr>
              <w:br/>
              <w:t xml:space="preserve">(далее – карантин) </w:t>
            </w:r>
          </w:p>
        </w:tc>
        <w:tc>
          <w:tcPr>
            <w:tcW w:w="4394" w:type="dxa"/>
          </w:tcPr>
          <w:p w:rsidR="007D24DC" w:rsidRPr="005864DA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Ветеринарный врач отдела Службы в пгт. </w:t>
            </w:r>
            <w:proofErr w:type="spellStart"/>
            <w:r>
              <w:rPr>
                <w:bCs/>
                <w:sz w:val="24"/>
                <w:szCs w:val="28"/>
              </w:rPr>
              <w:t>Кокуй</w:t>
            </w:r>
            <w:proofErr w:type="spellEnd"/>
            <w:r>
              <w:rPr>
                <w:bCs/>
                <w:sz w:val="24"/>
                <w:szCs w:val="28"/>
              </w:rPr>
              <w:t xml:space="preserve"> ПУ ФСБ РФ по Забайкальскому краю Конищева Ю.Ю. </w:t>
            </w:r>
            <w:r w:rsidRPr="00BA2745">
              <w:rPr>
                <w:sz w:val="22"/>
                <w:szCs w:val="24"/>
              </w:rPr>
              <w:t xml:space="preserve"> </w:t>
            </w:r>
            <w:r w:rsidRPr="005864DA">
              <w:rPr>
                <w:sz w:val="24"/>
                <w:szCs w:val="24"/>
              </w:rPr>
              <w:t>(далее</w:t>
            </w:r>
            <w:r>
              <w:rPr>
                <w:sz w:val="24"/>
                <w:szCs w:val="24"/>
              </w:rPr>
              <w:t xml:space="preserve"> – Конищева Ю.Ю.</w:t>
            </w:r>
            <w:r w:rsidRPr="005864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D24DC" w:rsidTr="00114AAB">
        <w:tc>
          <w:tcPr>
            <w:tcW w:w="675" w:type="dxa"/>
          </w:tcPr>
          <w:p w:rsidR="007D24DC" w:rsidRPr="005864DA" w:rsidRDefault="007D24DC" w:rsidP="00114AAB">
            <w:pPr>
              <w:jc w:val="center"/>
              <w:rPr>
                <w:sz w:val="24"/>
                <w:szCs w:val="24"/>
              </w:rPr>
            </w:pPr>
            <w:r w:rsidRPr="005864D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24DC" w:rsidRPr="0014328D" w:rsidRDefault="007D24DC" w:rsidP="00114AAB">
            <w:pPr>
              <w:jc w:val="both"/>
              <w:rPr>
                <w:b/>
                <w:spacing w:val="-4"/>
                <w:sz w:val="24"/>
                <w:szCs w:val="24"/>
              </w:rPr>
            </w:pPr>
            <w:r w:rsidRPr="0014328D">
              <w:rPr>
                <w:spacing w:val="-4"/>
                <w:sz w:val="24"/>
                <w:szCs w:val="24"/>
              </w:rPr>
              <w:t>При ограничительных мероприятиях в эпизоотическом очаге осуществляется:</w:t>
            </w:r>
            <w:r w:rsidRPr="0014328D"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:rsidR="007D24DC" w:rsidRPr="009766F6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r w:rsidRPr="009766F6">
              <w:rPr>
                <w:spacing w:val="-4"/>
                <w:sz w:val="24"/>
                <w:szCs w:val="24"/>
              </w:rPr>
              <w:t>изоляция больных и подозрительных по заболеванию восприимчивых животных;</w:t>
            </w:r>
          </w:p>
          <w:p w:rsidR="007D24DC" w:rsidRPr="009766F6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r w:rsidRPr="009766F6">
              <w:rPr>
                <w:spacing w:val="-4"/>
                <w:sz w:val="24"/>
                <w:szCs w:val="24"/>
              </w:rPr>
              <w:t>осмотр, термометрия всего поголовья восприимчивых животных и исследование на ИНАН методом РДП (за исключением восприимчивых животных в возрасте до 6 месяцев);</w:t>
            </w:r>
          </w:p>
          <w:p w:rsidR="007D24DC" w:rsidRPr="009766F6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r w:rsidRPr="009766F6">
              <w:rPr>
                <w:spacing w:val="-4"/>
                <w:sz w:val="24"/>
                <w:szCs w:val="24"/>
              </w:rPr>
              <w:t>направление на убой больных восприимчивых животных на предприятия по убою и переработке животных или оборудованные для этих целей убойные пункты;</w:t>
            </w:r>
          </w:p>
          <w:p w:rsidR="007D24DC" w:rsidRPr="009766F6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r w:rsidRPr="009766F6">
              <w:rPr>
                <w:spacing w:val="-4"/>
                <w:sz w:val="24"/>
                <w:szCs w:val="24"/>
              </w:rPr>
              <w:t>оборудование дезинфекционных ковриков на входе (выходе) и дезинфекционных барьеров на въезде (выезде) на территорию (с территории) эпизоотического очага;</w:t>
            </w:r>
          </w:p>
          <w:p w:rsidR="007D24DC" w:rsidRPr="009766F6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r w:rsidRPr="009766F6">
              <w:rPr>
                <w:spacing w:val="-4"/>
                <w:sz w:val="24"/>
                <w:szCs w:val="24"/>
              </w:rPr>
              <w:t>дезинфекционная обработка любых транспортных сре</w:t>
            </w:r>
            <w:proofErr w:type="gramStart"/>
            <w:r w:rsidRPr="009766F6">
              <w:rPr>
                <w:spacing w:val="-4"/>
                <w:sz w:val="24"/>
                <w:szCs w:val="24"/>
              </w:rPr>
              <w:t>дств пр</w:t>
            </w:r>
            <w:proofErr w:type="gramEnd"/>
            <w:r w:rsidRPr="009766F6">
              <w:rPr>
                <w:spacing w:val="-4"/>
                <w:sz w:val="24"/>
                <w:szCs w:val="24"/>
              </w:rPr>
              <w:t>и их выезде с территории эпизоотического очага. Для дезинфекции транспортных средств должны применяться 1,5%-</w:t>
            </w:r>
            <w:proofErr w:type="spellStart"/>
            <w:r w:rsidRPr="009766F6">
              <w:rPr>
                <w:spacing w:val="-4"/>
                <w:sz w:val="24"/>
                <w:szCs w:val="24"/>
              </w:rPr>
              <w:t>ный</w:t>
            </w:r>
            <w:proofErr w:type="spellEnd"/>
            <w:r w:rsidRPr="009766F6">
              <w:rPr>
                <w:spacing w:val="-4"/>
                <w:sz w:val="24"/>
                <w:szCs w:val="24"/>
              </w:rPr>
              <w:t xml:space="preserve"> формальдегид, 3%-</w:t>
            </w:r>
            <w:proofErr w:type="spellStart"/>
            <w:r w:rsidRPr="009766F6">
              <w:rPr>
                <w:spacing w:val="-4"/>
                <w:sz w:val="24"/>
                <w:szCs w:val="24"/>
              </w:rPr>
              <w:t>ный</w:t>
            </w:r>
            <w:proofErr w:type="spellEnd"/>
            <w:r w:rsidRPr="009766F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766F6">
              <w:rPr>
                <w:spacing w:val="-4"/>
                <w:sz w:val="24"/>
                <w:szCs w:val="24"/>
              </w:rPr>
              <w:t>фоспар</w:t>
            </w:r>
            <w:proofErr w:type="spellEnd"/>
            <w:r w:rsidRPr="009766F6">
              <w:rPr>
                <w:spacing w:val="-4"/>
                <w:sz w:val="24"/>
                <w:szCs w:val="24"/>
              </w:rPr>
              <w:t xml:space="preserve"> или </w:t>
            </w:r>
            <w:proofErr w:type="spellStart"/>
            <w:r w:rsidRPr="009766F6">
              <w:rPr>
                <w:spacing w:val="-4"/>
                <w:sz w:val="24"/>
                <w:szCs w:val="24"/>
              </w:rPr>
              <w:t>парасод</w:t>
            </w:r>
            <w:proofErr w:type="spellEnd"/>
            <w:r w:rsidRPr="009766F6">
              <w:rPr>
                <w:spacing w:val="-4"/>
                <w:sz w:val="24"/>
                <w:szCs w:val="24"/>
              </w:rPr>
              <w:t>, 1,5%-</w:t>
            </w:r>
            <w:proofErr w:type="spellStart"/>
            <w:r w:rsidRPr="009766F6">
              <w:rPr>
                <w:spacing w:val="-4"/>
                <w:sz w:val="24"/>
                <w:szCs w:val="24"/>
              </w:rPr>
              <w:t>ный</w:t>
            </w:r>
            <w:proofErr w:type="spellEnd"/>
            <w:r w:rsidRPr="009766F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766F6">
              <w:rPr>
                <w:spacing w:val="-4"/>
                <w:sz w:val="24"/>
                <w:szCs w:val="24"/>
              </w:rPr>
              <w:t>параформ</w:t>
            </w:r>
            <w:proofErr w:type="spellEnd"/>
            <w:r w:rsidRPr="009766F6">
              <w:rPr>
                <w:spacing w:val="-4"/>
                <w:sz w:val="24"/>
                <w:szCs w:val="24"/>
              </w:rPr>
              <w:t>, приготовленный на 0,5%-ном растворе едкого натра, 5%-</w:t>
            </w:r>
            <w:proofErr w:type="spellStart"/>
            <w:r w:rsidRPr="009766F6">
              <w:rPr>
                <w:spacing w:val="-4"/>
                <w:sz w:val="24"/>
                <w:szCs w:val="24"/>
              </w:rPr>
              <w:t>ный</w:t>
            </w:r>
            <w:proofErr w:type="spellEnd"/>
            <w:r w:rsidRPr="009766F6">
              <w:rPr>
                <w:spacing w:val="-4"/>
                <w:sz w:val="24"/>
                <w:szCs w:val="24"/>
              </w:rPr>
              <w:t xml:space="preserve"> хлорамин и другие дезинфицирующие растворы с высокой </w:t>
            </w:r>
            <w:proofErr w:type="spellStart"/>
            <w:r w:rsidRPr="009766F6">
              <w:rPr>
                <w:spacing w:val="-4"/>
                <w:sz w:val="24"/>
                <w:szCs w:val="24"/>
              </w:rPr>
              <w:t>вирулицидной</w:t>
            </w:r>
            <w:proofErr w:type="spellEnd"/>
            <w:r w:rsidRPr="009766F6">
              <w:rPr>
                <w:spacing w:val="-4"/>
                <w:sz w:val="24"/>
                <w:szCs w:val="24"/>
              </w:rPr>
              <w:t xml:space="preserve"> активностью в отношении возбудителя (согласно инструкции по применению);</w:t>
            </w:r>
          </w:p>
          <w:p w:rsidR="007D24DC" w:rsidRPr="009766F6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r w:rsidRPr="009766F6">
              <w:rPr>
                <w:spacing w:val="-4"/>
                <w:sz w:val="24"/>
                <w:szCs w:val="24"/>
              </w:rPr>
              <w:t>уничтожение молока и спермы, полученных от больных восприимчивых животных;</w:t>
            </w:r>
          </w:p>
          <w:p w:rsidR="007D24DC" w:rsidRPr="0014328D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r w:rsidRPr="009766F6">
              <w:rPr>
                <w:spacing w:val="-4"/>
                <w:sz w:val="24"/>
                <w:szCs w:val="24"/>
              </w:rPr>
              <w:t>обработка восп</w:t>
            </w:r>
            <w:r>
              <w:rPr>
                <w:spacing w:val="-4"/>
                <w:sz w:val="24"/>
                <w:szCs w:val="24"/>
              </w:rPr>
              <w:t>риимчивых животных репеллентами</w:t>
            </w:r>
          </w:p>
        </w:tc>
        <w:tc>
          <w:tcPr>
            <w:tcW w:w="2410" w:type="dxa"/>
          </w:tcPr>
          <w:p w:rsidR="007D24DC" w:rsidRPr="005864DA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864DA">
              <w:rPr>
                <w:sz w:val="24"/>
                <w:szCs w:val="24"/>
              </w:rPr>
              <w:t>емедленно, на весь период карантина</w:t>
            </w:r>
          </w:p>
        </w:tc>
        <w:tc>
          <w:tcPr>
            <w:tcW w:w="4394" w:type="dxa"/>
          </w:tcPr>
          <w:p w:rsidR="007D24DC" w:rsidRPr="005864DA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4DA">
              <w:rPr>
                <w:sz w:val="24"/>
                <w:szCs w:val="24"/>
              </w:rPr>
              <w:t>ГБУ</w:t>
            </w:r>
            <w:r>
              <w:rPr>
                <w:sz w:val="24"/>
                <w:szCs w:val="24"/>
              </w:rPr>
              <w:t xml:space="preserve"> «Нерчинско-Заводская</w:t>
            </w:r>
            <w:r w:rsidRPr="005864DA">
              <w:rPr>
                <w:sz w:val="24"/>
                <w:szCs w:val="24"/>
              </w:rPr>
              <w:t xml:space="preserve"> СББЖ</w:t>
            </w:r>
            <w:r>
              <w:rPr>
                <w:sz w:val="24"/>
                <w:szCs w:val="24"/>
              </w:rPr>
              <w:t>»</w:t>
            </w:r>
            <w:r w:rsidRPr="005864D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Конищева Ю.Ю.</w:t>
            </w:r>
          </w:p>
        </w:tc>
      </w:tr>
      <w:tr w:rsidR="007D24DC" w:rsidTr="00114AAB">
        <w:tc>
          <w:tcPr>
            <w:tcW w:w="675" w:type="dxa"/>
          </w:tcPr>
          <w:p w:rsidR="007D24DC" w:rsidRDefault="007D24DC" w:rsidP="0011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7D24DC" w:rsidRPr="0014328D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r w:rsidRPr="00C85495">
              <w:rPr>
                <w:spacing w:val="-4"/>
                <w:sz w:val="24"/>
                <w:szCs w:val="24"/>
              </w:rPr>
              <w:t xml:space="preserve">Проинформировать население муниципального образования, на территории которого располагается предполагаемый </w:t>
            </w:r>
            <w:r w:rsidRPr="00C85495">
              <w:rPr>
                <w:spacing w:val="-4"/>
                <w:sz w:val="24"/>
                <w:szCs w:val="24"/>
              </w:rPr>
              <w:lastRenderedPageBreak/>
              <w:t>эпизоотический очаг, о его возникновении, и владельцев восприимчивых животных о требованиях Правил</w:t>
            </w:r>
          </w:p>
        </w:tc>
        <w:tc>
          <w:tcPr>
            <w:tcW w:w="2410" w:type="dxa"/>
          </w:tcPr>
          <w:p w:rsidR="007D24DC" w:rsidRPr="005864DA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43440E">
              <w:rPr>
                <w:sz w:val="24"/>
                <w:szCs w:val="24"/>
              </w:rPr>
              <w:t>емедленно</w:t>
            </w:r>
          </w:p>
        </w:tc>
        <w:tc>
          <w:tcPr>
            <w:tcW w:w="4394" w:type="dxa"/>
          </w:tcPr>
          <w:p w:rsidR="007D24DC" w:rsidRPr="00A4774E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4DA">
              <w:rPr>
                <w:sz w:val="24"/>
                <w:szCs w:val="24"/>
              </w:rPr>
              <w:t>ГБУ</w:t>
            </w:r>
            <w:r>
              <w:rPr>
                <w:sz w:val="24"/>
                <w:szCs w:val="24"/>
              </w:rPr>
              <w:t xml:space="preserve"> «Нерчинско-Заводская </w:t>
            </w:r>
            <w:r w:rsidRPr="005864DA">
              <w:rPr>
                <w:sz w:val="24"/>
                <w:szCs w:val="24"/>
              </w:rPr>
              <w:t>СББЖ</w:t>
            </w:r>
            <w:r>
              <w:rPr>
                <w:sz w:val="24"/>
                <w:szCs w:val="24"/>
              </w:rPr>
              <w:t>»</w:t>
            </w:r>
          </w:p>
        </w:tc>
      </w:tr>
      <w:tr w:rsidR="007D24DC" w:rsidTr="00114AAB">
        <w:tc>
          <w:tcPr>
            <w:tcW w:w="675" w:type="dxa"/>
          </w:tcPr>
          <w:p w:rsidR="007D24DC" w:rsidRDefault="007D24DC" w:rsidP="0011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946" w:type="dxa"/>
          </w:tcPr>
          <w:p w:rsidR="007D24DC" w:rsidRPr="00C85495" w:rsidRDefault="007D24DC" w:rsidP="00114AAB">
            <w:pPr>
              <w:jc w:val="both"/>
              <w:rPr>
                <w:spacing w:val="-4"/>
                <w:sz w:val="24"/>
              </w:rPr>
            </w:pPr>
            <w:r w:rsidRPr="00C85495">
              <w:rPr>
                <w:spacing w:val="-4"/>
                <w:sz w:val="24"/>
              </w:rPr>
              <w:t>определить:</w:t>
            </w:r>
          </w:p>
          <w:p w:rsidR="007D24DC" w:rsidRPr="00C85495" w:rsidRDefault="007D24DC" w:rsidP="00114AAB">
            <w:pPr>
              <w:jc w:val="both"/>
              <w:rPr>
                <w:spacing w:val="-4"/>
                <w:sz w:val="24"/>
              </w:rPr>
            </w:pPr>
            <w:r w:rsidRPr="00C85495">
              <w:rPr>
                <w:spacing w:val="-4"/>
                <w:sz w:val="24"/>
              </w:rPr>
              <w:t>количество восприимчивых животных в хозяйствах, расположенных на территории муниципального образования;</w:t>
            </w:r>
          </w:p>
          <w:p w:rsidR="007D24DC" w:rsidRPr="0014328D" w:rsidRDefault="007D24DC" w:rsidP="00114AAB">
            <w:pPr>
              <w:jc w:val="both"/>
              <w:rPr>
                <w:spacing w:val="-4"/>
                <w:sz w:val="24"/>
              </w:rPr>
            </w:pPr>
            <w:r w:rsidRPr="00C85495">
              <w:rPr>
                <w:spacing w:val="-4"/>
                <w:sz w:val="24"/>
              </w:rPr>
              <w:t>места и порядок уничтожения трупов восприимчивых животных на террит</w:t>
            </w:r>
            <w:r>
              <w:rPr>
                <w:spacing w:val="-4"/>
                <w:sz w:val="24"/>
              </w:rPr>
              <w:t>ории муниципального образования</w:t>
            </w:r>
          </w:p>
        </w:tc>
        <w:tc>
          <w:tcPr>
            <w:tcW w:w="2410" w:type="dxa"/>
          </w:tcPr>
          <w:p w:rsidR="007D24DC" w:rsidRPr="005864DA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3440E">
              <w:rPr>
                <w:sz w:val="24"/>
                <w:szCs w:val="24"/>
              </w:rPr>
              <w:t>емедленно</w:t>
            </w:r>
          </w:p>
        </w:tc>
        <w:tc>
          <w:tcPr>
            <w:tcW w:w="4394" w:type="dxa"/>
          </w:tcPr>
          <w:p w:rsidR="007D24DC" w:rsidRPr="00A4774E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4DA">
              <w:rPr>
                <w:sz w:val="24"/>
                <w:szCs w:val="24"/>
              </w:rPr>
              <w:t>ГБУ</w:t>
            </w:r>
            <w:r>
              <w:rPr>
                <w:sz w:val="24"/>
                <w:szCs w:val="24"/>
              </w:rPr>
              <w:t xml:space="preserve"> «Нерчинско-Заводская </w:t>
            </w:r>
            <w:r w:rsidRPr="005864DA">
              <w:rPr>
                <w:sz w:val="24"/>
                <w:szCs w:val="24"/>
              </w:rPr>
              <w:t>СББЖ</w:t>
            </w:r>
            <w:r>
              <w:rPr>
                <w:sz w:val="24"/>
                <w:szCs w:val="24"/>
              </w:rPr>
              <w:t>»</w:t>
            </w:r>
          </w:p>
        </w:tc>
      </w:tr>
      <w:tr w:rsidR="007D24DC" w:rsidTr="00114AAB">
        <w:tc>
          <w:tcPr>
            <w:tcW w:w="675" w:type="dxa"/>
          </w:tcPr>
          <w:p w:rsidR="007D24DC" w:rsidRPr="005864DA" w:rsidRDefault="007D24DC" w:rsidP="0011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7D24DC" w:rsidRPr="0014328D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r w:rsidRPr="009766F6">
              <w:rPr>
                <w:spacing w:val="-4"/>
                <w:sz w:val="24"/>
                <w:szCs w:val="24"/>
              </w:rPr>
              <w:t xml:space="preserve">Убой больных восприимчивых животных с клиническими признаками ИНАН должен осуществляться бескровным методом. </w:t>
            </w:r>
            <w:proofErr w:type="gramStart"/>
            <w:r w:rsidRPr="009766F6">
              <w:rPr>
                <w:spacing w:val="-4"/>
                <w:sz w:val="24"/>
                <w:szCs w:val="24"/>
              </w:rPr>
              <w:t xml:space="preserve">Продукты убоя, полученные от больных восприимчивых животных с клиническими признаками ИНАН (кроме шкур, конского волоса), а также продукты убоя, полученные от больных восприимчивых животных без проявления клинических признаков ИНАН (кроме мяса, шкур, конского волоса) должны направляться на утилизацию в соответствии с </w:t>
            </w:r>
            <w:r>
              <w:rPr>
                <w:sz w:val="24"/>
                <w:szCs w:val="24"/>
                <w:shd w:val="clear" w:color="auto" w:fill="FFFFFF"/>
              </w:rPr>
              <w:t>Ветеринарными правилами перемещения, хранения, переработки и утилизации биологических отходов, утвержденных приказом Мини</w:t>
            </w:r>
            <w:r w:rsidRPr="000E4312">
              <w:rPr>
                <w:sz w:val="24"/>
                <w:szCs w:val="24"/>
                <w:shd w:val="clear" w:color="auto" w:fill="FFFFFF"/>
              </w:rPr>
              <w:t>с</w:t>
            </w:r>
            <w:r>
              <w:rPr>
                <w:sz w:val="24"/>
                <w:szCs w:val="24"/>
                <w:shd w:val="clear" w:color="auto" w:fill="FFFFFF"/>
              </w:rPr>
              <w:t>терства сельского хозяйства Российской Федерации от 26 октября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2020 года № 626</w:t>
            </w:r>
          </w:p>
        </w:tc>
        <w:tc>
          <w:tcPr>
            <w:tcW w:w="2410" w:type="dxa"/>
          </w:tcPr>
          <w:p w:rsidR="007D24DC" w:rsidRPr="005864DA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495">
              <w:rPr>
                <w:sz w:val="24"/>
                <w:szCs w:val="24"/>
              </w:rPr>
              <w:t>Немедленно, на весь период карантина</w:t>
            </w:r>
          </w:p>
        </w:tc>
        <w:tc>
          <w:tcPr>
            <w:tcW w:w="4394" w:type="dxa"/>
          </w:tcPr>
          <w:p w:rsidR="007D24DC" w:rsidRPr="00A4774E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4DA">
              <w:rPr>
                <w:sz w:val="24"/>
                <w:szCs w:val="24"/>
              </w:rPr>
              <w:t>ГБУ</w:t>
            </w:r>
            <w:r>
              <w:rPr>
                <w:sz w:val="24"/>
                <w:szCs w:val="24"/>
              </w:rPr>
              <w:t xml:space="preserve"> «Нерчинско-Заводская </w:t>
            </w:r>
            <w:r w:rsidRPr="005864DA">
              <w:rPr>
                <w:sz w:val="24"/>
                <w:szCs w:val="24"/>
              </w:rPr>
              <w:t>СББЖ</w:t>
            </w:r>
            <w:r>
              <w:rPr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sz w:val="24"/>
                <w:szCs w:val="24"/>
              </w:rPr>
              <w:t>Конищева Ю.Ю.</w:t>
            </w:r>
          </w:p>
        </w:tc>
      </w:tr>
      <w:tr w:rsidR="007D24DC" w:rsidTr="00114AAB">
        <w:tc>
          <w:tcPr>
            <w:tcW w:w="675" w:type="dxa"/>
          </w:tcPr>
          <w:p w:rsidR="007D24DC" w:rsidRPr="008147CE" w:rsidRDefault="007D24DC" w:rsidP="0011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7D24DC" w:rsidRPr="0014328D" w:rsidRDefault="007D24DC" w:rsidP="00114AAB">
            <w:pPr>
              <w:jc w:val="both"/>
              <w:rPr>
                <w:spacing w:val="-4"/>
                <w:sz w:val="24"/>
              </w:rPr>
            </w:pPr>
            <w:r w:rsidRPr="009766F6">
              <w:rPr>
                <w:spacing w:val="-4"/>
                <w:sz w:val="24"/>
              </w:rPr>
              <w:t>Шкуры, полученные от больных восприимчивых животных с клиническими признаками ИНАН, подвергаются дезинфекции. Конский вол</w:t>
            </w:r>
            <w:r>
              <w:rPr>
                <w:spacing w:val="-4"/>
                <w:sz w:val="24"/>
              </w:rPr>
              <w:t>ос используется без ограничений</w:t>
            </w:r>
          </w:p>
        </w:tc>
        <w:tc>
          <w:tcPr>
            <w:tcW w:w="2410" w:type="dxa"/>
          </w:tcPr>
          <w:p w:rsidR="007D24DC" w:rsidRPr="009F09DC" w:rsidRDefault="007D24DC" w:rsidP="00114AAB">
            <w:pPr>
              <w:jc w:val="both"/>
              <w:rPr>
                <w:sz w:val="24"/>
              </w:rPr>
            </w:pPr>
            <w:r w:rsidRPr="00C85495">
              <w:rPr>
                <w:sz w:val="24"/>
              </w:rPr>
              <w:t>Немедленно, на весь период карантина</w:t>
            </w:r>
          </w:p>
        </w:tc>
        <w:tc>
          <w:tcPr>
            <w:tcW w:w="4394" w:type="dxa"/>
          </w:tcPr>
          <w:p w:rsidR="007D24DC" w:rsidRPr="009F09DC" w:rsidRDefault="007D24DC" w:rsidP="00114AAB">
            <w:pPr>
              <w:rPr>
                <w:sz w:val="24"/>
              </w:rPr>
            </w:pPr>
            <w:r w:rsidRPr="005864DA">
              <w:rPr>
                <w:sz w:val="24"/>
                <w:szCs w:val="24"/>
              </w:rPr>
              <w:t>ГБУ</w:t>
            </w:r>
            <w:r>
              <w:rPr>
                <w:sz w:val="24"/>
                <w:szCs w:val="24"/>
              </w:rPr>
              <w:t xml:space="preserve"> «Нерчинско-Заводская</w:t>
            </w:r>
            <w:r w:rsidRPr="005864DA">
              <w:rPr>
                <w:sz w:val="24"/>
                <w:szCs w:val="24"/>
              </w:rPr>
              <w:t xml:space="preserve"> СББЖ</w:t>
            </w:r>
            <w:r>
              <w:rPr>
                <w:sz w:val="24"/>
                <w:szCs w:val="24"/>
              </w:rPr>
              <w:t>», Конищева Ю.Ю.</w:t>
            </w:r>
          </w:p>
        </w:tc>
      </w:tr>
      <w:tr w:rsidR="007D24DC" w:rsidTr="00114AAB">
        <w:tc>
          <w:tcPr>
            <w:tcW w:w="675" w:type="dxa"/>
          </w:tcPr>
          <w:p w:rsidR="007D24DC" w:rsidRPr="008147CE" w:rsidRDefault="007D24DC" w:rsidP="00114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46" w:type="dxa"/>
          </w:tcPr>
          <w:p w:rsidR="007D24DC" w:rsidRPr="0014328D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r w:rsidRPr="009766F6">
              <w:rPr>
                <w:spacing w:val="-4"/>
                <w:sz w:val="24"/>
                <w:szCs w:val="24"/>
              </w:rPr>
              <w:t>Потомство, полученное от положительно реагирующих на ИНАН восприимчивых животных, исследуется в 6-месячном возрасте методом РДП двукратно с интервалом в 30 дней. При отрицательных результатах двукратного исследования потомство признается здоровым. Потомство восприимчивых животных, реагирую</w:t>
            </w:r>
            <w:r>
              <w:rPr>
                <w:spacing w:val="-4"/>
                <w:sz w:val="24"/>
                <w:szCs w:val="24"/>
              </w:rPr>
              <w:t>щих положительно, подлежит убою</w:t>
            </w:r>
          </w:p>
        </w:tc>
        <w:tc>
          <w:tcPr>
            <w:tcW w:w="2410" w:type="dxa"/>
          </w:tcPr>
          <w:p w:rsidR="007D24DC" w:rsidRPr="005864DA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495">
              <w:rPr>
                <w:sz w:val="24"/>
                <w:szCs w:val="24"/>
              </w:rPr>
              <w:t>Немедленно, на весь период карантина</w:t>
            </w:r>
          </w:p>
        </w:tc>
        <w:tc>
          <w:tcPr>
            <w:tcW w:w="4394" w:type="dxa"/>
          </w:tcPr>
          <w:p w:rsidR="007D24DC" w:rsidRPr="008147CE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4DA">
              <w:rPr>
                <w:sz w:val="24"/>
                <w:szCs w:val="24"/>
              </w:rPr>
              <w:t>ГБУ</w:t>
            </w:r>
            <w:r>
              <w:rPr>
                <w:sz w:val="24"/>
                <w:szCs w:val="24"/>
              </w:rPr>
              <w:t xml:space="preserve"> «Нерчинско-Заводская</w:t>
            </w:r>
            <w:r w:rsidRPr="005864DA">
              <w:rPr>
                <w:sz w:val="24"/>
                <w:szCs w:val="24"/>
              </w:rPr>
              <w:t xml:space="preserve"> СББЖ</w:t>
            </w:r>
            <w:r>
              <w:rPr>
                <w:sz w:val="24"/>
                <w:szCs w:val="24"/>
              </w:rPr>
              <w:t>», Конищева Ю.Ю.</w:t>
            </w:r>
          </w:p>
        </w:tc>
      </w:tr>
      <w:tr w:rsidR="007D24DC" w:rsidTr="00114AAB">
        <w:tc>
          <w:tcPr>
            <w:tcW w:w="675" w:type="dxa"/>
          </w:tcPr>
          <w:p w:rsidR="007D24DC" w:rsidRPr="008147CE" w:rsidRDefault="007D24DC" w:rsidP="0011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7D24DC" w:rsidRPr="009766F6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r w:rsidRPr="009766F6">
              <w:rPr>
                <w:spacing w:val="-4"/>
                <w:sz w:val="24"/>
                <w:szCs w:val="24"/>
              </w:rPr>
              <w:t>Дезинфекции в эпизоотическом очаге подлежат территории хозяйств, помещения по содержанию восприимчивых животных, транспортные средства, используемые для перевозки восприимчивых животных и другие объекты, с которыми контактировали больные восприимчивые животные.</w:t>
            </w:r>
          </w:p>
          <w:p w:rsidR="007D24DC" w:rsidRPr="009766F6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r w:rsidRPr="009766F6">
              <w:rPr>
                <w:spacing w:val="-4"/>
                <w:sz w:val="24"/>
                <w:szCs w:val="24"/>
              </w:rPr>
              <w:t xml:space="preserve">Дезинфекция помещений и других мест, где содержались больные восприимчивые животные, проводится в три этапа: первый - сразу </w:t>
            </w:r>
            <w:r w:rsidRPr="009766F6">
              <w:rPr>
                <w:spacing w:val="-4"/>
                <w:sz w:val="24"/>
                <w:szCs w:val="24"/>
              </w:rPr>
              <w:lastRenderedPageBreak/>
              <w:t>после изоляции больных восприимчивых животных, второй - после проведения механической очистки, третий - перед отменой карантина.</w:t>
            </w:r>
          </w:p>
          <w:p w:rsidR="007D24DC" w:rsidRPr="0014328D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r w:rsidRPr="009766F6">
              <w:rPr>
                <w:spacing w:val="-4"/>
                <w:sz w:val="24"/>
                <w:szCs w:val="24"/>
              </w:rPr>
              <w:t>Для дезинфекции должны применяться 4%-</w:t>
            </w:r>
            <w:proofErr w:type="spellStart"/>
            <w:r w:rsidRPr="009766F6">
              <w:rPr>
                <w:spacing w:val="-4"/>
                <w:sz w:val="24"/>
                <w:szCs w:val="24"/>
              </w:rPr>
              <w:t>ный</w:t>
            </w:r>
            <w:proofErr w:type="spellEnd"/>
            <w:r w:rsidRPr="009766F6">
              <w:rPr>
                <w:spacing w:val="-4"/>
                <w:sz w:val="24"/>
                <w:szCs w:val="24"/>
              </w:rPr>
              <w:t xml:space="preserve"> горячий едкий натр, 3%-</w:t>
            </w:r>
            <w:proofErr w:type="spellStart"/>
            <w:r w:rsidRPr="009766F6">
              <w:rPr>
                <w:spacing w:val="-4"/>
                <w:sz w:val="24"/>
                <w:szCs w:val="24"/>
              </w:rPr>
              <w:t>ная</w:t>
            </w:r>
            <w:proofErr w:type="spellEnd"/>
            <w:r w:rsidRPr="009766F6">
              <w:rPr>
                <w:spacing w:val="-4"/>
                <w:sz w:val="24"/>
                <w:szCs w:val="24"/>
              </w:rPr>
              <w:t xml:space="preserve"> хлорная известь, 3%-</w:t>
            </w:r>
            <w:proofErr w:type="spellStart"/>
            <w:r w:rsidRPr="009766F6">
              <w:rPr>
                <w:spacing w:val="-4"/>
                <w:sz w:val="24"/>
                <w:szCs w:val="24"/>
              </w:rPr>
              <w:t>ный</w:t>
            </w:r>
            <w:proofErr w:type="spellEnd"/>
            <w:r w:rsidRPr="009766F6">
              <w:rPr>
                <w:spacing w:val="-4"/>
                <w:sz w:val="24"/>
                <w:szCs w:val="24"/>
              </w:rPr>
              <w:t xml:space="preserve"> нейтральный гипохлорит кальция, 1%-</w:t>
            </w:r>
            <w:proofErr w:type="spellStart"/>
            <w:r w:rsidRPr="009766F6">
              <w:rPr>
                <w:spacing w:val="-4"/>
                <w:sz w:val="24"/>
                <w:szCs w:val="24"/>
              </w:rPr>
              <w:t>ный</w:t>
            </w:r>
            <w:proofErr w:type="spellEnd"/>
            <w:r w:rsidRPr="009766F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766F6">
              <w:rPr>
                <w:spacing w:val="-4"/>
                <w:sz w:val="24"/>
                <w:szCs w:val="24"/>
              </w:rPr>
              <w:t>глутаровый</w:t>
            </w:r>
            <w:proofErr w:type="spellEnd"/>
            <w:r w:rsidRPr="009766F6">
              <w:rPr>
                <w:spacing w:val="-4"/>
                <w:sz w:val="24"/>
                <w:szCs w:val="24"/>
              </w:rPr>
              <w:t xml:space="preserve"> альдегид, 5%-</w:t>
            </w:r>
            <w:proofErr w:type="spellStart"/>
            <w:r w:rsidRPr="009766F6">
              <w:rPr>
                <w:spacing w:val="-4"/>
                <w:sz w:val="24"/>
                <w:szCs w:val="24"/>
              </w:rPr>
              <w:t>ный</w:t>
            </w:r>
            <w:proofErr w:type="spellEnd"/>
            <w:r w:rsidRPr="009766F6">
              <w:rPr>
                <w:spacing w:val="-4"/>
                <w:sz w:val="24"/>
                <w:szCs w:val="24"/>
              </w:rPr>
              <w:t xml:space="preserve"> однохлористый йод, 2%-</w:t>
            </w:r>
            <w:proofErr w:type="spellStart"/>
            <w:r w:rsidRPr="009766F6">
              <w:rPr>
                <w:spacing w:val="-4"/>
                <w:sz w:val="24"/>
                <w:szCs w:val="24"/>
              </w:rPr>
              <w:t>ные</w:t>
            </w:r>
            <w:proofErr w:type="spellEnd"/>
            <w:r w:rsidRPr="009766F6">
              <w:rPr>
                <w:spacing w:val="-4"/>
                <w:sz w:val="24"/>
                <w:szCs w:val="24"/>
              </w:rPr>
              <w:t xml:space="preserve"> формалин (</w:t>
            </w:r>
            <w:proofErr w:type="spellStart"/>
            <w:r w:rsidRPr="009766F6">
              <w:rPr>
                <w:spacing w:val="-4"/>
                <w:sz w:val="24"/>
                <w:szCs w:val="24"/>
              </w:rPr>
              <w:t>параформальдегид</w:t>
            </w:r>
            <w:proofErr w:type="spellEnd"/>
            <w:r w:rsidRPr="009766F6">
              <w:rPr>
                <w:spacing w:val="-4"/>
                <w:sz w:val="24"/>
                <w:szCs w:val="24"/>
              </w:rPr>
              <w:t xml:space="preserve">), хлорамин из расчета 0,3 - 0,5   и другие дезинфицирующие растворы с высокой </w:t>
            </w:r>
            <w:proofErr w:type="spellStart"/>
            <w:r w:rsidRPr="009766F6">
              <w:rPr>
                <w:spacing w:val="-4"/>
                <w:sz w:val="24"/>
                <w:szCs w:val="24"/>
              </w:rPr>
              <w:t>вирулицидной</w:t>
            </w:r>
            <w:proofErr w:type="spellEnd"/>
            <w:r w:rsidRPr="009766F6">
              <w:rPr>
                <w:spacing w:val="-4"/>
                <w:sz w:val="24"/>
                <w:szCs w:val="24"/>
              </w:rPr>
              <w:t xml:space="preserve"> активностью в отношении возбудителя (сог</w:t>
            </w:r>
            <w:r>
              <w:rPr>
                <w:spacing w:val="-4"/>
                <w:sz w:val="24"/>
                <w:szCs w:val="24"/>
              </w:rPr>
              <w:t>ласно инструкции по применению)</w:t>
            </w:r>
          </w:p>
        </w:tc>
        <w:tc>
          <w:tcPr>
            <w:tcW w:w="2410" w:type="dxa"/>
          </w:tcPr>
          <w:p w:rsidR="007D24DC" w:rsidRPr="005864DA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495">
              <w:rPr>
                <w:sz w:val="24"/>
                <w:szCs w:val="24"/>
              </w:rPr>
              <w:lastRenderedPageBreak/>
              <w:t>Немедленно, на весь период карантина</w:t>
            </w:r>
          </w:p>
        </w:tc>
        <w:tc>
          <w:tcPr>
            <w:tcW w:w="4394" w:type="dxa"/>
          </w:tcPr>
          <w:p w:rsidR="007D24DC" w:rsidRPr="008147CE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495">
              <w:rPr>
                <w:sz w:val="24"/>
                <w:szCs w:val="24"/>
              </w:rPr>
              <w:t>ГБУ «</w:t>
            </w:r>
            <w:r>
              <w:rPr>
                <w:sz w:val="24"/>
                <w:szCs w:val="24"/>
              </w:rPr>
              <w:t>Нерчинско-Заводская</w:t>
            </w:r>
            <w:r w:rsidRPr="00C85495">
              <w:rPr>
                <w:sz w:val="24"/>
                <w:szCs w:val="24"/>
              </w:rPr>
              <w:t xml:space="preserve"> СББЖ», </w:t>
            </w:r>
            <w:r>
              <w:rPr>
                <w:sz w:val="24"/>
                <w:szCs w:val="24"/>
              </w:rPr>
              <w:t>Конищева Ю.Ю.</w:t>
            </w:r>
          </w:p>
        </w:tc>
      </w:tr>
      <w:tr w:rsidR="007D24DC" w:rsidTr="00114AAB">
        <w:tc>
          <w:tcPr>
            <w:tcW w:w="675" w:type="dxa"/>
          </w:tcPr>
          <w:p w:rsidR="007D24DC" w:rsidRDefault="007D24DC" w:rsidP="0011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6946" w:type="dxa"/>
          </w:tcPr>
          <w:p w:rsidR="007D24DC" w:rsidRPr="0014328D" w:rsidRDefault="007D24DC" w:rsidP="00114AAB">
            <w:pPr>
              <w:jc w:val="both"/>
              <w:rPr>
                <w:spacing w:val="-4"/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П</w:t>
            </w:r>
            <w:r w:rsidRPr="009766F6">
              <w:rPr>
                <w:spacing w:val="-4"/>
                <w:sz w:val="24"/>
              </w:rPr>
              <w:t>редостав</w:t>
            </w:r>
            <w:r>
              <w:rPr>
                <w:spacing w:val="-4"/>
                <w:sz w:val="24"/>
              </w:rPr>
              <w:t>ить</w:t>
            </w:r>
            <w:r w:rsidRPr="009766F6">
              <w:rPr>
                <w:spacing w:val="-4"/>
                <w:sz w:val="24"/>
              </w:rPr>
              <w:t xml:space="preserve"> специалистам госветслужбы сведения о численности восприимчивых животных с указанием количества павших восприимчивых животных за последние 30 дней до принятия решения об установлении ограничительных мероприятий (карантина), а также сведения о реализации живых восприимчивых животных и полученной от них продукции в течение 30 дней до принятия решения об установлении ограничительных мероприятий (карантина);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 w:rsidRPr="009766F6">
              <w:rPr>
                <w:spacing w:val="-4"/>
                <w:sz w:val="24"/>
              </w:rPr>
              <w:t>обеспечивать проведение мероприятий по дезинфекции территории хозяйств и других объектов от возбудителя</w:t>
            </w:r>
          </w:p>
        </w:tc>
        <w:tc>
          <w:tcPr>
            <w:tcW w:w="2410" w:type="dxa"/>
          </w:tcPr>
          <w:p w:rsidR="007D24DC" w:rsidRPr="005864DA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864DA">
              <w:rPr>
                <w:sz w:val="24"/>
                <w:szCs w:val="24"/>
              </w:rPr>
              <w:t>емедленно, на весь период карантина</w:t>
            </w:r>
          </w:p>
        </w:tc>
        <w:tc>
          <w:tcPr>
            <w:tcW w:w="4394" w:type="dxa"/>
          </w:tcPr>
          <w:p w:rsidR="007D24DC" w:rsidRPr="008147CE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Конищева Ю.Ю.</w:t>
            </w:r>
          </w:p>
        </w:tc>
      </w:tr>
      <w:tr w:rsidR="007D24DC" w:rsidTr="00114AAB">
        <w:tc>
          <w:tcPr>
            <w:tcW w:w="675" w:type="dxa"/>
          </w:tcPr>
          <w:p w:rsidR="007D24DC" w:rsidRDefault="007D24DC" w:rsidP="0011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7D24DC" w:rsidRPr="0014328D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r w:rsidRPr="009766F6">
              <w:rPr>
                <w:spacing w:val="-4"/>
                <w:sz w:val="24"/>
                <w:szCs w:val="24"/>
              </w:rPr>
              <w:t>рганизовать на территории, прилегающей к эпизоотическому очагу, выставление на въезде в эпизоотический очаг необходимого количества круглосуточных контрольно-пропускных постов, оборудованных дезинфекционными барьерами, пароформалиновыми камерами для обработки одежды и дезинфекционными установками, с круглосуточным дежурством</w:t>
            </w:r>
          </w:p>
        </w:tc>
        <w:tc>
          <w:tcPr>
            <w:tcW w:w="2410" w:type="dxa"/>
          </w:tcPr>
          <w:p w:rsidR="007D24DC" w:rsidRPr="005864DA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864DA">
              <w:rPr>
                <w:sz w:val="24"/>
                <w:szCs w:val="24"/>
              </w:rPr>
              <w:t>емедленно, на весь период карантина</w:t>
            </w:r>
          </w:p>
        </w:tc>
        <w:tc>
          <w:tcPr>
            <w:tcW w:w="4394" w:type="dxa"/>
          </w:tcPr>
          <w:p w:rsidR="007D24DC" w:rsidRPr="008147CE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4DA">
              <w:rPr>
                <w:sz w:val="24"/>
                <w:szCs w:val="24"/>
              </w:rPr>
              <w:t>ГБУ</w:t>
            </w:r>
            <w:r>
              <w:rPr>
                <w:sz w:val="24"/>
                <w:szCs w:val="24"/>
              </w:rPr>
              <w:t xml:space="preserve"> «Нерчинско-Заводская</w:t>
            </w:r>
            <w:r w:rsidRPr="005864DA">
              <w:rPr>
                <w:sz w:val="24"/>
                <w:szCs w:val="24"/>
              </w:rPr>
              <w:t xml:space="preserve"> СББЖ</w:t>
            </w:r>
            <w:r>
              <w:rPr>
                <w:sz w:val="24"/>
                <w:szCs w:val="24"/>
              </w:rPr>
              <w:t>»</w:t>
            </w:r>
          </w:p>
        </w:tc>
      </w:tr>
      <w:tr w:rsidR="007D24DC" w:rsidTr="00114AAB">
        <w:tc>
          <w:tcPr>
            <w:tcW w:w="675" w:type="dxa"/>
          </w:tcPr>
          <w:p w:rsidR="007D24DC" w:rsidRPr="008147CE" w:rsidRDefault="007D24DC" w:rsidP="0011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7D24DC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r w:rsidRPr="0014328D">
              <w:rPr>
                <w:spacing w:val="-4"/>
                <w:sz w:val="24"/>
                <w:szCs w:val="24"/>
              </w:rPr>
              <w:t xml:space="preserve">При ограничительных мероприятиях в </w:t>
            </w:r>
            <w:r>
              <w:rPr>
                <w:spacing w:val="-4"/>
                <w:sz w:val="24"/>
                <w:szCs w:val="24"/>
              </w:rPr>
              <w:t>неблагополучном пункте</w:t>
            </w:r>
            <w:r w:rsidRPr="0014328D">
              <w:rPr>
                <w:spacing w:val="-4"/>
                <w:sz w:val="24"/>
                <w:szCs w:val="24"/>
              </w:rPr>
              <w:t xml:space="preserve"> запрещается:</w:t>
            </w:r>
          </w:p>
          <w:p w:rsidR="007D24DC" w:rsidRPr="009766F6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r w:rsidRPr="009766F6">
              <w:rPr>
                <w:spacing w:val="-4"/>
                <w:sz w:val="24"/>
                <w:szCs w:val="24"/>
              </w:rPr>
              <w:t>ввод (ввоз) на территорию неблагополучного пункта, вывод (вывоз) за его пределы восприимчивых животных (за исключением вывоза восприимчивых животных на убой на предприятия по убою и переработке животных или оборудованные для этих целей убойные пункты);</w:t>
            </w:r>
          </w:p>
          <w:p w:rsidR="007D24DC" w:rsidRPr="009766F6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r w:rsidRPr="009766F6">
              <w:rPr>
                <w:spacing w:val="-4"/>
                <w:sz w:val="24"/>
                <w:szCs w:val="24"/>
              </w:rPr>
              <w:t>реализация восприимчивых животных;</w:t>
            </w:r>
          </w:p>
          <w:p w:rsidR="007D24DC" w:rsidRPr="0014328D" w:rsidRDefault="007D24DC" w:rsidP="00114AAB">
            <w:pPr>
              <w:jc w:val="both"/>
              <w:rPr>
                <w:spacing w:val="-4"/>
                <w:sz w:val="24"/>
                <w:szCs w:val="24"/>
              </w:rPr>
            </w:pPr>
            <w:r w:rsidRPr="009766F6">
              <w:rPr>
                <w:spacing w:val="-4"/>
                <w:sz w:val="24"/>
                <w:szCs w:val="24"/>
              </w:rPr>
              <w:lastRenderedPageBreak/>
              <w:t>проведение сельскохозяйственных ярмарок, выставок (аукционов) и других мероприятий, связанных с передвижением, перемещением и ск</w:t>
            </w:r>
            <w:r>
              <w:rPr>
                <w:spacing w:val="-4"/>
                <w:sz w:val="24"/>
                <w:szCs w:val="24"/>
              </w:rPr>
              <w:t>оплением восприимчивых животных</w:t>
            </w:r>
            <w:r w:rsidRPr="009766F6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D24DC" w:rsidRPr="005864DA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5864DA">
              <w:rPr>
                <w:sz w:val="24"/>
                <w:szCs w:val="24"/>
              </w:rPr>
              <w:t>емедленно, на весь период карантина</w:t>
            </w:r>
          </w:p>
        </w:tc>
        <w:tc>
          <w:tcPr>
            <w:tcW w:w="4394" w:type="dxa"/>
          </w:tcPr>
          <w:p w:rsidR="007D24DC" w:rsidRPr="008147CE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4DA">
              <w:rPr>
                <w:sz w:val="24"/>
                <w:szCs w:val="24"/>
              </w:rPr>
              <w:t>ГБУ</w:t>
            </w:r>
            <w:r>
              <w:rPr>
                <w:sz w:val="24"/>
                <w:szCs w:val="24"/>
              </w:rPr>
              <w:t xml:space="preserve"> «Нерчинско-Заводская</w:t>
            </w:r>
            <w:r w:rsidRPr="005864DA">
              <w:rPr>
                <w:sz w:val="24"/>
                <w:szCs w:val="24"/>
              </w:rPr>
              <w:t xml:space="preserve"> СББЖ</w:t>
            </w:r>
            <w:r>
              <w:rPr>
                <w:sz w:val="24"/>
                <w:szCs w:val="24"/>
              </w:rPr>
              <w:t>»</w:t>
            </w:r>
            <w:r w:rsidRPr="008147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Конищева Ю.Ю.</w:t>
            </w:r>
          </w:p>
        </w:tc>
      </w:tr>
      <w:tr w:rsidR="007D24DC" w:rsidTr="00114AAB">
        <w:tc>
          <w:tcPr>
            <w:tcW w:w="675" w:type="dxa"/>
          </w:tcPr>
          <w:p w:rsidR="007D24DC" w:rsidRDefault="007D24DC" w:rsidP="00114AAB">
            <w:pPr>
              <w:jc w:val="center"/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6946" w:type="dxa"/>
          </w:tcPr>
          <w:p w:rsidR="007D24DC" w:rsidRPr="0014328D" w:rsidRDefault="007D24DC" w:rsidP="00114AAB">
            <w:pPr>
              <w:jc w:val="both"/>
              <w:rPr>
                <w:spacing w:val="-4"/>
              </w:rPr>
            </w:pPr>
            <w:r w:rsidRPr="0014328D">
              <w:rPr>
                <w:spacing w:val="-4"/>
                <w:sz w:val="24"/>
                <w:szCs w:val="24"/>
              </w:rPr>
              <w:t xml:space="preserve">При ограничительных мероприятиях в </w:t>
            </w:r>
            <w:r>
              <w:rPr>
                <w:spacing w:val="-4"/>
                <w:sz w:val="24"/>
                <w:szCs w:val="24"/>
              </w:rPr>
              <w:t>неблагополучном пункте о</w:t>
            </w:r>
            <w:r w:rsidRPr="009766F6">
              <w:rPr>
                <w:spacing w:val="-4"/>
                <w:sz w:val="24"/>
              </w:rPr>
              <w:t>существ</w:t>
            </w:r>
            <w:r>
              <w:rPr>
                <w:spacing w:val="-4"/>
                <w:sz w:val="24"/>
              </w:rPr>
              <w:t>ляется</w:t>
            </w:r>
            <w:r w:rsidRPr="009766F6">
              <w:rPr>
                <w:spacing w:val="-4"/>
                <w:sz w:val="24"/>
              </w:rPr>
              <w:t xml:space="preserve"> обработк</w:t>
            </w:r>
            <w:r>
              <w:rPr>
                <w:spacing w:val="-4"/>
                <w:sz w:val="24"/>
              </w:rPr>
              <w:t>а</w:t>
            </w:r>
            <w:r w:rsidRPr="009766F6">
              <w:rPr>
                <w:spacing w:val="-4"/>
                <w:sz w:val="24"/>
              </w:rPr>
              <w:t xml:space="preserve"> восп</w:t>
            </w:r>
            <w:r>
              <w:rPr>
                <w:spacing w:val="-4"/>
                <w:sz w:val="24"/>
              </w:rPr>
              <w:t>риимчивых животных репеллентами</w:t>
            </w:r>
          </w:p>
        </w:tc>
        <w:tc>
          <w:tcPr>
            <w:tcW w:w="2410" w:type="dxa"/>
          </w:tcPr>
          <w:p w:rsidR="007D24DC" w:rsidRPr="005864DA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864DA">
              <w:rPr>
                <w:sz w:val="24"/>
                <w:szCs w:val="24"/>
              </w:rPr>
              <w:t>емедленно, на весь период карантина</w:t>
            </w:r>
          </w:p>
        </w:tc>
        <w:tc>
          <w:tcPr>
            <w:tcW w:w="4394" w:type="dxa"/>
          </w:tcPr>
          <w:p w:rsidR="007D24DC" w:rsidRPr="008147CE" w:rsidRDefault="007D24DC" w:rsidP="00114A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4DA">
              <w:rPr>
                <w:sz w:val="24"/>
                <w:szCs w:val="24"/>
              </w:rPr>
              <w:t>ГБУ</w:t>
            </w:r>
            <w:r>
              <w:rPr>
                <w:sz w:val="24"/>
                <w:szCs w:val="24"/>
              </w:rPr>
              <w:t xml:space="preserve"> «Нерчинско-Заводская</w:t>
            </w:r>
            <w:r w:rsidRPr="005864DA">
              <w:rPr>
                <w:sz w:val="24"/>
                <w:szCs w:val="24"/>
              </w:rPr>
              <w:t xml:space="preserve"> СББЖ</w:t>
            </w:r>
            <w:r>
              <w:rPr>
                <w:sz w:val="24"/>
                <w:szCs w:val="24"/>
              </w:rPr>
              <w:t>»</w:t>
            </w:r>
            <w:r w:rsidRPr="008147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Служба</w:t>
            </w:r>
          </w:p>
        </w:tc>
      </w:tr>
      <w:tr w:rsidR="007D24DC" w:rsidTr="00114AAB">
        <w:tc>
          <w:tcPr>
            <w:tcW w:w="675" w:type="dxa"/>
          </w:tcPr>
          <w:p w:rsidR="007D24DC" w:rsidRPr="003E33AB" w:rsidRDefault="007D24DC" w:rsidP="00114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946" w:type="dxa"/>
          </w:tcPr>
          <w:p w:rsidR="007D24DC" w:rsidRPr="0014328D" w:rsidRDefault="007D24DC" w:rsidP="00114AAB">
            <w:pPr>
              <w:jc w:val="both"/>
              <w:rPr>
                <w:spacing w:val="-4"/>
                <w:sz w:val="24"/>
              </w:rPr>
            </w:pPr>
            <w:r w:rsidRPr="0014328D">
              <w:rPr>
                <w:spacing w:val="-4"/>
                <w:sz w:val="24"/>
              </w:rPr>
              <w:t>Провести 100% идентификацию крупного рогатого скота, овец,</w:t>
            </w:r>
            <w:r>
              <w:rPr>
                <w:spacing w:val="-4"/>
                <w:sz w:val="24"/>
              </w:rPr>
              <w:t xml:space="preserve"> </w:t>
            </w:r>
            <w:r w:rsidRPr="0014328D">
              <w:rPr>
                <w:spacing w:val="-4"/>
                <w:sz w:val="24"/>
              </w:rPr>
              <w:t>коз, свиней и лошадей в неблагополучном пункте</w:t>
            </w:r>
          </w:p>
        </w:tc>
        <w:tc>
          <w:tcPr>
            <w:tcW w:w="2410" w:type="dxa"/>
          </w:tcPr>
          <w:p w:rsidR="007D24DC" w:rsidRPr="009F09DC" w:rsidRDefault="007D24DC" w:rsidP="00114AAB">
            <w:pPr>
              <w:jc w:val="center"/>
              <w:rPr>
                <w:sz w:val="24"/>
              </w:rPr>
            </w:pPr>
            <w:r w:rsidRPr="009F09DC">
              <w:rPr>
                <w:sz w:val="24"/>
              </w:rPr>
              <w:t>Постоянно</w:t>
            </w:r>
          </w:p>
        </w:tc>
        <w:tc>
          <w:tcPr>
            <w:tcW w:w="4394" w:type="dxa"/>
          </w:tcPr>
          <w:p w:rsidR="007D24DC" w:rsidRPr="009F09DC" w:rsidRDefault="007D24DC" w:rsidP="00114AAB">
            <w:pPr>
              <w:rPr>
                <w:sz w:val="24"/>
              </w:rPr>
            </w:pPr>
            <w:r w:rsidRPr="005864DA">
              <w:rPr>
                <w:sz w:val="24"/>
                <w:szCs w:val="24"/>
              </w:rPr>
              <w:t>ГБУ</w:t>
            </w:r>
            <w:r>
              <w:rPr>
                <w:sz w:val="24"/>
                <w:szCs w:val="24"/>
              </w:rPr>
              <w:t xml:space="preserve"> «Нерчинско-Заводская</w:t>
            </w:r>
            <w:r w:rsidRPr="005864DA">
              <w:rPr>
                <w:sz w:val="24"/>
                <w:szCs w:val="24"/>
              </w:rPr>
              <w:t xml:space="preserve"> СББЖ</w:t>
            </w:r>
            <w:r>
              <w:rPr>
                <w:sz w:val="24"/>
                <w:szCs w:val="24"/>
              </w:rPr>
              <w:t>», Конищева Ю.Ю.</w:t>
            </w:r>
          </w:p>
        </w:tc>
      </w:tr>
      <w:tr w:rsidR="007D24DC" w:rsidTr="00114AAB">
        <w:tc>
          <w:tcPr>
            <w:tcW w:w="675" w:type="dxa"/>
          </w:tcPr>
          <w:p w:rsidR="007D24DC" w:rsidRPr="0043440E" w:rsidRDefault="007D24DC" w:rsidP="00114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946" w:type="dxa"/>
          </w:tcPr>
          <w:p w:rsidR="007D24DC" w:rsidRPr="0014328D" w:rsidRDefault="007D24DC" w:rsidP="00114AAB">
            <w:pPr>
              <w:jc w:val="both"/>
              <w:rPr>
                <w:spacing w:val="-4"/>
                <w:sz w:val="24"/>
              </w:rPr>
            </w:pPr>
            <w:r w:rsidRPr="009766F6">
              <w:rPr>
                <w:spacing w:val="-4"/>
                <w:sz w:val="24"/>
              </w:rPr>
              <w:t xml:space="preserve">Отмена карантина осуществляется после убоя больных восприимчивых животных и </w:t>
            </w:r>
            <w:proofErr w:type="gramStart"/>
            <w:r w:rsidRPr="009766F6">
              <w:rPr>
                <w:spacing w:val="-4"/>
                <w:sz w:val="24"/>
              </w:rPr>
              <w:t>получения</w:t>
            </w:r>
            <w:proofErr w:type="gramEnd"/>
            <w:r w:rsidRPr="009766F6">
              <w:rPr>
                <w:spacing w:val="-4"/>
                <w:sz w:val="24"/>
              </w:rPr>
              <w:t xml:space="preserve"> двукратных с интервалом в 30 дней отрицательных результатов исследований методом РДП остального поголовья восприимчивых животных в эпизоотическом очаге и проведения других мероприятий, предусмотренных Правилами</w:t>
            </w:r>
          </w:p>
        </w:tc>
        <w:tc>
          <w:tcPr>
            <w:tcW w:w="2410" w:type="dxa"/>
          </w:tcPr>
          <w:p w:rsidR="007D24DC" w:rsidRDefault="007D24DC" w:rsidP="00114AAB">
            <w:pPr>
              <w:jc w:val="center"/>
            </w:pPr>
          </w:p>
        </w:tc>
        <w:tc>
          <w:tcPr>
            <w:tcW w:w="4394" w:type="dxa"/>
          </w:tcPr>
          <w:p w:rsidR="007D24DC" w:rsidRDefault="007D24DC" w:rsidP="00114AAB">
            <w:pPr>
              <w:jc w:val="both"/>
            </w:pPr>
            <w:r w:rsidRPr="005864DA">
              <w:rPr>
                <w:sz w:val="24"/>
                <w:szCs w:val="24"/>
              </w:rPr>
              <w:t>ГБУ</w:t>
            </w:r>
            <w:r>
              <w:rPr>
                <w:sz w:val="24"/>
                <w:szCs w:val="24"/>
              </w:rPr>
              <w:t xml:space="preserve"> «Нерчинско-Заводская</w:t>
            </w:r>
            <w:r w:rsidRPr="00C85495">
              <w:rPr>
                <w:sz w:val="24"/>
                <w:szCs w:val="24"/>
              </w:rPr>
              <w:t xml:space="preserve"> </w:t>
            </w:r>
            <w:r w:rsidRPr="005864DA">
              <w:rPr>
                <w:sz w:val="24"/>
                <w:szCs w:val="24"/>
              </w:rPr>
              <w:t>СББЖ</w:t>
            </w:r>
            <w:r>
              <w:rPr>
                <w:sz w:val="24"/>
                <w:szCs w:val="24"/>
              </w:rPr>
              <w:t>»</w:t>
            </w:r>
            <w:r w:rsidRPr="0043440E">
              <w:rPr>
                <w:sz w:val="24"/>
              </w:rPr>
              <w:t xml:space="preserve">, </w:t>
            </w:r>
            <w:r>
              <w:rPr>
                <w:sz w:val="24"/>
              </w:rPr>
              <w:t>С</w:t>
            </w:r>
            <w:r w:rsidRPr="0043440E">
              <w:rPr>
                <w:sz w:val="24"/>
              </w:rPr>
              <w:t>лужба</w:t>
            </w:r>
          </w:p>
        </w:tc>
      </w:tr>
    </w:tbl>
    <w:p w:rsidR="007D24DC" w:rsidRDefault="007D24DC" w:rsidP="007D24DC">
      <w:pPr>
        <w:jc w:val="center"/>
      </w:pPr>
    </w:p>
    <w:p w:rsidR="007D24DC" w:rsidRDefault="007D24DC" w:rsidP="007D24DC">
      <w:pPr>
        <w:jc w:val="center"/>
      </w:pPr>
    </w:p>
    <w:p w:rsidR="007D24DC" w:rsidRPr="009001A5" w:rsidRDefault="007D24DC" w:rsidP="007D24DC">
      <w:pPr>
        <w:jc w:val="center"/>
        <w:rPr>
          <w:bCs/>
          <w:sz w:val="27"/>
          <w:szCs w:val="27"/>
        </w:rPr>
      </w:pPr>
      <w:r>
        <w:t>____________________</w:t>
      </w:r>
    </w:p>
    <w:p w:rsidR="007D24DC" w:rsidRDefault="007D24DC" w:rsidP="007D24DC"/>
    <w:p w:rsidR="007D24DC" w:rsidRDefault="007D24DC" w:rsidP="007D24DC"/>
    <w:p w:rsidR="007D24DC" w:rsidRDefault="007D24DC" w:rsidP="007D24DC"/>
    <w:p w:rsidR="007D24DC" w:rsidRDefault="007D24DC" w:rsidP="007D24DC"/>
    <w:p w:rsidR="007D24DC" w:rsidRPr="006B32FC" w:rsidRDefault="007D24DC" w:rsidP="007D24DC"/>
    <w:p w:rsidR="00F3015D" w:rsidRDefault="00F3015D"/>
    <w:sectPr w:rsidR="00F3015D" w:rsidSect="006B5F61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BE"/>
    <w:rsid w:val="007D24DC"/>
    <w:rsid w:val="0083310C"/>
    <w:rsid w:val="008A0909"/>
    <w:rsid w:val="00BB64BE"/>
    <w:rsid w:val="00F3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24DC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7D24DC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24DC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24DC"/>
    <w:rPr>
      <w:rFonts w:ascii="Garamond" w:eastAsia="Times New Roman" w:hAnsi="Garamond" w:cs="Times New Roman"/>
      <w:b/>
      <w:i/>
      <w:shadow/>
      <w:sz w:val="28"/>
      <w:szCs w:val="20"/>
      <w:lang w:eastAsia="ru-RU"/>
    </w:rPr>
  </w:style>
  <w:style w:type="paragraph" w:customStyle="1" w:styleId="formattext">
    <w:name w:val="formattext"/>
    <w:basedOn w:val="a"/>
    <w:rsid w:val="007D24D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7D24DC"/>
  </w:style>
  <w:style w:type="character" w:styleId="a3">
    <w:name w:val="Hyperlink"/>
    <w:basedOn w:val="a0"/>
    <w:uiPriority w:val="99"/>
    <w:semiHidden/>
    <w:unhideWhenUsed/>
    <w:rsid w:val="007D24DC"/>
    <w:rPr>
      <w:color w:val="0000FF"/>
      <w:u w:val="single"/>
    </w:rPr>
  </w:style>
  <w:style w:type="paragraph" w:styleId="a4">
    <w:name w:val="Body Text"/>
    <w:basedOn w:val="a"/>
    <w:link w:val="a5"/>
    <w:rsid w:val="007D24DC"/>
    <w:pPr>
      <w:jc w:val="both"/>
    </w:pPr>
  </w:style>
  <w:style w:type="character" w:customStyle="1" w:styleId="a5">
    <w:name w:val="Основной текст Знак"/>
    <w:basedOn w:val="a0"/>
    <w:link w:val="a4"/>
    <w:rsid w:val="007D24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7D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7D24D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D24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24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24DC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7D24DC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24DC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24DC"/>
    <w:rPr>
      <w:rFonts w:ascii="Garamond" w:eastAsia="Times New Roman" w:hAnsi="Garamond" w:cs="Times New Roman"/>
      <w:b/>
      <w:i/>
      <w:shadow/>
      <w:sz w:val="28"/>
      <w:szCs w:val="20"/>
      <w:lang w:eastAsia="ru-RU"/>
    </w:rPr>
  </w:style>
  <w:style w:type="paragraph" w:customStyle="1" w:styleId="formattext">
    <w:name w:val="formattext"/>
    <w:basedOn w:val="a"/>
    <w:rsid w:val="007D24D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7D24DC"/>
  </w:style>
  <w:style w:type="character" w:styleId="a3">
    <w:name w:val="Hyperlink"/>
    <w:basedOn w:val="a0"/>
    <w:uiPriority w:val="99"/>
    <w:semiHidden/>
    <w:unhideWhenUsed/>
    <w:rsid w:val="007D24DC"/>
    <w:rPr>
      <w:color w:val="0000FF"/>
      <w:u w:val="single"/>
    </w:rPr>
  </w:style>
  <w:style w:type="paragraph" w:styleId="a4">
    <w:name w:val="Body Text"/>
    <w:basedOn w:val="a"/>
    <w:link w:val="a5"/>
    <w:rsid w:val="007D24DC"/>
    <w:pPr>
      <w:jc w:val="both"/>
    </w:pPr>
  </w:style>
  <w:style w:type="character" w:customStyle="1" w:styleId="a5">
    <w:name w:val="Основной текст Знак"/>
    <w:basedOn w:val="a0"/>
    <w:link w:val="a4"/>
    <w:rsid w:val="007D24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7D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7D24D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D24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24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e0bbf.xn--80aaaac8algcbgbck3fl0q.xn--p1ai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1875</Words>
  <Characters>10688</Characters>
  <Application>Microsoft Office Word</Application>
  <DocSecurity>0</DocSecurity>
  <Lines>89</Lines>
  <Paragraphs>25</Paragraphs>
  <ScaleCrop>false</ScaleCrop>
  <Company/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Лоншаков Дмитрий Анатольевич</dc:creator>
  <cp:keywords/>
  <dc:description/>
  <cp:lastModifiedBy>Лоншаков Дмитрий Анатольевич</cp:lastModifiedBy>
  <cp:revision>2</cp:revision>
  <cp:lastPrinted>2022-03-23T07:59:00Z</cp:lastPrinted>
  <dcterms:created xsi:type="dcterms:W3CDTF">2022-03-23T07:51:00Z</dcterms:created>
  <dcterms:modified xsi:type="dcterms:W3CDTF">2022-03-23T08:04:00Z</dcterms:modified>
</cp:coreProperties>
</file>