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80" w:rsidRDefault="009A3180" w:rsidP="009A3180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0AB2BB9E" wp14:editId="05D456EC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180" w:rsidRPr="00622134" w:rsidRDefault="009A3180" w:rsidP="009A3180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A3180" w:rsidRPr="007F41E2" w:rsidRDefault="009A3180" w:rsidP="009A3180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A3180" w:rsidRDefault="009A3180" w:rsidP="009A3180">
      <w:pPr>
        <w:jc w:val="center"/>
        <w:rPr>
          <w:b/>
          <w:sz w:val="24"/>
        </w:rPr>
      </w:pPr>
    </w:p>
    <w:p w:rsidR="009A3180" w:rsidRDefault="009A3180" w:rsidP="009A3180">
      <w:pPr>
        <w:jc w:val="center"/>
        <w:rPr>
          <w:b/>
          <w:sz w:val="24"/>
        </w:rPr>
      </w:pPr>
    </w:p>
    <w:p w:rsidR="009A3180" w:rsidRDefault="009A3180" w:rsidP="004540B1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4540B1" w:rsidRPr="004540B1" w:rsidRDefault="00F41D42" w:rsidP="00F5229D">
      <w:pPr>
        <w:jc w:val="both"/>
      </w:pPr>
      <w:r>
        <w:t>от 15 ноября 2022 года</w:t>
      </w:r>
      <w:r w:rsidR="00F5229D">
        <w:tab/>
      </w:r>
      <w:r w:rsidR="00F5229D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№ 217</w:t>
      </w:r>
      <w:bookmarkStart w:id="0" w:name="_GoBack"/>
      <w:bookmarkEnd w:id="0"/>
    </w:p>
    <w:p w:rsidR="009A3180" w:rsidRDefault="009A3180" w:rsidP="004540B1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4540B1" w:rsidRPr="004540B1" w:rsidRDefault="004540B1" w:rsidP="004540B1">
      <w:pPr>
        <w:jc w:val="center"/>
        <w:rPr>
          <w:szCs w:val="28"/>
        </w:rPr>
      </w:pPr>
    </w:p>
    <w:p w:rsidR="0068387C" w:rsidRPr="00A9528B" w:rsidRDefault="0068387C" w:rsidP="00AE4F83">
      <w:pPr>
        <w:pStyle w:val="a3"/>
        <w:ind w:right="-1"/>
        <w:jc w:val="center"/>
        <w:rPr>
          <w:b/>
          <w:bCs/>
          <w:spacing w:val="-4"/>
          <w:sz w:val="27"/>
          <w:szCs w:val="27"/>
        </w:rPr>
      </w:pPr>
      <w:r w:rsidRPr="00B52D30">
        <w:rPr>
          <w:b/>
          <w:bCs/>
          <w:spacing w:val="-4"/>
          <w:szCs w:val="27"/>
        </w:rPr>
        <w:t xml:space="preserve">О </w:t>
      </w:r>
      <w:r w:rsidR="0029213C">
        <w:rPr>
          <w:b/>
          <w:bCs/>
          <w:spacing w:val="-4"/>
          <w:szCs w:val="27"/>
        </w:rPr>
        <w:t>внесении изменений в П</w:t>
      </w:r>
      <w:r w:rsidR="009C0DD8">
        <w:rPr>
          <w:b/>
          <w:bCs/>
          <w:spacing w:val="-4"/>
          <w:szCs w:val="27"/>
        </w:rPr>
        <w:t>риказ Государственной ветеринарной</w:t>
      </w:r>
      <w:r w:rsidR="00936B69">
        <w:rPr>
          <w:b/>
          <w:bCs/>
          <w:spacing w:val="-4"/>
          <w:szCs w:val="27"/>
        </w:rPr>
        <w:t xml:space="preserve"> </w:t>
      </w:r>
      <w:r w:rsidR="007B699E">
        <w:rPr>
          <w:b/>
          <w:bCs/>
          <w:spacing w:val="-4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0DD8">
        <w:rPr>
          <w:b/>
          <w:bCs/>
          <w:spacing w:val="-4"/>
          <w:szCs w:val="27"/>
        </w:rPr>
        <w:t xml:space="preserve">службы Забайкальского края от </w:t>
      </w:r>
      <w:r w:rsidR="00340AE9" w:rsidRPr="00936B69">
        <w:rPr>
          <w:b/>
          <w:bCs/>
          <w:spacing w:val="-4"/>
          <w:szCs w:val="27"/>
        </w:rPr>
        <w:t>14</w:t>
      </w:r>
      <w:r w:rsidR="00A507E8" w:rsidRPr="00A507E8">
        <w:rPr>
          <w:b/>
          <w:bCs/>
          <w:spacing w:val="-4"/>
          <w:szCs w:val="27"/>
        </w:rPr>
        <w:t xml:space="preserve"> </w:t>
      </w:r>
      <w:r w:rsidR="00340AE9">
        <w:rPr>
          <w:b/>
          <w:bCs/>
          <w:spacing w:val="-4"/>
          <w:szCs w:val="27"/>
        </w:rPr>
        <w:t>ноября</w:t>
      </w:r>
      <w:r w:rsidR="009C0DD8">
        <w:rPr>
          <w:b/>
          <w:bCs/>
          <w:spacing w:val="-4"/>
          <w:szCs w:val="27"/>
        </w:rPr>
        <w:t xml:space="preserve"> 2022 года № </w:t>
      </w:r>
      <w:r w:rsidR="00340AE9">
        <w:rPr>
          <w:b/>
          <w:bCs/>
          <w:spacing w:val="-4"/>
          <w:szCs w:val="27"/>
        </w:rPr>
        <w:t>216</w:t>
      </w:r>
    </w:p>
    <w:p w:rsidR="0068387C" w:rsidRPr="00A9528B" w:rsidRDefault="0068387C" w:rsidP="00AE4F83">
      <w:pPr>
        <w:adjustRightInd w:val="0"/>
        <w:ind w:right="-1"/>
        <w:jc w:val="right"/>
        <w:rPr>
          <w:b/>
          <w:bCs/>
          <w:sz w:val="27"/>
          <w:szCs w:val="27"/>
        </w:rPr>
      </w:pPr>
    </w:p>
    <w:p w:rsidR="00E3170A" w:rsidRPr="002575BD" w:rsidRDefault="0068387C" w:rsidP="00AE4F83">
      <w:pPr>
        <w:tabs>
          <w:tab w:val="left" w:pos="1134"/>
        </w:tabs>
        <w:ind w:right="-1" w:firstLine="709"/>
        <w:jc w:val="both"/>
        <w:rPr>
          <w:bCs/>
          <w:spacing w:val="-4"/>
          <w:szCs w:val="27"/>
        </w:rPr>
      </w:pPr>
      <w:r w:rsidRPr="002575BD">
        <w:rPr>
          <w:bCs/>
          <w:spacing w:val="-4"/>
          <w:szCs w:val="27"/>
        </w:rPr>
        <w:t>В соответствии с</w:t>
      </w:r>
      <w:r w:rsidR="009C0DD8">
        <w:rPr>
          <w:bCs/>
          <w:spacing w:val="-4"/>
          <w:szCs w:val="27"/>
        </w:rPr>
        <w:t xml:space="preserve"> пунктом 5 Положения о Государственной ветеринарной службе Забайкальского края, утвержденного постановлением Правительства Забайкальского края от 12 июля 2019 № 290, в связи с допущенными техническими ошибками, </w:t>
      </w:r>
      <w:r w:rsidR="009C0DD8" w:rsidRPr="00F640CE">
        <w:rPr>
          <w:b/>
          <w:bCs/>
          <w:spacing w:val="20"/>
          <w:szCs w:val="28"/>
        </w:rPr>
        <w:t>приказываю</w:t>
      </w:r>
      <w:r w:rsidR="00166BA9" w:rsidRPr="002575BD">
        <w:rPr>
          <w:bCs/>
          <w:spacing w:val="-4"/>
          <w:szCs w:val="27"/>
        </w:rPr>
        <w:t>:</w:t>
      </w:r>
    </w:p>
    <w:p w:rsidR="009C76D2" w:rsidRPr="0014086C" w:rsidRDefault="009C0DD8" w:rsidP="0014086C">
      <w:pPr>
        <w:ind w:right="-1" w:firstLine="708"/>
        <w:jc w:val="both"/>
        <w:rPr>
          <w:bCs/>
          <w:spacing w:val="-4"/>
          <w:szCs w:val="27"/>
        </w:rPr>
      </w:pPr>
      <w:r w:rsidRPr="0014086C">
        <w:rPr>
          <w:bCs/>
          <w:spacing w:val="-4"/>
          <w:szCs w:val="27"/>
        </w:rPr>
        <w:t xml:space="preserve">Внести в приказ Государственной ветеринарной службы Забайкальского края от </w:t>
      </w:r>
      <w:r w:rsidR="00340AE9" w:rsidRPr="0014086C">
        <w:rPr>
          <w:bCs/>
          <w:spacing w:val="-4"/>
          <w:szCs w:val="27"/>
        </w:rPr>
        <w:t>14</w:t>
      </w:r>
      <w:r w:rsidR="00A507E8" w:rsidRPr="0014086C">
        <w:rPr>
          <w:bCs/>
          <w:spacing w:val="-4"/>
          <w:szCs w:val="27"/>
        </w:rPr>
        <w:t xml:space="preserve"> </w:t>
      </w:r>
      <w:r w:rsidR="00340AE9" w:rsidRPr="0014086C">
        <w:rPr>
          <w:bCs/>
          <w:spacing w:val="-4"/>
          <w:szCs w:val="27"/>
        </w:rPr>
        <w:t>ноября</w:t>
      </w:r>
      <w:r w:rsidR="005461C1" w:rsidRPr="0014086C">
        <w:rPr>
          <w:bCs/>
          <w:spacing w:val="-4"/>
          <w:szCs w:val="27"/>
        </w:rPr>
        <w:t xml:space="preserve"> </w:t>
      </w:r>
      <w:r w:rsidRPr="0014086C">
        <w:rPr>
          <w:bCs/>
          <w:spacing w:val="-4"/>
          <w:szCs w:val="27"/>
        </w:rPr>
        <w:t xml:space="preserve">2022 года № </w:t>
      </w:r>
      <w:r w:rsidR="00340AE9" w:rsidRPr="0014086C">
        <w:rPr>
          <w:bCs/>
          <w:spacing w:val="-4"/>
          <w:szCs w:val="27"/>
        </w:rPr>
        <w:t>216</w:t>
      </w:r>
      <w:r w:rsidR="005461C1" w:rsidRPr="0014086C">
        <w:rPr>
          <w:bCs/>
          <w:spacing w:val="-4"/>
          <w:szCs w:val="27"/>
        </w:rPr>
        <w:t xml:space="preserve"> «Об </w:t>
      </w:r>
      <w:r w:rsidR="00340AE9" w:rsidRPr="0014086C">
        <w:rPr>
          <w:bCs/>
          <w:spacing w:val="-4"/>
          <w:szCs w:val="27"/>
        </w:rPr>
        <w:t xml:space="preserve">установлении </w:t>
      </w:r>
      <w:r w:rsidR="005461C1" w:rsidRPr="0014086C">
        <w:rPr>
          <w:bCs/>
          <w:spacing w:val="-4"/>
          <w:szCs w:val="27"/>
        </w:rPr>
        <w:t xml:space="preserve">ограничительных мероприятий (карантина) на территории </w:t>
      </w:r>
      <w:r w:rsidR="00EA07E6" w:rsidRPr="0014086C">
        <w:rPr>
          <w:bCs/>
          <w:spacing w:val="-4"/>
          <w:szCs w:val="27"/>
        </w:rPr>
        <w:t xml:space="preserve">участка поста «Верхний </w:t>
      </w:r>
      <w:proofErr w:type="spellStart"/>
      <w:r w:rsidR="00EA07E6" w:rsidRPr="0014086C">
        <w:rPr>
          <w:bCs/>
          <w:spacing w:val="-4"/>
          <w:szCs w:val="27"/>
        </w:rPr>
        <w:t>Ульхун</w:t>
      </w:r>
      <w:proofErr w:type="spellEnd"/>
      <w:r w:rsidR="00EA07E6" w:rsidRPr="0014086C">
        <w:rPr>
          <w:bCs/>
          <w:spacing w:val="-4"/>
          <w:szCs w:val="27"/>
        </w:rPr>
        <w:t>» службы «</w:t>
      </w:r>
      <w:proofErr w:type="spellStart"/>
      <w:r w:rsidR="00EA07E6" w:rsidRPr="0014086C">
        <w:rPr>
          <w:bCs/>
          <w:spacing w:val="-4"/>
          <w:szCs w:val="27"/>
        </w:rPr>
        <w:t>Мангут</w:t>
      </w:r>
      <w:proofErr w:type="spellEnd"/>
      <w:r w:rsidR="00EA07E6" w:rsidRPr="0014086C">
        <w:rPr>
          <w:bCs/>
          <w:spacing w:val="-4"/>
          <w:szCs w:val="27"/>
        </w:rPr>
        <w:t xml:space="preserve">» Пограничного управления ФСБ по </w:t>
      </w:r>
      <w:r w:rsidR="005461C1" w:rsidRPr="0014086C">
        <w:rPr>
          <w:bCs/>
          <w:spacing w:val="-4"/>
          <w:szCs w:val="27"/>
        </w:rPr>
        <w:t>Забайкальско</w:t>
      </w:r>
      <w:r w:rsidR="00EA07E6" w:rsidRPr="0014086C">
        <w:rPr>
          <w:bCs/>
          <w:spacing w:val="-4"/>
          <w:szCs w:val="27"/>
        </w:rPr>
        <w:t>му</w:t>
      </w:r>
      <w:r w:rsidR="005461C1" w:rsidRPr="0014086C">
        <w:rPr>
          <w:bCs/>
          <w:spacing w:val="-4"/>
          <w:szCs w:val="27"/>
        </w:rPr>
        <w:t xml:space="preserve"> кра</w:t>
      </w:r>
      <w:r w:rsidR="00EA07E6" w:rsidRPr="0014086C">
        <w:rPr>
          <w:bCs/>
          <w:spacing w:val="-4"/>
          <w:szCs w:val="27"/>
        </w:rPr>
        <w:t>ю</w:t>
      </w:r>
      <w:r w:rsidRPr="0014086C">
        <w:rPr>
          <w:bCs/>
          <w:spacing w:val="-4"/>
          <w:szCs w:val="27"/>
        </w:rPr>
        <w:t>» следующие изменения</w:t>
      </w:r>
      <w:r w:rsidR="00CF3DB6" w:rsidRPr="0014086C">
        <w:rPr>
          <w:bCs/>
          <w:spacing w:val="-4"/>
          <w:szCs w:val="27"/>
        </w:rPr>
        <w:t>:</w:t>
      </w:r>
    </w:p>
    <w:p w:rsidR="0014086C" w:rsidRDefault="007B699E" w:rsidP="0014086C">
      <w:pPr>
        <w:pStyle w:val="a9"/>
        <w:numPr>
          <w:ilvl w:val="0"/>
          <w:numId w:val="2"/>
        </w:numPr>
        <w:ind w:left="0" w:right="-1" w:firstLine="851"/>
        <w:jc w:val="both"/>
        <w:rPr>
          <w:spacing w:val="-4"/>
          <w:szCs w:val="27"/>
        </w:rPr>
      </w:pPr>
      <w:r w:rsidRPr="0014086C">
        <w:rPr>
          <w:spacing w:val="-4"/>
          <w:szCs w:val="27"/>
        </w:rPr>
        <w:t xml:space="preserve">В </w:t>
      </w:r>
      <w:r w:rsidR="00645B7C" w:rsidRPr="0014086C">
        <w:rPr>
          <w:spacing w:val="-4"/>
          <w:szCs w:val="27"/>
        </w:rPr>
        <w:t>преамбуле</w:t>
      </w:r>
      <w:r w:rsidRPr="0014086C">
        <w:rPr>
          <w:spacing w:val="-4"/>
          <w:szCs w:val="27"/>
        </w:rPr>
        <w:t xml:space="preserve"> </w:t>
      </w:r>
      <w:r w:rsidR="00C778FD">
        <w:rPr>
          <w:spacing w:val="-4"/>
          <w:szCs w:val="27"/>
        </w:rPr>
        <w:t xml:space="preserve">номер экспертизы </w:t>
      </w:r>
      <w:r w:rsidR="00CF3DB6" w:rsidRPr="0014086C">
        <w:rPr>
          <w:spacing w:val="-4"/>
          <w:szCs w:val="27"/>
        </w:rPr>
        <w:t>«</w:t>
      </w:r>
      <w:r w:rsidR="00645B7C" w:rsidRPr="0014086C">
        <w:rPr>
          <w:spacing w:val="-4"/>
          <w:szCs w:val="27"/>
        </w:rPr>
        <w:t>№</w:t>
      </w:r>
      <w:r w:rsidR="005461C1" w:rsidRPr="0014086C">
        <w:rPr>
          <w:spacing w:val="-4"/>
          <w:szCs w:val="27"/>
        </w:rPr>
        <w:t xml:space="preserve"> </w:t>
      </w:r>
      <w:r w:rsidR="00645B7C" w:rsidRPr="0014086C">
        <w:rPr>
          <w:spacing w:val="-4"/>
          <w:szCs w:val="27"/>
        </w:rPr>
        <w:t>И-ГД</w:t>
      </w:r>
      <w:r w:rsidR="004C69F2" w:rsidRPr="0014086C">
        <w:rPr>
          <w:spacing w:val="-4"/>
          <w:szCs w:val="27"/>
        </w:rPr>
        <w:t>-7825-7828</w:t>
      </w:r>
      <w:r w:rsidR="00CF3DB6" w:rsidRPr="0014086C">
        <w:rPr>
          <w:spacing w:val="-4"/>
          <w:szCs w:val="27"/>
        </w:rPr>
        <w:t xml:space="preserve">» </w:t>
      </w:r>
      <w:proofErr w:type="gramStart"/>
      <w:r w:rsidR="00CF3DB6" w:rsidRPr="0014086C">
        <w:rPr>
          <w:spacing w:val="-4"/>
          <w:szCs w:val="27"/>
        </w:rPr>
        <w:t xml:space="preserve">заменить </w:t>
      </w:r>
      <w:r w:rsidR="00C778FD">
        <w:rPr>
          <w:spacing w:val="-4"/>
          <w:szCs w:val="27"/>
        </w:rPr>
        <w:t>на номер</w:t>
      </w:r>
      <w:proofErr w:type="gramEnd"/>
      <w:r w:rsidR="00CF3DB6" w:rsidRPr="0014086C">
        <w:rPr>
          <w:spacing w:val="-4"/>
          <w:szCs w:val="27"/>
        </w:rPr>
        <w:t xml:space="preserve"> «</w:t>
      </w:r>
      <w:r w:rsidR="004C69F2" w:rsidRPr="0014086C">
        <w:rPr>
          <w:spacing w:val="-4"/>
          <w:szCs w:val="27"/>
        </w:rPr>
        <w:t>№ И-П-7825-7828</w:t>
      </w:r>
      <w:r w:rsidR="00A507E8" w:rsidRPr="0014086C">
        <w:rPr>
          <w:spacing w:val="-4"/>
          <w:szCs w:val="27"/>
        </w:rPr>
        <w:t>»;</w:t>
      </w:r>
    </w:p>
    <w:p w:rsidR="0014086C" w:rsidRDefault="00823849" w:rsidP="00C778FD">
      <w:pPr>
        <w:pStyle w:val="a9"/>
        <w:numPr>
          <w:ilvl w:val="0"/>
          <w:numId w:val="2"/>
        </w:numPr>
        <w:ind w:left="0" w:right="-1" w:firstLine="851"/>
        <w:jc w:val="both"/>
        <w:rPr>
          <w:spacing w:val="-4"/>
          <w:szCs w:val="27"/>
        </w:rPr>
      </w:pPr>
      <w:r w:rsidRPr="0014086C">
        <w:rPr>
          <w:spacing w:val="-4"/>
          <w:szCs w:val="27"/>
        </w:rPr>
        <w:t xml:space="preserve">В пункте </w:t>
      </w:r>
      <w:r w:rsidR="007B44F3" w:rsidRPr="0014086C">
        <w:rPr>
          <w:spacing w:val="-4"/>
          <w:szCs w:val="27"/>
        </w:rPr>
        <w:t xml:space="preserve">4 </w:t>
      </w:r>
      <w:r w:rsidR="00FF66CE" w:rsidRPr="0014086C">
        <w:rPr>
          <w:spacing w:val="-4"/>
          <w:szCs w:val="27"/>
        </w:rPr>
        <w:t>слова «Сретенского район</w:t>
      </w:r>
      <w:r w:rsidR="002768DE" w:rsidRPr="0014086C">
        <w:rPr>
          <w:spacing w:val="-4"/>
          <w:szCs w:val="27"/>
        </w:rPr>
        <w:t>а</w:t>
      </w:r>
      <w:r w:rsidR="00FF66CE" w:rsidRPr="0014086C">
        <w:rPr>
          <w:spacing w:val="-4"/>
          <w:szCs w:val="27"/>
        </w:rPr>
        <w:t>»</w:t>
      </w:r>
      <w:r w:rsidR="002768DE" w:rsidRPr="0014086C">
        <w:rPr>
          <w:spacing w:val="-4"/>
          <w:szCs w:val="27"/>
        </w:rPr>
        <w:t xml:space="preserve"> заменить словами «</w:t>
      </w:r>
      <w:proofErr w:type="spellStart"/>
      <w:r w:rsidR="002768DE" w:rsidRPr="0014086C">
        <w:rPr>
          <w:spacing w:val="-4"/>
          <w:szCs w:val="27"/>
        </w:rPr>
        <w:t>Кыринского</w:t>
      </w:r>
      <w:proofErr w:type="spellEnd"/>
      <w:r w:rsidR="002768DE" w:rsidRPr="0014086C">
        <w:rPr>
          <w:spacing w:val="-4"/>
          <w:szCs w:val="27"/>
        </w:rPr>
        <w:t xml:space="preserve"> района»;</w:t>
      </w:r>
      <w:r w:rsidR="00FF66CE" w:rsidRPr="0014086C">
        <w:rPr>
          <w:spacing w:val="-4"/>
          <w:szCs w:val="27"/>
        </w:rPr>
        <w:t xml:space="preserve"> </w:t>
      </w:r>
    </w:p>
    <w:p w:rsidR="00024C5C" w:rsidRPr="0014086C" w:rsidRDefault="00E3170A" w:rsidP="0014086C">
      <w:pPr>
        <w:pStyle w:val="a9"/>
        <w:numPr>
          <w:ilvl w:val="0"/>
          <w:numId w:val="2"/>
        </w:numPr>
        <w:ind w:left="0" w:right="-1" w:firstLine="851"/>
        <w:jc w:val="both"/>
        <w:rPr>
          <w:spacing w:val="-4"/>
          <w:szCs w:val="27"/>
        </w:rPr>
      </w:pPr>
      <w:r w:rsidRPr="0014086C">
        <w:rPr>
          <w:bCs/>
          <w:spacing w:val="-4"/>
          <w:szCs w:val="27"/>
        </w:rPr>
        <w:t xml:space="preserve"> </w:t>
      </w:r>
      <w:r w:rsidR="009A3180" w:rsidRPr="0014086C">
        <w:rPr>
          <w:rStyle w:val="apple-style-span"/>
          <w:color w:val="000000"/>
          <w:spacing w:val="-4"/>
          <w:szCs w:val="27"/>
          <w:shd w:val="clear" w:color="auto" w:fill="FFFFFF"/>
        </w:rPr>
        <w:t xml:space="preserve">Опубликовать настоящий приказ на сайте в </w:t>
      </w:r>
      <w:r w:rsidR="000D1585" w:rsidRPr="0014086C">
        <w:rPr>
          <w:rStyle w:val="apple-style-span"/>
          <w:color w:val="000000"/>
          <w:spacing w:val="-4"/>
          <w:szCs w:val="27"/>
          <w:shd w:val="clear" w:color="auto" w:fill="FFFFFF"/>
        </w:rPr>
        <w:t>информационно</w:t>
      </w:r>
      <w:r w:rsidR="009A3180" w:rsidRPr="0014086C">
        <w:rPr>
          <w:rStyle w:val="apple-style-span"/>
          <w:color w:val="000000"/>
          <w:spacing w:val="-4"/>
          <w:szCs w:val="27"/>
          <w:shd w:val="clear" w:color="auto" w:fill="FFFFFF"/>
        </w:rPr>
        <w:t>-</w:t>
      </w:r>
      <w:r w:rsidRPr="0014086C">
        <w:rPr>
          <w:rStyle w:val="apple-style-span"/>
          <w:color w:val="000000"/>
          <w:spacing w:val="-4"/>
          <w:szCs w:val="27"/>
          <w:shd w:val="clear" w:color="auto" w:fill="FFFFFF"/>
        </w:rPr>
        <w:t>т</w:t>
      </w:r>
      <w:r w:rsidR="009A3180" w:rsidRPr="0014086C">
        <w:rPr>
          <w:rStyle w:val="apple-style-span"/>
          <w:color w:val="000000"/>
          <w:spacing w:val="-4"/>
          <w:szCs w:val="27"/>
          <w:shd w:val="clear" w:color="auto" w:fill="FFFFFF"/>
        </w:rPr>
        <w:t>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="009A3180" w:rsidRPr="0014086C">
        <w:rPr>
          <w:rStyle w:val="apple-style-span"/>
          <w:spacing w:val="-4"/>
          <w:szCs w:val="27"/>
          <w:shd w:val="clear" w:color="auto" w:fill="FFFFFF"/>
        </w:rPr>
        <w:t>» (</w:t>
      </w:r>
      <w:hyperlink r:id="rId7" w:history="1">
        <w:r w:rsidR="009A3180" w:rsidRPr="0014086C">
          <w:rPr>
            <w:rStyle w:val="a6"/>
            <w:color w:val="auto"/>
            <w:spacing w:val="-4"/>
            <w:szCs w:val="27"/>
            <w:u w:val="none"/>
            <w:shd w:val="clear" w:color="auto" w:fill="FFFFFF"/>
          </w:rPr>
          <w:t>http://право.забайкальскийкрай.рф</w:t>
        </w:r>
      </w:hyperlink>
      <w:r w:rsidR="009A3180" w:rsidRPr="0014086C">
        <w:rPr>
          <w:rStyle w:val="apple-style-span"/>
          <w:spacing w:val="-4"/>
          <w:szCs w:val="27"/>
          <w:shd w:val="clear" w:color="auto" w:fill="FFFFFF"/>
        </w:rPr>
        <w:t>).</w:t>
      </w:r>
      <w:r w:rsidR="009A3180" w:rsidRPr="0014086C">
        <w:rPr>
          <w:bCs/>
          <w:spacing w:val="-4"/>
          <w:sz w:val="32"/>
          <w:szCs w:val="28"/>
        </w:rPr>
        <w:t xml:space="preserve">  </w:t>
      </w:r>
    </w:p>
    <w:p w:rsidR="000D1585" w:rsidRPr="000D1585" w:rsidRDefault="000D1585" w:rsidP="00AE4F83">
      <w:pPr>
        <w:autoSpaceDE w:val="0"/>
        <w:autoSpaceDN w:val="0"/>
        <w:adjustRightInd w:val="0"/>
        <w:ind w:right="-1" w:firstLine="540"/>
        <w:jc w:val="both"/>
        <w:rPr>
          <w:bCs/>
          <w:spacing w:val="-4"/>
          <w:szCs w:val="28"/>
        </w:rPr>
      </w:pPr>
    </w:p>
    <w:p w:rsidR="00E3170A" w:rsidRDefault="00E3170A" w:rsidP="00AE4F83">
      <w:pPr>
        <w:autoSpaceDE w:val="0"/>
        <w:autoSpaceDN w:val="0"/>
        <w:adjustRightInd w:val="0"/>
        <w:ind w:right="-1" w:firstLine="540"/>
        <w:jc w:val="both"/>
        <w:rPr>
          <w:bCs/>
          <w:szCs w:val="28"/>
        </w:rPr>
      </w:pPr>
    </w:p>
    <w:p w:rsidR="00936B69" w:rsidRPr="000D1585" w:rsidRDefault="00936B69" w:rsidP="00AE4F83">
      <w:pPr>
        <w:autoSpaceDE w:val="0"/>
        <w:autoSpaceDN w:val="0"/>
        <w:adjustRightInd w:val="0"/>
        <w:ind w:right="-1" w:firstLine="540"/>
        <w:jc w:val="both"/>
        <w:rPr>
          <w:bCs/>
          <w:szCs w:val="28"/>
        </w:rPr>
      </w:pPr>
    </w:p>
    <w:tbl>
      <w:tblPr>
        <w:tblW w:w="10109" w:type="dxa"/>
        <w:tblLook w:val="04A0" w:firstRow="1" w:lastRow="0" w:firstColumn="1" w:lastColumn="0" w:noHBand="0" w:noVBand="1"/>
      </w:tblPr>
      <w:tblGrid>
        <w:gridCol w:w="4612"/>
        <w:gridCol w:w="5497"/>
      </w:tblGrid>
      <w:tr w:rsidR="009A3180" w:rsidRPr="000D1585" w:rsidTr="002768DE">
        <w:trPr>
          <w:trHeight w:val="67"/>
        </w:trPr>
        <w:tc>
          <w:tcPr>
            <w:tcW w:w="46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3180" w:rsidRPr="002575BD" w:rsidRDefault="007B44F3" w:rsidP="00AE4F83">
            <w:pPr>
              <w:pStyle w:val="formattext"/>
              <w:spacing w:before="0" w:beforeAutospacing="0" w:after="0" w:afterAutospacing="0"/>
              <w:ind w:left="-149" w:right="-1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</w:t>
            </w:r>
            <w:proofErr w:type="spellStart"/>
            <w:r w:rsidR="002768DE">
              <w:rPr>
                <w:sz w:val="28"/>
                <w:szCs w:val="27"/>
              </w:rPr>
              <w:t>И.о</w:t>
            </w:r>
            <w:proofErr w:type="spellEnd"/>
            <w:r w:rsidR="002768DE">
              <w:rPr>
                <w:sz w:val="28"/>
                <w:szCs w:val="27"/>
              </w:rPr>
              <w:t>. р</w:t>
            </w:r>
            <w:r w:rsidR="00FD4F56" w:rsidRPr="002575BD">
              <w:rPr>
                <w:sz w:val="28"/>
                <w:szCs w:val="27"/>
              </w:rPr>
              <w:t>уководител</w:t>
            </w:r>
            <w:r w:rsidR="002768DE">
              <w:rPr>
                <w:sz w:val="28"/>
                <w:szCs w:val="27"/>
              </w:rPr>
              <w:t>я</w:t>
            </w:r>
            <w:r w:rsidR="00753FF7">
              <w:rPr>
                <w:sz w:val="28"/>
                <w:szCs w:val="27"/>
              </w:rPr>
              <w:t xml:space="preserve"> </w:t>
            </w:r>
            <w:r w:rsidR="00D84C50">
              <w:rPr>
                <w:sz w:val="28"/>
                <w:szCs w:val="27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5497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180" w:rsidRPr="002575BD" w:rsidRDefault="00E3170A" w:rsidP="002768DE">
            <w:pPr>
              <w:pStyle w:val="formattext"/>
              <w:tabs>
                <w:tab w:val="left" w:pos="2119"/>
              </w:tabs>
              <w:spacing w:before="0" w:beforeAutospacing="0" w:after="0" w:afterAutospacing="0"/>
              <w:ind w:left="-149" w:right="357"/>
              <w:jc w:val="both"/>
              <w:rPr>
                <w:sz w:val="28"/>
                <w:szCs w:val="27"/>
              </w:rPr>
            </w:pPr>
            <w:r w:rsidRPr="002575BD">
              <w:rPr>
                <w:sz w:val="28"/>
                <w:szCs w:val="27"/>
              </w:rPr>
              <w:t xml:space="preserve">  </w:t>
            </w:r>
            <w:r w:rsidR="00D84C50">
              <w:rPr>
                <w:sz w:val="28"/>
                <w:szCs w:val="27"/>
              </w:rPr>
              <w:t xml:space="preserve"> </w:t>
            </w:r>
            <w:r w:rsidR="0029213C">
              <w:rPr>
                <w:sz w:val="28"/>
                <w:szCs w:val="27"/>
              </w:rPr>
              <w:t xml:space="preserve"> </w:t>
            </w:r>
            <w:r w:rsidR="002768DE">
              <w:rPr>
                <w:sz w:val="28"/>
                <w:szCs w:val="27"/>
              </w:rPr>
              <w:t xml:space="preserve">                                       </w:t>
            </w:r>
            <w:r w:rsidR="007B44F3">
              <w:rPr>
                <w:sz w:val="28"/>
                <w:szCs w:val="27"/>
              </w:rPr>
              <w:t xml:space="preserve"> </w:t>
            </w:r>
            <w:r w:rsidR="002768DE">
              <w:rPr>
                <w:sz w:val="28"/>
                <w:szCs w:val="27"/>
              </w:rPr>
              <w:t xml:space="preserve">   </w:t>
            </w:r>
            <w:proofErr w:type="spellStart"/>
            <w:r w:rsidR="002768DE">
              <w:rPr>
                <w:sz w:val="28"/>
                <w:szCs w:val="27"/>
              </w:rPr>
              <w:t>Д.А.Богданов</w:t>
            </w:r>
            <w:proofErr w:type="spellEnd"/>
          </w:p>
        </w:tc>
      </w:tr>
    </w:tbl>
    <w:p w:rsidR="009A3180" w:rsidRDefault="009A3180" w:rsidP="00A11419">
      <w:pPr>
        <w:pStyle w:val="a3"/>
        <w:rPr>
          <w:bCs/>
          <w:szCs w:val="28"/>
        </w:rPr>
      </w:pPr>
    </w:p>
    <w:p w:rsidR="00493AB4" w:rsidRDefault="00493AB4" w:rsidP="00A11419">
      <w:pPr>
        <w:pStyle w:val="a3"/>
        <w:rPr>
          <w:bCs/>
          <w:szCs w:val="28"/>
        </w:rPr>
      </w:pPr>
    </w:p>
    <w:p w:rsidR="00493AB4" w:rsidRDefault="00493AB4" w:rsidP="00A11419">
      <w:pPr>
        <w:pStyle w:val="a3"/>
        <w:rPr>
          <w:bCs/>
          <w:szCs w:val="28"/>
        </w:rPr>
      </w:pPr>
    </w:p>
    <w:p w:rsidR="00493AB4" w:rsidRDefault="00493AB4" w:rsidP="00A11419">
      <w:pPr>
        <w:pStyle w:val="a3"/>
        <w:rPr>
          <w:bCs/>
          <w:szCs w:val="28"/>
        </w:rPr>
      </w:pPr>
    </w:p>
    <w:p w:rsidR="00493AB4" w:rsidRDefault="00493AB4" w:rsidP="00A11419">
      <w:pPr>
        <w:pStyle w:val="a3"/>
        <w:rPr>
          <w:bCs/>
          <w:szCs w:val="28"/>
        </w:rPr>
      </w:pPr>
    </w:p>
    <w:p w:rsidR="00493AB4" w:rsidRPr="002575BD" w:rsidRDefault="00493AB4" w:rsidP="009C0DD8"/>
    <w:sectPr w:rsidR="00493AB4" w:rsidRPr="002575BD" w:rsidSect="00AE4F83">
      <w:pgSz w:w="11906" w:h="16838" w:code="9"/>
      <w:pgMar w:top="567" w:right="566" w:bottom="1985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3F8"/>
    <w:multiLevelType w:val="hybridMultilevel"/>
    <w:tmpl w:val="C2BC4DCA"/>
    <w:lvl w:ilvl="0" w:tplc="B3A697D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3D7CE9"/>
    <w:multiLevelType w:val="hybridMultilevel"/>
    <w:tmpl w:val="D1067CFE"/>
    <w:lvl w:ilvl="0" w:tplc="05BA2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32"/>
    <w:rsid w:val="0000314C"/>
    <w:rsid w:val="00024C5C"/>
    <w:rsid w:val="000751D4"/>
    <w:rsid w:val="000B49EC"/>
    <w:rsid w:val="000D1585"/>
    <w:rsid w:val="0014086C"/>
    <w:rsid w:val="00166BA9"/>
    <w:rsid w:val="001B4407"/>
    <w:rsid w:val="002575BD"/>
    <w:rsid w:val="00263932"/>
    <w:rsid w:val="002768DE"/>
    <w:rsid w:val="0029213C"/>
    <w:rsid w:val="00332268"/>
    <w:rsid w:val="00340AE9"/>
    <w:rsid w:val="003F00A4"/>
    <w:rsid w:val="0043374F"/>
    <w:rsid w:val="004540B1"/>
    <w:rsid w:val="004547B4"/>
    <w:rsid w:val="00493AB4"/>
    <w:rsid w:val="004C1348"/>
    <w:rsid w:val="004C69F2"/>
    <w:rsid w:val="005461C1"/>
    <w:rsid w:val="005D6ADC"/>
    <w:rsid w:val="00612F85"/>
    <w:rsid w:val="00622FCC"/>
    <w:rsid w:val="00644CA8"/>
    <w:rsid w:val="00645B7C"/>
    <w:rsid w:val="0068387C"/>
    <w:rsid w:val="006A121D"/>
    <w:rsid w:val="006D2237"/>
    <w:rsid w:val="00753FF7"/>
    <w:rsid w:val="007B44F3"/>
    <w:rsid w:val="007B699E"/>
    <w:rsid w:val="007D3B02"/>
    <w:rsid w:val="00823849"/>
    <w:rsid w:val="00864086"/>
    <w:rsid w:val="00936B69"/>
    <w:rsid w:val="00947E3C"/>
    <w:rsid w:val="00956497"/>
    <w:rsid w:val="009720A4"/>
    <w:rsid w:val="009A2345"/>
    <w:rsid w:val="009A3180"/>
    <w:rsid w:val="009C0DD8"/>
    <w:rsid w:val="009C76D2"/>
    <w:rsid w:val="009F5C33"/>
    <w:rsid w:val="00A11419"/>
    <w:rsid w:val="00A2387C"/>
    <w:rsid w:val="00A42D0B"/>
    <w:rsid w:val="00A450FC"/>
    <w:rsid w:val="00A507E8"/>
    <w:rsid w:val="00A63DDD"/>
    <w:rsid w:val="00A9528B"/>
    <w:rsid w:val="00AE4F83"/>
    <w:rsid w:val="00B2652D"/>
    <w:rsid w:val="00B52D30"/>
    <w:rsid w:val="00B863BE"/>
    <w:rsid w:val="00BA4385"/>
    <w:rsid w:val="00BC1430"/>
    <w:rsid w:val="00BD409B"/>
    <w:rsid w:val="00C26113"/>
    <w:rsid w:val="00C64CC6"/>
    <w:rsid w:val="00C778FD"/>
    <w:rsid w:val="00CE0106"/>
    <w:rsid w:val="00CF3DB6"/>
    <w:rsid w:val="00D11CD4"/>
    <w:rsid w:val="00D84C50"/>
    <w:rsid w:val="00D94CC6"/>
    <w:rsid w:val="00E30D07"/>
    <w:rsid w:val="00E3170A"/>
    <w:rsid w:val="00E94DF2"/>
    <w:rsid w:val="00EA07E6"/>
    <w:rsid w:val="00EA53A8"/>
    <w:rsid w:val="00EB78DB"/>
    <w:rsid w:val="00ED6F83"/>
    <w:rsid w:val="00F41D42"/>
    <w:rsid w:val="00F46F15"/>
    <w:rsid w:val="00F5229D"/>
    <w:rsid w:val="00F94C06"/>
    <w:rsid w:val="00FD4F56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318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A318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318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318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9A3180"/>
    <w:pPr>
      <w:jc w:val="both"/>
    </w:pPr>
  </w:style>
  <w:style w:type="character" w:customStyle="1" w:styleId="a4">
    <w:name w:val="Основной текст Знак"/>
    <w:basedOn w:val="a0"/>
    <w:link w:val="a3"/>
    <w:rsid w:val="009A318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A3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A318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A3180"/>
  </w:style>
  <w:style w:type="character" w:styleId="a6">
    <w:name w:val="Hyperlink"/>
    <w:basedOn w:val="a0"/>
    <w:uiPriority w:val="99"/>
    <w:semiHidden/>
    <w:unhideWhenUsed/>
    <w:rsid w:val="009A318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31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1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348"/>
    <w:pPr>
      <w:ind w:left="720"/>
      <w:contextualSpacing/>
    </w:pPr>
  </w:style>
  <w:style w:type="paragraph" w:customStyle="1" w:styleId="1">
    <w:name w:val="Знак Знак Знак1"/>
    <w:basedOn w:val="a"/>
    <w:uiPriority w:val="99"/>
    <w:rsid w:val="009C76D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Bodytext">
    <w:name w:val="Body text_"/>
    <w:basedOn w:val="a0"/>
    <w:link w:val="10"/>
    <w:rsid w:val="00493AB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93AB4"/>
    <w:pPr>
      <w:shd w:val="clear" w:color="auto" w:fill="FFFFFF"/>
      <w:spacing w:before="360" w:after="360" w:line="0" w:lineRule="atLeast"/>
      <w:jc w:val="center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318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A318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318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318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9A3180"/>
    <w:pPr>
      <w:jc w:val="both"/>
    </w:pPr>
  </w:style>
  <w:style w:type="character" w:customStyle="1" w:styleId="a4">
    <w:name w:val="Основной текст Знак"/>
    <w:basedOn w:val="a0"/>
    <w:link w:val="a3"/>
    <w:rsid w:val="009A318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A3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A318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A3180"/>
  </w:style>
  <w:style w:type="character" w:styleId="a6">
    <w:name w:val="Hyperlink"/>
    <w:basedOn w:val="a0"/>
    <w:uiPriority w:val="99"/>
    <w:semiHidden/>
    <w:unhideWhenUsed/>
    <w:rsid w:val="009A318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31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1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348"/>
    <w:pPr>
      <w:ind w:left="720"/>
      <w:contextualSpacing/>
    </w:pPr>
  </w:style>
  <w:style w:type="paragraph" w:customStyle="1" w:styleId="1">
    <w:name w:val="Знак Знак Знак1"/>
    <w:basedOn w:val="a"/>
    <w:uiPriority w:val="99"/>
    <w:rsid w:val="009C76D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Bodytext">
    <w:name w:val="Body text_"/>
    <w:basedOn w:val="a0"/>
    <w:link w:val="10"/>
    <w:rsid w:val="00493AB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93AB4"/>
    <w:pPr>
      <w:shd w:val="clear" w:color="auto" w:fill="FFFFFF"/>
      <w:spacing w:before="360" w:after="360" w:line="0" w:lineRule="atLeast"/>
      <w:jc w:val="center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Игнатьева Светлана Анатольевна</cp:lastModifiedBy>
  <cp:revision>2</cp:revision>
  <cp:lastPrinted>2022-09-20T07:37:00Z</cp:lastPrinted>
  <dcterms:created xsi:type="dcterms:W3CDTF">2022-11-15T03:19:00Z</dcterms:created>
  <dcterms:modified xsi:type="dcterms:W3CDTF">2022-11-15T03:19:00Z</dcterms:modified>
</cp:coreProperties>
</file>