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DA" w:rsidRDefault="00AE6ADA" w:rsidP="00CB1C3E">
      <w:pPr>
        <w:rPr>
          <w:rFonts w:ascii="Times New Roman" w:hAnsi="Times New Roman" w:cs="Times New Roman"/>
          <w:b/>
          <w:sz w:val="36"/>
          <w:szCs w:val="36"/>
        </w:rPr>
      </w:pPr>
      <w:r w:rsidRPr="00BB59E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5BFDB2C" wp14:editId="2C47CF00">
            <wp:simplePos x="0" y="0"/>
            <wp:positionH relativeFrom="column">
              <wp:posOffset>2804160</wp:posOffset>
            </wp:positionH>
            <wp:positionV relativeFrom="paragraph">
              <wp:posOffset>95</wp:posOffset>
            </wp:positionV>
            <wp:extent cx="448578" cy="630837"/>
            <wp:effectExtent l="0" t="0" r="8890" b="0"/>
            <wp:wrapSquare wrapText="bothSides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78" cy="63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1C3E" w:rsidRDefault="00CB1C3E" w:rsidP="00CB1C3E">
      <w:pPr>
        <w:rPr>
          <w:rFonts w:ascii="Times New Roman" w:hAnsi="Times New Roman" w:cs="Times New Roman"/>
          <w:b/>
          <w:sz w:val="36"/>
          <w:szCs w:val="36"/>
        </w:rPr>
      </w:pPr>
    </w:p>
    <w:p w:rsidR="00CB1C3E" w:rsidRDefault="00CB1C3E" w:rsidP="00CB1C3E">
      <w:pPr>
        <w:rPr>
          <w:rFonts w:ascii="Times New Roman" w:hAnsi="Times New Roman" w:cs="Times New Roman"/>
          <w:b/>
          <w:sz w:val="36"/>
          <w:szCs w:val="36"/>
        </w:rPr>
      </w:pPr>
    </w:p>
    <w:p w:rsidR="00724B12" w:rsidRPr="004A41A7" w:rsidRDefault="00264A83" w:rsidP="00264A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41A7">
        <w:rPr>
          <w:rFonts w:ascii="Times New Roman" w:hAnsi="Times New Roman" w:cs="Times New Roman"/>
          <w:b/>
          <w:sz w:val="36"/>
          <w:szCs w:val="36"/>
        </w:rPr>
        <w:t>ГОСУДАРСТВЕННАЯ ВЕТЕРИНАРНАЯ СЛУЖБА ЗАБАЙКАЛЬСКОГО КРАЯ</w:t>
      </w:r>
    </w:p>
    <w:p w:rsidR="00264A83" w:rsidRDefault="00264A83" w:rsidP="00264A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41A7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4A41A7" w:rsidRPr="00F2358B" w:rsidRDefault="00F2358B" w:rsidP="00F2358B">
      <w:pPr>
        <w:rPr>
          <w:rFonts w:ascii="Times New Roman" w:hAnsi="Times New Roman" w:cs="Times New Roman"/>
          <w:sz w:val="28"/>
          <w:szCs w:val="28"/>
        </w:rPr>
      </w:pPr>
      <w:r w:rsidRPr="00F2358B">
        <w:rPr>
          <w:rFonts w:ascii="Times New Roman" w:hAnsi="Times New Roman" w:cs="Times New Roman"/>
          <w:sz w:val="28"/>
          <w:szCs w:val="28"/>
        </w:rPr>
        <w:t xml:space="preserve">от 27 декабря 2022 года </w:t>
      </w:r>
      <w:r w:rsidRPr="00F2358B">
        <w:rPr>
          <w:rFonts w:ascii="Times New Roman" w:hAnsi="Times New Roman" w:cs="Times New Roman"/>
          <w:sz w:val="28"/>
          <w:szCs w:val="28"/>
        </w:rPr>
        <w:tab/>
      </w:r>
      <w:r w:rsidRPr="00F2358B">
        <w:rPr>
          <w:rFonts w:ascii="Times New Roman" w:hAnsi="Times New Roman" w:cs="Times New Roman"/>
          <w:sz w:val="28"/>
          <w:szCs w:val="28"/>
        </w:rPr>
        <w:tab/>
      </w:r>
      <w:r w:rsidRPr="00F2358B">
        <w:rPr>
          <w:rFonts w:ascii="Times New Roman" w:hAnsi="Times New Roman" w:cs="Times New Roman"/>
          <w:sz w:val="28"/>
          <w:szCs w:val="28"/>
        </w:rPr>
        <w:tab/>
      </w:r>
      <w:r w:rsidRPr="00F2358B">
        <w:rPr>
          <w:rFonts w:ascii="Times New Roman" w:hAnsi="Times New Roman" w:cs="Times New Roman"/>
          <w:sz w:val="28"/>
          <w:szCs w:val="28"/>
        </w:rPr>
        <w:tab/>
      </w:r>
      <w:r w:rsidRPr="00F2358B">
        <w:rPr>
          <w:rFonts w:ascii="Times New Roman" w:hAnsi="Times New Roman" w:cs="Times New Roman"/>
          <w:sz w:val="28"/>
          <w:szCs w:val="28"/>
        </w:rPr>
        <w:tab/>
      </w:r>
      <w:r w:rsidRPr="00F2358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2358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58B">
        <w:rPr>
          <w:rFonts w:ascii="Times New Roman" w:hAnsi="Times New Roman" w:cs="Times New Roman"/>
          <w:sz w:val="28"/>
          <w:szCs w:val="28"/>
        </w:rPr>
        <w:t xml:space="preserve"> 241</w:t>
      </w:r>
    </w:p>
    <w:p w:rsidR="00264A83" w:rsidRDefault="00770150" w:rsidP="00264A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9C7B55">
        <w:rPr>
          <w:rFonts w:ascii="Times New Roman" w:hAnsi="Times New Roman" w:cs="Times New Roman"/>
          <w:sz w:val="28"/>
          <w:szCs w:val="28"/>
        </w:rPr>
        <w:t xml:space="preserve"> </w:t>
      </w:r>
      <w:r w:rsidR="00264A83">
        <w:rPr>
          <w:rFonts w:ascii="Times New Roman" w:hAnsi="Times New Roman" w:cs="Times New Roman"/>
          <w:sz w:val="28"/>
          <w:szCs w:val="28"/>
        </w:rPr>
        <w:t>Чита</w:t>
      </w:r>
    </w:p>
    <w:p w:rsidR="009C7B55" w:rsidRDefault="009C7B55" w:rsidP="007B0E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64A83" w:rsidRPr="007B0E17" w:rsidRDefault="00264A83" w:rsidP="007B0E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17">
        <w:rPr>
          <w:rFonts w:ascii="Times New Roman" w:hAnsi="Times New Roman" w:cs="Times New Roman"/>
          <w:b/>
          <w:sz w:val="28"/>
          <w:szCs w:val="28"/>
        </w:rPr>
        <w:t xml:space="preserve">Об установлении нормативов финансовых затрат на реализацию органами местного самоуправления муниципальных районов и городских округов Забайкальского края отдельными государственными полномочиями </w:t>
      </w:r>
      <w:proofErr w:type="gramStart"/>
      <w:r w:rsidRPr="007B0E17">
        <w:rPr>
          <w:rFonts w:ascii="Times New Roman" w:hAnsi="Times New Roman" w:cs="Times New Roman"/>
          <w:b/>
          <w:sz w:val="28"/>
          <w:szCs w:val="28"/>
        </w:rPr>
        <w:t>по организации мероприятий при осуществлении деятельности по обращению с животными без владельцев</w:t>
      </w:r>
      <w:proofErr w:type="gramEnd"/>
    </w:p>
    <w:p w:rsidR="00264A83" w:rsidRPr="007B0E17" w:rsidRDefault="00264A83" w:rsidP="007B0E1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E17"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3 статьи 5 Закон Забайкальского края </w:t>
      </w:r>
      <w:r w:rsidR="002E18DB" w:rsidRPr="007B0E17">
        <w:rPr>
          <w:rFonts w:ascii="Times New Roman" w:hAnsi="Times New Roman" w:cs="Times New Roman"/>
          <w:sz w:val="28"/>
          <w:szCs w:val="28"/>
        </w:rPr>
        <w:br/>
      </w:r>
      <w:r w:rsidRPr="007B0E17">
        <w:rPr>
          <w:rFonts w:ascii="Times New Roman" w:hAnsi="Times New Roman" w:cs="Times New Roman"/>
          <w:sz w:val="28"/>
          <w:szCs w:val="28"/>
        </w:rPr>
        <w:t xml:space="preserve">от 24 февраля 2021 г. № 1915-ЗЗК «О наделении органов местного самоуправления муниципальных районов, муниципальных и городских округов Забайкальского края государственным полномочием по организации мероприятий при осуществлении деятельности по обращению с животными без владельцев», в целях определения </w:t>
      </w:r>
      <w:r w:rsidR="00190C1B" w:rsidRPr="007B0E17">
        <w:rPr>
          <w:rFonts w:ascii="Times New Roman" w:hAnsi="Times New Roman" w:cs="Times New Roman"/>
          <w:sz w:val="28"/>
          <w:szCs w:val="28"/>
        </w:rPr>
        <w:t xml:space="preserve">объёма финансового обеспечения на реализацию органами местного самоуправления муниципальных районов и городских округов Забайкальского края отдельными государственными полномочиями по организации мероприятий при осуществлении деятельности по обращению с животными без владельцев, </w:t>
      </w:r>
      <w:r w:rsidR="00190C1B" w:rsidRPr="007B0E17">
        <w:rPr>
          <w:rFonts w:ascii="Times New Roman" w:hAnsi="Times New Roman" w:cs="Times New Roman"/>
          <w:b/>
          <w:sz w:val="28"/>
          <w:szCs w:val="28"/>
        </w:rPr>
        <w:t>приказываю :</w:t>
      </w:r>
    </w:p>
    <w:p w:rsidR="00190C1B" w:rsidRPr="007B0E17" w:rsidRDefault="00190C1B" w:rsidP="007B0E17">
      <w:pPr>
        <w:pStyle w:val="a3"/>
        <w:numPr>
          <w:ilvl w:val="0"/>
          <w:numId w:val="1"/>
        </w:numPr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B0E17">
        <w:rPr>
          <w:rFonts w:ascii="Times New Roman" w:hAnsi="Times New Roman" w:cs="Times New Roman"/>
          <w:sz w:val="28"/>
          <w:szCs w:val="28"/>
        </w:rPr>
        <w:t xml:space="preserve">Установить норматив финансовых затрат на реализацию государственных полномочий по отлову и содержанию животных без владельцев в размере </w:t>
      </w:r>
      <w:r w:rsidR="001139A6" w:rsidRPr="007B0E17">
        <w:rPr>
          <w:rFonts w:ascii="Times New Roman" w:hAnsi="Times New Roman" w:cs="Times New Roman"/>
          <w:sz w:val="28"/>
          <w:szCs w:val="28"/>
        </w:rPr>
        <w:t>12976,77</w:t>
      </w:r>
      <w:r w:rsidRPr="007B0E17">
        <w:rPr>
          <w:rFonts w:ascii="Times New Roman" w:hAnsi="Times New Roman" w:cs="Times New Roman"/>
          <w:sz w:val="28"/>
          <w:szCs w:val="28"/>
        </w:rPr>
        <w:t xml:space="preserve"> рублей на 1 голову, в том числе на отлов</w:t>
      </w:r>
      <w:r w:rsidR="008A62C0" w:rsidRPr="007B0E17">
        <w:rPr>
          <w:rFonts w:ascii="Times New Roman" w:hAnsi="Times New Roman" w:cs="Times New Roman"/>
          <w:sz w:val="28"/>
          <w:szCs w:val="28"/>
        </w:rPr>
        <w:t xml:space="preserve"> и </w:t>
      </w:r>
      <w:r w:rsidR="008A62C0" w:rsidRPr="007B0E17">
        <w:rPr>
          <w:rFonts w:ascii="Times New Roman" w:hAnsi="Times New Roman" w:cs="Times New Roman"/>
          <w:sz w:val="28"/>
          <w:szCs w:val="28"/>
        </w:rPr>
        <w:lastRenderedPageBreak/>
        <w:t>возврат в прежние места обитания</w:t>
      </w:r>
      <w:r w:rsidRPr="007B0E17">
        <w:rPr>
          <w:rFonts w:ascii="Times New Roman" w:hAnsi="Times New Roman" w:cs="Times New Roman"/>
          <w:sz w:val="28"/>
          <w:szCs w:val="28"/>
        </w:rPr>
        <w:t xml:space="preserve"> </w:t>
      </w:r>
      <w:r w:rsidR="001139A6" w:rsidRPr="007B0E17">
        <w:rPr>
          <w:rFonts w:ascii="Times New Roman" w:hAnsi="Times New Roman" w:cs="Times New Roman"/>
          <w:sz w:val="28"/>
          <w:szCs w:val="28"/>
        </w:rPr>
        <w:t>5236,29</w:t>
      </w:r>
      <w:r w:rsidR="00AC4F84" w:rsidRPr="007B0E17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Pr="007B0E17">
        <w:rPr>
          <w:rFonts w:ascii="Times New Roman" w:hAnsi="Times New Roman" w:cs="Times New Roman"/>
          <w:sz w:val="28"/>
          <w:szCs w:val="28"/>
        </w:rPr>
        <w:t>на с</w:t>
      </w:r>
      <w:r w:rsidR="007F0A3F" w:rsidRPr="007B0E17">
        <w:rPr>
          <w:rFonts w:ascii="Times New Roman" w:hAnsi="Times New Roman" w:cs="Times New Roman"/>
          <w:sz w:val="28"/>
          <w:szCs w:val="28"/>
        </w:rPr>
        <w:t xml:space="preserve">одержание в течение 20-ти дней </w:t>
      </w:r>
      <w:r w:rsidR="001139A6" w:rsidRPr="007B0E17">
        <w:rPr>
          <w:rFonts w:ascii="Times New Roman" w:hAnsi="Times New Roman" w:cs="Times New Roman"/>
          <w:sz w:val="28"/>
          <w:szCs w:val="28"/>
        </w:rPr>
        <w:t>7 740,48</w:t>
      </w:r>
      <w:r w:rsidR="00AC4F84" w:rsidRPr="007B0E17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7B0E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6F8B" w:rsidRPr="007B0E17" w:rsidRDefault="00896F8B" w:rsidP="007B0E17">
      <w:pPr>
        <w:pStyle w:val="a3"/>
        <w:numPr>
          <w:ilvl w:val="0"/>
          <w:numId w:val="1"/>
        </w:numPr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B0E17">
        <w:rPr>
          <w:rFonts w:ascii="Times New Roman" w:hAnsi="Times New Roman" w:cs="Times New Roman"/>
          <w:sz w:val="28"/>
          <w:szCs w:val="28"/>
        </w:rPr>
        <w:t xml:space="preserve">Установить норматив финансовых затрат на </w:t>
      </w:r>
      <w:r w:rsidR="00EC5B9D" w:rsidRPr="007B0E17">
        <w:rPr>
          <w:rFonts w:ascii="Times New Roman" w:hAnsi="Times New Roman" w:cs="Times New Roman"/>
          <w:sz w:val="28"/>
          <w:szCs w:val="28"/>
        </w:rPr>
        <w:t xml:space="preserve">годовое </w:t>
      </w:r>
      <w:r w:rsidRPr="007B0E17">
        <w:rPr>
          <w:rFonts w:ascii="Times New Roman" w:hAnsi="Times New Roman" w:cs="Times New Roman"/>
          <w:sz w:val="28"/>
          <w:szCs w:val="28"/>
        </w:rPr>
        <w:t>пожизненное содержание животных без владельцев</w:t>
      </w:r>
      <w:r w:rsidR="001139A6" w:rsidRPr="007B0E17">
        <w:rPr>
          <w:rFonts w:ascii="Times New Roman" w:hAnsi="Times New Roman" w:cs="Times New Roman"/>
          <w:sz w:val="28"/>
          <w:szCs w:val="28"/>
        </w:rPr>
        <w:t>,</w:t>
      </w:r>
      <w:r w:rsidRPr="007B0E17">
        <w:rPr>
          <w:rFonts w:ascii="Times New Roman" w:hAnsi="Times New Roman" w:cs="Times New Roman"/>
          <w:sz w:val="28"/>
          <w:szCs w:val="28"/>
        </w:rPr>
        <w:t xml:space="preserve"> подлежащих пожизненно</w:t>
      </w:r>
      <w:r w:rsidR="007F0A3F" w:rsidRPr="007B0E17">
        <w:rPr>
          <w:rFonts w:ascii="Times New Roman" w:hAnsi="Times New Roman" w:cs="Times New Roman"/>
          <w:sz w:val="28"/>
          <w:szCs w:val="28"/>
        </w:rPr>
        <w:t xml:space="preserve">му содержанию в размере </w:t>
      </w:r>
      <w:r w:rsidR="001139A6" w:rsidRPr="007B0E17">
        <w:rPr>
          <w:rFonts w:ascii="Times New Roman" w:hAnsi="Times New Roman" w:cs="Times New Roman"/>
          <w:sz w:val="28"/>
          <w:szCs w:val="28"/>
        </w:rPr>
        <w:t>53 857,38</w:t>
      </w:r>
      <w:r w:rsidRPr="007B0E17">
        <w:rPr>
          <w:rFonts w:ascii="Times New Roman" w:hAnsi="Times New Roman" w:cs="Times New Roman"/>
          <w:sz w:val="28"/>
          <w:szCs w:val="28"/>
        </w:rPr>
        <w:t xml:space="preserve"> рублей на 1 голову.</w:t>
      </w:r>
    </w:p>
    <w:p w:rsidR="002E18DB" w:rsidRPr="007B0E17" w:rsidRDefault="00896F8B" w:rsidP="007B0E17">
      <w:pPr>
        <w:pStyle w:val="a3"/>
        <w:numPr>
          <w:ilvl w:val="0"/>
          <w:numId w:val="1"/>
        </w:numPr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B0E17">
        <w:rPr>
          <w:rFonts w:ascii="Times New Roman" w:hAnsi="Times New Roman" w:cs="Times New Roman"/>
          <w:sz w:val="28"/>
          <w:szCs w:val="28"/>
        </w:rPr>
        <w:t>Установить норматив финансовых затрат на умерщвление по показаниям и утили</w:t>
      </w:r>
      <w:r w:rsidR="007F0A3F" w:rsidRPr="007B0E17">
        <w:rPr>
          <w:rFonts w:ascii="Times New Roman" w:hAnsi="Times New Roman" w:cs="Times New Roman"/>
          <w:sz w:val="28"/>
          <w:szCs w:val="28"/>
        </w:rPr>
        <w:t xml:space="preserve">зацию 1 головы в размере </w:t>
      </w:r>
      <w:r w:rsidR="001139A6" w:rsidRPr="007B0E17">
        <w:rPr>
          <w:rFonts w:ascii="Times New Roman" w:hAnsi="Times New Roman" w:cs="Times New Roman"/>
          <w:sz w:val="28"/>
          <w:szCs w:val="28"/>
        </w:rPr>
        <w:t>4 107,60</w:t>
      </w:r>
      <w:r w:rsidRPr="007B0E17">
        <w:rPr>
          <w:rFonts w:ascii="Times New Roman" w:hAnsi="Times New Roman" w:cs="Times New Roman"/>
          <w:sz w:val="28"/>
          <w:szCs w:val="28"/>
        </w:rPr>
        <w:t xml:space="preserve"> </w:t>
      </w:r>
      <w:r w:rsidR="001139A6" w:rsidRPr="007B0E17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7B0E17">
        <w:rPr>
          <w:rFonts w:ascii="Times New Roman" w:hAnsi="Times New Roman" w:cs="Times New Roman"/>
          <w:sz w:val="28"/>
          <w:szCs w:val="28"/>
        </w:rPr>
        <w:t xml:space="preserve">на 1 голову, в том числе на умерщвление </w:t>
      </w:r>
      <w:r w:rsidR="001139A6" w:rsidRPr="007B0E17">
        <w:rPr>
          <w:rFonts w:ascii="Times New Roman" w:hAnsi="Times New Roman" w:cs="Times New Roman"/>
          <w:sz w:val="28"/>
          <w:szCs w:val="28"/>
        </w:rPr>
        <w:t>2 107,60</w:t>
      </w:r>
      <w:r w:rsidRPr="007B0E17">
        <w:rPr>
          <w:rFonts w:ascii="Times New Roman" w:hAnsi="Times New Roman" w:cs="Times New Roman"/>
          <w:sz w:val="28"/>
          <w:szCs w:val="28"/>
        </w:rPr>
        <w:t xml:space="preserve"> рублей, на утилизацию 1 головы в размере</w:t>
      </w:r>
      <w:r w:rsidR="004A41A7" w:rsidRPr="007B0E17">
        <w:rPr>
          <w:rFonts w:ascii="Times New Roman" w:hAnsi="Times New Roman" w:cs="Times New Roman"/>
          <w:sz w:val="28"/>
          <w:szCs w:val="28"/>
        </w:rPr>
        <w:t xml:space="preserve"> </w:t>
      </w:r>
      <w:r w:rsidR="001139A6" w:rsidRPr="007B0E17">
        <w:rPr>
          <w:rFonts w:ascii="Times New Roman" w:hAnsi="Times New Roman" w:cs="Times New Roman"/>
          <w:sz w:val="28"/>
          <w:szCs w:val="28"/>
        </w:rPr>
        <w:t>2 000,0</w:t>
      </w:r>
      <w:r w:rsidRPr="007B0E1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E18DB" w:rsidRPr="007B0E17" w:rsidRDefault="002E18DB" w:rsidP="007B0E17">
      <w:pPr>
        <w:pStyle w:val="a3"/>
        <w:numPr>
          <w:ilvl w:val="0"/>
          <w:numId w:val="1"/>
        </w:numPr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B0E17">
        <w:rPr>
          <w:rFonts w:ascii="Times New Roman" w:hAnsi="Times New Roman" w:cs="Times New Roman"/>
          <w:sz w:val="28"/>
          <w:szCs w:val="28"/>
        </w:rPr>
        <w:t>Опубликовать настоящий приказ на сайте в информационно-телекоммуникационной сети «Интернет» «Официальный интернет портал правовой информации исполнительных органов государственной власти Забайкальского края (</w:t>
      </w:r>
      <w:r w:rsidRPr="007B0E1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B0E17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7B0E17">
        <w:rPr>
          <w:rFonts w:ascii="Times New Roman" w:hAnsi="Times New Roman" w:cs="Times New Roman"/>
          <w:sz w:val="28"/>
          <w:szCs w:val="28"/>
        </w:rPr>
        <w:t>право</w:t>
      </w:r>
      <w:proofErr w:type="gramStart"/>
      <w:r w:rsidRPr="007B0E1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B0E17">
        <w:rPr>
          <w:rFonts w:ascii="Times New Roman" w:hAnsi="Times New Roman" w:cs="Times New Roman"/>
          <w:sz w:val="28"/>
          <w:szCs w:val="28"/>
        </w:rPr>
        <w:t>абайкальский</w:t>
      </w:r>
      <w:proofErr w:type="spellEnd"/>
      <w:r w:rsidRPr="007B0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E17">
        <w:rPr>
          <w:rFonts w:ascii="Times New Roman" w:hAnsi="Times New Roman" w:cs="Times New Roman"/>
          <w:sz w:val="28"/>
          <w:szCs w:val="28"/>
        </w:rPr>
        <w:t>край.рф</w:t>
      </w:r>
      <w:proofErr w:type="spellEnd"/>
      <w:r w:rsidRPr="007B0E17">
        <w:rPr>
          <w:rFonts w:ascii="Times New Roman" w:hAnsi="Times New Roman" w:cs="Times New Roman"/>
          <w:sz w:val="28"/>
          <w:szCs w:val="28"/>
        </w:rPr>
        <w:t>).</w:t>
      </w:r>
    </w:p>
    <w:p w:rsidR="002E18DB" w:rsidRDefault="00896F8B" w:rsidP="002E18DB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1139A6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2E18DB" w:rsidRPr="002E18DB" w:rsidRDefault="002E18DB" w:rsidP="002E18DB">
      <w:pPr>
        <w:jc w:val="both"/>
        <w:rPr>
          <w:rFonts w:ascii="Times New Roman" w:hAnsi="Times New Roman" w:cs="Times New Roman"/>
          <w:sz w:val="28"/>
          <w:szCs w:val="28"/>
        </w:rPr>
      </w:pPr>
      <w:r w:rsidRPr="002E18DB">
        <w:rPr>
          <w:rFonts w:ascii="Times New Roman" w:hAnsi="Times New Roman" w:cs="Times New Roman"/>
          <w:sz w:val="28"/>
          <w:szCs w:val="28"/>
        </w:rPr>
        <w:t xml:space="preserve">Руководитель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А.А.Лим</w:t>
      </w:r>
      <w:proofErr w:type="spellEnd"/>
    </w:p>
    <w:sectPr w:rsidR="002E18DB" w:rsidRPr="002E18DB" w:rsidSect="007B0E17">
      <w:head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8F3" w:rsidRDefault="00B528F3" w:rsidP="00B528F3">
      <w:pPr>
        <w:spacing w:after="0" w:line="240" w:lineRule="auto"/>
      </w:pPr>
      <w:r>
        <w:separator/>
      </w:r>
    </w:p>
  </w:endnote>
  <w:endnote w:type="continuationSeparator" w:id="0">
    <w:p w:rsidR="00B528F3" w:rsidRDefault="00B528F3" w:rsidP="00B52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8F3" w:rsidRDefault="00B528F3" w:rsidP="00B528F3">
      <w:pPr>
        <w:spacing w:after="0" w:line="240" w:lineRule="auto"/>
      </w:pPr>
      <w:r>
        <w:separator/>
      </w:r>
    </w:p>
  </w:footnote>
  <w:footnote w:type="continuationSeparator" w:id="0">
    <w:p w:rsidR="00B528F3" w:rsidRDefault="00B528F3" w:rsidP="00B52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8F3" w:rsidRPr="00B528F3" w:rsidRDefault="00B528F3" w:rsidP="00B528F3">
    <w:pPr>
      <w:pStyle w:val="a6"/>
      <w:ind w:left="4875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17219"/>
    <w:multiLevelType w:val="hybridMultilevel"/>
    <w:tmpl w:val="B7443D9A"/>
    <w:lvl w:ilvl="0" w:tplc="B61CCC0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C74950"/>
    <w:multiLevelType w:val="hybridMultilevel"/>
    <w:tmpl w:val="74DA6DC6"/>
    <w:lvl w:ilvl="0" w:tplc="0419000F">
      <w:start w:val="1"/>
      <w:numFmt w:val="decimal"/>
      <w:lvlText w:val="%1."/>
      <w:lvlJc w:val="left"/>
      <w:pPr>
        <w:ind w:left="4875" w:hanging="360"/>
      </w:pPr>
    </w:lvl>
    <w:lvl w:ilvl="1" w:tplc="04190019" w:tentative="1">
      <w:start w:val="1"/>
      <w:numFmt w:val="lowerLetter"/>
      <w:lvlText w:val="%2."/>
      <w:lvlJc w:val="left"/>
      <w:pPr>
        <w:ind w:left="5595" w:hanging="360"/>
      </w:pPr>
    </w:lvl>
    <w:lvl w:ilvl="2" w:tplc="0419001B" w:tentative="1">
      <w:start w:val="1"/>
      <w:numFmt w:val="lowerRoman"/>
      <w:lvlText w:val="%3."/>
      <w:lvlJc w:val="right"/>
      <w:pPr>
        <w:ind w:left="6315" w:hanging="180"/>
      </w:pPr>
    </w:lvl>
    <w:lvl w:ilvl="3" w:tplc="0419000F" w:tentative="1">
      <w:start w:val="1"/>
      <w:numFmt w:val="decimal"/>
      <w:lvlText w:val="%4."/>
      <w:lvlJc w:val="left"/>
      <w:pPr>
        <w:ind w:left="7035" w:hanging="360"/>
      </w:pPr>
    </w:lvl>
    <w:lvl w:ilvl="4" w:tplc="04190019" w:tentative="1">
      <w:start w:val="1"/>
      <w:numFmt w:val="lowerLetter"/>
      <w:lvlText w:val="%5."/>
      <w:lvlJc w:val="left"/>
      <w:pPr>
        <w:ind w:left="7755" w:hanging="360"/>
      </w:pPr>
    </w:lvl>
    <w:lvl w:ilvl="5" w:tplc="0419001B" w:tentative="1">
      <w:start w:val="1"/>
      <w:numFmt w:val="lowerRoman"/>
      <w:lvlText w:val="%6."/>
      <w:lvlJc w:val="right"/>
      <w:pPr>
        <w:ind w:left="8475" w:hanging="180"/>
      </w:pPr>
    </w:lvl>
    <w:lvl w:ilvl="6" w:tplc="0419000F" w:tentative="1">
      <w:start w:val="1"/>
      <w:numFmt w:val="decimal"/>
      <w:lvlText w:val="%7."/>
      <w:lvlJc w:val="left"/>
      <w:pPr>
        <w:ind w:left="9195" w:hanging="360"/>
      </w:pPr>
    </w:lvl>
    <w:lvl w:ilvl="7" w:tplc="04190019" w:tentative="1">
      <w:start w:val="1"/>
      <w:numFmt w:val="lowerLetter"/>
      <w:lvlText w:val="%8."/>
      <w:lvlJc w:val="left"/>
      <w:pPr>
        <w:ind w:left="9915" w:hanging="360"/>
      </w:pPr>
    </w:lvl>
    <w:lvl w:ilvl="8" w:tplc="0419001B" w:tentative="1">
      <w:start w:val="1"/>
      <w:numFmt w:val="lowerRoman"/>
      <w:lvlText w:val="%9."/>
      <w:lvlJc w:val="right"/>
      <w:pPr>
        <w:ind w:left="10635" w:hanging="180"/>
      </w:pPr>
    </w:lvl>
  </w:abstractNum>
  <w:abstractNum w:abstractNumId="2">
    <w:nsid w:val="454821FD"/>
    <w:multiLevelType w:val="hybridMultilevel"/>
    <w:tmpl w:val="5CFA7172"/>
    <w:lvl w:ilvl="0" w:tplc="B61CCC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83"/>
    <w:rsid w:val="001139A6"/>
    <w:rsid w:val="00190C1B"/>
    <w:rsid w:val="00264A83"/>
    <w:rsid w:val="002E18DB"/>
    <w:rsid w:val="004A41A7"/>
    <w:rsid w:val="006C7526"/>
    <w:rsid w:val="006E69D2"/>
    <w:rsid w:val="00724B12"/>
    <w:rsid w:val="00770150"/>
    <w:rsid w:val="007B0E17"/>
    <w:rsid w:val="007B2805"/>
    <w:rsid w:val="007F0A3F"/>
    <w:rsid w:val="00896F8B"/>
    <w:rsid w:val="008A62C0"/>
    <w:rsid w:val="00961B4D"/>
    <w:rsid w:val="009C7B55"/>
    <w:rsid w:val="00AC4F84"/>
    <w:rsid w:val="00AE6ADA"/>
    <w:rsid w:val="00B528F3"/>
    <w:rsid w:val="00CB1C3E"/>
    <w:rsid w:val="00EC5B9D"/>
    <w:rsid w:val="00F2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C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4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41A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2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28F3"/>
  </w:style>
  <w:style w:type="paragraph" w:styleId="a8">
    <w:name w:val="footer"/>
    <w:basedOn w:val="a"/>
    <w:link w:val="a9"/>
    <w:uiPriority w:val="99"/>
    <w:unhideWhenUsed/>
    <w:rsid w:val="00B52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2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C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4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41A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2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28F3"/>
  </w:style>
  <w:style w:type="paragraph" w:styleId="a8">
    <w:name w:val="footer"/>
    <w:basedOn w:val="a"/>
    <w:link w:val="a9"/>
    <w:uiPriority w:val="99"/>
    <w:unhideWhenUsed/>
    <w:rsid w:val="00B52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2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Безделева Мария Николаевна</dc:creator>
  <cp:lastModifiedBy>Игнатьева Светлана Анатольевна</cp:lastModifiedBy>
  <cp:revision>2</cp:revision>
  <cp:lastPrinted>2022-12-28T02:41:00Z</cp:lastPrinted>
  <dcterms:created xsi:type="dcterms:W3CDTF">2022-12-28T02:52:00Z</dcterms:created>
  <dcterms:modified xsi:type="dcterms:W3CDTF">2022-12-28T02:52:00Z</dcterms:modified>
</cp:coreProperties>
</file>