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C" w:rsidRDefault="00FD2F1C" w:rsidP="00FD2F1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5814E8" wp14:editId="4B26DA1A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17FA2" w:rsidRDefault="00017FA2" w:rsidP="00017FA2">
      <w:r>
        <w:t xml:space="preserve">  </w:t>
      </w:r>
      <w:r w:rsidR="00C74766">
        <w:t>от 29 декабря 2022 года</w:t>
      </w:r>
      <w:r w:rsidR="00C74766">
        <w:tab/>
      </w:r>
      <w:r w:rsidR="00C74766">
        <w:tab/>
      </w:r>
      <w:r w:rsidR="00C74766">
        <w:tab/>
      </w:r>
      <w:r w:rsidR="00C74766">
        <w:tab/>
      </w:r>
      <w:r w:rsidR="00C74766">
        <w:tab/>
      </w:r>
      <w:r w:rsidR="00C74766">
        <w:tab/>
      </w:r>
      <w:r w:rsidR="00C74766">
        <w:tab/>
      </w:r>
      <w:r w:rsidR="00C74766">
        <w:tab/>
        <w:t>№ 245</w:t>
      </w:r>
      <w:r>
        <w:t xml:space="preserve">                                                         </w:t>
      </w:r>
    </w:p>
    <w:p w:rsidR="00017FA2" w:rsidRPr="00017FA2" w:rsidRDefault="00017FA2" w:rsidP="00017FA2">
      <w:r>
        <w:t xml:space="preserve">                                                          г Чита</w:t>
      </w:r>
    </w:p>
    <w:p w:rsidR="009D4A62" w:rsidRPr="009D4A62" w:rsidRDefault="009D4A62" w:rsidP="009D4A62"/>
    <w:p w:rsidR="00FD2F1C" w:rsidRPr="005F3622" w:rsidRDefault="00FD2F1C" w:rsidP="00FD2F1C">
      <w:pPr>
        <w:pStyle w:val="a4"/>
        <w:jc w:val="center"/>
        <w:rPr>
          <w:b/>
          <w:bCs/>
          <w:szCs w:val="28"/>
        </w:rPr>
      </w:pPr>
      <w:r w:rsidRPr="005F3622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121DBC" w:rsidRPr="00121DBC">
        <w:rPr>
          <w:b/>
          <w:bCs/>
          <w:szCs w:val="28"/>
        </w:rPr>
        <w:t>Государственного учреждения социального обслуживания «Акшинский социально-реабилитационный центр для несовершеннолетних «Задор»</w:t>
      </w:r>
    </w:p>
    <w:p w:rsidR="00FD2F1C" w:rsidRDefault="00FD2F1C" w:rsidP="00FD2F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D2F1C" w:rsidRDefault="00FD2F1C" w:rsidP="00FD2F1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>«О ветеринарии»</w:t>
      </w:r>
      <w:r w:rsidR="000A76C6">
        <w:rPr>
          <w:rFonts w:eastAsia="Calibri"/>
          <w:szCs w:val="28"/>
          <w:lang w:eastAsia="en-US"/>
        </w:rPr>
        <w:t xml:space="preserve">, на основании экспертизы от </w:t>
      </w:r>
      <w:r w:rsidR="000A76C6">
        <w:rPr>
          <w:rFonts w:eastAsia="Calibri"/>
          <w:szCs w:val="28"/>
          <w:lang w:eastAsia="en-US"/>
        </w:rPr>
        <w:br/>
      </w:r>
      <w:r w:rsidR="00121DBC">
        <w:rPr>
          <w:rFonts w:eastAsia="Calibri"/>
          <w:szCs w:val="28"/>
          <w:lang w:eastAsia="en-US"/>
        </w:rPr>
        <w:t>28</w:t>
      </w:r>
      <w:r w:rsidR="000A76C6">
        <w:rPr>
          <w:rFonts w:eastAsia="Calibri"/>
          <w:szCs w:val="28"/>
          <w:lang w:eastAsia="en-US"/>
        </w:rPr>
        <w:t xml:space="preserve"> декабря  2022 года № </w:t>
      </w:r>
      <w:r w:rsidR="00121DBC">
        <w:rPr>
          <w:rFonts w:eastAsia="Calibri"/>
          <w:szCs w:val="28"/>
          <w:lang w:eastAsia="en-US"/>
        </w:rPr>
        <w:t>ЭМ 12-22-711</w:t>
      </w:r>
      <w:r>
        <w:rPr>
          <w:rFonts w:eastAsia="Calibri"/>
          <w:szCs w:val="28"/>
          <w:lang w:eastAsia="en-US"/>
        </w:rPr>
        <w:t xml:space="preserve">, выданной </w:t>
      </w:r>
      <w:r w:rsidR="00121DBC">
        <w:rPr>
          <w:rFonts w:eastAsia="Calibri"/>
          <w:szCs w:val="28"/>
          <w:lang w:eastAsia="en-US"/>
        </w:rPr>
        <w:t xml:space="preserve">Федеральным Государственным бюджетным </w:t>
      </w:r>
      <w:r>
        <w:rPr>
          <w:rFonts w:eastAsia="Calibri"/>
          <w:szCs w:val="28"/>
          <w:lang w:eastAsia="en-US"/>
        </w:rPr>
        <w:t>учреждением «</w:t>
      </w:r>
      <w:r w:rsidR="00121DBC">
        <w:rPr>
          <w:rFonts w:eastAsia="Calibri"/>
          <w:szCs w:val="28"/>
          <w:lang w:eastAsia="en-US"/>
        </w:rPr>
        <w:t>Иркутская межобластная</w:t>
      </w:r>
      <w:r>
        <w:rPr>
          <w:rFonts w:eastAsia="Calibri"/>
          <w:szCs w:val="28"/>
          <w:lang w:eastAsia="en-US"/>
        </w:rPr>
        <w:t xml:space="preserve">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D2F1C">
        <w:rPr>
          <w:bCs/>
          <w:szCs w:val="28"/>
        </w:rPr>
        <w:t>на терр</w:t>
      </w:r>
      <w:r w:rsidR="000A76C6">
        <w:rPr>
          <w:bCs/>
          <w:szCs w:val="28"/>
        </w:rPr>
        <w:t xml:space="preserve">итории </w:t>
      </w:r>
      <w:r w:rsidR="00121DBC" w:rsidRPr="00121DBC">
        <w:rPr>
          <w:bCs/>
          <w:szCs w:val="28"/>
        </w:rPr>
        <w:t>Государственного учреждения социального обслуживания «Акшинский социально-реабилитационный центр для несовершеннолетних «Задор»</w:t>
      </w:r>
      <w:r w:rsidRPr="00FD2F1C">
        <w:rPr>
          <w:bCs/>
          <w:szCs w:val="28"/>
        </w:rPr>
        <w:t>,</w:t>
      </w:r>
      <w:r w:rsidRPr="009164C1"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FD2F1C" w:rsidRDefault="000A76C6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с </w:t>
      </w:r>
      <w:r w:rsidR="00121DBC">
        <w:rPr>
          <w:bCs/>
          <w:szCs w:val="28"/>
        </w:rPr>
        <w:t>29</w:t>
      </w:r>
      <w:r>
        <w:rPr>
          <w:bCs/>
          <w:szCs w:val="28"/>
        </w:rPr>
        <w:t xml:space="preserve"> декабря </w:t>
      </w:r>
      <w:r w:rsidR="00FD2F1C">
        <w:rPr>
          <w:bCs/>
          <w:szCs w:val="28"/>
        </w:rPr>
        <w:t xml:space="preserve">2022 года ограничительные мероприятия (карантин) </w:t>
      </w:r>
      <w:r>
        <w:rPr>
          <w:bCs/>
          <w:szCs w:val="28"/>
        </w:rPr>
        <w:t xml:space="preserve">на территории </w:t>
      </w:r>
      <w:r w:rsidR="00121DBC" w:rsidRPr="00121DBC">
        <w:rPr>
          <w:bCs/>
          <w:szCs w:val="28"/>
        </w:rPr>
        <w:t>в границах подсобного хозяйства Государственного учреждения социального обслуживания «Акшинский социально-реабилитационный центр для несовершеннолетних «Задор</w:t>
      </w:r>
      <w:r w:rsidR="00B9541D">
        <w:rPr>
          <w:bCs/>
          <w:szCs w:val="28"/>
        </w:rPr>
        <w:t xml:space="preserve">», расположенного по адресу: </w:t>
      </w:r>
      <w:r w:rsidR="008153F2">
        <w:rPr>
          <w:bCs/>
          <w:szCs w:val="28"/>
        </w:rPr>
        <w:t xml:space="preserve">Забайкальский край, </w:t>
      </w:r>
      <w:r w:rsidR="008153F2" w:rsidRPr="00121DBC">
        <w:rPr>
          <w:bCs/>
          <w:szCs w:val="28"/>
        </w:rPr>
        <w:t>Акшинс</w:t>
      </w:r>
      <w:r w:rsidR="008153F2">
        <w:rPr>
          <w:bCs/>
          <w:szCs w:val="28"/>
        </w:rPr>
        <w:t>ий</w:t>
      </w:r>
      <w:r w:rsidR="008153F2" w:rsidRPr="00121DBC">
        <w:rPr>
          <w:bCs/>
          <w:szCs w:val="28"/>
        </w:rPr>
        <w:t xml:space="preserve"> муниципальн</w:t>
      </w:r>
      <w:r w:rsidR="008153F2">
        <w:rPr>
          <w:bCs/>
          <w:szCs w:val="28"/>
        </w:rPr>
        <w:t>ый</w:t>
      </w:r>
      <w:r w:rsidR="008153F2" w:rsidRPr="00121DBC">
        <w:rPr>
          <w:bCs/>
          <w:szCs w:val="28"/>
        </w:rPr>
        <w:t xml:space="preserve"> </w:t>
      </w:r>
      <w:r w:rsidR="008153F2">
        <w:rPr>
          <w:bCs/>
          <w:szCs w:val="28"/>
        </w:rPr>
        <w:t>о</w:t>
      </w:r>
      <w:r w:rsidR="008153F2" w:rsidRPr="00121DBC">
        <w:rPr>
          <w:bCs/>
          <w:szCs w:val="28"/>
        </w:rPr>
        <w:t>круг</w:t>
      </w:r>
      <w:r w:rsidR="008153F2">
        <w:rPr>
          <w:bCs/>
          <w:szCs w:val="28"/>
        </w:rPr>
        <w:t xml:space="preserve">, село </w:t>
      </w:r>
      <w:r w:rsidR="008153F2" w:rsidRPr="00121DBC">
        <w:rPr>
          <w:bCs/>
          <w:szCs w:val="28"/>
        </w:rPr>
        <w:t>Акша</w:t>
      </w:r>
      <w:r w:rsidR="008153F2">
        <w:rPr>
          <w:bCs/>
          <w:szCs w:val="28"/>
        </w:rPr>
        <w:t xml:space="preserve">, </w:t>
      </w:r>
      <w:r w:rsidR="00B9541D">
        <w:rPr>
          <w:bCs/>
          <w:szCs w:val="28"/>
        </w:rPr>
        <w:t>улица Лазо, дом 14</w:t>
      </w:r>
      <w:r w:rsidR="00FE2F66">
        <w:rPr>
          <w:bCs/>
          <w:szCs w:val="28"/>
        </w:rPr>
        <w:t xml:space="preserve"> </w:t>
      </w:r>
      <w:r w:rsidR="00FD2F1C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D2F1C" w:rsidRDefault="00FD2F1C" w:rsidP="00FD2F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перегруппировывать животных без ведома ветеринарного специалиста, обслуживающего хозяйство;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lastRenderedPageBreak/>
        <w:t>- скармливать невакцинированным животным корма, в которых обнаружены инфицированные лептоспирами грызуны.</w:t>
      </w:r>
    </w:p>
    <w:p w:rsidR="00FD2F1C" w:rsidRDefault="00121DB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 Исполняющему</w:t>
      </w:r>
      <w:r w:rsidR="00FD2F1C">
        <w:rPr>
          <w:bCs/>
          <w:szCs w:val="28"/>
        </w:rPr>
        <w:t xml:space="preserve"> обязанности начальника государственного бюдже</w:t>
      </w:r>
      <w:r w:rsidR="00031F2F">
        <w:rPr>
          <w:bCs/>
          <w:szCs w:val="28"/>
        </w:rPr>
        <w:t>тного учреждения «</w:t>
      </w:r>
      <w:r>
        <w:rPr>
          <w:bCs/>
          <w:szCs w:val="28"/>
        </w:rPr>
        <w:t>Акшинская</w:t>
      </w:r>
      <w:r w:rsidR="00FD2F1C">
        <w:rPr>
          <w:bCs/>
          <w:szCs w:val="28"/>
        </w:rPr>
        <w:t xml:space="preserve"> станция по борьбе с болезнями животных</w:t>
      </w:r>
      <w:r w:rsidR="008153F2">
        <w:rPr>
          <w:bCs/>
          <w:szCs w:val="28"/>
        </w:rPr>
        <w:t>» -</w:t>
      </w:r>
      <w:r w:rsidR="00FD2F1C">
        <w:rPr>
          <w:bCs/>
          <w:szCs w:val="28"/>
        </w:rPr>
        <w:t xml:space="preserve"> главного вет</w:t>
      </w:r>
      <w:r w:rsidR="009D4A62">
        <w:rPr>
          <w:bCs/>
          <w:szCs w:val="28"/>
        </w:rPr>
        <w:t xml:space="preserve">еринарного врача </w:t>
      </w:r>
      <w:r>
        <w:rPr>
          <w:bCs/>
          <w:szCs w:val="28"/>
        </w:rPr>
        <w:t>Акшинского</w:t>
      </w:r>
      <w:r w:rsidR="00FD2F1C">
        <w:rPr>
          <w:bCs/>
          <w:szCs w:val="28"/>
        </w:rPr>
        <w:t xml:space="preserve"> района За</w:t>
      </w:r>
      <w:r w:rsidR="00031F2F">
        <w:rPr>
          <w:bCs/>
          <w:szCs w:val="28"/>
        </w:rPr>
        <w:t xml:space="preserve">байкальского края </w:t>
      </w:r>
      <w:r>
        <w:rPr>
          <w:bCs/>
          <w:szCs w:val="28"/>
        </w:rPr>
        <w:t>Н.С. Медведникову</w:t>
      </w:r>
      <w:r w:rsidR="00FD2F1C">
        <w:rPr>
          <w:bCs/>
          <w:szCs w:val="28"/>
        </w:rPr>
        <w:t xml:space="preserve">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 Контроль за исполнением настоящего приказа оставляю за собой.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9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D2F1C" w:rsidTr="000A76C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FD2F1C" w:rsidRDefault="00FD2F1C" w:rsidP="00FD2F1C">
      <w:pPr>
        <w:pStyle w:val="a4"/>
        <w:rPr>
          <w:bCs/>
        </w:rPr>
      </w:pPr>
      <w:r>
        <w:rPr>
          <w:bCs/>
        </w:rPr>
        <w:t xml:space="preserve"> </w:t>
      </w: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szCs w:val="28"/>
        </w:rPr>
      </w:pPr>
    </w:p>
    <w:p w:rsidR="00017FA2" w:rsidRDefault="00017FA2" w:rsidP="00FD2F1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FD2F1C" w:rsidTr="000A76C6">
        <w:trPr>
          <w:trHeight w:val="1849"/>
        </w:trPr>
        <w:tc>
          <w:tcPr>
            <w:tcW w:w="4781" w:type="dxa"/>
          </w:tcPr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Государственной    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FD2F1C" w:rsidRDefault="00C74766" w:rsidP="00C7476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о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т 29.12.2022 г. № 245</w:t>
            </w:r>
            <w:r w:rsidR="006B03EC">
              <w:rPr>
                <w:szCs w:val="28"/>
                <w:lang w:eastAsia="en-US"/>
              </w:rPr>
              <w:t xml:space="preserve">  </w:t>
            </w:r>
          </w:p>
        </w:tc>
      </w:tr>
    </w:tbl>
    <w:p w:rsidR="00FD2F1C" w:rsidRDefault="00FD2F1C" w:rsidP="00FD2F1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121DB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оскомсанэпиднадзором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121DBC">
              <w:rPr>
                <w:rFonts w:ascii="Times New Roman" w:hAnsi="Times New Roman" w:cs="Times New Roman"/>
                <w:bCs/>
                <w:sz w:val="24"/>
                <w:szCs w:val="28"/>
              </w:rPr>
              <w:t>Акшинская</w:t>
            </w:r>
            <w:r w:rsidRPr="00E660B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121DB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Исполняющий</w:t>
            </w:r>
            <w:r w:rsidRPr="001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обязанности начальника государственного бюджетного учреждения «Акшинская станция по борьбе с болезнями животных»</w:t>
            </w:r>
            <w:r w:rsidR="00815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21DBC">
              <w:rPr>
                <w:rFonts w:ascii="Times New Roman" w:hAnsi="Times New Roman" w:cs="Times New Roman"/>
                <w:bCs/>
                <w:sz w:val="24"/>
                <w:szCs w:val="24"/>
              </w:rPr>
              <w:t>главн</w:t>
            </w:r>
            <w:r w:rsidR="008153F2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1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 w:rsidR="008153F2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1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Акшинск</w:t>
            </w:r>
            <w:r w:rsidR="00B95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района Забайкальского края </w:t>
            </w:r>
            <w:r w:rsidRPr="00121DBC">
              <w:rPr>
                <w:rFonts w:ascii="Times New Roman" w:hAnsi="Times New Roman" w:cs="Times New Roman"/>
                <w:bCs/>
                <w:sz w:val="24"/>
                <w:szCs w:val="24"/>
              </w:rPr>
              <w:t>Н.С. Медведников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– ГБУ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Акшинская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СББЖ»), </w:t>
            </w:r>
          </w:p>
          <w:p w:rsidR="00FD2F1C" w:rsidRPr="00E660BD" w:rsidRDefault="00121DBC" w:rsidP="00121DB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DB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социального обслуживания «Акшинский социально-реабилитационный центр для несовершеннолетних «Задор» 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>(далее – владел</w:t>
            </w:r>
            <w:r w:rsidR="00FD2F1C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животных)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r w:rsidR="00121DBC" w:rsidRPr="00121DBC">
              <w:rPr>
                <w:rFonts w:ascii="Times New Roman" w:hAnsi="Times New Roman" w:cs="Times New Roman"/>
                <w:bCs/>
                <w:sz w:val="24"/>
                <w:szCs w:val="28"/>
              </w:rPr>
              <w:t>Акшинская СББЖ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        владел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контроль за исполнением планов-графиков, серологических исследований, дезинфекции,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 до отмены ограничительных мероприятий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121DB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ГБУ «</w:t>
            </w:r>
            <w:r w:rsidR="00121DBC" w:rsidRPr="00121DBC">
              <w:rPr>
                <w:rFonts w:ascii="Times New Roman" w:hAnsi="Times New Roman" w:cs="Times New Roman"/>
                <w:bCs/>
                <w:sz w:val="24"/>
                <w:szCs w:val="28"/>
              </w:rPr>
              <w:t>Акшинская СББЖ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121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 w:rsidR="00121DBC">
              <w:rPr>
                <w:rFonts w:ascii="Times New Roman" w:hAnsi="Times New Roman" w:cs="Times New Roman"/>
                <w:sz w:val="24"/>
                <w:szCs w:val="24"/>
              </w:rPr>
              <w:t>Агинская окружная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121DB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«Акшинская СББЖ»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       </w:t>
            </w:r>
            <w:r w:rsidR="00FD2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 w:rsidR="00FD2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10" w:history="1">
              <w:r w:rsidRPr="00E660BD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121DB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«Акшинская СББЖ»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      </w:t>
            </w:r>
            <w:r w:rsidR="00FD2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 w:rsidR="00FD2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C" w:rsidRPr="00E660BD" w:rsidRDefault="00121DB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«Акшинская СББЖ»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121DB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«Акшинская СББЖ»</w:t>
            </w:r>
          </w:p>
        </w:tc>
      </w:tr>
    </w:tbl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 xml:space="preserve"> 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>_____________</w:t>
      </w:r>
    </w:p>
    <w:p w:rsidR="00FD2F1C" w:rsidRDefault="00FD2F1C" w:rsidP="00FD2F1C"/>
    <w:p w:rsidR="00F3015D" w:rsidRDefault="00F3015D"/>
    <w:sectPr w:rsidR="00F3015D" w:rsidSect="000D7684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5F" w:rsidRDefault="0012625F" w:rsidP="000D7684">
      <w:r>
        <w:separator/>
      </w:r>
    </w:p>
  </w:endnote>
  <w:endnote w:type="continuationSeparator" w:id="0">
    <w:p w:rsidR="0012625F" w:rsidRDefault="0012625F" w:rsidP="000D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5F" w:rsidRDefault="0012625F" w:rsidP="000D7684">
      <w:r>
        <w:separator/>
      </w:r>
    </w:p>
  </w:footnote>
  <w:footnote w:type="continuationSeparator" w:id="0">
    <w:p w:rsidR="0012625F" w:rsidRDefault="0012625F" w:rsidP="000D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406"/>
      <w:docPartObj>
        <w:docPartGallery w:val="Page Numbers (Top of Page)"/>
        <w:docPartUnique/>
      </w:docPartObj>
    </w:sdtPr>
    <w:sdtEndPr/>
    <w:sdtContent>
      <w:p w:rsidR="0012625F" w:rsidRDefault="001262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66">
          <w:rPr>
            <w:noProof/>
          </w:rPr>
          <w:t>3</w:t>
        </w:r>
        <w:r>
          <w:fldChar w:fldCharType="end"/>
        </w:r>
      </w:p>
    </w:sdtContent>
  </w:sdt>
  <w:p w:rsidR="0012625F" w:rsidRDefault="0012625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D"/>
    <w:rsid w:val="00017FA2"/>
    <w:rsid w:val="00031F2F"/>
    <w:rsid w:val="000A76C6"/>
    <w:rsid w:val="000B1611"/>
    <w:rsid w:val="000D7684"/>
    <w:rsid w:val="00121DBC"/>
    <w:rsid w:val="0012625F"/>
    <w:rsid w:val="00170819"/>
    <w:rsid w:val="003F2174"/>
    <w:rsid w:val="006024B8"/>
    <w:rsid w:val="006B03EC"/>
    <w:rsid w:val="006E02AF"/>
    <w:rsid w:val="00712A1D"/>
    <w:rsid w:val="008153F2"/>
    <w:rsid w:val="0083310C"/>
    <w:rsid w:val="008A0909"/>
    <w:rsid w:val="009D4A62"/>
    <w:rsid w:val="00A232F6"/>
    <w:rsid w:val="00B9541D"/>
    <w:rsid w:val="00BC46D4"/>
    <w:rsid w:val="00C74766"/>
    <w:rsid w:val="00E2311C"/>
    <w:rsid w:val="00F3015D"/>
    <w:rsid w:val="00F769FA"/>
    <w:rsid w:val="00F95113"/>
    <w:rsid w:val="00FD2F1C"/>
    <w:rsid w:val="00FE040E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07255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7F2F-B060-4130-8F28-E3E714F0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2022-12-29T02:16:00Z</cp:lastPrinted>
  <dcterms:created xsi:type="dcterms:W3CDTF">2022-12-29T03:32:00Z</dcterms:created>
  <dcterms:modified xsi:type="dcterms:W3CDTF">2022-12-29T03:32:00Z</dcterms:modified>
</cp:coreProperties>
</file>